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3bb95d" w14:textId="f3bb95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азаматтық авиациясында ұшуды жүргізу қағидаларын бекіту туралы</w:t>
      </w:r>
    </w:p>
    <w:p>
      <w:pPr>
        <w:spacing w:after="0"/>
        <w:ind w:left="0"/>
        <w:jc w:val="both"/>
      </w:pPr>
      <w:r>
        <w:rPr>
          <w:rFonts w:ascii="Times New Roman"/>
          <w:b w:val="false"/>
          <w:i w:val="false"/>
          <w:color w:val="000000"/>
          <w:sz w:val="28"/>
        </w:rPr>
        <w:t>Қазақстан Республикасы Инвестициялар және даму министрінің м.а. 2017 жылғы 28 шілдедегі № 509 бұйрығы. Қазақстан Республикасының Әділет министрлігінде 2017 жылғы 6 қазанда № 15852 болып тіркелді.</w:t>
      </w:r>
    </w:p>
    <w:p>
      <w:pPr>
        <w:spacing w:after="0"/>
        <w:ind w:left="0"/>
        <w:jc w:val="both"/>
      </w:pPr>
      <w:bookmarkStart w:name="z3" w:id="0"/>
      <w:r>
        <w:rPr>
          <w:rFonts w:ascii="Times New Roman"/>
          <w:b w:val="false"/>
          <w:i w:val="false"/>
          <w:color w:val="000000"/>
          <w:sz w:val="28"/>
        </w:rPr>
        <w:t xml:space="preserve">
      "Қазақстан Республикасының әуе кеңістігін пайдалану және авиация қызметі туралы" Қазақстан Республикасы Заңының 14-бабы 1-тармағының </w:t>
      </w:r>
      <w:r>
        <w:rPr>
          <w:rFonts w:ascii="Times New Roman"/>
          <w:b w:val="false"/>
          <w:i w:val="false"/>
          <w:color w:val="000000"/>
          <w:sz w:val="28"/>
        </w:rPr>
        <w:t>4)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 w:id="1"/>
    <w:p>
      <w:pPr>
        <w:spacing w:after="0"/>
        <w:ind w:left="0"/>
        <w:jc w:val="both"/>
      </w:pPr>
      <w:r>
        <w:rPr>
          <w:rFonts w:ascii="Times New Roman"/>
          <w:b w:val="false"/>
          <w:i w:val="false"/>
          <w:color w:val="000000"/>
          <w:sz w:val="28"/>
        </w:rPr>
        <w:t xml:space="preserve">
      1. Қоса беріліп отырған Қазақстан Республикасының азаматтық авиациясында ұшуды жүргізу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5" w:id="2"/>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Қазақстан Республикасы Көлік және коммуникация министрінің кейбір бұйрықтарының күші жойылды деп танылсын.</w:t>
      </w:r>
    </w:p>
    <w:bookmarkEnd w:id="2"/>
    <w:bookmarkStart w:name="z6" w:id="3"/>
    <w:p>
      <w:pPr>
        <w:spacing w:after="0"/>
        <w:ind w:left="0"/>
        <w:jc w:val="both"/>
      </w:pPr>
      <w:r>
        <w:rPr>
          <w:rFonts w:ascii="Times New Roman"/>
          <w:b w:val="false"/>
          <w:i w:val="false"/>
          <w:color w:val="000000"/>
          <w:sz w:val="28"/>
        </w:rPr>
        <w:t>
      3. Қазақстан Республикасы Инвестициялар және даму министрлігінің Азаматтық авиация комитеті:</w:t>
      </w:r>
    </w:p>
    <w:bookmarkEnd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p>
      <w:pPr>
        <w:spacing w:after="0"/>
        <w:ind w:left="0"/>
        <w:jc w:val="both"/>
      </w:pPr>
      <w:r>
        <w:rPr>
          <w:rFonts w:ascii="Times New Roman"/>
          <w:b w:val="false"/>
          <w:i w:val="false"/>
          <w:color w:val="000000"/>
          <w:sz w:val="28"/>
        </w:rPr>
        <w:t>
      2) осы бұйрық мемлекеттік тіркелген күнінен бастап күнтізбелік он күн ішінде оның қазақ және орыс тілдеріндегі қағаз тасығыштағы және электрондық нысандағы көшірмелерін Қазақстан Республикасы Нормативтік құқықтық актілерінің эталондық бақылау банкіне ресми жариялау және енгізу үшін "Республикалық құқықтық ақпарат орталығы" шаруашылық жүргізу құқығындағы республикалық мемлекеттік кәсіпорнына жіберуді;</w:t>
      </w:r>
    </w:p>
    <w:p>
      <w:pPr>
        <w:spacing w:after="0"/>
        <w:ind w:left="0"/>
        <w:jc w:val="both"/>
      </w:pPr>
      <w:r>
        <w:rPr>
          <w:rFonts w:ascii="Times New Roman"/>
          <w:b w:val="false"/>
          <w:i w:val="false"/>
          <w:color w:val="000000"/>
          <w:sz w:val="28"/>
        </w:rPr>
        <w:t>
      3) осы бұйрық мемлекеттік тіркелгеннен кейін күнтізбелік он күн ішінде оның көшірмелерін мерзімді баспа басылымдарына ресми жариялауға жіберуді;</w:t>
      </w:r>
    </w:p>
    <w:p>
      <w:pPr>
        <w:spacing w:after="0"/>
        <w:ind w:left="0"/>
        <w:jc w:val="both"/>
      </w:pPr>
      <w:r>
        <w:rPr>
          <w:rFonts w:ascii="Times New Roman"/>
          <w:b w:val="false"/>
          <w:i w:val="false"/>
          <w:color w:val="000000"/>
          <w:sz w:val="28"/>
        </w:rPr>
        <w:t>
      4) осы бұйрықты Қазақстан Республикасы Инвестициялар және даму министрлігінің интернет-ресурсында орналастыруды;</w:t>
      </w:r>
    </w:p>
    <w:p>
      <w:pPr>
        <w:spacing w:after="0"/>
        <w:ind w:left="0"/>
        <w:jc w:val="both"/>
      </w:pPr>
      <w:r>
        <w:rPr>
          <w:rFonts w:ascii="Times New Roman"/>
          <w:b w:val="false"/>
          <w:i w:val="false"/>
          <w:color w:val="000000"/>
          <w:sz w:val="28"/>
        </w:rPr>
        <w:t>
      5) осы бұйрық Қазақстан Республикасы Әділет министрлігінде мемлекеттік тіркелгеннен кейін он жұмыс күні ішінде осы тармақтың 1), 2), 3) және 4) тармақшаларына сәйкес іс-шаралардың орындалуы туралы мәліметтерді Қазақстан Республикасы Инвестициялар және даму министрлігінің Заң департаментіне ұсынуды қамтамасыз етсін.</w:t>
      </w:r>
    </w:p>
    <w:bookmarkStart w:name="z7" w:id="4"/>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Инвестициялар және даму вице-министріне жүктелсін.</w:t>
      </w:r>
    </w:p>
    <w:bookmarkEnd w:id="4"/>
    <w:bookmarkStart w:name="z8" w:id="5"/>
    <w:p>
      <w:pPr>
        <w:spacing w:after="0"/>
        <w:ind w:left="0"/>
        <w:jc w:val="both"/>
      </w:pPr>
      <w:r>
        <w:rPr>
          <w:rFonts w:ascii="Times New Roman"/>
          <w:b w:val="false"/>
          <w:i w:val="false"/>
          <w:color w:val="000000"/>
          <w:sz w:val="28"/>
        </w:rPr>
        <w:t>
      5. Осы бұйрық алғашқы ресми жарияланған күнінен кейін күнтізбелік жиырма бір күн өткен соң қолданысқа енгізіледі.</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Инвестициялар және даму министрінің</w:t>
            </w:r>
          </w:p>
          <w:p>
            <w:pPr>
              <w:spacing w:after="20"/>
              <w:ind w:left="20"/>
              <w:jc w:val="both"/>
            </w:pPr>
            <w:r>
              <w:rPr>
                <w:rFonts w:ascii="Times New Roman"/>
                <w:b w:val="false"/>
                <w:i/>
                <w:color w:val="000000"/>
                <w:sz w:val="20"/>
              </w:rPr>
              <w:t xml:space="preserve">міндетін атқарушы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Р. Скляр</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Қорғаныс министрі</w:t>
      </w:r>
    </w:p>
    <w:p>
      <w:pPr>
        <w:spacing w:after="0"/>
        <w:ind w:left="0"/>
        <w:jc w:val="both"/>
      </w:pPr>
      <w:r>
        <w:rPr>
          <w:rFonts w:ascii="Times New Roman"/>
          <w:b w:val="false"/>
          <w:i w:val="false"/>
          <w:color w:val="000000"/>
          <w:sz w:val="28"/>
        </w:rPr>
        <w:t xml:space="preserve">
      _________________ С. Жасұзаков </w:t>
      </w:r>
    </w:p>
    <w:p>
      <w:pPr>
        <w:spacing w:after="0"/>
        <w:ind w:left="0"/>
        <w:jc w:val="both"/>
      </w:pPr>
      <w:r>
        <w:rPr>
          <w:rFonts w:ascii="Times New Roman"/>
          <w:b w:val="false"/>
          <w:i w:val="false"/>
          <w:color w:val="000000"/>
          <w:sz w:val="28"/>
        </w:rPr>
        <w:t>
      2017 жылғы 7 қыркүйек</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Инвестициялар және даму министрінің</w:t>
            </w:r>
            <w:r>
              <w:br/>
            </w:r>
            <w:r>
              <w:rPr>
                <w:rFonts w:ascii="Times New Roman"/>
                <w:b w:val="false"/>
                <w:i w:val="false"/>
                <w:color w:val="000000"/>
                <w:sz w:val="20"/>
              </w:rPr>
              <w:t>міндетін атқарушының</w:t>
            </w:r>
            <w:r>
              <w:br/>
            </w:r>
            <w:r>
              <w:rPr>
                <w:rFonts w:ascii="Times New Roman"/>
                <w:b w:val="false"/>
                <w:i w:val="false"/>
                <w:color w:val="000000"/>
                <w:sz w:val="20"/>
              </w:rPr>
              <w:t>2017 жылғы 28 шілдедегі</w:t>
            </w:r>
            <w:r>
              <w:br/>
            </w:r>
            <w:r>
              <w:rPr>
                <w:rFonts w:ascii="Times New Roman"/>
                <w:b w:val="false"/>
                <w:i w:val="false"/>
                <w:color w:val="000000"/>
                <w:sz w:val="20"/>
              </w:rPr>
              <w:t>№ 509 бұйрығымен</w:t>
            </w:r>
            <w:r>
              <w:br/>
            </w:r>
            <w:r>
              <w:rPr>
                <w:rFonts w:ascii="Times New Roman"/>
                <w:b w:val="false"/>
                <w:i w:val="false"/>
                <w:color w:val="000000"/>
                <w:sz w:val="20"/>
              </w:rPr>
              <w:t>бекітілген</w:t>
            </w:r>
            <w:r>
              <w:br/>
            </w:r>
          </w:p>
        </w:tc>
      </w:tr>
    </w:tbl>
    <w:bookmarkStart w:name="z10" w:id="6"/>
    <w:p>
      <w:pPr>
        <w:spacing w:after="0"/>
        <w:ind w:left="0"/>
        <w:jc w:val="left"/>
      </w:pPr>
      <w:r>
        <w:rPr>
          <w:rFonts w:ascii="Times New Roman"/>
          <w:b/>
          <w:i w:val="false"/>
          <w:color w:val="000000"/>
        </w:rPr>
        <w:t xml:space="preserve"> Қазақстан Республикасының азаматтық авиациясында ұшуды жүргізу қағидалары 1-тарау. Жалпы ережелер</w:t>
      </w:r>
    </w:p>
    <w:bookmarkEnd w:id="6"/>
    <w:bookmarkStart w:name="z11" w:id="7"/>
    <w:p>
      <w:pPr>
        <w:spacing w:after="0"/>
        <w:ind w:left="0"/>
        <w:jc w:val="both"/>
      </w:pPr>
      <w:r>
        <w:rPr>
          <w:rFonts w:ascii="Times New Roman"/>
          <w:b w:val="false"/>
          <w:i w:val="false"/>
          <w:color w:val="000000"/>
          <w:sz w:val="28"/>
        </w:rPr>
        <w:t xml:space="preserve">
      1. Осы Қазақстан Республикасының азаматтық авиациясында ұшуды жүргізу қағидалары (бұдан әрі – Қағидалар) "Қазақстан Республикасының әуе кеңістігін пайдалану және авиация қызметі туралы" Қазақстан Республикасының Заңы (бұдан әрі – Заң) 14-бабының 1-тармағы </w:t>
      </w:r>
      <w:r>
        <w:rPr>
          <w:rFonts w:ascii="Times New Roman"/>
          <w:b w:val="false"/>
          <w:i w:val="false"/>
          <w:color w:val="000000"/>
          <w:sz w:val="28"/>
        </w:rPr>
        <w:t>4) тармақшасының</w:t>
      </w:r>
      <w:r>
        <w:rPr>
          <w:rFonts w:ascii="Times New Roman"/>
          <w:b w:val="false"/>
          <w:i w:val="false"/>
          <w:color w:val="000000"/>
          <w:sz w:val="28"/>
        </w:rPr>
        <w:t xml:space="preserve"> талаптарына сәйкес, азаматтық авиация саласындағы халықаралық ұйымдардың авиациялық стандарттарын ескере отырып әзірленді.</w:t>
      </w:r>
    </w:p>
    <w:bookmarkEnd w:id="7"/>
    <w:p>
      <w:pPr>
        <w:spacing w:after="0"/>
        <w:ind w:left="0"/>
        <w:jc w:val="both"/>
      </w:pPr>
      <w:r>
        <w:rPr>
          <w:rFonts w:ascii="Times New Roman"/>
          <w:b w:val="false"/>
          <w:i w:val="false"/>
          <w:color w:val="000000"/>
          <w:sz w:val="28"/>
        </w:rPr>
        <w:t>
      Осы Қағидалар Халықаралық азаматтық авиация туралы конвенцияға (бұдан әрі – Конвенция) қосымшаларда жазылған Халықаралық стандарттар мен Ұсынылатын практика талаптарына сәйкес орындалатын коммерциялық әуе тасымалдарын, авиациялық жұмыстарды және жалпы мақсаттағы авиацияның ұшуларын жүзеге асыру мақсатында осы мемлекеттің талаптарына (ашық теңіздер үшін белгіленген ИКАО талаптарына) қайшы келмесе, Қазақстан Республикасының әуе кеңістігінде, сондай-ақ басқа мемлекеттің (ашық теңіздердің) әуе кеңістігінде ұшуды жүргізу тәртібін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 w:id="8"/>
    <w:p>
      <w:pPr>
        <w:spacing w:after="0"/>
        <w:ind w:left="0"/>
        <w:jc w:val="both"/>
      </w:pPr>
      <w:r>
        <w:rPr>
          <w:rFonts w:ascii="Times New Roman"/>
          <w:b w:val="false"/>
          <w:i w:val="false"/>
          <w:color w:val="000000"/>
          <w:sz w:val="28"/>
        </w:rPr>
        <w:t>
      2. Осы қағидаларда пайдаланылатын негізгі терминдер мен анықтамалар:</w:t>
      </w:r>
    </w:p>
    <w:bookmarkEnd w:id="8"/>
    <w:p>
      <w:pPr>
        <w:spacing w:after="0"/>
        <w:ind w:left="0"/>
        <w:jc w:val="both"/>
      </w:pPr>
      <w:r>
        <w:rPr>
          <w:rFonts w:ascii="Times New Roman"/>
          <w:b w:val="false"/>
          <w:i w:val="false"/>
          <w:color w:val="000000"/>
          <w:sz w:val="28"/>
        </w:rPr>
        <w:t>
      1) абсолюттік биіктік – орташа теңіз деңгейінен МSL нүкте немесе нүкте деп қабылданған объекті деңгейіне дейінгі тік қашықтық;</w:t>
      </w:r>
    </w:p>
    <w:p>
      <w:pPr>
        <w:spacing w:after="0"/>
        <w:ind w:left="0"/>
        <w:jc w:val="both"/>
      </w:pPr>
      <w:r>
        <w:rPr>
          <w:rFonts w:ascii="Times New Roman"/>
          <w:b w:val="false"/>
          <w:i w:val="false"/>
          <w:color w:val="000000"/>
          <w:sz w:val="28"/>
        </w:rPr>
        <w:t>
      2) абсолюттік (салыстырмалы) ауысу биіктігі – тік жазықтықта әуе кемесінің жағдайы абсолюттік биіктік тұрғысынан берілген абсолюттік (салыстырмалы) биіктігі;</w:t>
      </w:r>
    </w:p>
    <w:p>
      <w:pPr>
        <w:spacing w:after="0"/>
        <w:ind w:left="0"/>
        <w:jc w:val="both"/>
      </w:pPr>
      <w:r>
        <w:rPr>
          <w:rFonts w:ascii="Times New Roman"/>
          <w:b w:val="false"/>
          <w:i w:val="false"/>
          <w:color w:val="000000"/>
          <w:sz w:val="28"/>
        </w:rPr>
        <w:t>
      3) абсолюттік шешім қабылдау биіктігі DA немесе салыстырмалы шешім қабылдау биіктігі DH – үш өлшемдік 3D қонуға кіруді орындау кезіндегі абсолюттік немесе салыстырмалы биіктігі, онда екінші екінші шеңберіне кету маневрні бастау қажет болған жағдайларда:</w:t>
      </w:r>
    </w:p>
    <w:p>
      <w:pPr>
        <w:spacing w:after="0"/>
        <w:ind w:left="0"/>
        <w:jc w:val="both"/>
      </w:pPr>
      <w:r>
        <w:rPr>
          <w:rFonts w:ascii="Times New Roman"/>
          <w:b w:val="false"/>
          <w:i w:val="false"/>
          <w:color w:val="000000"/>
          <w:sz w:val="28"/>
        </w:rPr>
        <w:t>
      егер осы биіктікке қол жеткізгенге дейін әуе кемесінің командирімен немесе ұшқышпен қонуға кіруді жалғастыру үшін бағдарлар мен қажетті визуалды байланысы орнатылмаса;</w:t>
      </w:r>
    </w:p>
    <w:p>
      <w:pPr>
        <w:spacing w:after="0"/>
        <w:ind w:left="0"/>
        <w:jc w:val="both"/>
      </w:pPr>
      <w:r>
        <w:rPr>
          <w:rFonts w:ascii="Times New Roman"/>
          <w:b w:val="false"/>
          <w:i w:val="false"/>
          <w:color w:val="000000"/>
          <w:sz w:val="28"/>
        </w:rPr>
        <w:t>
      әуе кемесінің кеңістіктегі жағдайы немесе оның қозғалысының параметрлері қауіпсіз қонуды қамтамасыз етпеген;</w:t>
      </w:r>
    </w:p>
    <w:p>
      <w:pPr>
        <w:spacing w:after="0"/>
        <w:ind w:left="0"/>
        <w:jc w:val="both"/>
      </w:pPr>
      <w:r>
        <w:rPr>
          <w:rFonts w:ascii="Times New Roman"/>
          <w:b w:val="false"/>
          <w:i w:val="false"/>
          <w:color w:val="000000"/>
          <w:sz w:val="28"/>
        </w:rPr>
        <w:t>
      4) авариялық хабар беру – тиісті ұйымдарды іздестіру-құтқару қызметтерінің көмегіне мұқтаж әуе кемелері туралы хабардар ету және осындай ұйымдарға қажетті жәрдем көрсету үшін ұсынылатын қызмет көрсету;</w:t>
      </w:r>
    </w:p>
    <w:p>
      <w:pPr>
        <w:spacing w:after="0"/>
        <w:ind w:left="0"/>
        <w:jc w:val="both"/>
      </w:pPr>
      <w:r>
        <w:rPr>
          <w:rFonts w:ascii="Times New Roman"/>
          <w:b w:val="false"/>
          <w:i w:val="false"/>
          <w:color w:val="000000"/>
          <w:sz w:val="28"/>
        </w:rPr>
        <w:t>
      5) авариялық жетекті таратқыш (бұдан әрі – ELT) – белгіленген жиілікте айырықша сигналдарды беретін және қолданылуына байланысты, соққының нәтижесінде автоматты түрде жұмыс істейтін немесе қолмен іске қосылатын жабдықтарға қатысты қолданылатын жалпы термин. ELT келесі түрлерде болуы мүмкін:</w:t>
      </w:r>
    </w:p>
    <w:p>
      <w:pPr>
        <w:spacing w:after="0"/>
        <w:ind w:left="0"/>
        <w:jc w:val="both"/>
      </w:pPr>
      <w:r>
        <w:rPr>
          <w:rFonts w:ascii="Times New Roman"/>
          <w:b w:val="false"/>
          <w:i w:val="false"/>
          <w:color w:val="000000"/>
          <w:sz w:val="28"/>
        </w:rPr>
        <w:t>
      автоматты тұрақты ELT (AF) – автоматты түрде іске қосылатын ELT, әуе кемесінің бортында стационарлық орнатылған;</w:t>
      </w:r>
    </w:p>
    <w:p>
      <w:pPr>
        <w:spacing w:after="0"/>
        <w:ind w:left="0"/>
        <w:jc w:val="both"/>
      </w:pPr>
      <w:r>
        <w:rPr>
          <w:rFonts w:ascii="Times New Roman"/>
          <w:b w:val="false"/>
          <w:i w:val="false"/>
          <w:color w:val="000000"/>
          <w:sz w:val="28"/>
        </w:rPr>
        <w:t>
      автоматты ауыспалы ELT (AP) – автоматты түрде іске қосылатын ELT әуе кемесінің бортында қозғалыссыз бекітіледі, бірақ осы әуе кемесінің бортынан оңай алынып тасталады;</w:t>
      </w:r>
    </w:p>
    <w:p>
      <w:pPr>
        <w:spacing w:after="0"/>
        <w:ind w:left="0"/>
        <w:jc w:val="both"/>
      </w:pPr>
      <w:r>
        <w:rPr>
          <w:rFonts w:ascii="Times New Roman"/>
          <w:b w:val="false"/>
          <w:i w:val="false"/>
          <w:color w:val="000000"/>
          <w:sz w:val="28"/>
        </w:rPr>
        <w:t>
      автоматты жайылмалы ELT (AD) – әуе кемесінің бортында қатаң бекітілген және автоматты түрде жайылатын және соққының әсерінен іске қосылатын, ал кейбір жағдайларда гидростатикалық тетіктерге қосылатын, сондай-ақ оны қолмен жаюда қарастырылған ELT;</w:t>
      </w:r>
    </w:p>
    <w:p>
      <w:pPr>
        <w:spacing w:after="0"/>
        <w:ind w:left="0"/>
        <w:jc w:val="both"/>
      </w:pPr>
      <w:r>
        <w:rPr>
          <w:rFonts w:ascii="Times New Roman"/>
          <w:b w:val="false"/>
          <w:i w:val="false"/>
          <w:color w:val="000000"/>
          <w:sz w:val="28"/>
        </w:rPr>
        <w:t>
      авариялық-құтқару ELT (S), ол төтенше жағдайда жеңіл пайдалануға болатын етіп орналастырылған тірі қалғандарға қолмен әрекетке келтіруге болатын, әуе кемесінің бортынан оңай алынатын ELT;</w:t>
      </w:r>
    </w:p>
    <w:p>
      <w:pPr>
        <w:spacing w:after="0"/>
        <w:ind w:left="0"/>
        <w:jc w:val="both"/>
      </w:pPr>
      <w:r>
        <w:rPr>
          <w:rFonts w:ascii="Times New Roman"/>
          <w:b w:val="false"/>
          <w:i w:val="false"/>
          <w:color w:val="000000"/>
          <w:sz w:val="28"/>
        </w:rPr>
        <w:t>
      автоматты стационарлық ELT(DT) – ұшу кезінде апатты бақылау үшін әуе кемесінің бортында тұрақты орнатылған автоматты түрде іске қосылатын ELT;</w:t>
      </w:r>
    </w:p>
    <w:p>
      <w:pPr>
        <w:spacing w:after="0"/>
        <w:ind w:left="0"/>
        <w:jc w:val="both"/>
      </w:pPr>
      <w:r>
        <w:rPr>
          <w:rFonts w:ascii="Times New Roman"/>
          <w:b w:val="false"/>
          <w:i w:val="false"/>
          <w:color w:val="000000"/>
          <w:sz w:val="28"/>
        </w:rPr>
        <w:t>
      6) авиациялық жұмыстар – басқа жеке және (немесе) заңды тұлғалардың мүдделері үшін пайдаланушы азаматтық әуе кемелерін қолдана отырып орындайтын мамандандырылған операциялар;</w:t>
      </w:r>
    </w:p>
    <w:p>
      <w:pPr>
        <w:spacing w:after="0"/>
        <w:ind w:left="0"/>
        <w:jc w:val="both"/>
      </w:pPr>
      <w:r>
        <w:rPr>
          <w:rFonts w:ascii="Times New Roman"/>
          <w:b w:val="false"/>
          <w:i w:val="false"/>
          <w:color w:val="000000"/>
          <w:sz w:val="28"/>
        </w:rPr>
        <w:t>
      7) автоматты түрде бөлінетін борттық өздігінен жазғыш құрылғы – автоматты түрде әуе кемесінен бөлінуге қабілетті, әуе кемесінде орнатылатын борттық өздігінен жазылғыш құрылғы;</w:t>
      </w:r>
    </w:p>
    <w:p>
      <w:pPr>
        <w:spacing w:after="0"/>
        <w:ind w:left="0"/>
        <w:jc w:val="both"/>
      </w:pPr>
      <w:r>
        <w:rPr>
          <w:rFonts w:ascii="Times New Roman"/>
          <w:b w:val="false"/>
          <w:i w:val="false"/>
          <w:color w:val="000000"/>
          <w:sz w:val="28"/>
        </w:rPr>
        <w:t>
      8) автоматты түрде қондыру жүйесі – қонуға кіру және қону кезінде әуе кемесінің автоматты түрде басқарылуын қамтамасыз ететін борттық жабдықтар;</w:t>
      </w:r>
    </w:p>
    <w:p>
      <w:pPr>
        <w:spacing w:after="0"/>
        <w:ind w:left="0"/>
        <w:jc w:val="both"/>
      </w:pPr>
      <w:r>
        <w:rPr>
          <w:rFonts w:ascii="Times New Roman"/>
          <w:b w:val="false"/>
          <w:i w:val="false"/>
          <w:color w:val="000000"/>
          <w:sz w:val="28"/>
        </w:rPr>
        <w:t>
      9) автоматты түрде қонудың бір рет істен шығатын жүйесі – істен шыққан жағдайда, бұрышты жағдай немесе ұшу траекториясында, ұшақтың теңгерімінде елеулі өзгерістер болмайтын болса автоматты қону жүйесі бір рет істен шығу болып табылады, бірақ қону автоматты түрде орындалмайды;</w:t>
      </w:r>
    </w:p>
    <w:p>
      <w:pPr>
        <w:spacing w:after="0"/>
        <w:ind w:left="0"/>
        <w:jc w:val="both"/>
      </w:pPr>
      <w:r>
        <w:rPr>
          <w:rFonts w:ascii="Times New Roman"/>
          <w:b w:val="false"/>
          <w:i w:val="false"/>
          <w:color w:val="000000"/>
          <w:sz w:val="28"/>
        </w:rPr>
        <w:t>
      9-1) ағымдағы ұшу жоспары (CPL) – әуе қозғалысын басқару органдарының кейінгі рұқсаттарына байланысты ұсынылған ұшу жоспарындағы ықтимал өзгерістерді көрсететін ұшу жоспары;</w:t>
      </w:r>
    </w:p>
    <w:p>
      <w:pPr>
        <w:spacing w:after="0"/>
        <w:ind w:left="0"/>
        <w:jc w:val="both"/>
      </w:pPr>
      <w:r>
        <w:rPr>
          <w:rFonts w:ascii="Times New Roman"/>
          <w:b w:val="false"/>
          <w:i w:val="false"/>
          <w:color w:val="000000"/>
          <w:sz w:val="28"/>
        </w:rPr>
        <w:t>
      10) адам мүмкіндіктері – авиация қызметінің қауіпсіздігі мен тиімділігіне әсер ететін адамның қабілеттерімен мүмкіндіктерінің шектері;</w:t>
      </w:r>
    </w:p>
    <w:p>
      <w:pPr>
        <w:spacing w:after="0"/>
        <w:ind w:left="0"/>
        <w:jc w:val="both"/>
      </w:pPr>
      <w:r>
        <w:rPr>
          <w:rFonts w:ascii="Times New Roman"/>
          <w:b w:val="false"/>
          <w:i w:val="false"/>
          <w:color w:val="000000"/>
          <w:sz w:val="28"/>
        </w:rPr>
        <w:t>
      10-1) адами факторлардың аспектілері – авиациядағы жобалау, сертификаттау, оқыту, пайдалану және техникалық қызмет көрсету процестеріне қолданылатын және адамның өнімділігін тиісті түрде есепке алу арқылы адамдар мен жүйенің басқа компоненттері арасындағы қауіпсіз өзара іс-қимылды қамтамасыз етуге бағытталған қағидаттар;</w:t>
      </w:r>
    </w:p>
    <w:p>
      <w:pPr>
        <w:spacing w:after="0"/>
        <w:ind w:left="0"/>
        <w:jc w:val="both"/>
      </w:pPr>
      <w:r>
        <w:rPr>
          <w:rFonts w:ascii="Times New Roman"/>
          <w:b w:val="false"/>
          <w:i w:val="false"/>
          <w:color w:val="000000"/>
          <w:sz w:val="28"/>
        </w:rPr>
        <w:t>
      11) азаматтық авиация әуе кемесінің командирі – белгілі бір типтегі әуе кемесін өз бетінше басқаруға рұқсаты бар, коммерциялық авиациядағы ұшу тапсырмасына сәйкес немесе жалпы қолданыстағы авиацияның осындай құжатына сәйкес ұшуды (ұшуларды) қауіпсіз аяқтауға жауапкершілік жүктелген ұшқыш;</w:t>
      </w:r>
    </w:p>
    <w:p>
      <w:pPr>
        <w:spacing w:after="0"/>
        <w:ind w:left="0"/>
        <w:jc w:val="both"/>
      </w:pPr>
      <w:r>
        <w:rPr>
          <w:rFonts w:ascii="Times New Roman"/>
          <w:b w:val="false"/>
          <w:i w:val="false"/>
          <w:color w:val="000000"/>
          <w:sz w:val="28"/>
        </w:rPr>
        <w:t>
      12) азаматтық авиация саласындағы уәкiлеттi орган – Қазақстан Республикасының әуе кеңiстiгiн пайдалану және азаматтық, эксперименттiк авиация қызметi саласында басшылық ететiн орталық атқарушы орган;</w:t>
      </w:r>
    </w:p>
    <w:p>
      <w:pPr>
        <w:spacing w:after="0"/>
        <w:ind w:left="0"/>
        <w:jc w:val="both"/>
      </w:pPr>
      <w:r>
        <w:rPr>
          <w:rFonts w:ascii="Times New Roman"/>
          <w:b w:val="false"/>
          <w:i w:val="false"/>
          <w:color w:val="000000"/>
          <w:sz w:val="28"/>
        </w:rPr>
        <w:t>
      12-1) азаматтық авиация саласындағы уәкілетті ұйым – жарғылық капиталына мемлекет жүз пайыз қатысатын, Қазақстан Республикасының азаматтық авиация саласын орнықты дамытуды, ұшу қауіпсіздігі мен авиациялық қауіпсіздікті қамтамасыз етуге бағытталған қызметті жүзеге асыратын акционерлік қоғам;</w:t>
      </w:r>
    </w:p>
    <w:p>
      <w:pPr>
        <w:spacing w:after="0"/>
        <w:ind w:left="0"/>
        <w:jc w:val="both"/>
      </w:pPr>
      <w:r>
        <w:rPr>
          <w:rFonts w:ascii="Times New Roman"/>
          <w:b w:val="false"/>
          <w:i w:val="false"/>
          <w:color w:val="000000"/>
          <w:sz w:val="28"/>
        </w:rPr>
        <w:t>
      12-2) аймақтағы ең төменгі абсолюттік биіктік (AMA) - аспаптық метеорологиялық жағдайларда (ЖМҚ) пайдалануға жататын және параллельдермен және меридиандармен айқындалатын белгіленген аймақ шегінде кедергілерден ең аз биіктік қорын қамтамасыз ететін ең төменгі абсолюттік биіктік. Ескерту. АМА ұшу кезінде ауа райы жағдайына, әуе кемесінің ұшу-техникалық сипаттамасына байланысты ұшудың берілген эшелонын (биіктігін) ұстап тұру мүмкін болмаған, герметизацияланбаған және негізгі биіктік өлшегіштер көрсеткіштерінің дәлдігін жоғалтқан немесе жоғалтқан (көрсеткіштердегі айырмашылық 200 футтан астам) сияқты төтенше жағдайлар туындаған кезде ұшу маршрутының шегінен тыс пайдаланылады);</w:t>
      </w:r>
    </w:p>
    <w:p>
      <w:pPr>
        <w:spacing w:after="0"/>
        <w:ind w:left="0"/>
        <w:jc w:val="both"/>
      </w:pPr>
      <w:r>
        <w:rPr>
          <w:rFonts w:ascii="Times New Roman"/>
          <w:b w:val="false"/>
          <w:i w:val="false"/>
          <w:color w:val="000000"/>
          <w:sz w:val="28"/>
        </w:rPr>
        <w:t>
      12-3) алдын ала ұшу жоспары (PFP) – ұшу жоспарын ұсынғанға дейін бірлескен ұшуды жоспарлау үшін пайдаланушы немесе тағайындалған өкіл ұсынған ұшу туралы ақпарат;</w:t>
      </w:r>
    </w:p>
    <w:p>
      <w:pPr>
        <w:spacing w:after="0"/>
        <w:ind w:left="0"/>
        <w:jc w:val="both"/>
      </w:pPr>
      <w:r>
        <w:rPr>
          <w:rFonts w:ascii="Times New Roman"/>
          <w:b w:val="false"/>
          <w:i w:val="false"/>
          <w:color w:val="000000"/>
          <w:sz w:val="28"/>
        </w:rPr>
        <w:t>
      13) алдыңғы шыныдағы индикация жүйесі – ұшу барысын шолу аймағындағы ұшу ақпараттарын ұшқышқа көрсетіп отыратын индикация жүйесі;</w:t>
      </w:r>
    </w:p>
    <w:p>
      <w:pPr>
        <w:spacing w:after="0"/>
        <w:ind w:left="0"/>
        <w:jc w:val="both"/>
      </w:pPr>
      <w:r>
        <w:rPr>
          <w:rFonts w:ascii="Times New Roman"/>
          <w:b w:val="false"/>
          <w:i w:val="false"/>
          <w:color w:val="000000"/>
          <w:sz w:val="28"/>
        </w:rPr>
        <w:t>
      14) алдыңғы шыныдағы индикациямен қону және қонуға кіру үшін бағдар жүйесі – коллиматорлы индикаторды пайдаланумен қону және қонуға кіру үшін бағдар жүйесі бортты аспапты жүйе болып табылады және ол жеткілікті ақпараттарды көрсетеді және әуе кемесінің алдыңғы шынысының белігілі бір бөлігіндегі бағдар мәліметтері конформды проекциялар түрінде салынған, сыртқы визуалды жағдаймен келісілген және ұшқышқа әуе кемесінің маневрін қолмен орындауға мүмкіндік беретін, осы ақпаратқа негізделген және қарастырылып отырған ұшулар санатында сипаттамалары мен сенімділігі қолданбалы болып табылатын бағдарлар;</w:t>
      </w:r>
    </w:p>
    <w:p>
      <w:pPr>
        <w:spacing w:after="0"/>
        <w:ind w:left="0"/>
        <w:jc w:val="both"/>
      </w:pPr>
      <w:r>
        <w:rPr>
          <w:rFonts w:ascii="Times New Roman"/>
          <w:b w:val="false"/>
          <w:i w:val="false"/>
          <w:color w:val="000000"/>
          <w:sz w:val="28"/>
        </w:rPr>
        <w:t>
      15) апробациялау – сынау, зерттеу, тексеруге негізделген растау, бекіту;</w:t>
      </w:r>
    </w:p>
    <w:p>
      <w:pPr>
        <w:spacing w:after="0"/>
        <w:ind w:left="0"/>
        <w:jc w:val="both"/>
      </w:pPr>
      <w:r>
        <w:rPr>
          <w:rFonts w:ascii="Times New Roman"/>
          <w:b w:val="false"/>
          <w:i w:val="false"/>
          <w:color w:val="000000"/>
          <w:sz w:val="28"/>
        </w:rPr>
        <w:t>
      15-1) арнайы бекіту – коммерциялық әуе тасымалдарын, сондай-ақ жалпы мақсаттағы авиацияны орындауға арналған пайдалану ерекшеліктерінде құжатталған бекітуді білдіреді;</w:t>
      </w:r>
    </w:p>
    <w:p>
      <w:pPr>
        <w:spacing w:after="0"/>
        <w:ind w:left="0"/>
        <w:jc w:val="both"/>
      </w:pPr>
      <w:r>
        <w:rPr>
          <w:rFonts w:ascii="Times New Roman"/>
          <w:b w:val="false"/>
          <w:i w:val="false"/>
          <w:color w:val="000000"/>
          <w:sz w:val="28"/>
        </w:rPr>
        <w:t>
      16) аса жеңіл ұшу аппараттары – ұшу салмағы 750 кг төмен әуе кемелері, сондай-ақ аэростаттар, мотодельтапландар, дельтапландар, парапландар және басқада осы санаттағы ұшу аппараттары;</w:t>
      </w:r>
    </w:p>
    <w:p>
      <w:pPr>
        <w:spacing w:after="0"/>
        <w:ind w:left="0"/>
        <w:jc w:val="both"/>
      </w:pPr>
      <w:r>
        <w:rPr>
          <w:rFonts w:ascii="Times New Roman"/>
          <w:b w:val="false"/>
          <w:i w:val="false"/>
          <w:color w:val="000000"/>
          <w:sz w:val="28"/>
        </w:rPr>
        <w:t>
      17) аспаптар бойынша қонуға кіру – аспаптар бойынша қонуға кіру схемасының негізінде навигациялық бағыттағы жабдықты пайдаланумен кіру немесе қону, қонуға кіруді орындаудың екі әдісі бар:</w:t>
      </w:r>
    </w:p>
    <w:p>
      <w:pPr>
        <w:spacing w:after="0"/>
        <w:ind w:left="0"/>
        <w:jc w:val="both"/>
      </w:pPr>
      <w:r>
        <w:rPr>
          <w:rFonts w:ascii="Times New Roman"/>
          <w:b w:val="false"/>
          <w:i w:val="false"/>
          <w:color w:val="000000"/>
          <w:sz w:val="28"/>
        </w:rPr>
        <w:t>
      тек қырымен навигациялық бағдарды пайдалану арқылы аспаптар бойынша екі өлшемді (2D) қонуға кіру;</w:t>
      </w:r>
    </w:p>
    <w:p>
      <w:pPr>
        <w:spacing w:after="0"/>
        <w:ind w:left="0"/>
        <w:jc w:val="both"/>
      </w:pPr>
      <w:r>
        <w:rPr>
          <w:rFonts w:ascii="Times New Roman"/>
          <w:b w:val="false"/>
          <w:i w:val="false"/>
          <w:color w:val="000000"/>
          <w:sz w:val="28"/>
        </w:rPr>
        <w:t>
      қырымен, сондай-ақ тік навигациялық бағдарды пайдалану арқылы аспаптар бойынша үш өлшемді (3D) қонуға кіру;</w:t>
      </w:r>
    </w:p>
    <w:p>
      <w:pPr>
        <w:spacing w:after="0"/>
        <w:ind w:left="0"/>
        <w:jc w:val="both"/>
      </w:pPr>
      <w:r>
        <w:rPr>
          <w:rFonts w:ascii="Times New Roman"/>
          <w:b w:val="false"/>
          <w:i w:val="false"/>
          <w:color w:val="000000"/>
          <w:sz w:val="28"/>
        </w:rPr>
        <w:t>
      қырымен және тік навигациялық бағдар келесілердің көмегімен қамтамасыз етілетін бағдарды көрсетеді:</w:t>
      </w:r>
    </w:p>
    <w:p>
      <w:pPr>
        <w:spacing w:after="0"/>
        <w:ind w:left="0"/>
        <w:jc w:val="both"/>
      </w:pPr>
      <w:r>
        <w:rPr>
          <w:rFonts w:ascii="Times New Roman"/>
          <w:b w:val="false"/>
          <w:i w:val="false"/>
          <w:color w:val="000000"/>
          <w:sz w:val="28"/>
        </w:rPr>
        <w:t>
      жер үсті радионавигациялық құралдар немесе компьютермен берілетін жер үсті, спутникті, автономды навигациялық құралдар немесе осы құралдардың кешені;</w:t>
      </w:r>
    </w:p>
    <w:p>
      <w:pPr>
        <w:spacing w:after="0"/>
        <w:ind w:left="0"/>
        <w:jc w:val="both"/>
      </w:pPr>
      <w:r>
        <w:rPr>
          <w:rFonts w:ascii="Times New Roman"/>
          <w:b w:val="false"/>
          <w:i w:val="false"/>
          <w:color w:val="000000"/>
          <w:sz w:val="28"/>
        </w:rPr>
        <w:t>
      қонуға кіру және жабдықпен қону келесідей болып жіктеледі:</w:t>
      </w:r>
    </w:p>
    <w:p>
      <w:pPr>
        <w:spacing w:after="0"/>
        <w:ind w:left="0"/>
        <w:jc w:val="both"/>
      </w:pPr>
      <w:r>
        <w:rPr>
          <w:rFonts w:ascii="Times New Roman"/>
          <w:b w:val="false"/>
          <w:i w:val="false"/>
          <w:color w:val="000000"/>
          <w:sz w:val="28"/>
        </w:rPr>
        <w:t>
      қонуға дәл емес кіру және NPA қонулары – азимутты бағдарды қолдана отырып, жабдықтар бойынша қону және қонуға кіру, бірақ глиссад бойынша бағдар қолданылмайды;</w:t>
      </w:r>
    </w:p>
    <w:p>
      <w:pPr>
        <w:spacing w:after="0"/>
        <w:ind w:left="0"/>
        <w:jc w:val="both"/>
      </w:pPr>
      <w:r>
        <w:rPr>
          <w:rFonts w:ascii="Times New Roman"/>
          <w:b w:val="false"/>
          <w:i w:val="false"/>
          <w:color w:val="000000"/>
          <w:sz w:val="28"/>
        </w:rPr>
        <w:t>
      қонуға дәл кіру және PA қонулары– азимутты және минимум глиссадпен дәл бағдар қонудың белгілі бір санаттарымен қолданылатын жабдықтар бойынша қону және қонуға кіру, бірақ глиссад бойынша бағдар қолданылмайды;</w:t>
      </w:r>
    </w:p>
    <w:p>
      <w:pPr>
        <w:spacing w:after="0"/>
        <w:ind w:left="0"/>
        <w:jc w:val="both"/>
      </w:pPr>
      <w:r>
        <w:rPr>
          <w:rFonts w:ascii="Times New Roman"/>
          <w:b w:val="false"/>
          <w:i w:val="false"/>
          <w:color w:val="000000"/>
          <w:sz w:val="28"/>
        </w:rPr>
        <w:t>
      азимутты және глиссад бағдары келесілерді қамтамасыз ететін бағдарға жатады:</w:t>
      </w:r>
    </w:p>
    <w:p>
      <w:pPr>
        <w:spacing w:after="0"/>
        <w:ind w:left="0"/>
        <w:jc w:val="both"/>
      </w:pPr>
      <w:r>
        <w:rPr>
          <w:rFonts w:ascii="Times New Roman"/>
          <w:b w:val="false"/>
          <w:i w:val="false"/>
          <w:color w:val="000000"/>
          <w:sz w:val="28"/>
        </w:rPr>
        <w:t>
      жер үсті навигациялық құралдар немесе компьютермен шығарылатын навигациялық мәліметтер;</w:t>
      </w:r>
    </w:p>
    <w:p>
      <w:pPr>
        <w:spacing w:after="0"/>
        <w:ind w:left="0"/>
        <w:jc w:val="both"/>
      </w:pPr>
      <w:r>
        <w:rPr>
          <w:rFonts w:ascii="Times New Roman"/>
          <w:b w:val="false"/>
          <w:i w:val="false"/>
          <w:color w:val="000000"/>
          <w:sz w:val="28"/>
        </w:rPr>
        <w:t>
      18) аспаптар бойынша қонуға кіру рәсімдері – ұшқыш аспаптар бойынша орындалатын алдын-ала белгіленген маневрлердің сериясы, қонуға кірудің бастапқы кезеңіндегі бақылау нүктесінен, кедергілерге соқтығысуды болдырмауды қарастыратын, бекітілген талаптарды сақтау кезінде немесе сәйкес жағдайда бекітілген бағыт басынан қону орындалуы мүмкін нүктеге дейін, ал егер қону орындалмаса, онда бағытта немесе күту аймағында кедергілерде ұшу критерийлері қолданылатын нүктеге дейін, аспаптар бойынша қонуға кіру тәртіптемесі келесідей болып жіктеледі:</w:t>
      </w:r>
    </w:p>
    <w:p>
      <w:pPr>
        <w:spacing w:after="0"/>
        <w:ind w:left="0"/>
        <w:jc w:val="both"/>
      </w:pPr>
      <w:r>
        <w:rPr>
          <w:rFonts w:ascii="Times New Roman"/>
          <w:b w:val="false"/>
          <w:i w:val="false"/>
          <w:color w:val="000000"/>
          <w:sz w:val="28"/>
        </w:rPr>
        <w:t>
      қонуға дәл кірмеу тәртібі – азимут бойынша бағдарлау қолданылатын, А глиссад бойынша бағдар қолданылмайтын, аспаптар үлгісі бойынша қонуға екіөлшемді (2D) кіруді орындау үшін арналған, аспаптар бойынша қону схемасы,</w:t>
      </w:r>
    </w:p>
    <w:p>
      <w:pPr>
        <w:spacing w:after="0"/>
        <w:ind w:left="0"/>
        <w:jc w:val="both"/>
      </w:pPr>
      <w:r>
        <w:rPr>
          <w:rFonts w:ascii="Times New Roman"/>
          <w:b w:val="false"/>
          <w:i w:val="false"/>
          <w:color w:val="000000"/>
          <w:sz w:val="28"/>
        </w:rPr>
        <w:t>
      тік бағдармен қонуға кіру тәртібі – А типті аспаптар бойынша қонуға үшөлшемді (3D) кіруді орындау үшін арналған PBN сипаттамаларына негізделген навигациясыны пайдалану арқылы қонуға кіру схемасы,</w:t>
      </w:r>
    </w:p>
    <w:p>
      <w:pPr>
        <w:spacing w:after="0"/>
        <w:ind w:left="0"/>
        <w:jc w:val="both"/>
      </w:pPr>
      <w:r>
        <w:rPr>
          <w:rFonts w:ascii="Times New Roman"/>
          <w:b w:val="false"/>
          <w:i w:val="false"/>
          <w:color w:val="000000"/>
          <w:sz w:val="28"/>
        </w:rPr>
        <w:t>
      қонуға дәл кіру тәртібі – қонудың белгіленген санатымен, азимут және глиссад бойынша дәл бағдар қолданылатын А немесе В үлгісіндегі аспаптар бойынша қонуға үшөлшемді (3D) кіруді орындау үшін арналған, навигациялық жүйелерді (ILS, MLS, GLS и SBAS САТ I) пайдалану негізінде аспаптар бойынша қонуға кіру схемасы;</w:t>
      </w:r>
    </w:p>
    <w:p>
      <w:pPr>
        <w:spacing w:after="0"/>
        <w:ind w:left="0"/>
        <w:jc w:val="both"/>
      </w:pPr>
      <w:r>
        <w:rPr>
          <w:rFonts w:ascii="Times New Roman"/>
          <w:b w:val="false"/>
          <w:i w:val="false"/>
          <w:color w:val="000000"/>
          <w:sz w:val="28"/>
        </w:rPr>
        <w:t>
      19) аспаптар бойынша ұшу қағидалары – аспаптарды метеорологиялық жағдайда ұшуды орындауды реттейтін қағидалар қатары;</w:t>
      </w:r>
    </w:p>
    <w:p>
      <w:pPr>
        <w:spacing w:after="0"/>
        <w:ind w:left="0"/>
        <w:jc w:val="both"/>
      </w:pPr>
      <w:r>
        <w:rPr>
          <w:rFonts w:ascii="Times New Roman"/>
          <w:b w:val="false"/>
          <w:i w:val="false"/>
          <w:color w:val="000000"/>
          <w:sz w:val="28"/>
        </w:rPr>
        <w:t>
      20) аспаптартар бойынша ұшу тәртіптемесі (схемасы) – электрондық немесе баспа түрінде жарияланатын ұшқыш пилотаждық аспаптартармен орындалатын ұшудағы алдын-ала айқындалған маневр қатарының сипаттамасы;</w:t>
      </w:r>
    </w:p>
    <w:p>
      <w:pPr>
        <w:spacing w:after="0"/>
        <w:ind w:left="0"/>
        <w:jc w:val="both"/>
      </w:pPr>
      <w:r>
        <w:rPr>
          <w:rFonts w:ascii="Times New Roman"/>
          <w:b w:val="false"/>
          <w:i w:val="false"/>
          <w:color w:val="000000"/>
          <w:sz w:val="28"/>
        </w:rPr>
        <w:t>
      21) аспаптартар бойынша ұшып келудiң стандартты бағыты – аспаптар бойынша ұшу қағидалары (бұдан әрi - АҰҚ) бойынша әдетте әуе қозғалысына қызмет көрсету (бұдан әрi - ӘҚҚ) бағытында кiру нүктесiнен аспаптар бойынша қонуға енудiң жарияланған схемасымен ұшу басталатын нүктеге дейiнгi ұшып келудiң белгiленген бағыты;</w:t>
      </w:r>
    </w:p>
    <w:p>
      <w:pPr>
        <w:spacing w:after="0"/>
        <w:ind w:left="0"/>
        <w:jc w:val="both"/>
      </w:pPr>
      <w:r>
        <w:rPr>
          <w:rFonts w:ascii="Times New Roman"/>
          <w:b w:val="false"/>
          <w:i w:val="false"/>
          <w:color w:val="000000"/>
          <w:sz w:val="28"/>
        </w:rPr>
        <w:t>
      22) аспаптар бойынша ұшып шығудың стандартты бағыты – әуеайлағыты немесе әуеайлақтың белгiлi бiр ұшып көтерiлу-қону жолағына әдетте тапсырылған ӘҚҚ бағытында негізгі нүктесiмен байламалы АҰҚ бойынша ұшып шығудың белгiленген бағыты;</w:t>
      </w:r>
    </w:p>
    <w:p>
      <w:pPr>
        <w:spacing w:after="0"/>
        <w:ind w:left="0"/>
        <w:jc w:val="both"/>
      </w:pPr>
      <w:r>
        <w:rPr>
          <w:rFonts w:ascii="Times New Roman"/>
          <w:b w:val="false"/>
          <w:i w:val="false"/>
          <w:color w:val="000000"/>
          <w:sz w:val="28"/>
        </w:rPr>
        <w:t>
      23) аспапты метеорологиялық шарттары – көрінудің ұзақтығы шамасында өрнектелген метеорологиялық шарттар, бұлттарға дейінгі қашықтық және бұлттың төменгі шекарасындағы биіктік, бұл шамалар визуалды метеорологиялық шарттар үшін бекітілген минимумнан төмен;</w:t>
      </w:r>
    </w:p>
    <w:p>
      <w:pPr>
        <w:spacing w:after="0"/>
        <w:ind w:left="0"/>
        <w:jc w:val="both"/>
      </w:pPr>
      <w:r>
        <w:rPr>
          <w:rFonts w:ascii="Times New Roman"/>
          <w:b w:val="false"/>
          <w:i w:val="false"/>
          <w:color w:val="000000"/>
          <w:sz w:val="28"/>
        </w:rPr>
        <w:t>
      24) аэронавигациялық ақпарат – әуе кемелерінің ұшуын қамтамасыз ету, ӘҚҚ және әуе қозғалысын басқару (бұдан әрi - ӘҚБ) мақсаттары үшін деректерді жинау, талдау және өңдеу нәтижесінде алынған ақпарат;</w:t>
      </w:r>
    </w:p>
    <w:p>
      <w:pPr>
        <w:spacing w:after="0"/>
        <w:ind w:left="0"/>
        <w:jc w:val="both"/>
      </w:pPr>
      <w:r>
        <w:rPr>
          <w:rFonts w:ascii="Times New Roman"/>
          <w:b w:val="false"/>
          <w:i w:val="false"/>
          <w:color w:val="000000"/>
          <w:sz w:val="28"/>
        </w:rPr>
        <w:t>
      25) аэронавигациялық карта – ұшу мақсаттарына арналған жер беті учаскесінің оның бедерінің және жасанды құрылғылардың шартты белгісі;</w:t>
      </w:r>
    </w:p>
    <w:p>
      <w:pPr>
        <w:spacing w:after="0"/>
        <w:ind w:left="0"/>
        <w:jc w:val="both"/>
      </w:pPr>
      <w:r>
        <w:rPr>
          <w:rFonts w:ascii="Times New Roman"/>
          <w:b w:val="false"/>
          <w:i w:val="false"/>
          <w:color w:val="000000"/>
          <w:sz w:val="28"/>
        </w:rPr>
        <w:t>
      26) аэростат – оның көтерілу күші тығыздығы ауа тығыздығынан жеңіл, қабықтағы газ есебінен құрылады ауадан (қоршаған ортадан) жеңіл ұшу аппараты;</w:t>
      </w:r>
    </w:p>
    <w:p>
      <w:pPr>
        <w:spacing w:after="0"/>
        <w:ind w:left="0"/>
        <w:jc w:val="both"/>
      </w:pPr>
      <w:r>
        <w:rPr>
          <w:rFonts w:ascii="Times New Roman"/>
          <w:b w:val="false"/>
          <w:i w:val="false"/>
          <w:color w:val="000000"/>
          <w:sz w:val="28"/>
        </w:rPr>
        <w:t>
      27) әуе кемелерінің жақындасуы – әуе кемелерінің арасындағы қашықтық, сол сияқты олардың салыстырмалы орналасуы және жылдамдығы мынадай, осы әуе кемелерінің қауіпсіздігі қауіп-қатерге қойылуы мүмкін жағдай келесідей болып жіктеледі, ӘҚҚ органының қызметкерлері немесе ұшқышының пікірі бойынша болатын жағдай, ол:</w:t>
      </w:r>
    </w:p>
    <w:p>
      <w:pPr>
        <w:spacing w:after="0"/>
        <w:ind w:left="0"/>
        <w:jc w:val="both"/>
      </w:pPr>
      <w:r>
        <w:rPr>
          <w:rFonts w:ascii="Times New Roman"/>
          <w:b w:val="false"/>
          <w:i w:val="false"/>
          <w:color w:val="000000"/>
          <w:sz w:val="28"/>
        </w:rPr>
        <w:t>
      соқтығысу тәуекелі – әуе кемелерінің жақындасу салдарынан соқтығысу қауіпт қатері пайда болатын жағдай, санаты;</w:t>
      </w:r>
    </w:p>
    <w:p>
      <w:pPr>
        <w:spacing w:after="0"/>
        <w:ind w:left="0"/>
        <w:jc w:val="both"/>
      </w:pPr>
      <w:r>
        <w:rPr>
          <w:rFonts w:ascii="Times New Roman"/>
          <w:b w:val="false"/>
          <w:i w:val="false"/>
          <w:color w:val="000000"/>
          <w:sz w:val="28"/>
        </w:rPr>
        <w:t>
      ұшу қауіпсіздігіне кепілдік берілмеген – әуе кемелерінің жақындасу салдарынан осы әуе кемелерінің қауіпсіздігіне қауіп төнуі мүмкін жағдай санаты;</w:t>
      </w:r>
    </w:p>
    <w:p>
      <w:pPr>
        <w:spacing w:after="0"/>
        <w:ind w:left="0"/>
        <w:jc w:val="both"/>
      </w:pPr>
      <w:r>
        <w:rPr>
          <w:rFonts w:ascii="Times New Roman"/>
          <w:b w:val="false"/>
          <w:i w:val="false"/>
          <w:color w:val="000000"/>
          <w:sz w:val="28"/>
        </w:rPr>
        <w:t>
      соқтығысу тәуекелі болмаған – әуе кемелерінің жақындасу салдарынан соқтығу қауіпті болмаған жағдай санаты;</w:t>
      </w:r>
    </w:p>
    <w:p>
      <w:pPr>
        <w:spacing w:after="0"/>
        <w:ind w:left="0"/>
        <w:jc w:val="both"/>
      </w:pPr>
      <w:r>
        <w:rPr>
          <w:rFonts w:ascii="Times New Roman"/>
          <w:b w:val="false"/>
          <w:i w:val="false"/>
          <w:color w:val="000000"/>
          <w:sz w:val="28"/>
        </w:rPr>
        <w:t>
      тәуекел айқындалмаған – әуе кемелерінің жақындауы жағдайының санаты, жеткілікті толық ақпараттың болмауы, орын алған соқтығысу тәуекелін айқындауға мүмкіндік бермейді немесе бар мәліметтер бір-біріне қайшы және сендіретін жеткілікті мәліметтер жоқ немесе бұл тәуекел деңгейін айқындауға мүмкіндік бермейді;</w:t>
      </w:r>
    </w:p>
    <w:p>
      <w:pPr>
        <w:spacing w:after="0"/>
        <w:ind w:left="0"/>
        <w:jc w:val="both"/>
      </w:pPr>
      <w:r>
        <w:rPr>
          <w:rFonts w:ascii="Times New Roman"/>
          <w:b w:val="false"/>
          <w:i w:val="false"/>
          <w:color w:val="000000"/>
          <w:sz w:val="28"/>
        </w:rPr>
        <w:t>
      28) әуе кемесі – жер (су) бетiнен шағылысатын ауамен өзара әрекеттен бөлек, ауамен өзара әрекет есебiнен атмосферада ұсталатын аппарат;</w:t>
      </w:r>
    </w:p>
    <w:p>
      <w:pPr>
        <w:spacing w:after="0"/>
        <w:ind w:left="0"/>
        <w:jc w:val="both"/>
      </w:pPr>
      <w:r>
        <w:rPr>
          <w:rFonts w:ascii="Times New Roman"/>
          <w:b w:val="false"/>
          <w:i w:val="false"/>
          <w:color w:val="000000"/>
          <w:sz w:val="28"/>
        </w:rPr>
        <w:t>
      29) әуе кемесінің мұздануы – әуе кемесіні түрлі бөліктерінде мұздың қатуы;</w:t>
      </w:r>
    </w:p>
    <w:p>
      <w:pPr>
        <w:spacing w:after="0"/>
        <w:ind w:left="0"/>
        <w:jc w:val="both"/>
      </w:pPr>
      <w:r>
        <w:rPr>
          <w:rFonts w:ascii="Times New Roman"/>
          <w:b w:val="false"/>
          <w:i w:val="false"/>
          <w:color w:val="000000"/>
          <w:sz w:val="28"/>
        </w:rPr>
        <w:t>
      29-1) әуе кемесінің тіркелген мемлекеті – әуе кемесі тізіліміне енгізілген мемлекет;</w:t>
      </w:r>
    </w:p>
    <w:p>
      <w:pPr>
        <w:spacing w:after="0"/>
        <w:ind w:left="0"/>
        <w:jc w:val="both"/>
      </w:pPr>
      <w:r>
        <w:rPr>
          <w:rFonts w:ascii="Times New Roman"/>
          <w:b w:val="false"/>
          <w:i w:val="false"/>
          <w:color w:val="000000"/>
          <w:sz w:val="28"/>
        </w:rPr>
        <w:t>
      30) әуе кемесінің ұшуды пайдалану бойынша нұсқаулығы – уәкілетті ұйым үшін қолданбалы жетекшілік және кәдімгі, ерекше және авариялық жағдайлардағы әрекет ету ретінен тұратын, бақылау карталарында, шектеулерде, ұшу-техникалық сипаттамалар туралы ақпараттардан және әуе кемесінің жүйелері туралы мәліметтерден, сондай-ақ басқада әуе кемесінің пайдалануымен байланысты материалдардан тұрады;</w:t>
      </w:r>
    </w:p>
    <w:p>
      <w:pPr>
        <w:spacing w:after="0"/>
        <w:ind w:left="0"/>
        <w:jc w:val="both"/>
      </w:pPr>
      <w:r>
        <w:rPr>
          <w:rFonts w:ascii="Times New Roman"/>
          <w:b w:val="false"/>
          <w:i w:val="false"/>
          <w:color w:val="000000"/>
          <w:sz w:val="28"/>
        </w:rPr>
        <w:t>
      31) әуе кемесінің ізіне түсу – ұшуда жеке әуе кемелерінің төрт өлшемді орны туралы мәліметтер уақытының стандартталған интервалы арқылы жерде тіркеу және жаңартуды жүргізуді қарастыратын пайдаланушы белгілеген процесс;</w:t>
      </w:r>
    </w:p>
    <w:p>
      <w:pPr>
        <w:spacing w:after="0"/>
        <w:ind w:left="0"/>
        <w:jc w:val="both"/>
      </w:pPr>
      <w:r>
        <w:rPr>
          <w:rFonts w:ascii="Times New Roman"/>
          <w:b w:val="false"/>
          <w:i w:val="false"/>
          <w:color w:val="000000"/>
          <w:sz w:val="28"/>
        </w:rPr>
        <w:t>
      32) әуе қозғалысына қызмет көрсету – әуе қозғалысына ұшу-ақпараттық қызмет көрсету, авариялық хабар беру, диспетчерлік қызмет көрсету (аумақтық диспетчерлік қызмет көрсету, қонуға жақындағанда диспетчерлік қызмет көрсету немесе әуеайлақта диспетчерлік қызмет көрсету);</w:t>
      </w:r>
    </w:p>
    <w:p>
      <w:pPr>
        <w:spacing w:after="0"/>
        <w:ind w:left="0"/>
        <w:jc w:val="both"/>
      </w:pPr>
      <w:r>
        <w:rPr>
          <w:rFonts w:ascii="Times New Roman"/>
          <w:b w:val="false"/>
          <w:i w:val="false"/>
          <w:color w:val="000000"/>
          <w:sz w:val="28"/>
        </w:rPr>
        <w:t>
      33) ӘҚҚ ауданы – белгіленген мөлшердегі әуе кеңістігі, олардың шекарасында әуе трассалары бойынша әуе қозғалысына және олардан тыс маршруттарға қызмет көрсету аудандық диспетчерлік орталықтың диспетчері арқылы жүзеге асырылады;</w:t>
      </w:r>
    </w:p>
    <w:p>
      <w:pPr>
        <w:spacing w:after="0"/>
        <w:ind w:left="0"/>
        <w:jc w:val="both"/>
      </w:pPr>
      <w:r>
        <w:rPr>
          <w:rFonts w:ascii="Times New Roman"/>
          <w:b w:val="false"/>
          <w:i w:val="false"/>
          <w:color w:val="000000"/>
          <w:sz w:val="28"/>
        </w:rPr>
        <w:t>
      34) ӘҚҚ маршруты – әуе қозғалысына қызмет көрсетуді қамтамасыз ету мақсатында қозғалыс ағынын бағыттауға арналған белгіленген маршрут;</w:t>
      </w:r>
    </w:p>
    <w:p>
      <w:pPr>
        <w:spacing w:after="0"/>
        <w:ind w:left="0"/>
        <w:jc w:val="both"/>
      </w:pPr>
      <w:r>
        <w:rPr>
          <w:rFonts w:ascii="Times New Roman"/>
          <w:b w:val="false"/>
          <w:i w:val="false"/>
          <w:color w:val="000000"/>
          <w:sz w:val="28"/>
        </w:rPr>
        <w:t>
      35) әуе трассасы – дәліз түріндегі бақыланатын әуе кеңiстiгi (немесе оның бөлігі);</w:t>
      </w:r>
    </w:p>
    <w:p>
      <w:pPr>
        <w:spacing w:after="0"/>
        <w:ind w:left="0"/>
        <w:jc w:val="both"/>
      </w:pPr>
      <w:r>
        <w:rPr>
          <w:rFonts w:ascii="Times New Roman"/>
          <w:b w:val="false"/>
          <w:i w:val="false"/>
          <w:color w:val="000000"/>
          <w:sz w:val="28"/>
        </w:rPr>
        <w:t>
      36) әуеайлақ ауданы (тораптық диспетчерлік аудан (Terminal control area (ТMA) – әдетте бір немесе бірнеше ірі әуеайлағы маңындағы ӘҚҚ маршруттарының түйісу орнында құрылатын диспетчерлік аудан;</w:t>
      </w:r>
    </w:p>
    <w:p>
      <w:pPr>
        <w:spacing w:after="0"/>
        <w:ind w:left="0"/>
        <w:jc w:val="both"/>
      </w:pPr>
      <w:r>
        <w:rPr>
          <w:rFonts w:ascii="Times New Roman"/>
          <w:b w:val="false"/>
          <w:i w:val="false"/>
          <w:color w:val="000000"/>
          <w:sz w:val="28"/>
        </w:rPr>
        <w:t>
      37) әуеайлақ (гидроәуеайлақ) – жер немесе су бетінің толықтай немесе ішінара әуе кемелерінің келуіне, жөнелтілуіне және осы жер бетімен қозғалуына арналған белгілі бір учаскесі (ғимараттарды, құрылыстарды және құрал-жабдықты қоса алғанда);</w:t>
      </w:r>
    </w:p>
    <w:p>
      <w:pPr>
        <w:spacing w:after="0"/>
        <w:ind w:left="0"/>
        <w:jc w:val="both"/>
      </w:pPr>
      <w:r>
        <w:rPr>
          <w:rFonts w:ascii="Times New Roman"/>
          <w:b w:val="false"/>
          <w:i w:val="false"/>
          <w:color w:val="000000"/>
          <w:sz w:val="28"/>
        </w:rPr>
        <w:t>
      38) әуеайлақ схемасын әзірлеу процесі – аспаптар бойынша ұшу схемасын немесе қандайда бір өзгерістерге немесе құруға алып келетін, ұшуды схемасыз жобалау үшін сипатты болатын аспаптар бойынша процесс;</w:t>
      </w:r>
    </w:p>
    <w:p>
      <w:pPr>
        <w:spacing w:after="0"/>
        <w:ind w:left="0"/>
        <w:jc w:val="both"/>
      </w:pPr>
      <w:r>
        <w:rPr>
          <w:rFonts w:ascii="Times New Roman"/>
          <w:b w:val="false"/>
          <w:i w:val="false"/>
          <w:color w:val="000000"/>
          <w:sz w:val="28"/>
        </w:rPr>
        <w:t>
      39) әуеайлақ туралы деректер – әуеайлағына қатысты деректер оның мөлшерi, координаттары, өзге де оған қатысты ұшу-қону жолағы, рульдеу жолдар, қондырғылар, жабдықтар, ұшуларды орындау бойынша құралдар мен рәсiмдер туралы егжей-тегжейлi мәлiметтердi қамтиды;</w:t>
      </w:r>
    </w:p>
    <w:p>
      <w:pPr>
        <w:spacing w:after="0"/>
        <w:ind w:left="0"/>
        <w:jc w:val="both"/>
      </w:pPr>
      <w:r>
        <w:rPr>
          <w:rFonts w:ascii="Times New Roman"/>
          <w:b w:val="false"/>
          <w:i w:val="false"/>
          <w:color w:val="000000"/>
          <w:sz w:val="28"/>
        </w:rPr>
        <w:t>
      40) әуеайлақтың қолданбалы пайдалану минимумы бойынша ұшуды орындау үшін әуе кемесі командирінің (екінші ұшқыштың) біліктілігі – ұшу-қону жолағы қашықтығының көрінісі (бұдан әрі - RVR) / көріну (бұдан әрі - VIS) минималды мүмкін мәні және шешім қабылдаудың абсолютті немесе салыстырмалы биіктігі (бұдан әрі - DA/DH), ал қажет болған жағдайда осы типтегі ӘК ұшуы мен қонуын қауіпсіз жүргізуге рұқсат беретін бұлттардың төменгi шекарасының биiктiгi;</w:t>
      </w:r>
    </w:p>
    <w:p>
      <w:pPr>
        <w:spacing w:after="0"/>
        <w:ind w:left="0"/>
        <w:jc w:val="both"/>
      </w:pPr>
      <w:r>
        <w:rPr>
          <w:rFonts w:ascii="Times New Roman"/>
          <w:b w:val="false"/>
          <w:i w:val="false"/>
          <w:color w:val="000000"/>
          <w:sz w:val="28"/>
        </w:rPr>
        <w:t>
      40-1) әуеайлақ мемлекетi – аумағында әуеайлақ орналасқан мемлекет;</w:t>
      </w:r>
    </w:p>
    <w:p>
      <w:pPr>
        <w:spacing w:after="0"/>
        <w:ind w:left="0"/>
        <w:jc w:val="both"/>
      </w:pPr>
      <w:r>
        <w:rPr>
          <w:rFonts w:ascii="Times New Roman"/>
          <w:b w:val="false"/>
          <w:i w:val="false"/>
          <w:color w:val="000000"/>
          <w:sz w:val="28"/>
        </w:rPr>
        <w:t>
      41) әуеайлақтың пайдалану минимумы – келесілер үшін әуеайлақты пайдалану шектеулері:</w:t>
      </w:r>
    </w:p>
    <w:p>
      <w:pPr>
        <w:spacing w:after="0"/>
        <w:ind w:left="0"/>
        <w:jc w:val="both"/>
      </w:pPr>
      <w:r>
        <w:rPr>
          <w:rFonts w:ascii="Times New Roman"/>
          <w:b w:val="false"/>
          <w:i w:val="false"/>
          <w:color w:val="000000"/>
          <w:sz w:val="28"/>
        </w:rPr>
        <w:t>
      ұшу-қону жолағында көз көрерлік қашықтықтың және/немесе бұлттық параметрлердің қажеттілігіне қарай көз көрерлік шамасында білдіретің ұшып көтерілу;</w:t>
      </w:r>
    </w:p>
    <w:p>
      <w:pPr>
        <w:spacing w:after="0"/>
        <w:ind w:left="0"/>
        <w:jc w:val="both"/>
      </w:pPr>
      <w:r>
        <w:rPr>
          <w:rFonts w:ascii="Times New Roman"/>
          <w:b w:val="false"/>
          <w:i w:val="false"/>
          <w:color w:val="000000"/>
          <w:sz w:val="28"/>
        </w:rPr>
        <w:t>
      ұшу-қону жолағында, MDA/H көз көрерлік қашықтықтың және/немесе бұлттық параметрлердің қажеттілігіне қарай көз көрерлік шамасында өрнектелетін аспаптар бойынша қонуға екі өлшемді (2D) кіруді орындау кезіндегі қонулар;</w:t>
      </w:r>
    </w:p>
    <w:p>
      <w:pPr>
        <w:spacing w:after="0"/>
        <w:ind w:left="0"/>
        <w:jc w:val="both"/>
      </w:pPr>
      <w:r>
        <w:rPr>
          <w:rFonts w:ascii="Times New Roman"/>
          <w:b w:val="false"/>
          <w:i w:val="false"/>
          <w:color w:val="000000"/>
          <w:sz w:val="28"/>
        </w:rPr>
        <w:t>
      үлгісіне және/немесе ұшу санатына сәйкес ұшу-қону жолағында және DA/H көз көрерлік қашықтықтың және/немесе көз көрерлік шамасында өрнектелетін аспаптар бойынша қонуға үшөлшемді (3D) кіруді орындау кезіндегі қонулар;</w:t>
      </w:r>
    </w:p>
    <w:p>
      <w:pPr>
        <w:spacing w:after="0"/>
        <w:ind w:left="0"/>
        <w:jc w:val="both"/>
      </w:pPr>
      <w:r>
        <w:rPr>
          <w:rFonts w:ascii="Times New Roman"/>
          <w:b w:val="false"/>
          <w:i w:val="false"/>
          <w:color w:val="000000"/>
          <w:sz w:val="28"/>
        </w:rPr>
        <w:t>
      42) бағдардан айырылу – ұшқыш (экипаж) белгiленген ұшуды жалғастыру үшiн қажеттi дәлдiкпен өзiнiң тұрған жерiн айқындай алмайтын жағдай;</w:t>
      </w:r>
    </w:p>
    <w:p>
      <w:pPr>
        <w:spacing w:after="0"/>
        <w:ind w:left="0"/>
        <w:jc w:val="both"/>
      </w:pPr>
      <w:r>
        <w:rPr>
          <w:rFonts w:ascii="Times New Roman"/>
          <w:b w:val="false"/>
          <w:i w:val="false"/>
          <w:color w:val="000000"/>
          <w:sz w:val="28"/>
        </w:rPr>
        <w:t>
      42-1) базалық әуе кемесі – болжамды ұшуды, қонуға кіруді және қонуды орындау үшін талап етілетін жабдықтың ең аз құрамы бар әуе кемесі;</w:t>
      </w:r>
    </w:p>
    <w:p>
      <w:pPr>
        <w:spacing w:after="0"/>
        <w:ind w:left="0"/>
        <w:jc w:val="both"/>
      </w:pPr>
      <w:r>
        <w:rPr>
          <w:rFonts w:ascii="Times New Roman"/>
          <w:b w:val="false"/>
          <w:i w:val="false"/>
          <w:color w:val="000000"/>
          <w:sz w:val="28"/>
        </w:rPr>
        <w:t>
      43) байланыстың талап етілетін сипаттамаларының ерекшелігі RCP – сипаттамаларға негізделген, байланысты жүзеге асыру үшін қажетті, операциялар мен әуе кемесінің мүмкіндіктері, тиісті жер үсті жабдықтары мен ӘКК ұсынуға талаптар жиынтығы;</w:t>
      </w:r>
    </w:p>
    <w:p>
      <w:pPr>
        <w:spacing w:after="0"/>
        <w:ind w:left="0"/>
        <w:jc w:val="both"/>
      </w:pPr>
      <w:r>
        <w:rPr>
          <w:rFonts w:ascii="Times New Roman"/>
          <w:b w:val="false"/>
          <w:i w:val="false"/>
          <w:color w:val="000000"/>
          <w:sz w:val="28"/>
        </w:rPr>
        <w:t>
      44) бақылаудың талап етілетін сипаттамаларының ерекшелігі RSP – сипаттамаларға негізделген, бақылауды жүзеге асыру үшін қажетті, операциялар мен әуе кемесінің мүмкіндіктері, тиісті жер үсті жабдықтары мен ӘҚҚ ұсынуға талаптар жиынтығы;</w:t>
      </w:r>
    </w:p>
    <w:p>
      <w:pPr>
        <w:spacing w:after="0"/>
        <w:ind w:left="0"/>
        <w:jc w:val="both"/>
      </w:pPr>
      <w:r>
        <w:rPr>
          <w:rFonts w:ascii="Times New Roman"/>
          <w:b w:val="false"/>
          <w:i w:val="false"/>
          <w:color w:val="000000"/>
          <w:sz w:val="28"/>
        </w:rPr>
        <w:t>
      45) бақылау және түзетудің жер үсті жүйесі – жер үсті таратқыштан тікелей бақылау және түзету бойынша пайдаланушы ақпараттарды алушы бақылау және түзету көмегімен алады;</w:t>
      </w:r>
    </w:p>
    <w:p>
      <w:pPr>
        <w:spacing w:after="0"/>
        <w:ind w:left="0"/>
        <w:jc w:val="both"/>
      </w:pPr>
      <w:r>
        <w:rPr>
          <w:rFonts w:ascii="Times New Roman"/>
          <w:b w:val="false"/>
          <w:i w:val="false"/>
          <w:color w:val="000000"/>
          <w:sz w:val="28"/>
        </w:rPr>
        <w:t>
      46) бар болатын қону қашықтық – қонғаннан кейінгі әуе кемесінің жүрісі үшін бар болатын және жарамды болып табылатын ұшу-қону жолағының ұзындығы;</w:t>
      </w:r>
    </w:p>
    <w:p>
      <w:pPr>
        <w:spacing w:after="0"/>
        <w:ind w:left="0"/>
        <w:jc w:val="both"/>
      </w:pPr>
      <w:r>
        <w:rPr>
          <w:rFonts w:ascii="Times New Roman"/>
          <w:b w:val="false"/>
          <w:i w:val="false"/>
          <w:color w:val="000000"/>
          <w:sz w:val="28"/>
        </w:rPr>
        <w:t>
      47) барлық ауа райы ұшулары кезінде әуе кемесін және оның жабдықтарын пайдалануды шектеу бойынша, әуе кемесінің минимумы – осы типтегі әуе кемесінде ұшу мен қонуды қауіпсіз жүргізуге мүмкіндік беретін RVR және МDA/DA/H минималды мүмкіндік мәні бойынша белгіленеді;</w:t>
      </w:r>
    </w:p>
    <w:p>
      <w:pPr>
        <w:spacing w:after="0"/>
        <w:ind w:left="0"/>
        <w:jc w:val="both"/>
      </w:pPr>
      <w:r>
        <w:rPr>
          <w:rFonts w:ascii="Times New Roman"/>
          <w:b w:val="false"/>
          <w:i w:val="false"/>
          <w:color w:val="000000"/>
          <w:sz w:val="28"/>
        </w:rPr>
        <w:t>
      48) барлық ауа райындағы ұшулар – визуалды бағдарды шектейтін ауа райы жағдайында қонуға кіру немесе қону, ұшу, ұшып шығу, кез келген жер үсті қозғалысы;</w:t>
      </w:r>
    </w:p>
    <w:p>
      <w:pPr>
        <w:spacing w:after="0"/>
        <w:ind w:left="0"/>
        <w:jc w:val="both"/>
      </w:pPr>
      <w:r>
        <w:rPr>
          <w:rFonts w:ascii="Times New Roman"/>
          <w:b w:val="false"/>
          <w:i w:val="false"/>
          <w:color w:val="000000"/>
          <w:sz w:val="28"/>
        </w:rPr>
        <w:t>
      49) барометрлiк биiктiк – абсолюттік биіктік шамасында көрсетілген, осы қысымға стандартты атмосфера бойынша сәйкес келетін атмосфералық қысым;</w:t>
      </w:r>
    </w:p>
    <w:p>
      <w:pPr>
        <w:spacing w:after="0"/>
        <w:ind w:left="0"/>
        <w:jc w:val="both"/>
      </w:pPr>
      <w:r>
        <w:rPr>
          <w:rFonts w:ascii="Times New Roman"/>
          <w:b w:val="false"/>
          <w:i w:val="false"/>
          <w:color w:val="000000"/>
          <w:sz w:val="28"/>
        </w:rPr>
        <w:t>
      49-1) берілген ұшу жоспары (FPL немесе eFPL ) – ұшқыш, пайдаланушы немесе оның уәкілетті өкілі ӘҚҚ органдары пайдалану үшін берген соңғы ұшу жоспары;</w:t>
      </w:r>
    </w:p>
    <w:p>
      <w:pPr>
        <w:spacing w:after="0"/>
        <w:ind w:left="0"/>
        <w:jc w:val="both"/>
      </w:pPr>
      <w:r>
        <w:rPr>
          <w:rFonts w:ascii="Times New Roman"/>
          <w:b w:val="false"/>
          <w:i w:val="false"/>
          <w:color w:val="000000"/>
          <w:sz w:val="28"/>
        </w:rPr>
        <w:t>
      50) биіктік бойынша жиынтық қате – берілген барометрлік биіктікпен (ұшу эшелоны) әуе кемесі болатын нақты барометрлік биіктік арасындағы тік жазықтықтағы геометриялық айырмашылық;</w:t>
      </w:r>
    </w:p>
    <w:p>
      <w:pPr>
        <w:spacing w:after="0"/>
        <w:ind w:left="0"/>
        <w:jc w:val="both"/>
      </w:pPr>
      <w:r>
        <w:rPr>
          <w:rFonts w:ascii="Times New Roman"/>
          <w:b w:val="false"/>
          <w:i w:val="false"/>
          <w:color w:val="000000"/>
          <w:sz w:val="28"/>
        </w:rPr>
        <w:t>
      51) биіктікті өлшеу жүйесінің кемшілігі – биіктік өлшегіште барометрлік қысымды дұрыс бекіту шартында және ұйтқымаған қоршаған орта қысымына сәйкес келетін, барометрлік биіктікте биіктік өлшегіш индикаторындағы абсолютті биіктік арасындағы айырмашылық;</w:t>
      </w:r>
    </w:p>
    <w:p>
      <w:pPr>
        <w:spacing w:after="0"/>
        <w:ind w:left="0"/>
        <w:jc w:val="both"/>
      </w:pPr>
      <w:r>
        <w:rPr>
          <w:rFonts w:ascii="Times New Roman"/>
          <w:b w:val="false"/>
          <w:i w:val="false"/>
          <w:color w:val="000000"/>
          <w:sz w:val="28"/>
        </w:rPr>
        <w:t>
      52) борттағы өздігінен жазатын құрал – авиациялық оқиғаға немесе оқыс оқиғаға тергеп-тексеру жүргізу үшін қосымша мәліметтер көзі ретінде әуе кемесінің бортында орналастырылатын кез келген өздігінен жазатын аспап;</w:t>
      </w:r>
    </w:p>
    <w:p>
      <w:pPr>
        <w:spacing w:after="0"/>
        <w:ind w:left="0"/>
        <w:jc w:val="both"/>
      </w:pPr>
      <w:r>
        <w:rPr>
          <w:rFonts w:ascii="Times New Roman"/>
          <w:b w:val="false"/>
          <w:i w:val="false"/>
          <w:color w:val="000000"/>
          <w:sz w:val="28"/>
        </w:rPr>
        <w:t>
      53) бұлттардың төменгі шегарасының биіктігі – құрлық немесе су бетінің және 6000 м (20000 фут) төмен орналасқан бұлттардың ең төменгі шекарасының арасындағы және аспанның жартысынан астамын қамтитын тік қашықтық;</w:t>
      </w:r>
    </w:p>
    <w:p>
      <w:pPr>
        <w:spacing w:after="0"/>
        <w:ind w:left="0"/>
        <w:jc w:val="both"/>
      </w:pPr>
      <w:r>
        <w:rPr>
          <w:rFonts w:ascii="Times New Roman"/>
          <w:b w:val="false"/>
          <w:i w:val="false"/>
          <w:color w:val="000000"/>
          <w:sz w:val="28"/>
        </w:rPr>
        <w:t>
      54) векторлау (радиолокациялық бағыттау) – ӘҚҚ-дің қадағалау жүйесін пайдалану негізінде белгіленген бағыттарды көрсету арқылы әуе кемесіні навигациялық бағытталуын қамтамасыз ету;</w:t>
      </w:r>
    </w:p>
    <w:p>
      <w:pPr>
        <w:spacing w:after="0"/>
        <w:ind w:left="0"/>
        <w:jc w:val="both"/>
      </w:pPr>
      <w:r>
        <w:rPr>
          <w:rFonts w:ascii="Times New Roman"/>
          <w:b w:val="false"/>
          <w:i w:val="false"/>
          <w:color w:val="000000"/>
          <w:sz w:val="28"/>
        </w:rPr>
        <w:t>
      55) визуалды маневрлеу аймағы (шеңбер бойынша ұшулар) – қонуға кіруді шеңбер бойынша орындайтын әуе кемелерi үшiн кедергілерден жоғары биіктікті ескеретін аймақ;</w:t>
      </w:r>
    </w:p>
    <w:p>
      <w:pPr>
        <w:spacing w:after="0"/>
        <w:ind w:left="0"/>
        <w:jc w:val="both"/>
      </w:pPr>
      <w:r>
        <w:rPr>
          <w:rFonts w:ascii="Times New Roman"/>
          <w:b w:val="false"/>
          <w:i w:val="false"/>
          <w:color w:val="000000"/>
          <w:sz w:val="28"/>
        </w:rPr>
        <w:t>
      56) визуалды метеорологиялық жағдайлар – сәйкес бекітілген немесе одан асатын бұлттар шекарасының төменгі биіктігі мен бұлттарға дейінгі қашықтығы, көріну ұзақтығының шамасымен белгіленетін метеорологиялық жағдай;</w:t>
      </w:r>
    </w:p>
    <w:p>
      <w:pPr>
        <w:spacing w:after="0"/>
        <w:ind w:left="0"/>
        <w:jc w:val="both"/>
      </w:pPr>
      <w:r>
        <w:rPr>
          <w:rFonts w:ascii="Times New Roman"/>
          <w:b w:val="false"/>
          <w:i w:val="false"/>
          <w:color w:val="000000"/>
          <w:sz w:val="28"/>
        </w:rPr>
        <w:t>
      57) демалыс уақыты – ұшу немесе кабина экипажының мүшелері барлық қызметтік міндеттерді орындаудан босатылған кездегі және (немесе) оған дейінгі қызметтік міндеттерін орындау кезеңінен кейінгі үздіксіз және белгіленген мерзім;</w:t>
      </w:r>
    </w:p>
    <w:p>
      <w:pPr>
        <w:spacing w:after="0"/>
        <w:ind w:left="0"/>
        <w:jc w:val="both"/>
      </w:pPr>
      <w:r>
        <w:rPr>
          <w:rFonts w:ascii="Times New Roman"/>
          <w:b w:val="false"/>
          <w:i w:val="false"/>
          <w:color w:val="000000"/>
          <w:sz w:val="28"/>
        </w:rPr>
        <w:t>
      58) дирижабль – қуат қондырғысын қозғалысқа келтiретiн басқарылатын аэростат;</w:t>
      </w:r>
    </w:p>
    <w:p>
      <w:pPr>
        <w:spacing w:after="0"/>
        <w:ind w:left="0"/>
        <w:jc w:val="both"/>
      </w:pPr>
      <w:r>
        <w:rPr>
          <w:rFonts w:ascii="Times New Roman"/>
          <w:b w:val="false"/>
          <w:i w:val="false"/>
          <w:color w:val="000000"/>
          <w:sz w:val="28"/>
        </w:rPr>
        <w:t>
      59) екі рет істен шығатын автоматты қону жүйесі – автоматты қону жүйесі екі рет істен шығатын болып табылады, ал қонуға кірген жағдайда, тегістелу мен қону автоматтандырылған жүйенің қалған бөлігінің көмегімен орындалуы мүмкін;</w:t>
      </w:r>
    </w:p>
    <w:p>
      <w:pPr>
        <w:spacing w:after="0"/>
        <w:ind w:left="0"/>
        <w:jc w:val="both"/>
      </w:pPr>
      <w:r>
        <w:rPr>
          <w:rFonts w:ascii="Times New Roman"/>
          <w:b w:val="false"/>
          <w:i w:val="false"/>
          <w:color w:val="000000"/>
          <w:sz w:val="28"/>
        </w:rPr>
        <w:t>
      60) екі рет істен шығатын құрамдастырылған қону жүйесі – екі немесе одан көп тәуелсіз қону жүйелерiнен тұратын жүйе, және бір жүйе істен шыққан жағдайда, бағыттау немесе басқару, қалған жүйемен (жүйенің қалғаны) қамтамасыз етіледі, бұл қонуды орындауға мүмкіндік береді.</w:t>
      </w:r>
    </w:p>
    <w:p>
      <w:pPr>
        <w:spacing w:after="0"/>
        <w:ind w:left="0"/>
        <w:jc w:val="both"/>
      </w:pPr>
      <w:r>
        <w:rPr>
          <w:rFonts w:ascii="Times New Roman"/>
          <w:b w:val="false"/>
          <w:i w:val="false"/>
          <w:color w:val="000000"/>
          <w:sz w:val="28"/>
        </w:rPr>
        <w:t>
      Ескертпе: екі рет істен шығатын құрамдастырылған қону жүйесі алдыңғы әйнектегі бақыланатын индикациямен автоматты қону жүйесінің бір рет істен шығатын жүйесінен тұруы мүмкін, ол ұшқышқа автоматты қону жүйесі істен шыққан соң қолмен басқару арқылы қонуды орындауға мүмкіндік береді;</w:t>
      </w:r>
    </w:p>
    <w:p>
      <w:pPr>
        <w:spacing w:after="0"/>
        <w:ind w:left="0"/>
        <w:jc w:val="both"/>
      </w:pPr>
      <w:r>
        <w:rPr>
          <w:rFonts w:ascii="Times New Roman"/>
          <w:b w:val="false"/>
          <w:i w:val="false"/>
          <w:color w:val="000000"/>
          <w:sz w:val="28"/>
        </w:rPr>
        <w:t>
      61) екінші шеңберіне кету нүктесі – аспаптарпен қонуға кіру схемасындағы нүкте, кедергілер үстімен биіктіктің минималды қорын қамтамасыз ететін немесе етуге дейінгі ұшу алдын-ала жазылған схемасындағы екінші шеңберіне өтуден басталуы тиіс;</w:t>
      </w:r>
    </w:p>
    <w:p>
      <w:pPr>
        <w:spacing w:after="0"/>
        <w:ind w:left="0"/>
        <w:jc w:val="both"/>
      </w:pPr>
      <w:r>
        <w:rPr>
          <w:rFonts w:ascii="Times New Roman"/>
          <w:b w:val="false"/>
          <w:i w:val="false"/>
          <w:color w:val="000000"/>
          <w:sz w:val="28"/>
        </w:rPr>
        <w:t>
      62) екінші шеңберіне кету схемасы – қонуға кіруді жалғастыру мүмкін емес болған жағдайда ұстауға болатын тәртіп;</w:t>
      </w:r>
    </w:p>
    <w:p>
      <w:pPr>
        <w:spacing w:after="0"/>
        <w:ind w:left="0"/>
        <w:jc w:val="both"/>
      </w:pPr>
      <w:r>
        <w:rPr>
          <w:rFonts w:ascii="Times New Roman"/>
          <w:b w:val="false"/>
          <w:i w:val="false"/>
          <w:color w:val="000000"/>
          <w:sz w:val="28"/>
        </w:rPr>
        <w:t>
      63) ең жоғары салмақ – ең жоғары сертификатталған ұшу салмағы;</w:t>
      </w:r>
    </w:p>
    <w:p>
      <w:pPr>
        <w:spacing w:after="0"/>
        <w:ind w:left="0"/>
        <w:jc w:val="both"/>
      </w:pPr>
      <w:r>
        <w:rPr>
          <w:rFonts w:ascii="Times New Roman"/>
          <w:b w:val="false"/>
          <w:i w:val="false"/>
          <w:color w:val="000000"/>
          <w:sz w:val="28"/>
        </w:rPr>
        <w:t>
      64) ерекше жағдай – авиациялық техника кенеттен істен шығу нәтіжесінде пайда болатын жағдай немесе әуе кемесінің кәдімгі басқарудан ерекшеленетін, экипаж әрекетінен талап етілетін шартқа әуе кемесі сай келуі;</w:t>
      </w:r>
    </w:p>
    <w:p>
      <w:pPr>
        <w:spacing w:after="0"/>
        <w:ind w:left="0"/>
        <w:jc w:val="both"/>
      </w:pPr>
      <w:r>
        <w:rPr>
          <w:rFonts w:ascii="Times New Roman"/>
          <w:b w:val="false"/>
          <w:i w:val="false"/>
          <w:color w:val="000000"/>
          <w:sz w:val="28"/>
        </w:rPr>
        <w:t>
      65) жабдықтың минималды тізбесі (бұдан әрі - МЕL) – әуе кемесі осы типі үшін үлгілік МЕL-не сәйкес немесе неұрлым қатаң талаптарға сәйкес пайдаланушымен құрылатын жабдықтың нақты компоненті істен шыққан жағдайда әуе кемесінің пайдаланылуын қарастыратын тізбесі;</w:t>
      </w:r>
    </w:p>
    <w:p>
      <w:pPr>
        <w:spacing w:after="0"/>
        <w:ind w:left="0"/>
        <w:jc w:val="both"/>
      </w:pPr>
      <w:r>
        <w:rPr>
          <w:rFonts w:ascii="Times New Roman"/>
          <w:b w:val="false"/>
          <w:i w:val="false"/>
          <w:color w:val="000000"/>
          <w:sz w:val="28"/>
        </w:rPr>
        <w:t>
      66) жабдықтың үлгілік минималды тізбесі (бұдан әрі - ММЕL) – ұшудың басталуына кедергі келтірмейтін бір немесе бірнеше ақаулық, жабдықтың компонентін айқындайтын және мемлекетпен бекітілген әзірлеуші, әуе кемесі нақты типі үшін типтік құрылымға жауапты ұйымдармен құрылатын тізбе, ММЕL ерекше пайдалану шарттары, шектеулер мен қағидалар келісілуі мүмкін;</w:t>
      </w:r>
    </w:p>
    <w:p>
      <w:pPr>
        <w:spacing w:after="0"/>
        <w:ind w:left="0"/>
        <w:jc w:val="both"/>
      </w:pPr>
      <w:r>
        <w:rPr>
          <w:rFonts w:ascii="Times New Roman"/>
          <w:b w:val="false"/>
          <w:i w:val="false"/>
          <w:color w:val="000000"/>
          <w:sz w:val="28"/>
        </w:rPr>
        <w:t>
      67) жағармайдың соңғы резерві – белгіленген пунктің қосалқы әуеайлақ талап етілмейтін, белгіленген пункт әуеайлағына немесе келу кезінде есептелген қону салмағын пайдалану мен белгіленген пункттің қосалқы әуеайлағына келу кезіндегі жағар май қорын көрсетеді;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68) алып тасталды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69) жалпы мақсаттағы авиация – жеке және (немесе) заңды тұлғалардың меншiгiндегі және оқу, спорттық, мәдени-ағарту iс-шараларын жүргiзу, техникалық шығармашылықты дамыту, әуе кемесiн пайдаланушының жеке қажеттіліктерiн қанағаттандыру мақсаттарда пайдаланылатын азаматтық авиация, сондай-ақ ақысы төленбей және жалдаусыз пайдаланылатын, мақсаттары:</w:t>
      </w:r>
    </w:p>
    <w:p>
      <w:pPr>
        <w:spacing w:after="0"/>
        <w:ind w:left="0"/>
        <w:jc w:val="both"/>
      </w:pPr>
      <w:r>
        <w:rPr>
          <w:rFonts w:ascii="Times New Roman"/>
          <w:b w:val="false"/>
          <w:i w:val="false"/>
          <w:color w:val="000000"/>
          <w:sz w:val="28"/>
        </w:rPr>
        <w:t>
      жолаушыларды, багажды, жүкті және пошта жөнелтілімдерін тасымалдау;</w:t>
      </w:r>
    </w:p>
    <w:p>
      <w:pPr>
        <w:spacing w:after="0"/>
        <w:ind w:left="0"/>
        <w:jc w:val="both"/>
      </w:pPr>
      <w:r>
        <w:rPr>
          <w:rFonts w:ascii="Times New Roman"/>
          <w:b w:val="false"/>
          <w:i w:val="false"/>
          <w:color w:val="000000"/>
          <w:sz w:val="28"/>
        </w:rPr>
        <w:t>
      авиациялық жұмыстарды орындау;</w:t>
      </w:r>
    </w:p>
    <w:p>
      <w:pPr>
        <w:spacing w:after="0"/>
        <w:ind w:left="0"/>
        <w:jc w:val="both"/>
      </w:pPr>
      <w:r>
        <w:rPr>
          <w:rFonts w:ascii="Times New Roman"/>
          <w:b w:val="false"/>
          <w:i w:val="false"/>
          <w:color w:val="000000"/>
          <w:sz w:val="28"/>
        </w:rPr>
        <w:t>
      iздестiру-құтқару және авариялық-құтқару жұмыстарын жүргiзу, дүлей зілзалалар болған жағдайда жәрдем көрсету;</w:t>
      </w:r>
    </w:p>
    <w:p>
      <w:pPr>
        <w:spacing w:after="0"/>
        <w:ind w:left="0"/>
        <w:jc w:val="both"/>
      </w:pPr>
      <w:r>
        <w:rPr>
          <w:rFonts w:ascii="Times New Roman"/>
          <w:b w:val="false"/>
          <w:i w:val="false"/>
          <w:color w:val="000000"/>
          <w:sz w:val="28"/>
        </w:rPr>
        <w:t>
      70) жел қозғалысы – кіретін және шығатын ағындардан тұратын әуе кеңістігіндегі жел бағыты мен жылдамдығының өзгерістері:</w:t>
      </w:r>
    </w:p>
    <w:p>
      <w:pPr>
        <w:spacing w:after="0"/>
        <w:ind w:left="0"/>
        <w:jc w:val="both"/>
      </w:pPr>
      <w:r>
        <w:rPr>
          <w:rFonts w:ascii="Times New Roman"/>
          <w:b w:val="false"/>
          <w:i w:val="false"/>
          <w:color w:val="000000"/>
          <w:sz w:val="28"/>
        </w:rPr>
        <w:t>
      жел қозғалысы әлсіз – 0-ден 2 м/с дейін (0 ден 4 торапқа дейін) 30 м (100 фут) биіктікті қоса алғанда;</w:t>
      </w:r>
    </w:p>
    <w:p>
      <w:pPr>
        <w:spacing w:after="0"/>
        <w:ind w:left="0"/>
        <w:jc w:val="both"/>
      </w:pPr>
      <w:r>
        <w:rPr>
          <w:rFonts w:ascii="Times New Roman"/>
          <w:b w:val="false"/>
          <w:i w:val="false"/>
          <w:color w:val="000000"/>
          <w:sz w:val="28"/>
        </w:rPr>
        <w:t>
      бірқалыпты жел қозғалысы – 2-ден 4 м/с дейін (5-тен 8 торапқа дейін) 30 м (100 фут) биіктікті қоса алғанда;</w:t>
      </w:r>
    </w:p>
    <w:p>
      <w:pPr>
        <w:spacing w:after="0"/>
        <w:ind w:left="0"/>
        <w:jc w:val="both"/>
      </w:pPr>
      <w:r>
        <w:rPr>
          <w:rFonts w:ascii="Times New Roman"/>
          <w:b w:val="false"/>
          <w:i w:val="false"/>
          <w:color w:val="000000"/>
          <w:sz w:val="28"/>
        </w:rPr>
        <w:t>
      күшті жел қозғалысы – 4-тен 6 м/с дейін (9-дан 12 торапқа дейін) 30 м (100 фут) биіктікті қоса алғанда;</w:t>
      </w:r>
    </w:p>
    <w:p>
      <w:pPr>
        <w:spacing w:after="0"/>
        <w:ind w:left="0"/>
        <w:jc w:val="both"/>
      </w:pPr>
      <w:r>
        <w:rPr>
          <w:rFonts w:ascii="Times New Roman"/>
          <w:b w:val="false"/>
          <w:i w:val="false"/>
          <w:color w:val="000000"/>
          <w:sz w:val="28"/>
        </w:rPr>
        <w:t>
      өте күшті жел қозғалысы –6 м/с жоғары (12 торапқа) 30 м (100 фут) биіктікте;</w:t>
      </w:r>
    </w:p>
    <w:p>
      <w:pPr>
        <w:spacing w:after="0"/>
        <w:ind w:left="0"/>
        <w:jc w:val="both"/>
      </w:pPr>
      <w:r>
        <w:rPr>
          <w:rFonts w:ascii="Times New Roman"/>
          <w:b w:val="false"/>
          <w:i w:val="false"/>
          <w:color w:val="000000"/>
          <w:sz w:val="28"/>
        </w:rPr>
        <w:t>
      70-1) жерде қызмет көрсету – әуе қозғалысына қызмет көрсетуді қамтымайтын, әуе кемесі әуежайға (әуеайлаққа) келген немесе әуе кемесі әуежайдан (әуеайлақтан) жөнелтілген кезде қажетті қызмет көрсету;</w:t>
      </w:r>
    </w:p>
    <w:p>
      <w:pPr>
        <w:spacing w:after="0"/>
        <w:ind w:left="0"/>
        <w:jc w:val="both"/>
      </w:pPr>
      <w:r>
        <w:rPr>
          <w:rFonts w:ascii="Times New Roman"/>
          <w:b w:val="false"/>
          <w:i w:val="false"/>
          <w:color w:val="000000"/>
          <w:sz w:val="28"/>
        </w:rPr>
        <w:t>
      71) жоғары назардың салыстырмалы биіктігі – жоғары назардың салыстырмалы биіктігі ұшу-қону жолағы шегінен салыстырмалы жоғары биіктікке сәйкес келеді және ұшақтың сипаттамалары мен оның автоматты түрде қонатын екі өлшемді жүйесінің негізіне орнатылады, егер автоматты қону жүйесінің резервті бөлігінің бірі істен шығатын болса, немесе сәйкес жер үсті жабдықтары істен шықса, қонуға кірудің жоғары САТ ІІІ санаты тоқтатылып екінші шеңберіне кетеді;</w:t>
      </w:r>
    </w:p>
    <w:p>
      <w:pPr>
        <w:spacing w:after="0"/>
        <w:ind w:left="0"/>
        <w:jc w:val="both"/>
      </w:pPr>
      <w:r>
        <w:rPr>
          <w:rFonts w:ascii="Times New Roman"/>
          <w:b w:val="false"/>
          <w:i w:val="false"/>
          <w:color w:val="000000"/>
          <w:sz w:val="28"/>
        </w:rPr>
        <w:t>
      72) кабиналық экипаж мүшесі – ұшу экипажының мүшесі болып табылмайтын, әуе кемесінің командирымен немесе пайдаланушымен тапсырылған әуе кемесінің бортындағы міндеттерді орындайтын, жолаушылар мен жүк тасымалына қызмет көрсету мақсатында қауіпсіздік мүддесімен авиациялық персоналға жататын тұлға;</w:t>
      </w:r>
    </w:p>
    <w:p>
      <w:pPr>
        <w:spacing w:after="0"/>
        <w:ind w:left="0"/>
        <w:jc w:val="both"/>
      </w:pPr>
      <w:r>
        <w:rPr>
          <w:rFonts w:ascii="Times New Roman"/>
          <w:b w:val="false"/>
          <w:i w:val="false"/>
          <w:color w:val="000000"/>
          <w:sz w:val="28"/>
        </w:rPr>
        <w:t>
      73) кедергілердің бос аймағы OFZ – әуе кемелері ұшуларын қамтамасыз ету үшін қажетті, тек ең төмені салмағы және сынғақ конструкциясы бар нысандар ғана бекітілуі мүмкін және осы үстіңгі беттіктермен шектелген, жолақтың сол бөлігі және екінші шеңберіне кету аймағын шектеуге арналған беттік пен ішкі өтпелі беттік, қонуға кіру аймағын шектеу үшін ішкі беттіктің жоғары бөлігіндегі әуе кеңістігі;</w:t>
      </w:r>
    </w:p>
    <w:p>
      <w:pPr>
        <w:spacing w:after="0"/>
        <w:ind w:left="0"/>
        <w:jc w:val="both"/>
      </w:pPr>
      <w:r>
        <w:rPr>
          <w:rFonts w:ascii="Times New Roman"/>
          <w:b w:val="false"/>
          <w:i w:val="false"/>
          <w:color w:val="000000"/>
          <w:sz w:val="28"/>
        </w:rPr>
        <w:t>
      73-1) кедергілерден ұшып өтудің ең аз абсолюттік биіктігі (MOCA) - кедергілерден биіктіктің қажетті қорын қамтамасыз ететін белгілі бір учаскедегі ұшудың ең аз абсолюттік биіктігі;</w:t>
      </w:r>
    </w:p>
    <w:p>
      <w:pPr>
        <w:spacing w:after="0"/>
        <w:ind w:left="0"/>
        <w:jc w:val="both"/>
      </w:pPr>
      <w:r>
        <w:rPr>
          <w:rFonts w:ascii="Times New Roman"/>
          <w:b w:val="false"/>
          <w:i w:val="false"/>
          <w:color w:val="000000"/>
          <w:sz w:val="28"/>
        </w:rPr>
        <w:t>
      73-2) кеңейтілген пайдалану мүмкіндіктері – кеңейтілген мүмкіндіктері бар әуе кемесінің ұшуы үшін рұқсат етілген және базалық әуе кемесі үшін әдетте рұқсат етілетінмен салыстырғанда әуеайлақтың неғұрлым төмен пайдалану минимумдарын қамтамасыз ететін және қолда бар сыртқы инфрақұрылымды пайдаланатын кеңейтілген мүмкіндіктері бар әуе кемесі жүйелерінің сипаттамаларына негізделген пайдалану мүмкіндіктері;</w:t>
      </w:r>
    </w:p>
    <w:p>
      <w:pPr>
        <w:spacing w:after="0"/>
        <w:ind w:left="0"/>
        <w:jc w:val="both"/>
      </w:pPr>
      <w:r>
        <w:rPr>
          <w:rFonts w:ascii="Times New Roman"/>
          <w:b w:val="false"/>
          <w:i w:val="false"/>
          <w:color w:val="000000"/>
          <w:sz w:val="28"/>
        </w:rPr>
        <w:t>
      74) кету (қайта оралу) межесi PNR – әуе кемесі межелі әуеайлағына дейін бағыт бойынша ұшуды, сондай-ақ осы рейс үшін бағытта қосалқы әуеайлағына дейін ұшуды жалғастыра алатын ең соңғы географиялық нүкте;</w:t>
      </w:r>
    </w:p>
    <w:p>
      <w:pPr>
        <w:spacing w:after="0"/>
        <w:ind w:left="0"/>
        <w:jc w:val="both"/>
      </w:pPr>
      <w:r>
        <w:rPr>
          <w:rFonts w:ascii="Times New Roman"/>
          <w:b w:val="false"/>
          <w:i w:val="false"/>
          <w:color w:val="000000"/>
          <w:sz w:val="28"/>
        </w:rPr>
        <w:t>
      75) коллиматорлық индикатор HUD – ұшу бағытында ұшқыштың көру аясындағы кабинадан тыс кеңістікте ұшу дерек көрсетілген индикация жүйесі;</w:t>
      </w:r>
    </w:p>
    <w:p>
      <w:pPr>
        <w:spacing w:after="0"/>
        <w:ind w:left="0"/>
        <w:jc w:val="both"/>
      </w:pPr>
      <w:r>
        <w:rPr>
          <w:rFonts w:ascii="Times New Roman"/>
          <w:b w:val="false"/>
          <w:i w:val="false"/>
          <w:color w:val="000000"/>
          <w:sz w:val="28"/>
        </w:rPr>
        <w:t>
      76) конфигурациядан ауытқу тізбесі CDL – ұшу-техникалық сипаттамаларының өзгерістері мен сәйкес келетін пайдалану шектеулер туралы кез-келген ақпараттың қажет кезінде қамтитын және ұшудың басында болмауы мүмкін үлгілік әуе кемесінің барлық сыртқы бөліктерін айқындайтын мемлекетпен бекітілген әзірлеуші, үлгілік конструкцияға жауапты ұйыммен құрылған тізбе;</w:t>
      </w:r>
    </w:p>
    <w:p>
      <w:pPr>
        <w:spacing w:after="0"/>
        <w:ind w:left="0"/>
        <w:jc w:val="both"/>
      </w:pPr>
      <w:r>
        <w:rPr>
          <w:rFonts w:ascii="Times New Roman"/>
          <w:b w:val="false"/>
          <w:i w:val="false"/>
          <w:color w:val="000000"/>
          <w:sz w:val="28"/>
        </w:rPr>
        <w:t>
      77) көзбен шолудың бірлескен жүйесі CVS – SVS синтезделген көзбен шолу жүйелері және EVS көзбен шолудың кеңейтілген мүмкіндіктерімен техникалық көзқарас жүйесінен алынатын суреттемелердің индикация жүйесі;</w:t>
      </w:r>
    </w:p>
    <w:p>
      <w:pPr>
        <w:spacing w:after="0"/>
        <w:ind w:left="0"/>
        <w:jc w:val="both"/>
      </w:pPr>
      <w:r>
        <w:rPr>
          <w:rFonts w:ascii="Times New Roman"/>
          <w:b w:val="false"/>
          <w:i w:val="false"/>
          <w:color w:val="000000"/>
          <w:sz w:val="28"/>
        </w:rPr>
        <w:t>
      78) көзбен шолудың кеңейтілген мүмкіндіктерімен техникалық көру жүйесі EVS – кескін датчигін пайдалануға негізделген, нақты уақыт масштабындағы сыртқы жағдайдың электронды көрінісін индикациялау жүйесі;</w:t>
      </w:r>
    </w:p>
    <w:p>
      <w:pPr>
        <w:spacing w:after="0"/>
        <w:ind w:left="0"/>
        <w:jc w:val="both"/>
      </w:pPr>
      <w:r>
        <w:rPr>
          <w:rFonts w:ascii="Times New Roman"/>
          <w:b w:val="false"/>
          <w:i w:val="false"/>
          <w:color w:val="000000"/>
          <w:sz w:val="28"/>
        </w:rPr>
        <w:t>
      79) көзбен шолып ұшу – әуе кемесінің кеңiстiктегi жағдайын және оның тұрған жерiн табиғи көкжиек және жердегi бағдар бойынша ұшқыш оны көзбен шолып айқындайтын кездерде орындалатын ұшу;</w:t>
      </w:r>
    </w:p>
    <w:p>
      <w:pPr>
        <w:spacing w:after="0"/>
        <w:ind w:left="0"/>
        <w:jc w:val="both"/>
      </w:pPr>
      <w:r>
        <w:rPr>
          <w:rFonts w:ascii="Times New Roman"/>
          <w:b w:val="false"/>
          <w:i w:val="false"/>
          <w:color w:val="000000"/>
          <w:sz w:val="28"/>
        </w:rPr>
        <w:t>
      80) көзбен шолып ұшулардың қағидалары (бұдан әрі - КҰҚ) – визуалды метеорологиялық жағдайларда ұшуды орындауды реттейтін қағидалар қатары;</w:t>
      </w:r>
    </w:p>
    <w:p>
      <w:pPr>
        <w:spacing w:after="0"/>
        <w:ind w:left="0"/>
        <w:jc w:val="both"/>
      </w:pPr>
      <w:r>
        <w:rPr>
          <w:rFonts w:ascii="Times New Roman"/>
          <w:b w:val="false"/>
          <w:i w:val="false"/>
          <w:color w:val="000000"/>
          <w:sz w:val="28"/>
        </w:rPr>
        <w:t>
      81) көзбен шолып ұшулардың қағидалары бойынша арнайы ұшу (бұдан әрі - КҰАҚ) – ӘҚҚ органымен рұқсат етілген, КҰҚ бойынша ең төмен ұшу жағдайына қарағанда қолайлылығы төмен метеорологиялық жағдай кезінде диспетчерлік аймақта орындалатын ұшу;</w:t>
      </w:r>
    </w:p>
    <w:p>
      <w:pPr>
        <w:spacing w:after="0"/>
        <w:ind w:left="0"/>
        <w:jc w:val="both"/>
      </w:pPr>
      <w:r>
        <w:rPr>
          <w:rFonts w:ascii="Times New Roman"/>
          <w:b w:val="false"/>
          <w:i w:val="false"/>
          <w:color w:val="000000"/>
          <w:sz w:val="28"/>
        </w:rPr>
        <w:t>
      82) көру мүмкіндігі – авиациялық мақсаттар үшін көру мүмкіншілігі келесі шамаларды көрсетеді:</w:t>
      </w:r>
    </w:p>
    <w:p>
      <w:pPr>
        <w:spacing w:after="0"/>
        <w:ind w:left="0"/>
        <w:jc w:val="both"/>
      </w:pPr>
      <w:r>
        <w:rPr>
          <w:rFonts w:ascii="Times New Roman"/>
          <w:b w:val="false"/>
          <w:i w:val="false"/>
          <w:color w:val="000000"/>
          <w:sz w:val="28"/>
        </w:rPr>
        <w:t>
      ашық аяда бақылау кезінде, жерге жақын орналасқан қолайлы мөлшердегі қара нысанды, ажыратуға және тануға болатын ең үлкен қашықтық;</w:t>
      </w:r>
    </w:p>
    <w:p>
      <w:pPr>
        <w:spacing w:after="0"/>
        <w:ind w:left="0"/>
        <w:jc w:val="both"/>
      </w:pPr>
      <w:r>
        <w:rPr>
          <w:rFonts w:ascii="Times New Roman"/>
          <w:b w:val="false"/>
          <w:i w:val="false"/>
          <w:color w:val="000000"/>
          <w:sz w:val="28"/>
        </w:rPr>
        <w:t>
      жарық емес аяда 1000 кд жуық жарық күшінің сәулесін ажыратуға және тануға болатын ең үлкен қашықтық;</w:t>
      </w:r>
    </w:p>
    <w:p>
      <w:pPr>
        <w:spacing w:after="0"/>
        <w:ind w:left="0"/>
        <w:jc w:val="both"/>
      </w:pPr>
      <w:r>
        <w:rPr>
          <w:rFonts w:ascii="Times New Roman"/>
          <w:b w:val="false"/>
          <w:i w:val="false"/>
          <w:color w:val="000000"/>
          <w:sz w:val="28"/>
        </w:rPr>
        <w:t>
      83) күтпеген пайдалану жағдайлар – жағдайды жоспарлауға көнбейтін, мысалы, болжап болмайтын ауа райы жағдайы, жабдықтардың жөндеуге келмеуі немесе пайдаланушыдан тәуелсіз әуе қозғалысының тоқтаулары;</w:t>
      </w:r>
    </w:p>
    <w:p>
      <w:pPr>
        <w:spacing w:after="0"/>
        <w:ind w:left="0"/>
        <w:jc w:val="both"/>
      </w:pPr>
      <w:r>
        <w:rPr>
          <w:rFonts w:ascii="Times New Roman"/>
          <w:b w:val="false"/>
          <w:i w:val="false"/>
          <w:color w:val="000000"/>
          <w:sz w:val="28"/>
        </w:rPr>
        <w:t>
      84) күрделі метеорологиялық жағдайлар – метеорологиялық көріну 2000 метр және одан аз және (немесе) олардың жалпы саны кезінде екі октанттан астам кезде БТШБ 200 метр (650 фут) және одан төмен болатын жағдайлар;</w:t>
      </w:r>
    </w:p>
    <w:p>
      <w:pPr>
        <w:spacing w:after="0"/>
        <w:ind w:left="0"/>
        <w:jc w:val="both"/>
      </w:pPr>
      <w:r>
        <w:rPr>
          <w:rFonts w:ascii="Times New Roman"/>
          <w:b w:val="false"/>
          <w:i w:val="false"/>
          <w:color w:val="000000"/>
          <w:sz w:val="28"/>
        </w:rPr>
        <w:t>
      85) күту аймағы – қонуға кіруге және (немесе) әуеайлағына жақындау кезегін әуе кемелері күтуі үшін әуеайлақтың (әуеторабы) ауданында радионавигациялық нүктесi (бұдан әрi - РНН) үстiнде белгiленген белгiлi бiр мөлшердегi әуе кеңiстiгi;</w:t>
      </w:r>
    </w:p>
    <w:p>
      <w:pPr>
        <w:spacing w:after="0"/>
        <w:ind w:left="0"/>
        <w:jc w:val="both"/>
      </w:pPr>
      <w:r>
        <w:rPr>
          <w:rFonts w:ascii="Times New Roman"/>
          <w:b w:val="false"/>
          <w:i w:val="false"/>
          <w:color w:val="000000"/>
          <w:sz w:val="28"/>
        </w:rPr>
        <w:t>
      86) күту аймағында ұшу схемасы - әуе кемесiнiң келесi рұқсат берудi күту үшiн белгiлi бiр әуе кеңiстiгi шегiнде қалуына мүмкiндiк беретiн алдын-ала белгiленген маневр;</w:t>
      </w:r>
    </w:p>
    <w:p>
      <w:pPr>
        <w:spacing w:after="0"/>
        <w:ind w:left="0"/>
        <w:jc w:val="both"/>
      </w:pPr>
      <w:r>
        <w:rPr>
          <w:rFonts w:ascii="Times New Roman"/>
          <w:b w:val="false"/>
          <w:i w:val="false"/>
          <w:color w:val="000000"/>
          <w:sz w:val="28"/>
        </w:rPr>
        <w:t>
      87) кішігірім ұшақ – ең жоғары сертификатталған ұшу салмағы 5700 кг немесе одан төмен ұшақ;</w:t>
      </w:r>
    </w:p>
    <w:p>
      <w:pPr>
        <w:spacing w:after="0"/>
        <w:ind w:left="0"/>
        <w:jc w:val="both"/>
      </w:pPr>
      <w:r>
        <w:rPr>
          <w:rFonts w:ascii="Times New Roman"/>
          <w:b w:val="false"/>
          <w:i w:val="false"/>
          <w:color w:val="000000"/>
          <w:sz w:val="28"/>
        </w:rPr>
        <w:t>
      88) қауіпсіз биіктік – әуе кемесіні жермен (сумен) соқтығысуын немесе онымен жанасуын кепілдендіретін ең аз мүмкін ұшу биіктігі;</w:t>
      </w:r>
    </w:p>
    <w:p>
      <w:pPr>
        <w:spacing w:after="0"/>
        <w:ind w:left="0"/>
        <w:jc w:val="both"/>
      </w:pPr>
      <w:r>
        <w:rPr>
          <w:rFonts w:ascii="Times New Roman"/>
          <w:b w:val="false"/>
          <w:i w:val="false"/>
          <w:color w:val="000000"/>
          <w:sz w:val="28"/>
        </w:rPr>
        <w:t>
      89) қауіпсіз мәжбүрлі қонуы – орындалуы кезінде әуе кемесінде және жер бетінде болатын тұлғалардың дене жарақатын алмауына жеткілікті негіз болуы мүмкін мәжбүрлі қонуы немесе авариялық суға қонуы;</w:t>
      </w:r>
    </w:p>
    <w:p>
      <w:pPr>
        <w:spacing w:after="0"/>
        <w:ind w:left="0"/>
        <w:jc w:val="both"/>
      </w:pPr>
      <w:r>
        <w:rPr>
          <w:rFonts w:ascii="Times New Roman"/>
          <w:b w:val="false"/>
          <w:i w:val="false"/>
          <w:color w:val="000000"/>
          <w:sz w:val="28"/>
        </w:rPr>
        <w:t>
      89-1) мақсатты қауіпсіздік деңгейі (TLS) – нақты жағдайларда рұқсат етілген деп есептелетін тәуекел деңгейін білдіретін жалпы термин;</w:t>
      </w:r>
    </w:p>
    <w:p>
      <w:pPr>
        <w:spacing w:after="0"/>
        <w:ind w:left="0"/>
        <w:jc w:val="both"/>
      </w:pPr>
      <w:r>
        <w:rPr>
          <w:rFonts w:ascii="Times New Roman"/>
          <w:b w:val="false"/>
          <w:i w:val="false"/>
          <w:color w:val="000000"/>
          <w:sz w:val="28"/>
        </w:rPr>
        <w:t>
      90) қауіпті жүктер – Қазақстан Республикасы Инвестициялар және даму министрінің 2017 жылғы 21 маусымдағы №371 бұйрығымен бекітілген (Нормативтік құқықтық актілерді мемлекеттік тіркеу тізілімінде № 15370 болып тіркелген) Азаматтық әуе кемелерінде қауіпті жүктерді әуеде тасымалдау жөніндегі нұсқаулықпен анықталған адамның өмірі мен денсаулығына, қауіпсіздігі мен мүлкіне немесе қоршаған ортаға қатер төндіретін, қауіпті жүктер тізбесінде көрсетілген бұйымдар немесе заттар;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91) алып тасталды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92) қозғалтқыш – әуе кемесін қозғалысқа келтіру мақсатында қолданылған немесе қолдануға арналған құрылғы, ол қызмет көрсету мен бақылауға қажетті компоненттер мен жабдықтардан тұрады, бірақ ауа бұрандасы/тасымалдаушы бұрандалар (егер олар қолданылатын болса) енбейді;</w:t>
      </w:r>
    </w:p>
    <w:p>
      <w:pPr>
        <w:spacing w:after="0"/>
        <w:ind w:left="0"/>
        <w:jc w:val="both"/>
      </w:pPr>
      <w:r>
        <w:rPr>
          <w:rFonts w:ascii="Times New Roman"/>
          <w:b w:val="false"/>
          <w:i w:val="false"/>
          <w:color w:val="000000"/>
          <w:sz w:val="28"/>
        </w:rPr>
        <w:t>
      93) қону аймағы TDZ – қонып жатқан ұшақтың бірінші ұшу-қону жолағы жанауына арналған оның кіріудегі ұшу-қону жолағының бір бөлігі;</w:t>
      </w:r>
    </w:p>
    <w:p>
      <w:pPr>
        <w:spacing w:after="0"/>
        <w:ind w:left="0"/>
        <w:jc w:val="both"/>
      </w:pPr>
      <w:r>
        <w:rPr>
          <w:rFonts w:ascii="Times New Roman"/>
          <w:b w:val="false"/>
          <w:i w:val="false"/>
          <w:color w:val="000000"/>
          <w:sz w:val="28"/>
        </w:rPr>
        <w:t>
      94) қонуға автоматты түрде кіру режимі бар ұшуды автоматты басқару жүйесі – қонуға кіру кезінде ұшақтың ұшу траекториясын автоматты басқаруды қамтамасыз ететін борттық жабдық;</w:t>
      </w:r>
    </w:p>
    <w:p>
      <w:pPr>
        <w:spacing w:after="0"/>
        <w:ind w:left="0"/>
        <w:jc w:val="both"/>
      </w:pPr>
      <w:r>
        <w:rPr>
          <w:rFonts w:ascii="Times New Roman"/>
          <w:b w:val="false"/>
          <w:i w:val="false"/>
          <w:color w:val="000000"/>
          <w:sz w:val="28"/>
        </w:rPr>
        <w:t>
      95) қонуға визуалды кіру – аспаптар бойынша қонуға кіру схемасы ішінара немесе толығымен сақталмаған жағдайда және қонуға кіру визуалды жер үсті бағдарымен орындалған жағдайда АҰҚ бойынша ұшу кезінде қонуға кіру;</w:t>
      </w:r>
    </w:p>
    <w:p>
      <w:pPr>
        <w:spacing w:after="0"/>
        <w:ind w:left="0"/>
        <w:jc w:val="both"/>
      </w:pPr>
      <w:r>
        <w:rPr>
          <w:rFonts w:ascii="Times New Roman"/>
          <w:b w:val="false"/>
          <w:i w:val="false"/>
          <w:color w:val="000000"/>
          <w:sz w:val="28"/>
        </w:rPr>
        <w:t>
      96) қонуға кiру және ұшып көтерiлудiң соңғы кезеңiнiң аймағы FATO – iлiну немесе қону режимiне дейiн қонуға кiру маневрiнiң аяқталу кезеңi орындалатын және ұшып көтерiлу маневрi басталатын белгiленген аймақ және FATO 1-санатты ұшу-техникалық сипаттамалары бар тiкұшақтарды пайдалануға тиiс болған жағдайларда, үзілген ұшудың орналасатын аймағын қамтиды;</w:t>
      </w:r>
    </w:p>
    <w:p>
      <w:pPr>
        <w:spacing w:after="0"/>
        <w:ind w:left="0"/>
        <w:jc w:val="both"/>
      </w:pPr>
      <w:r>
        <w:rPr>
          <w:rFonts w:ascii="Times New Roman"/>
          <w:b w:val="false"/>
          <w:i w:val="false"/>
          <w:color w:val="000000"/>
          <w:sz w:val="28"/>
        </w:rPr>
        <w:t>
      97) қонуға кіруге тыйым салу нүктесі – аспаптар бойынша қонуға кіргеннен кейінгі нүкте, егер хабарланатын көз көрерлік немесе бақылау RVR әуеайлақтың пайдалану минимумынан төмен болса әуеайлақтың үстінде 300 м (1000 фут) төмен немесе қонуға кірудің соңғы учаскесінің шегінде жалғаспайды;</w:t>
      </w:r>
    </w:p>
    <w:p>
      <w:pPr>
        <w:spacing w:after="0"/>
        <w:ind w:left="0"/>
        <w:jc w:val="both"/>
      </w:pPr>
      <w:r>
        <w:rPr>
          <w:rFonts w:ascii="Times New Roman"/>
          <w:b w:val="false"/>
          <w:i w:val="false"/>
          <w:color w:val="000000"/>
          <w:sz w:val="28"/>
        </w:rPr>
        <w:t>
      98) қонуға кірудің соңғы кезеңі – қонуға кірудің соңғы кезеңінің бекітілген бақылау нүктесінен (немесе нүктеде) басталатын немесе мұндай нүкте болмаған жағдайда жабдықпен қонуға кіру схемасының бөлігі:</w:t>
      </w:r>
    </w:p>
    <w:p>
      <w:pPr>
        <w:spacing w:after="0"/>
        <w:ind w:left="0"/>
        <w:jc w:val="both"/>
      </w:pPr>
      <w:r>
        <w:rPr>
          <w:rFonts w:ascii="Times New Roman"/>
          <w:b w:val="false"/>
          <w:i w:val="false"/>
          <w:color w:val="000000"/>
          <w:sz w:val="28"/>
        </w:rPr>
        <w:t>
      соңғы стандартты бұрылу соңында, тікелей қону бұрылу немесе "ипподром" үлгісіндегі схемасында жақындау жолының желігіне бұрылу, егер мұндай бұрылыстар қарастырылған болса, немесе</w:t>
      </w:r>
    </w:p>
    <w:p>
      <w:pPr>
        <w:spacing w:after="0"/>
        <w:ind w:left="0"/>
        <w:jc w:val="both"/>
      </w:pPr>
      <w:r>
        <w:rPr>
          <w:rFonts w:ascii="Times New Roman"/>
          <w:b w:val="false"/>
          <w:i w:val="false"/>
          <w:color w:val="000000"/>
          <w:sz w:val="28"/>
        </w:rPr>
        <w:t>
      қонуға кіру схемасындағы жолдың соңғы желігіне шығу нүктесінде және әуеайлақ ауданындағы нүктеде аяқталады, онда қону орындалуы мүмкін, немесе екінші шеңберіне кету басталады;</w:t>
      </w:r>
    </w:p>
    <w:p>
      <w:pPr>
        <w:spacing w:after="0"/>
        <w:ind w:left="0"/>
        <w:jc w:val="both"/>
      </w:pPr>
      <w:r>
        <w:rPr>
          <w:rFonts w:ascii="Times New Roman"/>
          <w:b w:val="false"/>
          <w:i w:val="false"/>
          <w:color w:val="000000"/>
          <w:sz w:val="28"/>
        </w:rPr>
        <w:t>
      99) қонуға кірудің соңғы учаскесі (FAS) - аспаптар бойынша қонуға кіру схемасының шегінде ҰҚЖ жармасына шығу және қону үшін төмендету жүргізілетін учаскесі.</w:t>
      </w:r>
    </w:p>
    <w:p>
      <w:pPr>
        <w:spacing w:after="0"/>
        <w:ind w:left="0"/>
        <w:jc w:val="both"/>
      </w:pPr>
      <w:r>
        <w:rPr>
          <w:rFonts w:ascii="Times New Roman"/>
          <w:b w:val="false"/>
          <w:i w:val="false"/>
          <w:color w:val="000000"/>
          <w:sz w:val="28"/>
        </w:rPr>
        <w:t>
      100) қонуға тұрақты кіру Sap – егер нүкте жоғарыда орналасқан болса, тегістеу маневрі басталатын жерден ұшу-қону жолағының шегі немесе нүктесі жоғары болатын, 50 фут нүктесіне дейінгі абсолютті/салыстырмалы биіктікке немесе алдын-ала айқындалған нүктеге дейін ұшу траекториясы үстіндегі жылдамдық және бақылау, орындалған сәйкес конфигруация жағдайының қонуға бақыланған кіруі;</w:t>
      </w:r>
    </w:p>
    <w:p>
      <w:pPr>
        <w:spacing w:after="0"/>
        <w:ind w:left="0"/>
        <w:jc w:val="both"/>
      </w:pPr>
      <w:r>
        <w:rPr>
          <w:rFonts w:ascii="Times New Roman"/>
          <w:b w:val="false"/>
          <w:i w:val="false"/>
          <w:color w:val="000000"/>
          <w:sz w:val="28"/>
        </w:rPr>
        <w:t>
      101) қосалқы әуеайлақ – егер тағайындалған әуеайлағына ұшып бару немесе қону мүмкiн емес немесе орынсыз болған жағдайда әуе кемесi бағыталуы мүмкiн әуеайлақ, онда әуе кемесіне техникалық сипаттамаларына сәйкес келетін қызметтің қажетті түрлері мен құралдары бар және ол пайдаланудың күтілетін уақытында жұмысқа қабілетті болады.</w:t>
      </w:r>
    </w:p>
    <w:p>
      <w:pPr>
        <w:spacing w:after="0"/>
        <w:ind w:left="0"/>
        <w:jc w:val="both"/>
      </w:pPr>
      <w:r>
        <w:rPr>
          <w:rFonts w:ascii="Times New Roman"/>
          <w:b w:val="false"/>
          <w:i w:val="false"/>
          <w:color w:val="000000"/>
          <w:sz w:val="28"/>
        </w:rPr>
        <w:t>
      Қосалқы әуеайлақтарға мынадай жатады:</w:t>
      </w:r>
    </w:p>
    <w:p>
      <w:pPr>
        <w:spacing w:after="0"/>
        <w:ind w:left="0"/>
        <w:jc w:val="both"/>
      </w:pPr>
      <w:r>
        <w:rPr>
          <w:rFonts w:ascii="Times New Roman"/>
          <w:b w:val="false"/>
          <w:i w:val="false"/>
          <w:color w:val="000000"/>
          <w:sz w:val="28"/>
        </w:rPr>
        <w:t>
      ұшу кезіндегі қосалқы әуеайлақ – егер ұшудан кейін көп ұзамай әуе кемесіне қонуға қажеттілік туындағанда болатын қосалқы әуеайлақ және оны ұшатын әуеайлақ ретінде пайдалануға мүмкін болмайды;</w:t>
      </w:r>
    </w:p>
    <w:p>
      <w:pPr>
        <w:spacing w:after="0"/>
        <w:ind w:left="0"/>
        <w:jc w:val="both"/>
      </w:pPr>
      <w:r>
        <w:rPr>
          <w:rFonts w:ascii="Times New Roman"/>
          <w:b w:val="false"/>
          <w:i w:val="false"/>
          <w:color w:val="000000"/>
          <w:sz w:val="28"/>
        </w:rPr>
        <w:t>
      бағыт бойынша қосалқы әуеайлақ – бағыт бойынша ұшу кезінде қосалқы әуеайлағына бару қажеттілік туындағанда, әуе кемесіне қонуға болатын қосалқы әуеайлақ;</w:t>
      </w:r>
    </w:p>
    <w:p>
      <w:pPr>
        <w:spacing w:after="0"/>
        <w:ind w:left="0"/>
        <w:jc w:val="both"/>
      </w:pPr>
      <w:r>
        <w:rPr>
          <w:rFonts w:ascii="Times New Roman"/>
          <w:b w:val="false"/>
          <w:i w:val="false"/>
          <w:color w:val="000000"/>
          <w:sz w:val="28"/>
        </w:rPr>
        <w:t>
      тағайындалған пункттің қосалқы әуеайлақ – қонуы белгіленген әуеайлағына қону мүмкін емес немесе орынсыз болған жағдайда әуе кемесіне қонуға болатын әуеайлақ;</w:t>
      </w:r>
    </w:p>
    <w:p>
      <w:pPr>
        <w:spacing w:after="0"/>
        <w:ind w:left="0"/>
        <w:jc w:val="both"/>
      </w:pPr>
      <w:r>
        <w:rPr>
          <w:rFonts w:ascii="Times New Roman"/>
          <w:b w:val="false"/>
          <w:i w:val="false"/>
          <w:color w:val="000000"/>
          <w:sz w:val="28"/>
        </w:rPr>
        <w:t>
      102) қосалқы әуеайлағына барудың көбейтілген уақытымен ұшуларды жүргізу кезіндегі сындарлы маңызды жүйе EDTO – EDTO ұшу қауіпсіздігіне жұмыстың нашарлауы немесе істен шығуы едәуір ықпал ететін ұшақ жүйесі немесе EDTO ұшуын орындау кезінде ұшақтың қауіпсіз ұшуы мен қонуын қамтамасыз ету үшін ерекше сындарлы мәні бар үздіксіз қызмет етуі;</w:t>
      </w:r>
    </w:p>
    <w:p>
      <w:pPr>
        <w:spacing w:after="0"/>
        <w:ind w:left="0"/>
        <w:jc w:val="both"/>
      </w:pPr>
      <w:r>
        <w:rPr>
          <w:rFonts w:ascii="Times New Roman"/>
          <w:b w:val="false"/>
          <w:i w:val="false"/>
          <w:color w:val="000000"/>
          <w:sz w:val="28"/>
        </w:rPr>
        <w:t>
      103) қосалқы әуеайлағына барудың ең көп уақыты – қосалқы әуеайлақ бағытына қандайда бір нүктеден бағытта ұшу уақытымен өрнектелген, ең көп жол берілетін арақашықтық;</w:t>
      </w:r>
    </w:p>
    <w:p>
      <w:pPr>
        <w:spacing w:after="0"/>
        <w:ind w:left="0"/>
        <w:jc w:val="both"/>
      </w:pPr>
      <w:r>
        <w:rPr>
          <w:rFonts w:ascii="Times New Roman"/>
          <w:b w:val="false"/>
          <w:i w:val="false"/>
          <w:color w:val="000000"/>
          <w:sz w:val="28"/>
        </w:rPr>
        <w:t>
      104) құрғақ ұшу-қону жолағы – ұшу-қону жолағы, егер оның беті ылғал немесе ластанған болмаса және онда пайдалануға арналған аймақ шегінде көрінетін ылғал болмаса құрғақ болып есептеледі;</w:t>
      </w:r>
    </w:p>
    <w:p>
      <w:pPr>
        <w:spacing w:after="0"/>
        <w:ind w:left="0"/>
        <w:jc w:val="both"/>
      </w:pPr>
      <w:r>
        <w:rPr>
          <w:rFonts w:ascii="Times New Roman"/>
          <w:b w:val="false"/>
          <w:i w:val="false"/>
          <w:color w:val="000000"/>
          <w:sz w:val="28"/>
        </w:rPr>
        <w:t>
      105) маңызды кедергі – нақты схемасы әзірленген, сол ұшу түрін орындау кезінде әуе кемесінің ұшу қауіпсіздігі үшін әлеуетті қауіпті көрсететін және жергілікті іргелес және қоршаған орта элементтерінен едәуір жоғары болатын тұрақты және уақытша жасанды тұрғызылған нысан немесе кез-келген табиғи жергілікті элемент;</w:t>
      </w:r>
    </w:p>
    <w:p>
      <w:pPr>
        <w:spacing w:after="0"/>
        <w:ind w:left="0"/>
        <w:jc w:val="both"/>
      </w:pPr>
      <w:r>
        <w:rPr>
          <w:rFonts w:ascii="Times New Roman"/>
          <w:b w:val="false"/>
          <w:i w:val="false"/>
          <w:color w:val="000000"/>
          <w:sz w:val="28"/>
        </w:rPr>
        <w:t>
      106) маркер – шекаралар (шекара) немесе кедергілерді белгілеу үшін жер деңгейінен жоғары бекітілетін нысан;</w:t>
      </w:r>
    </w:p>
    <w:p>
      <w:pPr>
        <w:spacing w:after="0"/>
        <w:ind w:left="0"/>
        <w:jc w:val="both"/>
      </w:pPr>
      <w:r>
        <w:rPr>
          <w:rFonts w:ascii="Times New Roman"/>
          <w:b w:val="false"/>
          <w:i w:val="false"/>
          <w:color w:val="000000"/>
          <w:sz w:val="28"/>
        </w:rPr>
        <w:t>
      107) метеорологиялық ақпарат – метеорологиялық жинақ, талдау, болжам, нақты және күтілетін метеорологиялық шарттарға қатысты кез-келген хабарлама;</w:t>
      </w:r>
    </w:p>
    <w:p>
      <w:pPr>
        <w:spacing w:after="0"/>
        <w:ind w:left="0"/>
        <w:jc w:val="both"/>
      </w:pPr>
      <w:r>
        <w:rPr>
          <w:rFonts w:ascii="Times New Roman"/>
          <w:b w:val="false"/>
          <w:i w:val="false"/>
          <w:color w:val="000000"/>
          <w:sz w:val="28"/>
        </w:rPr>
        <w:t>
      107-1) кеңейтілген мүмкіндіктері бар әуе кемесі – негізгі әуе кемесінің нақты ұшуды, қонуға кіруді немесе қонуды орындауы үшін талап етілетін жабдықты толықтыратын жабдығы бар әуе кемесі;</w:t>
      </w:r>
    </w:p>
    <w:p>
      <w:pPr>
        <w:spacing w:after="0"/>
        <w:ind w:left="0"/>
        <w:jc w:val="both"/>
      </w:pPr>
      <w:r>
        <w:rPr>
          <w:rFonts w:ascii="Times New Roman"/>
          <w:b w:val="false"/>
          <w:i w:val="false"/>
          <w:color w:val="000000"/>
          <w:sz w:val="28"/>
        </w:rPr>
        <w:t>
      108) навигациялық ерекшелік – бекітілген әуе кеңістігі шегінде, сипаттамаларға негізделген, навигация шартындағы ұшуларды қамтамасыз ету үшін қажетті әуе кемесіне және ұшу экипажына талаптар жиынтығы.</w:t>
      </w:r>
    </w:p>
    <w:p>
      <w:pPr>
        <w:spacing w:after="0"/>
        <w:ind w:left="0"/>
        <w:jc w:val="both"/>
      </w:pPr>
      <w:r>
        <w:rPr>
          <w:rFonts w:ascii="Times New Roman"/>
          <w:b w:val="false"/>
          <w:i w:val="false"/>
          <w:color w:val="000000"/>
          <w:sz w:val="28"/>
        </w:rPr>
        <w:t xml:space="preserve">
      Навигациялық сипаттамалардың екі түрі бар: </w:t>
      </w:r>
    </w:p>
    <w:p>
      <w:pPr>
        <w:spacing w:after="0"/>
        <w:ind w:left="0"/>
        <w:jc w:val="both"/>
      </w:pPr>
      <w:r>
        <w:rPr>
          <w:rFonts w:ascii="Times New Roman"/>
          <w:b w:val="false"/>
          <w:i w:val="false"/>
          <w:color w:val="000000"/>
          <w:sz w:val="28"/>
        </w:rPr>
        <w:t>
      талап етілетін аэронавигациялық сипаттамалардың (RNP) спецификациясы – негізделген навигациялық ерекшеліктері, ол RNP 4, RNP APCH сияқты RNP префиксімен белгіленген өнімділіктің сақталмауы ескертулердің сақталуына және сақталуына қарсы бақылауды талап етуді қамтиды.</w:t>
      </w:r>
    </w:p>
    <w:p>
      <w:pPr>
        <w:spacing w:after="0"/>
        <w:ind w:left="0"/>
        <w:jc w:val="both"/>
      </w:pPr>
      <w:r>
        <w:rPr>
          <w:rFonts w:ascii="Times New Roman"/>
          <w:b w:val="false"/>
          <w:i w:val="false"/>
          <w:color w:val="000000"/>
          <w:sz w:val="28"/>
        </w:rPr>
        <w:t>
      (RNAV) аймақтық навигация ерекшеліктері RNAV – негізделген навигациялық ерекшеліктері, ол RNP 4, RNP APCH сияқты RNP префиксімен белгіленген өнімділіктің сақталмауы ескертулердің сақталуына және сақталуына қарсы бақылауды талап етуді қамтымайды.</w:t>
      </w:r>
    </w:p>
    <w:p>
      <w:pPr>
        <w:spacing w:after="0"/>
        <w:ind w:left="0"/>
        <w:jc w:val="both"/>
      </w:pPr>
      <w:r>
        <w:rPr>
          <w:rFonts w:ascii="Times New Roman"/>
          <w:b w:val="false"/>
          <w:i w:val="false"/>
          <w:color w:val="000000"/>
          <w:sz w:val="28"/>
        </w:rPr>
        <w:t>
      108-1) негізгі нүкте – ӘҚҚ бағытын, әуе кемесінің ұшу траекториясын айқындау үшін және навигация мен ӘҚҚ басқа да мақсаттары үшін пайдаланылатын белгіленген географиялық орын;</w:t>
      </w:r>
    </w:p>
    <w:p>
      <w:pPr>
        <w:spacing w:after="0"/>
        <w:ind w:left="0"/>
        <w:jc w:val="both"/>
      </w:pPr>
      <w:r>
        <w:rPr>
          <w:rFonts w:ascii="Times New Roman"/>
          <w:b w:val="false"/>
          <w:i w:val="false"/>
          <w:color w:val="000000"/>
          <w:sz w:val="28"/>
        </w:rPr>
        <w:t>
      109) оқшауланған әуеайлақ – осы ұшақ үлгісіне арналған тағайындалған пунктіне қосалқы әуеайлақ болмағанда қолданылатын тағайындалған пункт әуеайлақ;</w:t>
      </w:r>
    </w:p>
    <w:p>
      <w:pPr>
        <w:spacing w:after="0"/>
        <w:ind w:left="0"/>
        <w:jc w:val="both"/>
      </w:pPr>
      <w:r>
        <w:rPr>
          <w:rFonts w:ascii="Times New Roman"/>
          <w:b w:val="false"/>
          <w:i w:val="false"/>
          <w:color w:val="000000"/>
          <w:sz w:val="28"/>
        </w:rPr>
        <w:t>
      110) орналасқан екпін алу дистанциясы – ұшуды жүзеге асырып жатқан әуе кемесі екпін алуы үшін көзделген және жарамды болып табылатын ұшу-қону жолағының ұзындығы;</w:t>
      </w:r>
    </w:p>
    <w:p>
      <w:pPr>
        <w:spacing w:after="0"/>
        <w:ind w:left="0"/>
        <w:jc w:val="both"/>
      </w:pPr>
      <w:r>
        <w:rPr>
          <w:rFonts w:ascii="Times New Roman"/>
          <w:b w:val="false"/>
          <w:i w:val="false"/>
          <w:color w:val="000000"/>
          <w:sz w:val="28"/>
        </w:rPr>
        <w:t>
      111) ортаның турбулентті қозғалысы – олардың статистикалық үлгілік орташа сипаттамаларын айқындайтын, шамасы уақыт пен кеңістікте кездейсоқ өзгерістерді сипаттайтын ағынның жағдайы;</w:t>
      </w:r>
    </w:p>
    <w:p>
      <w:pPr>
        <w:spacing w:after="0"/>
        <w:ind w:left="0"/>
        <w:jc w:val="both"/>
      </w:pPr>
      <w:r>
        <w:rPr>
          <w:rFonts w:ascii="Times New Roman"/>
          <w:b w:val="false"/>
          <w:i w:val="false"/>
          <w:color w:val="000000"/>
          <w:sz w:val="28"/>
        </w:rPr>
        <w:t>
      112) өтпелі қабаты – эшелонмен өту және өтудің абсолютті биіктігі арасындағы әуе кеңістігі;</w:t>
      </w:r>
    </w:p>
    <w:p>
      <w:pPr>
        <w:spacing w:after="0"/>
        <w:ind w:left="0"/>
        <w:jc w:val="both"/>
      </w:pPr>
      <w:r>
        <w:rPr>
          <w:rFonts w:ascii="Times New Roman"/>
          <w:b w:val="false"/>
          <w:i w:val="false"/>
          <w:color w:val="000000"/>
          <w:sz w:val="28"/>
        </w:rPr>
        <w:t>
      113) өтпелі метеорологиялық көріну CMV – хабарланатын метеорологиялық көріністен (RVR мәнінің біріне баламалы) шығатын мән;</w:t>
      </w:r>
    </w:p>
    <w:p>
      <w:pPr>
        <w:spacing w:after="0"/>
        <w:ind w:left="0"/>
        <w:jc w:val="both"/>
      </w:pPr>
      <w:r>
        <w:rPr>
          <w:rFonts w:ascii="Times New Roman"/>
          <w:b w:val="false"/>
          <w:i w:val="false"/>
          <w:color w:val="000000"/>
          <w:sz w:val="28"/>
        </w:rPr>
        <w:t>
      114) өту эшелоны – өткелдің абсолютті биіктігінен жоғары ұшу үшін қолданылуы мүмкін ұшудың ең төменгі эшелоны;</w:t>
      </w:r>
    </w:p>
    <w:p>
      <w:pPr>
        <w:spacing w:after="0"/>
        <w:ind w:left="0"/>
        <w:jc w:val="both"/>
      </w:pPr>
      <w:r>
        <w:rPr>
          <w:rFonts w:ascii="Times New Roman"/>
          <w:b w:val="false"/>
          <w:i w:val="false"/>
          <w:color w:val="000000"/>
          <w:sz w:val="28"/>
        </w:rPr>
        <w:t>
      114-1) пайдалануға рұқсат беру сертификаты-ұшуға жарамдылықтың тиісті нормаларына сәйкес онда көрсетілген техникалық қызмет көрсету жөніндегі жұмыстардың қанағаттанарлық орындалуын растайтын мәліметтерді қамтитын құжат;</w:t>
      </w:r>
    </w:p>
    <w:p>
      <w:pPr>
        <w:spacing w:after="0"/>
        <w:ind w:left="0"/>
        <w:jc w:val="both"/>
      </w:pPr>
      <w:r>
        <w:rPr>
          <w:rFonts w:ascii="Times New Roman"/>
          <w:b w:val="false"/>
          <w:i w:val="false"/>
          <w:color w:val="000000"/>
          <w:sz w:val="28"/>
        </w:rPr>
        <w:t>
      114-2) пайдалану базасы – ұшуларға басшылық жасау жүзеге асырылатын орын;</w:t>
      </w:r>
    </w:p>
    <w:p>
      <w:pPr>
        <w:spacing w:after="0"/>
        <w:ind w:left="0"/>
        <w:jc w:val="both"/>
      </w:pPr>
      <w:r>
        <w:rPr>
          <w:rFonts w:ascii="Times New Roman"/>
          <w:b w:val="false"/>
          <w:i w:val="false"/>
          <w:color w:val="000000"/>
          <w:sz w:val="28"/>
        </w:rPr>
        <w:t>
      114-3) пайдалану ерекшеліктері – рұқсаттар, оның ішінде арнайы мақұлдаулар, пайдаланушы сертификатына байланысты және ұшуды пайдалану жөніндегі нұсқаулықта баяндалған шарттарға байланысты шарттар мен шектеулер;</w:t>
      </w:r>
    </w:p>
    <w:p>
      <w:pPr>
        <w:spacing w:after="0"/>
        <w:ind w:left="0"/>
        <w:jc w:val="both"/>
      </w:pPr>
      <w:r>
        <w:rPr>
          <w:rFonts w:ascii="Times New Roman"/>
          <w:b w:val="false"/>
          <w:i w:val="false"/>
          <w:color w:val="000000"/>
          <w:sz w:val="28"/>
        </w:rPr>
        <w:t>
      114-4) пайдаланушы мемлекет – пайдаланушының негізгі қызмет орны орналасқан немесе, егер пайдаланушының мұндай қызмет орны болмаса, пайдаланушының тұрақты болатын жері;</w:t>
      </w:r>
    </w:p>
    <w:p>
      <w:pPr>
        <w:spacing w:after="0"/>
        <w:ind w:left="0"/>
        <w:jc w:val="both"/>
      </w:pPr>
      <w:r>
        <w:rPr>
          <w:rFonts w:ascii="Times New Roman"/>
          <w:b w:val="false"/>
          <w:i w:val="false"/>
          <w:color w:val="000000"/>
          <w:sz w:val="28"/>
        </w:rPr>
        <w:t>
      115) психикалық белсенді заттар – алкоголь, опиоидтер, каннабиноидтер, жайбарақаттандыратын заттар және гипнотикалық дәрілер, кокаиндер, басқада психостимуляторлар, галлюциногендер және ұшпалы ерітінділер; темекі және кофеиндерге тыйым салынады;</w:t>
      </w:r>
    </w:p>
    <w:p>
      <w:pPr>
        <w:spacing w:after="0"/>
        <w:ind w:left="0"/>
        <w:jc w:val="both"/>
      </w:pPr>
      <w:r>
        <w:rPr>
          <w:rFonts w:ascii="Times New Roman"/>
          <w:b w:val="false"/>
          <w:i w:val="false"/>
          <w:color w:val="000000"/>
          <w:sz w:val="28"/>
        </w:rPr>
        <w:t>
      116) радиомен хабар беру VOLMET – үздіксіз және қайталанатын сөйлеу радио хабарламасы арқылы SIGMET ақпараттары мен TAF болжамдарын, сәйкес METAR, SPECI жиынтықтарын ұсыну;</w:t>
      </w:r>
    </w:p>
    <w:p>
      <w:pPr>
        <w:spacing w:after="0"/>
        <w:ind w:left="0"/>
        <w:jc w:val="both"/>
      </w:pPr>
      <w:r>
        <w:rPr>
          <w:rFonts w:ascii="Times New Roman"/>
          <w:b w:val="false"/>
          <w:i w:val="false"/>
          <w:color w:val="000000"/>
          <w:sz w:val="28"/>
        </w:rPr>
        <w:t>
      117) рульдеу – ұшып көтерілу және қонудан басқа өз ауырлығының есебінен әуеайлақтың беті бойынша әуе кемесінің қозғалысы;</w:t>
      </w:r>
    </w:p>
    <w:p>
      <w:pPr>
        <w:spacing w:after="0"/>
        <w:ind w:left="0"/>
        <w:jc w:val="both"/>
      </w:pPr>
      <w:r>
        <w:rPr>
          <w:rFonts w:ascii="Times New Roman"/>
          <w:b w:val="false"/>
          <w:i w:val="false"/>
          <w:color w:val="000000"/>
          <w:sz w:val="28"/>
        </w:rPr>
        <w:t>
      117-1) сектордағы ең төменгі абсолюттік биіктік (MSA) - орталығында негізгі нүкте, әуеайлақтың бақылау нүктесі немесе тікұшақ айлағының бақылау нүктесі орналасқан радиусы 46 км (25 м. миль) шеңбер секторындағы барлық объектілердің үстінен 300 м (1000 фут) ең төменгі биіктік қорын қамтамасыз ететін ең төменгі абсолюттік биіктік;</w:t>
      </w:r>
    </w:p>
    <w:p>
      <w:pPr>
        <w:spacing w:after="0"/>
        <w:ind w:left="0"/>
        <w:jc w:val="both"/>
      </w:pPr>
      <w:r>
        <w:rPr>
          <w:rFonts w:ascii="Times New Roman"/>
          <w:b w:val="false"/>
          <w:i w:val="false"/>
          <w:color w:val="000000"/>
          <w:sz w:val="28"/>
        </w:rPr>
        <w:t>
      118) синтезделген көзбен шолу жүйесі SVS – ұшқыш кабинасынан ашылатын, болашақта сыртқы жағдайлардың синтезделген көрінісі деректерінің негізінде алынатын идикация жүйесі;</w:t>
      </w:r>
    </w:p>
    <w:p>
      <w:pPr>
        <w:spacing w:after="0"/>
        <w:ind w:left="0"/>
        <w:jc w:val="both"/>
      </w:pPr>
      <w:r>
        <w:rPr>
          <w:rFonts w:ascii="Times New Roman"/>
          <w:b w:val="false"/>
          <w:i w:val="false"/>
          <w:color w:val="000000"/>
          <w:sz w:val="28"/>
        </w:rPr>
        <w:t>
      118-2) сипаттамаларға негізделген әуеайлақты пайдалану минимумдары (PBAOM) – базалық әуе кемесінің ұшуы кезінде пайдаланылатын минимумдармен салыстырғанда ұшып көтерілудің, қонуға кірудің және қонудың нақты операциялары үшін әуеайлақтың неғұрлым төмен пайдалану минимумдары;</w:t>
      </w:r>
    </w:p>
    <w:p>
      <w:pPr>
        <w:spacing w:after="0"/>
        <w:ind w:left="0"/>
        <w:jc w:val="both"/>
      </w:pPr>
      <w:r>
        <w:rPr>
          <w:rFonts w:ascii="Times New Roman"/>
          <w:b w:val="false"/>
          <w:i w:val="false"/>
          <w:color w:val="000000"/>
          <w:sz w:val="28"/>
        </w:rPr>
        <w:t>
      119) соқтығысуды ескертудiң борттық жүйесi СЕБЖ немесе TCAS – қайталама шолу радиолокаторының қабылдау-жауап беру қондырғысы мен жабдықталған, әуе кемелері туындатуы мүмкін келіспеушілік жағдайлары туралы ақпараттарды жер үсті жабдықтарынсыз ұшқышқа ұсынатын қайталама шолу радиолокаторының қабылдау-жауап беру қондырғысының белгісін пайдалануға негiзделген жүйе;</w:t>
      </w:r>
    </w:p>
    <w:p>
      <w:pPr>
        <w:spacing w:after="0"/>
        <w:ind w:left="0"/>
        <w:jc w:val="both"/>
      </w:pPr>
      <w:r>
        <w:rPr>
          <w:rFonts w:ascii="Times New Roman"/>
          <w:b w:val="false"/>
          <w:i w:val="false"/>
          <w:color w:val="000000"/>
          <w:sz w:val="28"/>
        </w:rPr>
        <w:t>
      120) спутникті қону жүйесі GNSS (GLS) – функционалды толықтырулардың жер үсті жүйесі деректеріне негізделген аспаптар бойынша қонуға кіру GBAS;</w:t>
      </w:r>
    </w:p>
    <w:p>
      <w:pPr>
        <w:spacing w:after="0"/>
        <w:ind w:left="0"/>
        <w:jc w:val="both"/>
      </w:pPr>
      <w:r>
        <w:rPr>
          <w:rFonts w:ascii="Times New Roman"/>
          <w:b w:val="false"/>
          <w:i w:val="false"/>
          <w:color w:val="000000"/>
          <w:sz w:val="28"/>
        </w:rPr>
        <w:t>
      121) стандартты бұрылу – әуе кемесі белгіленген жол сызығына шығуы және кері бағытта жүруі үшін қарама-қарсы бағытта келесі бұрылумен белгіленген жол сызығынан басқа жаққа қайырманы орындауды кезіндегі маневр;</w:t>
      </w:r>
    </w:p>
    <w:p>
      <w:pPr>
        <w:spacing w:after="0"/>
        <w:ind w:left="0"/>
        <w:jc w:val="both"/>
      </w:pPr>
      <w:r>
        <w:rPr>
          <w:rFonts w:ascii="Times New Roman"/>
          <w:b w:val="false"/>
          <w:i w:val="false"/>
          <w:color w:val="000000"/>
          <w:sz w:val="28"/>
        </w:rPr>
        <w:t>
      121-1) су кеңістігі үстінен ұзартылған ұзақтықтағы ұшу – су үстінен 93 км (50 м. миль) астам қашықтықта немесе қайсысы аз болуына қарай қалыпты крейсерлік жылдамдықта, апаттық қонуды жүзеге асыру үшін қолайлы құрлық учаскесінен 30 минут қашықтықта орындалатын ұшу;</w:t>
      </w:r>
    </w:p>
    <w:p>
      <w:pPr>
        <w:spacing w:after="0"/>
        <w:ind w:left="0"/>
        <w:jc w:val="both"/>
      </w:pPr>
      <w:r>
        <w:rPr>
          <w:rFonts w:ascii="Times New Roman"/>
          <w:b w:val="false"/>
          <w:i w:val="false"/>
          <w:color w:val="000000"/>
          <w:sz w:val="28"/>
        </w:rPr>
        <w:t>
      122) сындарлы аймақ ILS – бағыттық және глиссадтық таратқыштардың антенмен қатар белгілі бір мөлшердегі аймақ, онда ILS пайдаланумен кез-келген ұшуды орындау кезінде әуе кемелерді коса алғанда көліктік қорлар болмауы тиіс;</w:t>
      </w:r>
    </w:p>
    <w:p>
      <w:pPr>
        <w:spacing w:after="0"/>
        <w:ind w:left="0"/>
        <w:jc w:val="both"/>
      </w:pPr>
      <w:r>
        <w:rPr>
          <w:rFonts w:ascii="Times New Roman"/>
          <w:b w:val="false"/>
          <w:i w:val="false"/>
          <w:color w:val="000000"/>
          <w:sz w:val="28"/>
        </w:rPr>
        <w:t>
      123) сындарлы аймақ MLS – азимутты және бұрыш орынды таратқыштардың антенмен қатар белгілі бір мөлшердегі аймақ, онда MLS пайдаланумен кез-келген ұшуды орындау кезінде әуе кемелерді коса алғанда көліктік қорлар болмауы тиіс;</w:t>
      </w:r>
    </w:p>
    <w:p>
      <w:pPr>
        <w:spacing w:after="0"/>
        <w:ind w:left="0"/>
        <w:jc w:val="both"/>
      </w:pPr>
      <w:r>
        <w:rPr>
          <w:rFonts w:ascii="Times New Roman"/>
          <w:b w:val="false"/>
          <w:i w:val="false"/>
          <w:color w:val="000000"/>
          <w:sz w:val="28"/>
        </w:rPr>
        <w:t>
      124) сындарлы қозғалтқыш (қозғалтқыштар) – қарастырылып отырған жағдайға қатысты, әуе кемесінің сипаттамасына неғұрлым қолайсыз ықпал ететін қозғалтқыш (қозғалтқыштар);</w:t>
      </w:r>
    </w:p>
    <w:p>
      <w:pPr>
        <w:spacing w:after="0"/>
        <w:ind w:left="0"/>
        <w:jc w:val="both"/>
      </w:pPr>
      <w:r>
        <w:rPr>
          <w:rFonts w:ascii="Times New Roman"/>
          <w:b w:val="false"/>
          <w:i w:val="false"/>
          <w:color w:val="000000"/>
          <w:sz w:val="28"/>
        </w:rPr>
        <w:t>
      125) тағайындалған әуеайлақ – ұшу жоспарында немесе ұшу тапсырмасында (ұшу парағында) жоспарланған қону әуеайлақ ретінде көрсетілген әуеайлақ, тағайындалған әуеайлақ, аралық әуеайлақ және соңғы әуеайлақ болып бөлінеді;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126) алып тасталды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127) таулы әуеайлақ (HEA) – 2450 м (8000 фут) немесе одан жоғары биіктікте орналасқан әуеайлақ;</w:t>
      </w:r>
    </w:p>
    <w:p>
      <w:pPr>
        <w:spacing w:after="0"/>
        <w:ind w:left="0"/>
        <w:jc w:val="both"/>
      </w:pPr>
      <w:r>
        <w:rPr>
          <w:rFonts w:ascii="Times New Roman"/>
          <w:b w:val="false"/>
          <w:i w:val="false"/>
          <w:color w:val="000000"/>
          <w:sz w:val="28"/>
        </w:rPr>
        <w:t>
      128) таулы аудан – жер бедерінің өзгермелі профилі бар аудан, онда жер бедерінің биіктік өзгерісі 18,5 км (10,0 миль) қашықтықта 900 м (3000 фут) астам құрайды;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129) алып тасталды - ҚР Көлік министрінің м.а. 31.08.2026 </w:t>
      </w:r>
      <w:r>
        <w:rPr>
          <w:rFonts w:ascii="Times New Roman"/>
          <w:b w:val="false"/>
          <w:i w:val="false"/>
          <w:color w:val="000000"/>
          <w:sz w:val="28"/>
        </w:rPr>
        <w:t>№ 231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130) техникалық қызмет көрсету бағдарламасы – техникалық қызмет көрсету және оның кезекпен орындалуы бойынша нақты жоспарлы жұмыстарды сипаттаудан тұратын құжат, сондай-ақ онымен байланысты рәсімдер, мысалы оған қатысты әуе кемелерін қауіпсіз пайдаланылуын қамтамасыз ету үшін қажетті сенімділік бағдарламалары;</w:t>
      </w:r>
    </w:p>
    <w:p>
      <w:pPr>
        <w:spacing w:after="0"/>
        <w:ind w:left="0"/>
        <w:jc w:val="both"/>
      </w:pPr>
      <w:r>
        <w:rPr>
          <w:rFonts w:ascii="Times New Roman"/>
          <w:b w:val="false"/>
          <w:i w:val="false"/>
          <w:color w:val="000000"/>
          <w:sz w:val="28"/>
        </w:rPr>
        <w:t>
      131) төбелі жер бедері – кедір-бұдырлы рельефі және 18,5 км радиуста 200 м (650 фут) 900 м (3000 фут) дейінгі салыстырмалы биіктіктері бар жер бедері;</w:t>
      </w:r>
    </w:p>
    <w:p>
      <w:pPr>
        <w:spacing w:after="0"/>
        <w:ind w:left="0"/>
        <w:jc w:val="both"/>
      </w:pPr>
      <w:r>
        <w:rPr>
          <w:rFonts w:ascii="Times New Roman"/>
          <w:b w:val="false"/>
          <w:i w:val="false"/>
          <w:color w:val="000000"/>
          <w:sz w:val="28"/>
        </w:rPr>
        <w:t>
      131-1) шектеулі көріну жағдайындағы ұшулар (LVO) – RVR мәні 550 м-ден кем болған кезде және/немесе DH мәні 60 м-ден (200 фут) кем болған кезде қонуға бет алу немесе RVR мәні 400 м-ден кем болған кезде ұшып көтерілу;</w:t>
      </w:r>
    </w:p>
    <w:p>
      <w:pPr>
        <w:spacing w:after="0"/>
        <w:ind w:left="0"/>
        <w:jc w:val="both"/>
      </w:pPr>
      <w:r>
        <w:rPr>
          <w:rFonts w:ascii="Times New Roman"/>
          <w:b w:val="false"/>
          <w:i w:val="false"/>
          <w:color w:val="000000"/>
          <w:sz w:val="28"/>
        </w:rPr>
        <w:t>
      132) төмендетудің ең төменгі абсолютті/салыстырмалы биіктігі МDA/Н – жабдық бойынша қонуға екі өлшемді кіру схемасында (2D) көрсетілген немесе абсолютті/салыстырмалы биіктік шеңбері бойынша кіру схемасында көрсетілген, төмендегі бағдармен қажетті визуалды байланыссыз жүргізілмеуі тиіс;</w:t>
      </w:r>
    </w:p>
    <w:p>
      <w:pPr>
        <w:spacing w:after="0"/>
        <w:ind w:left="0"/>
        <w:jc w:val="both"/>
      </w:pPr>
      <w:r>
        <w:rPr>
          <w:rFonts w:ascii="Times New Roman"/>
          <w:b w:val="false"/>
          <w:i w:val="false"/>
          <w:color w:val="000000"/>
          <w:sz w:val="28"/>
        </w:rPr>
        <w:t>
      133) турбуленттілік – күрделі траекториялар бойынша әуе бөлшектері бекітілмеген ретсіз алмасуды болдыратын әуе қозғалысы;</w:t>
      </w:r>
    </w:p>
    <w:p>
      <w:pPr>
        <w:spacing w:after="0"/>
        <w:ind w:left="0"/>
        <w:jc w:val="both"/>
      </w:pPr>
      <w:r>
        <w:rPr>
          <w:rFonts w:ascii="Times New Roman"/>
          <w:b w:val="false"/>
          <w:i w:val="false"/>
          <w:color w:val="000000"/>
          <w:sz w:val="28"/>
        </w:rPr>
        <w:t>
      133-1) түн-күн құбылыстары, қараңғылықтың басталуы мен таңның атысы (кешкі азаматтық Ымырттың аяқталуы мен таңертеңгі азаматтық Ымырттың басталуы) арасындағы тәуліктің қараңғы уақыты кезеңі);</w:t>
      </w:r>
    </w:p>
    <w:p>
      <w:pPr>
        <w:spacing w:after="0"/>
        <w:ind w:left="0"/>
        <w:jc w:val="both"/>
      </w:pPr>
      <w:r>
        <w:rPr>
          <w:rFonts w:ascii="Times New Roman"/>
          <w:b w:val="false"/>
          <w:i w:val="false"/>
          <w:color w:val="000000"/>
          <w:sz w:val="28"/>
        </w:rPr>
        <w:t>
      133-1) түнгі көру көзілдірігі (NVG) – жұмыс принципі жарықты электрлік-оптикалық күшейткіш түрлендіргіштермен бақыланатын объектілердің кескінінің жарықтығын арттыруға негізделген, түнгі уақытта жер бетін көрнекі бағдарлау мүмкіндіктерін кеңейтетін, сондай-ақ метеорологиялық түзілістер мен жер бетіндегі бұлттардың алдын алу нысанында байқауға мүмкіндік беретін, басына орнатылған бинокулярлы түнгі көру құрылғысы;</w:t>
      </w:r>
    </w:p>
    <w:p>
      <w:pPr>
        <w:spacing w:after="0"/>
        <w:ind w:left="0"/>
        <w:jc w:val="both"/>
      </w:pPr>
      <w:r>
        <w:rPr>
          <w:rFonts w:ascii="Times New Roman"/>
          <w:b w:val="false"/>
          <w:i w:val="false"/>
          <w:color w:val="000000"/>
          <w:sz w:val="28"/>
        </w:rPr>
        <w:t>
      133-2) түнде көру жүйесі (NVIS) – әуе кемелерін басқару кезінде түнде көру құрылғыларын сәтті және қауіпсіз пайдалану үшін қажетті барлық элементтерді біріктіру. Жүйе кем дегенде мыналарды қамтиды: NVG, жарықтандыру жабдықтары, ұшақтағы оның құрамдас бөліктері экипаждың NVG-мен жұмысына бейімделген, авиация персоналының кәсіби дайындығы;</w:t>
      </w:r>
    </w:p>
    <w:p>
      <w:pPr>
        <w:spacing w:after="0"/>
        <w:ind w:left="0"/>
        <w:jc w:val="both"/>
      </w:pPr>
      <w:r>
        <w:rPr>
          <w:rFonts w:ascii="Times New Roman"/>
          <w:b w:val="false"/>
          <w:i w:val="false"/>
          <w:color w:val="000000"/>
          <w:sz w:val="28"/>
        </w:rPr>
        <w:t>
      134) тiгiнен көру мүмкiндiгi – жер үстiндегi объектi тiк төмен деңгейге дейiн көруге болатын жер бетiнің ең жоғары арақашықтығы;</w:t>
      </w:r>
    </w:p>
    <w:p>
      <w:pPr>
        <w:spacing w:after="0"/>
        <w:ind w:left="0"/>
        <w:jc w:val="both"/>
      </w:pPr>
      <w:r>
        <w:rPr>
          <w:rFonts w:ascii="Times New Roman"/>
          <w:b w:val="false"/>
          <w:i w:val="false"/>
          <w:color w:val="000000"/>
          <w:sz w:val="28"/>
        </w:rPr>
        <w:t>
      135) тігінен эшелондаудың қысқартылған минимумы RVSM – әуе кеңістігінде бекітілген аудандар шегінде 8850 м (FL 290) және 12500 м (FL 410) эшелондар арасындағы интервалда ұшуды орындайтын әуе кемелерімен пайдалану үшін 300 м (1000 фут) номиналды минимумды көрсетеді;</w:t>
      </w:r>
    </w:p>
    <w:p>
      <w:pPr>
        <w:spacing w:after="0"/>
        <w:ind w:left="0"/>
        <w:jc w:val="both"/>
      </w:pPr>
      <w:r>
        <w:rPr>
          <w:rFonts w:ascii="Times New Roman"/>
          <w:b w:val="false"/>
          <w:i w:val="false"/>
          <w:color w:val="000000"/>
          <w:sz w:val="28"/>
        </w:rPr>
        <w:t>
      136) тiкұшақ – ұшу кезiнде негiзiнен шамамен тiк қалыпта болатын, осьтердiң айналасындағы айналмалы күш қондырғысымен, бір немесе бірнеше тiрек бұрандамен ауа реакциясының есебiнен қалықтайтын ауадаң ауыр әуе кемесі;</w:t>
      </w:r>
    </w:p>
    <w:p>
      <w:pPr>
        <w:spacing w:after="0"/>
        <w:ind w:left="0"/>
        <w:jc w:val="both"/>
      </w:pPr>
      <w:r>
        <w:rPr>
          <w:rFonts w:ascii="Times New Roman"/>
          <w:b w:val="false"/>
          <w:i w:val="false"/>
          <w:color w:val="000000"/>
          <w:sz w:val="28"/>
        </w:rPr>
        <w:t>
      137) тiкұшақ айлағы – осы беттікте тiкұшақтардың келуiне, жөнелтiлуiне және қозғалысына толықтай немесе iшiнара арналған құрылыстың үстiңгi бетiнiң белгiлi бiр учаскесi немесе әуеайлақ;</w:t>
      </w:r>
    </w:p>
    <w:p>
      <w:pPr>
        <w:spacing w:after="0"/>
        <w:ind w:left="0"/>
        <w:jc w:val="both"/>
      </w:pPr>
      <w:r>
        <w:rPr>
          <w:rFonts w:ascii="Times New Roman"/>
          <w:b w:val="false"/>
          <w:i w:val="false"/>
          <w:color w:val="000000"/>
          <w:sz w:val="28"/>
        </w:rPr>
        <w:t>
      138) уақыт шегі – пайдаланушы мемлекетпен бекітілген қашықтық, ұшу уақытымен бағыттағы қосалқы әуеайлағына дейін көрсетілген кез келген асып кету пайдаланушы мемлекетпен EDTO ұшуын арнайы растауды талап етеді;</w:t>
      </w:r>
    </w:p>
    <w:p>
      <w:pPr>
        <w:spacing w:after="0"/>
        <w:ind w:left="0"/>
        <w:jc w:val="both"/>
      </w:pPr>
      <w:r>
        <w:rPr>
          <w:rFonts w:ascii="Times New Roman"/>
          <w:b w:val="false"/>
          <w:i w:val="false"/>
          <w:color w:val="000000"/>
          <w:sz w:val="28"/>
        </w:rPr>
        <w:t>
      138-1) қосалқы әуеайлаққа кетудің ұзартылған уақытымен ұшуды жүргізу (EDTO) – бағыттағы қосалқы әуеайлаққа дейінгі ұшу уақыты осы Қағидаларда белгіленген шекті уақыттан асып кеткен кезде екі немесе одан да көп газ турбиналы қозғалтқыштары бар ұшақтың кез келген ұшуы;</w:t>
      </w:r>
    </w:p>
    <w:p>
      <w:pPr>
        <w:spacing w:after="0"/>
        <w:ind w:left="0"/>
        <w:jc w:val="both"/>
      </w:pPr>
      <w:r>
        <w:rPr>
          <w:rFonts w:ascii="Times New Roman"/>
          <w:b w:val="false"/>
          <w:i w:val="false"/>
          <w:color w:val="000000"/>
          <w:sz w:val="28"/>
        </w:rPr>
        <w:t>
      139) ҰҚЖ-дағы күту орны-ҰҚЖ-ны, кедергілерді шектеу бетін немесе РМЖ (ILS) сындарлы (сезімтал) аймағын қорғауға арналған белгілі бір орын, онда рульдейтін әуе кемелері мен көлік құралдары тоқтайды және егер тиісті диспетчерлік пункттен өзге нұсқау болмаса күтеді;</w:t>
      </w:r>
    </w:p>
    <w:p>
      <w:pPr>
        <w:spacing w:after="0"/>
        <w:ind w:left="0"/>
        <w:jc w:val="both"/>
      </w:pPr>
      <w:r>
        <w:rPr>
          <w:rFonts w:ascii="Times New Roman"/>
          <w:b w:val="false"/>
          <w:i w:val="false"/>
          <w:color w:val="000000"/>
          <w:sz w:val="28"/>
        </w:rPr>
        <w:t>
      140) ұшу-қону жолағының шегі – әуе кемелері қону үшін пайдалануға болатын ұшу-қону жолағы учаскесінің басы;</w:t>
      </w:r>
    </w:p>
    <w:p>
      <w:pPr>
        <w:spacing w:after="0"/>
        <w:ind w:left="0"/>
        <w:jc w:val="both"/>
      </w:pPr>
      <w:r>
        <w:rPr>
          <w:rFonts w:ascii="Times New Roman"/>
          <w:b w:val="false"/>
          <w:i w:val="false"/>
          <w:color w:val="000000"/>
          <w:sz w:val="28"/>
        </w:rPr>
        <w:t>
      141) ұшақ – ұшу кезiнде көтеру қуаты негiзiнен ұшудың осы жағдайында қозғалыссыз қалатын жер бетi бойынша аэродинамикалық реакция есебiнен құрылатын, қуат қондырғысымен қозғалысқа түсетiн ауадан ауыр әуе кемесi;</w:t>
      </w:r>
    </w:p>
    <w:p>
      <w:pPr>
        <w:spacing w:after="0"/>
        <w:ind w:left="0"/>
        <w:jc w:val="both"/>
      </w:pPr>
      <w:r>
        <w:rPr>
          <w:rFonts w:ascii="Times New Roman"/>
          <w:b w:val="false"/>
          <w:i w:val="false"/>
          <w:color w:val="000000"/>
          <w:sz w:val="28"/>
        </w:rPr>
        <w:t>
      141-1) ұшақ/қозғалтқыш комбинациясы (AEC) – EDTO ұшу сертификаттау мақсаттары үшін көрсетілген (типтік конструкцияны және сенімділікті бекіту деп те аталады) немесе EDTO ұшу операцияларына рұқсат етілген ұшақ моделі мен қозғалтқыш моделінің комбинациясы. Нақты ұшақ/қозғалтқыш комбинациясының (AEC) EDTO сертификаты үлгі сертификатының деректер нысанында (TCDF) куәландырылады.</w:t>
      </w:r>
    </w:p>
    <w:p>
      <w:pPr>
        <w:spacing w:after="0"/>
        <w:ind w:left="0"/>
        <w:jc w:val="both"/>
      </w:pPr>
      <w:r>
        <w:rPr>
          <w:rFonts w:ascii="Times New Roman"/>
          <w:b w:val="false"/>
          <w:i w:val="false"/>
          <w:color w:val="000000"/>
          <w:sz w:val="28"/>
        </w:rPr>
        <w:t>
      EDTO операциялары үшін нақты AEC арнайы бекіту конфигурациясы мен пайдалану бағдарламасы тұрғысынан айтарлықтай ұқсастықтары бар сәл өзгеше модель нұсқаларына бір бекітуді кеңейтуге мүмкіндік беретін пайдалану сипаттамасымен қолдау табады. EDTO сертификаттауы және/немесе белгілі бір ұшақ/қозғалтқыш комбинациясындағы әуе кемесінің EDTO мақұлдауы үшін қажетті сәйкестікті көрсету кезінде, ұшақ типінің кішірейтілген модельдері немесе қозғалтқыш жүйесінің кіші модельдері сияқты бұрыннан сертификатталған немесе бекітілген AEC-терге ұқсас элементтер ескерілуі тиіс, яғни жаңа EDTO сертификатын алу және/немесе арнайы EDTO мақұлдауын алу кезінде тек болашақ AEC мен бұрыннан сертификатталған және/немесе бекітілген AEC арасындағы EDTO-ға тікелей қатысты айырмашылықтар, EDTO процестері мен рәсімдеріне тікелей әсер ететіндер ескерілуі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142) алып тасталды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143) ұшқышсыз басқарылмайтын аэростат – еркiн ұшуда болатын, күш беретін қондырғысыз, ауадан жеңiл ұшқышсыз әуе кемесі;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144) алып тасталды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145) ұшу ақпараттық ӘҚҚ – мақсаты ұшудың қауіпсіз және тиімді орындалуын қамамасыз ету үшін ақпараттар мен кеңес беруді ұсынатын қызмет көрсету болып табылады;</w:t>
      </w:r>
    </w:p>
    <w:p>
      <w:pPr>
        <w:spacing w:after="0"/>
        <w:ind w:left="0"/>
        <w:jc w:val="both"/>
      </w:pPr>
      <w:r>
        <w:rPr>
          <w:rFonts w:ascii="Times New Roman"/>
          <w:b w:val="false"/>
          <w:i w:val="false"/>
          <w:color w:val="000000"/>
          <w:sz w:val="28"/>
        </w:rPr>
        <w:t>
      146) ұшу биiктiгi – тiгiнен алғандағы белгiлi бiр деңгейден биіктігін мәнін әуе кемесiне дейiнгi қашықтық;</w:t>
      </w:r>
    </w:p>
    <w:p>
      <w:pPr>
        <w:spacing w:after="0"/>
        <w:ind w:left="0"/>
        <w:jc w:val="both"/>
      </w:pPr>
      <w:r>
        <w:rPr>
          <w:rFonts w:ascii="Times New Roman"/>
          <w:b w:val="false"/>
          <w:i w:val="false"/>
          <w:color w:val="000000"/>
          <w:sz w:val="28"/>
        </w:rPr>
        <w:t>
      147) ұшу деректерін талдау – ұшулардың қауіпсіздік деңгейін арттыру мақсатында тіркелген ұшу деректерін талдау процесі;</w:t>
      </w:r>
    </w:p>
    <w:p>
      <w:pPr>
        <w:spacing w:after="0"/>
        <w:ind w:left="0"/>
        <w:jc w:val="both"/>
      </w:pPr>
      <w:r>
        <w:rPr>
          <w:rFonts w:ascii="Times New Roman"/>
          <w:b w:val="false"/>
          <w:i w:val="false"/>
          <w:color w:val="000000"/>
          <w:sz w:val="28"/>
        </w:rPr>
        <w:t>
      148) ұшу жоспары – ӘК жоспарланған ұшуы немесе ұшуының бір бөлігі туралы нақты ақпаратты қамтитын белгіленген нысандағы құжат;</w:t>
      </w:r>
    </w:p>
    <w:p>
      <w:pPr>
        <w:spacing w:after="0"/>
        <w:ind w:left="0"/>
        <w:jc w:val="both"/>
      </w:pPr>
      <w:r>
        <w:rPr>
          <w:rFonts w:ascii="Times New Roman"/>
          <w:b w:val="false"/>
          <w:i w:val="false"/>
          <w:color w:val="000000"/>
          <w:sz w:val="28"/>
        </w:rPr>
        <w:t>
      149) ұшу имитациясының жаттығу құрылғысы – келесі үш құрылғы арқылы кез-келген жерде ұшу шартына ұқсататын құрылғылар:</w:t>
      </w:r>
    </w:p>
    <w:p>
      <w:pPr>
        <w:spacing w:after="0"/>
        <w:ind w:left="0"/>
        <w:jc w:val="both"/>
      </w:pPr>
      <w:r>
        <w:rPr>
          <w:rFonts w:ascii="Times New Roman"/>
          <w:b w:val="false"/>
          <w:i w:val="false"/>
          <w:color w:val="000000"/>
          <w:sz w:val="28"/>
        </w:rPr>
        <w:t>
      ұшу шартына ұқсататын жаттығу құралы, әуе кемесінің белгілібір үлгідегі экипаж кабинасын дәл көрсетуді қамтамасыз етеді, әуе кемесі осы үлгідегі ұшу-техникалық сипаттамалары мен ұшу экипажының мүшелері үшін механикалық, электрлік, электрондық және басқада борттық жүйелерінің нақты функциясына ұқсатуға мүмкіндік береді;</w:t>
      </w:r>
    </w:p>
    <w:p>
      <w:pPr>
        <w:spacing w:after="0"/>
        <w:ind w:left="0"/>
        <w:jc w:val="both"/>
      </w:pPr>
      <w:r>
        <w:rPr>
          <w:rFonts w:ascii="Times New Roman"/>
          <w:b w:val="false"/>
          <w:i w:val="false"/>
          <w:color w:val="000000"/>
          <w:sz w:val="28"/>
        </w:rPr>
        <w:t>
      ұшақты басқару техникасын өңдеу үшін жаттығулар, ол белгілі бір сыныптағы әуе кемесінің ұшу-техникалық сипаттамаларын, механикалық, электрлік, электрондық және басқада борттық жүйелерінің қарапайым функцияларынаң асапаптарының көрсеткішін ұқсатады және экипаж кабинасында нақты жағдайды көрсетуді қамтамасыз етеді;</w:t>
      </w:r>
    </w:p>
    <w:p>
      <w:pPr>
        <w:spacing w:after="0"/>
        <w:ind w:left="0"/>
        <w:jc w:val="both"/>
      </w:pPr>
      <w:r>
        <w:rPr>
          <w:rFonts w:ascii="Times New Roman"/>
          <w:b w:val="false"/>
          <w:i w:val="false"/>
          <w:color w:val="000000"/>
          <w:sz w:val="28"/>
        </w:rPr>
        <w:t>
      аспаптар бойынша ұшуға негізгі дайындықтың жаттығуы, сәйкес аспаптармен жабдықталған және аспаптар бойынша әуе кемесі ұшуы кезінде экипаж кабнасындағы жағдайды ұқсатады;</w:t>
      </w:r>
    </w:p>
    <w:p>
      <w:pPr>
        <w:spacing w:after="0"/>
        <w:ind w:left="0"/>
        <w:jc w:val="both"/>
      </w:pPr>
      <w:r>
        <w:rPr>
          <w:rFonts w:ascii="Times New Roman"/>
          <w:b w:val="false"/>
          <w:i w:val="false"/>
          <w:color w:val="000000"/>
          <w:sz w:val="28"/>
        </w:rPr>
        <w:t>
      150) ұшу кедергісінің абсолюттік биіктігі немесе ұшу кедергісінің салыстырмалы биіктігі – ұшу-қону жолағының тиісті шектен асыруының немесе кейбір жағдайларда ұшу кедергісінің тиісті өлшемдерін ұстануын қамтамасыз ету үшін пайдаланылатын әуеайлақтардан асырудың төменгі абсолюттік биіктігі немесе төменгі салыстырмалы биіктігі;</w:t>
      </w:r>
    </w:p>
    <w:p>
      <w:pPr>
        <w:spacing w:after="0"/>
        <w:ind w:left="0"/>
        <w:jc w:val="both"/>
      </w:pPr>
      <w:r>
        <w:rPr>
          <w:rFonts w:ascii="Times New Roman"/>
          <w:b w:val="false"/>
          <w:i w:val="false"/>
          <w:color w:val="000000"/>
          <w:sz w:val="28"/>
        </w:rPr>
        <w:t>
      151) ұшу нұсқаулығы – әуе кемесі ұшуға жарамды болатын шекте шектеулерден тұратын ұшу жарамдылығының сертификатына (ұшуға жарамдылық туралы куәлік) қатысты және әуе кемесін қауіпсіз пайдалануды қамтамасыз ету үшін ұшу экипажы мүшелеріне қажетті ақпараттар мен нұсқаулықтар;</w:t>
      </w:r>
    </w:p>
    <w:p>
      <w:pPr>
        <w:spacing w:after="0"/>
        <w:ind w:left="0"/>
        <w:jc w:val="both"/>
      </w:pPr>
      <w:r>
        <w:rPr>
          <w:rFonts w:ascii="Times New Roman"/>
          <w:b w:val="false"/>
          <w:i w:val="false"/>
          <w:color w:val="000000"/>
          <w:sz w:val="28"/>
        </w:rPr>
        <w:t>
      152) ұшу қауіпсіздігі бойынша құжаттар жүйесі – техникалық қызмет көрсетуді реттеу бойынша пайдаланушының жетекшілігі мен ұшуды жүргізу бойынша жетекшілікті қамтитың ұшу және жер үсті операциялары үшін қажетті жүйелендірілген ақпараттардан тұратын, пайдаланушымен бекітілген өзара байланысты құжаттардың топтамасы;</w:t>
      </w:r>
    </w:p>
    <w:p>
      <w:pPr>
        <w:spacing w:after="0"/>
        <w:ind w:left="0"/>
        <w:jc w:val="both"/>
      </w:pPr>
      <w:r>
        <w:rPr>
          <w:rFonts w:ascii="Times New Roman"/>
          <w:b w:val="false"/>
          <w:i w:val="false"/>
          <w:color w:val="000000"/>
          <w:sz w:val="28"/>
        </w:rPr>
        <w:t>
      153) ұшу қауіпсіздігін басқару жүйесі – жетекшілік ету қағидаттары мен рәсімдерінің, жауапкершілік сатыларынан, қажетті ұйымдастырушылық құрылымы қамтитың, қауіпсіз ұшуды басқаруға жүйелі тәсіл;</w:t>
      </w:r>
    </w:p>
    <w:p>
      <w:pPr>
        <w:spacing w:after="0"/>
        <w:ind w:left="0"/>
        <w:jc w:val="both"/>
      </w:pPr>
      <w:r>
        <w:rPr>
          <w:rFonts w:ascii="Times New Roman"/>
          <w:b w:val="false"/>
          <w:i w:val="false"/>
          <w:color w:val="000000"/>
          <w:sz w:val="28"/>
        </w:rPr>
        <w:t>
      154) ұшу уақыты:</w:t>
      </w:r>
    </w:p>
    <w:p>
      <w:pPr>
        <w:spacing w:after="0"/>
        <w:ind w:left="0"/>
        <w:jc w:val="both"/>
      </w:pPr>
      <w:r>
        <w:rPr>
          <w:rFonts w:ascii="Times New Roman"/>
          <w:b w:val="false"/>
          <w:i w:val="false"/>
          <w:color w:val="000000"/>
          <w:sz w:val="28"/>
        </w:rPr>
        <w:t>
      ұшақтар үшін – ұшып көтерілу мақсатында ұшақ қозғалысының басталуы кезеңінен бастап ұшудың аяқталуы кезеңінде оның тоқтауына дейінгі жалпы уақыт;</w:t>
      </w:r>
    </w:p>
    <w:p>
      <w:pPr>
        <w:spacing w:after="0"/>
        <w:ind w:left="0"/>
        <w:jc w:val="both"/>
      </w:pPr>
      <w:r>
        <w:rPr>
          <w:rFonts w:ascii="Times New Roman"/>
          <w:b w:val="false"/>
          <w:i w:val="false"/>
          <w:color w:val="000000"/>
          <w:sz w:val="28"/>
        </w:rPr>
        <w:t>
      тікұшақтар үшін – тікұшақтың көтерілетін бұрандаларының қалақшалары айналған уақыттан бастап, ұшу аяқталған кездегі тікұшақтың толық тоқтауына дейінгі кезең және көтерілетін бұрандаларының тоқтауы;</w:t>
      </w:r>
    </w:p>
    <w:p>
      <w:pPr>
        <w:spacing w:after="0"/>
        <w:ind w:left="0"/>
        <w:jc w:val="both"/>
      </w:pPr>
      <w:r>
        <w:rPr>
          <w:rFonts w:ascii="Times New Roman"/>
          <w:b w:val="false"/>
          <w:i w:val="false"/>
          <w:color w:val="000000"/>
          <w:sz w:val="28"/>
        </w:rPr>
        <w:t>
      155) ұшу экипажының мүшесі – ұшу уақыты кезеңінде әуе кемесі басқарумен байланысты міндеттер қойылған авиациялық персоналдың қолданыстағы куәлігі бар, авиациялық персоналға жататын тұлға;</w:t>
      </w:r>
    </w:p>
    <w:p>
      <w:pPr>
        <w:spacing w:after="0"/>
        <w:ind w:left="0"/>
        <w:jc w:val="both"/>
      </w:pPr>
      <w:r>
        <w:rPr>
          <w:rFonts w:ascii="Times New Roman"/>
          <w:b w:val="false"/>
          <w:i w:val="false"/>
          <w:color w:val="000000"/>
          <w:sz w:val="28"/>
        </w:rPr>
        <w:t>
      156) ұшу эшелоны – 1013,25 гПа бекітілген қысым шамасына жататын атмосфералық тұрақты қысым беті және қысымның бекітілген интервалдары шамасының осындай беттен сақталып қалғандары;</w:t>
      </w:r>
    </w:p>
    <w:p>
      <w:pPr>
        <w:spacing w:after="0"/>
        <w:ind w:left="0"/>
        <w:jc w:val="both"/>
      </w:pPr>
      <w:r>
        <w:rPr>
          <w:rFonts w:ascii="Times New Roman"/>
          <w:b w:val="false"/>
          <w:i w:val="false"/>
          <w:color w:val="000000"/>
          <w:sz w:val="28"/>
        </w:rPr>
        <w:t>
      157) ұшуға тапсырма – ұшудың (ұшулардың) бағыты мен мақсатын айқындайтын экипаж, әуе кемесі туралы қажеттi мәлiметтi қамтитын белгiленген нысандағы құжат;</w:t>
      </w:r>
    </w:p>
    <w:p>
      <w:pPr>
        <w:spacing w:after="0"/>
        <w:ind w:left="0"/>
        <w:jc w:val="both"/>
      </w:pPr>
      <w:r>
        <w:rPr>
          <w:rFonts w:ascii="Times New Roman"/>
          <w:b w:val="false"/>
          <w:i w:val="false"/>
          <w:color w:val="000000"/>
          <w:sz w:val="28"/>
        </w:rPr>
        <w:t>
      158) ұшудағы көру мүмкіндігі – ұшу бағытында әуе кемесі ұшқышының кабинасынан көрініс;</w:t>
      </w:r>
    </w:p>
    <w:p>
      <w:pPr>
        <w:spacing w:after="0"/>
        <w:ind w:left="0"/>
        <w:jc w:val="both"/>
      </w:pPr>
      <w:r>
        <w:rPr>
          <w:rFonts w:ascii="Times New Roman"/>
          <w:b w:val="false"/>
          <w:i w:val="false"/>
          <w:color w:val="000000"/>
          <w:sz w:val="28"/>
        </w:rPr>
        <w:t>
      158-1) ұшуларға басшылық жасау - ұшуды бастауға, жалғастыруға немесе аяқтауға, сондай-ақ әуе кемесінің қауіпсіздігі, ұшудың тұрақтылығы мен тиімділігі мүдделерінде бағытты өзгертуге қатысты өкілеттіктерді жүзеге асыру;</w:t>
      </w:r>
    </w:p>
    <w:p>
      <w:pPr>
        <w:spacing w:after="0"/>
        <w:ind w:left="0"/>
        <w:jc w:val="both"/>
      </w:pPr>
      <w:r>
        <w:rPr>
          <w:rFonts w:ascii="Times New Roman"/>
          <w:b w:val="false"/>
          <w:i w:val="false"/>
          <w:color w:val="000000"/>
          <w:sz w:val="28"/>
        </w:rPr>
        <w:t>
      159) ұшуды жүргізу нұсқаулығы (бұдан әрі - ҰЖН) – өз міндетін орындау кезінде пайдалану персоналы қолдануы үшін қажетті болып табылатын қағидалар, нұсқаулықтар және ұсынымдар;</w:t>
      </w:r>
    </w:p>
    <w:p>
      <w:pPr>
        <w:spacing w:after="0"/>
        <w:ind w:left="0"/>
        <w:jc w:val="both"/>
      </w:pPr>
      <w:r>
        <w:rPr>
          <w:rFonts w:ascii="Times New Roman"/>
          <w:b w:val="false"/>
          <w:i w:val="false"/>
          <w:color w:val="000000"/>
          <w:sz w:val="28"/>
        </w:rPr>
        <w:t xml:space="preserve">
      160) ұшуды қамтамасыз ететін қызметкер/ұшу диспетчері – "Ұшу қауіпсіздігін қамтамасыз етуге қатысатын авиация персоналының кәсіптік даярлығының үлгілік бағдарламасын бекіту туралы" Қазақстан Республикасы Көлік және коммуникация министрінің 2013 жылғы 28 қыркүйектегі № 764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тізілімінде № 8785 болып тіркелген) талаптарына сәйкес, біліктілігі бар ұшуды жүргізуді бақылау мен қадағалауды жүзеге асыратын және қолдау көрсететін, нұсқау жүргізетін және (немесе) әуе кемесінің командиріне қауіпсіз ұшуды орындауды қамтамасыз етуге көмектесетін пайдаланушымен тағайындалған тұлға;</w:t>
      </w:r>
    </w:p>
    <w:p>
      <w:pPr>
        <w:spacing w:after="0"/>
        <w:ind w:left="0"/>
        <w:jc w:val="both"/>
      </w:pPr>
      <w:r>
        <w:rPr>
          <w:rFonts w:ascii="Times New Roman"/>
          <w:b w:val="false"/>
          <w:i w:val="false"/>
          <w:color w:val="000000"/>
          <w:sz w:val="28"/>
        </w:rPr>
        <w:t>
      161) ұшуды орындау үшін жарамды – қауіпсіз пайдалануды қамтамасыз етуге қабілетті және бекітілген құрылымға сәйкес келетін әуе кемесінің, қозғалтқыштың, әуе бұрандасы немесе бөлшегінің жағдайы;</w:t>
      </w:r>
    </w:p>
    <w:p>
      <w:pPr>
        <w:spacing w:after="0"/>
        <w:ind w:left="0"/>
        <w:jc w:val="both"/>
      </w:pPr>
      <w:r>
        <w:rPr>
          <w:rFonts w:ascii="Times New Roman"/>
          <w:b w:val="false"/>
          <w:i w:val="false"/>
          <w:color w:val="000000"/>
          <w:sz w:val="28"/>
        </w:rPr>
        <w:t>
      162) ұшудың жұмыс жоспары – ұшақтың ұшу-техникалық сипаттамаларын, пайдалану шектеулерді және берілген бағытта және сәйкес әуеайлақта күтілетін шарттарды ескере отырып қауіпсіз ұшуды орындау үшін пайдаланушымен құрылған жоспар;</w:t>
      </w:r>
    </w:p>
    <w:p>
      <w:pPr>
        <w:spacing w:after="0"/>
        <w:ind w:left="0"/>
        <w:jc w:val="both"/>
      </w:pPr>
      <w:r>
        <w:rPr>
          <w:rFonts w:ascii="Times New Roman"/>
          <w:b w:val="false"/>
          <w:i w:val="false"/>
          <w:color w:val="000000"/>
          <w:sz w:val="28"/>
        </w:rPr>
        <w:t>
      163) ұшудың крейсерлік кезеңінде ауысатын ұшқыш – әуе кемесінің командирінің немесе екінші ұшқыштың жоспарланған демалысы уақытында ұшқыш функциясын орындауы үшін тағайындалған ұшу экипажының мүшесі;</w:t>
      </w:r>
    </w:p>
    <w:p>
      <w:pPr>
        <w:spacing w:after="0"/>
        <w:ind w:left="0"/>
        <w:jc w:val="both"/>
      </w:pPr>
      <w:r>
        <w:rPr>
          <w:rFonts w:ascii="Times New Roman"/>
          <w:b w:val="false"/>
          <w:i w:val="false"/>
          <w:color w:val="000000"/>
          <w:sz w:val="28"/>
        </w:rPr>
        <w:t>
      164) ұшып келудің есептеу уақыты:</w:t>
      </w:r>
    </w:p>
    <w:p>
      <w:pPr>
        <w:spacing w:after="0"/>
        <w:ind w:left="0"/>
        <w:jc w:val="both"/>
      </w:pPr>
      <w:r>
        <w:rPr>
          <w:rFonts w:ascii="Times New Roman"/>
          <w:b w:val="false"/>
          <w:i w:val="false"/>
          <w:color w:val="000000"/>
          <w:sz w:val="28"/>
        </w:rPr>
        <w:t>
      АҰҚ бойынша ұшу кезінде – аспаптар бойынша қонуға кіру маневрін орындау болжанатын навигациялық құралдармен немесе осы әуеайлақпен байланысты навигациялық құралдардың болмауы кезінде белгіленетін межелі нүктеге әуе кемесі ұшып келуінің есептеу уақыты – әуеайлақтың үстіндегі нүктеге әуе кемесінің келу уақыты;</w:t>
      </w:r>
    </w:p>
    <w:p>
      <w:pPr>
        <w:spacing w:after="0"/>
        <w:ind w:left="0"/>
        <w:jc w:val="both"/>
      </w:pPr>
      <w:r>
        <w:rPr>
          <w:rFonts w:ascii="Times New Roman"/>
          <w:b w:val="false"/>
          <w:i w:val="false"/>
          <w:color w:val="000000"/>
          <w:sz w:val="28"/>
        </w:rPr>
        <w:t>
      КҰҚ бойынша ұшуды орындау кезінде – әуе кемесінің әуеайлақтың үстіндегі нүктеге келуінің есептеу уақыты;</w:t>
      </w:r>
    </w:p>
    <w:p>
      <w:pPr>
        <w:spacing w:after="0"/>
        <w:ind w:left="0"/>
        <w:jc w:val="both"/>
      </w:pPr>
      <w:r>
        <w:rPr>
          <w:rFonts w:ascii="Times New Roman"/>
          <w:b w:val="false"/>
          <w:i w:val="false"/>
          <w:color w:val="000000"/>
          <w:sz w:val="28"/>
        </w:rPr>
        <w:t>
      КҰҚ бойынша ұшуды орындау кезінде аспаптар бойынша қонуға кіру схемасыны сақтау керек жоқ;</w:t>
      </w:r>
    </w:p>
    <w:p>
      <w:pPr>
        <w:spacing w:after="0"/>
        <w:ind w:left="0"/>
        <w:jc w:val="both"/>
      </w:pPr>
      <w:r>
        <w:rPr>
          <w:rFonts w:ascii="Times New Roman"/>
          <w:b w:val="false"/>
          <w:i w:val="false"/>
          <w:color w:val="000000"/>
          <w:sz w:val="28"/>
        </w:rPr>
        <w:t>
      165) ұшып көтерілгеннен кейінгі сипаттаманың нүкте DPATO – жұмыс істемейтін бір қозғалтқышпен қауіпсіз ұшуды жалғастыруға тік ұшақтың қабілеті қамтамасыз етілмейтін және мәжбүрлі қону талап етілетін, биіктікті бастапқы алу және ұшып көтерілу кезеңінің шегіндегі нүкте;</w:t>
      </w:r>
    </w:p>
    <w:p>
      <w:pPr>
        <w:spacing w:after="0"/>
        <w:ind w:left="0"/>
        <w:jc w:val="both"/>
      </w:pPr>
      <w:r>
        <w:rPr>
          <w:rFonts w:ascii="Times New Roman"/>
          <w:b w:val="false"/>
          <w:i w:val="false"/>
          <w:color w:val="000000"/>
          <w:sz w:val="28"/>
        </w:rPr>
        <w:t>
      166) ұшып көтерілуін дистанциясы – ажырау нүктесінде ұшу-қону жолағы шектің деңгейіне қатысты мәре нүктесінен 10 м биіктік нүктесіне дейін әуе кемесімен өтетін көлденең қашықтығы;</w:t>
      </w:r>
    </w:p>
    <w:p>
      <w:pPr>
        <w:spacing w:after="0"/>
        <w:ind w:left="0"/>
        <w:jc w:val="both"/>
      </w:pPr>
      <w:r>
        <w:rPr>
          <w:rFonts w:ascii="Times New Roman"/>
          <w:b w:val="false"/>
          <w:i w:val="false"/>
          <w:color w:val="000000"/>
          <w:sz w:val="28"/>
        </w:rPr>
        <w:t>
      167) ұшу-қону жолағы (бұдан әрі - ҰҚЖ) – әуе кемелерінің қонуы және ұшуы үшiн дайындалған құрлықтағы әуеайлақтың ұшу жолағының белгiленген тiкбұрышты учаскесi;</w:t>
      </w:r>
    </w:p>
    <w:p>
      <w:pPr>
        <w:spacing w:after="0"/>
        <w:ind w:left="0"/>
        <w:jc w:val="both"/>
      </w:pPr>
      <w:r>
        <w:rPr>
          <w:rFonts w:ascii="Times New Roman"/>
          <w:b w:val="false"/>
          <w:i w:val="false"/>
          <w:color w:val="000000"/>
          <w:sz w:val="28"/>
        </w:rPr>
        <w:t>
      168) үзілген ұшудын көтерілуіне орналасқан ұзындығы – егер қарастырылған болса, тоқтаудың (қауіпсіз) соңғы жолағының қашықтығы мен жүрісінің орналасқан ұзындығының жиынтығы;</w:t>
      </w:r>
    </w:p>
    <w:p>
      <w:pPr>
        <w:spacing w:after="0"/>
        <w:ind w:left="0"/>
        <w:jc w:val="both"/>
      </w:pPr>
      <w:r>
        <w:rPr>
          <w:rFonts w:ascii="Times New Roman"/>
          <w:b w:val="false"/>
          <w:i w:val="false"/>
          <w:color w:val="000000"/>
          <w:sz w:val="28"/>
        </w:rPr>
        <w:t>
      169) үлкейтілген қашықтықта ұшу – крейсерлік жылдамдықпен ұшу уақыты кезеңінде екі газ құбырлы қозғалтқышы бар ұшақпен орындалатын кез-келген ұшу (желсіз жағдайда және МСА жағдайында) бағыттың кез-келген нүктесінде қандайда бір қозғалтқыштың жұмыс істемеуі кезінде қосалқы әуеайлақтың талаптарына сәйкес бағытқа дейін уәкілетті ұйыммен бекітілген шекті уақытынан асады;</w:t>
      </w:r>
    </w:p>
    <w:p>
      <w:pPr>
        <w:spacing w:after="0"/>
        <w:ind w:left="0"/>
        <w:jc w:val="both"/>
      </w:pPr>
      <w:r>
        <w:rPr>
          <w:rFonts w:ascii="Times New Roman"/>
          <w:b w:val="false"/>
          <w:i w:val="false"/>
          <w:color w:val="000000"/>
          <w:sz w:val="28"/>
        </w:rPr>
        <w:t>
      169-1) шаршау – адамның ұшу қауіпсіздігіне байланысты белсенділігі мен қызметтік міндеттерін тиісінше орындау қабілетін нашарлатуы мүмкін ұйқысыздық, ұзақ ұйқылық, тәуліктік ырғақ және/немесе жұмыс жүктемесі (ақыл-ой және/немесе дене қызметі) салдарынан ақыл-ой немесе дене бітімі қабілетінің төмендеуінің физиологиялық жай-күйі;</w:t>
      </w:r>
    </w:p>
    <w:p>
      <w:pPr>
        <w:spacing w:after="0"/>
        <w:ind w:left="0"/>
        <w:jc w:val="both"/>
      </w:pPr>
      <w:r>
        <w:rPr>
          <w:rFonts w:ascii="Times New Roman"/>
          <w:b w:val="false"/>
          <w:i w:val="false"/>
          <w:color w:val="000000"/>
          <w:sz w:val="28"/>
        </w:rPr>
        <w:t>
      170) шаршаумен байланысты басқару тәуекелінің жүйесі FRMS – белсенділіктің тиісті деңгейі жағдайында өз функцияларын сәйкес персоналмен орындауды қамтамасыз ететін және пайдалану тәжірибеге, білімге, ғылыми қағидаттарға негізделген ұшу қауіпсіздігі үшін шаршау тәуекелімен байланысы үздіксіз мониторинг жүйесінің деректеріне және оны басқаруға сүйенетін жүйе;</w:t>
      </w:r>
    </w:p>
    <w:p>
      <w:pPr>
        <w:spacing w:after="0"/>
        <w:ind w:left="0"/>
        <w:jc w:val="both"/>
      </w:pPr>
      <w:r>
        <w:rPr>
          <w:rFonts w:ascii="Times New Roman"/>
          <w:b w:val="false"/>
          <w:i w:val="false"/>
          <w:color w:val="000000"/>
          <w:sz w:val="28"/>
        </w:rPr>
        <w:t>
      171) шектелген көру-жағдайындағы ұшып көтерілу LVTO – ҰҚЖ-ның (RVR) көріну ұзақтығы кемінде 400 м құрайды;</w:t>
      </w:r>
    </w:p>
    <w:p>
      <w:pPr>
        <w:spacing w:after="0"/>
        <w:ind w:left="0"/>
        <w:jc w:val="both"/>
      </w:pPr>
      <w:r>
        <w:rPr>
          <w:rFonts w:ascii="Times New Roman"/>
          <w:b w:val="false"/>
          <w:i w:val="false"/>
          <w:color w:val="000000"/>
          <w:sz w:val="28"/>
        </w:rPr>
        <w:t>
      172) шектеулі көріну жағдайындағы рәсімдер – RVR шартында 550 м төмен ұшулар және CAT II / CAT III санаттары бойынша қонуға кіру кезінде қонуға қауіпсіз кіруді қамтамасыз ету мақсатында әуеайлақта қолданылатын рәсімдер;</w:t>
      </w:r>
    </w:p>
    <w:p>
      <w:pPr>
        <w:spacing w:after="0"/>
        <w:ind w:left="0"/>
        <w:jc w:val="both"/>
      </w:pPr>
      <w:r>
        <w:rPr>
          <w:rFonts w:ascii="Times New Roman"/>
          <w:b w:val="false"/>
          <w:i w:val="false"/>
          <w:color w:val="000000"/>
          <w:sz w:val="28"/>
        </w:rPr>
        <w:t>
      173) шеңбер бойынша қонуға кіру – қону алдында әуеайлақтың үстінде шеңбер бойынша визуалды ұшудың орындалауын қарастыратын, аспаптар бойынша қонуға кіру схемасына қосымша;</w:t>
      </w:r>
    </w:p>
    <w:p>
      <w:pPr>
        <w:spacing w:after="0"/>
        <w:ind w:left="0"/>
        <w:jc w:val="both"/>
      </w:pPr>
      <w:r>
        <w:rPr>
          <w:rFonts w:ascii="Times New Roman"/>
          <w:b w:val="false"/>
          <w:i w:val="false"/>
          <w:color w:val="000000"/>
          <w:sz w:val="28"/>
        </w:rPr>
        <w:t>
      174) шолу жасайтын радиолокатор – азимут және ұзақтығы бойынша әуе кемесінің орнын айқындау үшін қолданылатын радиолокациялық жабдықтар;</w:t>
      </w:r>
    </w:p>
    <w:p>
      <w:pPr>
        <w:spacing w:after="0"/>
        <w:ind w:left="0"/>
        <w:jc w:val="both"/>
      </w:pPr>
      <w:r>
        <w:rPr>
          <w:rFonts w:ascii="Times New Roman"/>
          <w:b w:val="false"/>
          <w:i w:val="false"/>
          <w:color w:val="000000"/>
          <w:sz w:val="28"/>
        </w:rPr>
        <w:t>
      174-1) ылғалды ұшу-қону жолағы - пайдалануға арналған аймақ шегінде тереңдігі 3 мм-ге дейінгі ылғалдың немесе судың кез келген көрінетін қабатымен жабылған ҰҚЖ беті;</w:t>
      </w:r>
    </w:p>
    <w:p>
      <w:pPr>
        <w:spacing w:after="0"/>
        <w:ind w:left="0"/>
        <w:jc w:val="both"/>
      </w:pPr>
      <w:r>
        <w:rPr>
          <w:rFonts w:ascii="Times New Roman"/>
          <w:b w:val="false"/>
          <w:i w:val="false"/>
          <w:color w:val="000000"/>
          <w:sz w:val="28"/>
        </w:rPr>
        <w:t>
      175) ірі габаритті ұшақ – сертификатталған ең жоғары ұшу салмағы 5700 кг жоғары;</w:t>
      </w:r>
    </w:p>
    <w:p>
      <w:pPr>
        <w:spacing w:after="0"/>
        <w:ind w:left="0"/>
        <w:jc w:val="both"/>
      </w:pPr>
      <w:r>
        <w:rPr>
          <w:rFonts w:ascii="Times New Roman"/>
          <w:b w:val="false"/>
          <w:i w:val="false"/>
          <w:color w:val="000000"/>
          <w:sz w:val="28"/>
        </w:rPr>
        <w:t>
      176) электрондық ұшу планшетті EFB – ұшатын экипажға арналған электронды ақпараттық жүйе, ол жабдықтардан және қолданбалы бағдарламалардан тұрады және оған ұшумен байланысты міндеттерді немесе ұшуды орындау кезінде қолданылатын деректерді сақтау, жаңарту, көрсету және өңдеу үшін EFB функциясын пайдалануға мүмкіндік береді;</w:t>
      </w:r>
    </w:p>
    <w:p>
      <w:pPr>
        <w:spacing w:after="0"/>
        <w:ind w:left="0"/>
        <w:jc w:val="both"/>
      </w:pPr>
      <w:r>
        <w:rPr>
          <w:rFonts w:ascii="Times New Roman"/>
          <w:b w:val="false"/>
          <w:i w:val="false"/>
          <w:color w:val="000000"/>
          <w:sz w:val="28"/>
        </w:rPr>
        <w:t>
      177) эшелондау – әуе кеңістігінде бекітілген интервалда әуе кемелерінің тігінің, көлденең (бойлай және бүйірлік) бытырап орналасауы;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178) алып тасталды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179) CAT II санаты бойынша стандартты емес ұшулар - ҰҚЖ жарықты сигналды жүйелерімен және/немесе жақындау шырақтарының толық емес жүйелерімен жабдықталған, ҰҚЖ орындалған, RVR көбейтілген минимумымен ұшулар;</w:t>
      </w:r>
    </w:p>
    <w:p>
      <w:pPr>
        <w:spacing w:after="0"/>
        <w:ind w:left="0"/>
        <w:jc w:val="both"/>
      </w:pPr>
      <w:r>
        <w:rPr>
          <w:rFonts w:ascii="Times New Roman"/>
          <w:b w:val="false"/>
          <w:i w:val="false"/>
          <w:color w:val="000000"/>
          <w:sz w:val="28"/>
        </w:rPr>
        <w:t>
      180) CDFA қонуға кірудің соңғы қонуға кіруді орындау кезіндегі үздіксіз төмендеумен қонуға кіру – қонуға кірудің соңғы учаскесінде (FAS) қонуға кірудің соңғы бақылау нүктесіндегі абсолютті/салыстырмалы биіктікке тең абсолютті/салыстырмалы биіктіктен ұшуда теңестірусіз, үздіксіз төмендетумен жүзеге асырылатын аспаптар бойынша қонуға дәл емес кірудің (NPA) схемасы бойынша қонуға кірудің соңғы учаскесінде қонуға кірудің соңғы бақылау нүктесінде ұшуға кірудің абсолютті/салыстырмалы биіктігіне тең келетін қонуға кірудің немесе осы биіктіктен жоғары, ҰҚЖ қону табалдырығынан шамамен 15 м (50 фут) биіктікте орналасқан нүктеге дейін немесе әуе кемесінің осы түрі үшін қону алдында туралау маневрі басталатын нүктеге дейін; NPA схемасы бойынша FAS-да, кейіннен шеңбер бойынша қонуға кіре отырып, cdfa пилоттық техникасы шеңбер бойынша қонуға кірудің минимумына (шеңбер бойынша ұшудың OCA/H) немесе ұшу кезінде визуалды маневрдің абсолютті/салыстырмалы биіктігіне жеткенге дейін қолданылады;</w:t>
      </w:r>
    </w:p>
    <w:p>
      <w:pPr>
        <w:spacing w:after="0"/>
        <w:ind w:left="0"/>
        <w:jc w:val="both"/>
      </w:pPr>
      <w:r>
        <w:rPr>
          <w:rFonts w:ascii="Times New Roman"/>
          <w:b w:val="false"/>
          <w:i w:val="false"/>
          <w:color w:val="000000"/>
          <w:sz w:val="28"/>
        </w:rPr>
        <w:t>
      181) EDTO ұшу кезіндегі жағар майдың сындарлы қоры – бағытта неғұрлым сындарлы нүктеде жүйенің жұмыс уақыты бойынша неғұрлым шектелген істен шығуын ескере отырып, бағытта қоры әуеайлағына дейін ұшу үшін қажетті жағар май мөлшері;</w:t>
      </w:r>
    </w:p>
    <w:p>
      <w:pPr>
        <w:spacing w:after="0"/>
        <w:ind w:left="0"/>
        <w:jc w:val="both"/>
      </w:pPr>
      <w:r>
        <w:rPr>
          <w:rFonts w:ascii="Times New Roman"/>
          <w:b w:val="false"/>
          <w:i w:val="false"/>
          <w:color w:val="000000"/>
          <w:sz w:val="28"/>
        </w:rPr>
        <w:t>
      181-1) EDTO ұшуларына арналған қосалқы әуеайлақ – әуе қозғалысын басқару рұқсатында немесе ұшуға рұқсатта көрсетілген және EDTO ұшуы кезінде қосалқы әуеайлаққа ауысу жағдайында пайдалануға арналған қосалқы әуеайлақ; ол тиісті әуе қозғалысын басқару минимумдарына (ауа райы жағдайлары және әуежай жағдайлары) сәйкес келеді. Бұл анықтама ұшуды жоспарлауға қатысты және ұшу кезінде әуе кемесінің командирінің өкілеттіктерін ешқандай жолмен шектемейді;</w:t>
      </w:r>
    </w:p>
    <w:p>
      <w:pPr>
        <w:spacing w:after="0"/>
        <w:ind w:left="0"/>
        <w:jc w:val="both"/>
      </w:pPr>
      <w:r>
        <w:rPr>
          <w:rFonts w:ascii="Times New Roman"/>
          <w:b w:val="false"/>
          <w:i w:val="false"/>
          <w:color w:val="000000"/>
          <w:sz w:val="28"/>
        </w:rPr>
        <w:t>
      182) NOTAM хабарламасы – ұшуды орындаумен байланысты персонал үшін маңызды мәні бар ақпаратты уақытылы ескерту, кез-келген әуе навигациялық жабдықтардың өзгерістері немесе жағдайы, қызмет көрсету және қағидалар немесе қауіптер туралы ақпараттар, қолданысқа енгізу туралы ақпараттардан тұратын және электр байланыстары құралдарымен жіберілетін хабарлама;</w:t>
      </w:r>
    </w:p>
    <w:p>
      <w:pPr>
        <w:spacing w:after="0"/>
        <w:ind w:left="0"/>
        <w:jc w:val="both"/>
      </w:pPr>
      <w:r>
        <w:rPr>
          <w:rFonts w:ascii="Times New Roman"/>
          <w:b w:val="false"/>
          <w:i w:val="false"/>
          <w:color w:val="000000"/>
          <w:sz w:val="28"/>
        </w:rPr>
        <w:t>
      183) PBC сипаттамаларына негізделген байланыс – әуе қозғалысына қызмет көрсетуге ұсынуға қолданылатын сипаттамалар мен талаптарға негізделген байланыс;</w:t>
      </w:r>
    </w:p>
    <w:p>
      <w:pPr>
        <w:spacing w:after="0"/>
        <w:ind w:left="0"/>
        <w:jc w:val="both"/>
      </w:pPr>
      <w:r>
        <w:rPr>
          <w:rFonts w:ascii="Times New Roman"/>
          <w:b w:val="false"/>
          <w:i w:val="false"/>
          <w:color w:val="000000"/>
          <w:sz w:val="28"/>
        </w:rPr>
        <w:t>
      184) PBN сипаттамаларына негізделген навигация – сипаттамаларға негізделген навигация, тағайындалған әуе кеңістігінде немесе әуе қозғалысы қызметінде қызмет көрсетілетін, бағытта жабдықтар бойынша қонуға кіруді орындайтын, әуе кемесі пайдалану сипаттамаларына қойылатын талаптарға негізделген аймақтық навигацияны ұсынады;</w:t>
      </w:r>
    </w:p>
    <w:p>
      <w:pPr>
        <w:spacing w:after="0"/>
        <w:ind w:left="0"/>
        <w:jc w:val="both"/>
      </w:pPr>
      <w:r>
        <w:rPr>
          <w:rFonts w:ascii="Times New Roman"/>
          <w:b w:val="false"/>
          <w:i w:val="false"/>
          <w:color w:val="000000"/>
          <w:sz w:val="28"/>
        </w:rPr>
        <w:t>
      185) PBS сипаттамаларға негізделген қадағалау – ӘҚҚ ұсынуға қолданатын талаптарға және сиапттамаларға негізделген қадағалаулар;</w:t>
      </w:r>
    </w:p>
    <w:p>
      <w:pPr>
        <w:spacing w:after="0"/>
        <w:ind w:left="0"/>
        <w:jc w:val="both"/>
      </w:pPr>
      <w:r>
        <w:rPr>
          <w:rFonts w:ascii="Times New Roman"/>
          <w:b w:val="false"/>
          <w:i w:val="false"/>
          <w:color w:val="000000"/>
          <w:sz w:val="28"/>
        </w:rPr>
        <w:t>
      186) RNAV аймақтық навигациясы – автономды құралдар мүмкіндіктерімен немесе олардың комбинациясымен айқындалған шекте жерүсті немесе спутникті навигациялық құралдардың әрекет ету аймағының шегінде кез-келген күтілетін траектория бойынша ұшуды орындауға әуе кемесіне мүмкіндік беретін навигация әдісі;</w:t>
      </w:r>
    </w:p>
    <w:p>
      <w:pPr>
        <w:spacing w:after="0"/>
        <w:ind w:left="0"/>
        <w:jc w:val="both"/>
      </w:pPr>
      <w:r>
        <w:rPr>
          <w:rFonts w:ascii="Times New Roman"/>
          <w:b w:val="false"/>
          <w:i w:val="false"/>
          <w:color w:val="000000"/>
          <w:sz w:val="28"/>
        </w:rPr>
        <w:t>
      187) VNAV тік навигация – әуе кемесі ұшудың тік профилін биікті өлшеу жабдықтарын, ұшу траекториясының сыртқы бағыттарын немесе олардың үйлесімділігін пайдалана отырып ұстайтын навигациялық әдіс.</w:t>
      </w:r>
    </w:p>
    <w:p>
      <w:pPr>
        <w:spacing w:after="0"/>
        <w:ind w:left="0"/>
        <w:jc w:val="both"/>
      </w:pPr>
      <w:r>
        <w:rPr>
          <w:rFonts w:ascii="Times New Roman"/>
          <w:b w:val="false"/>
          <w:i w:val="false"/>
          <w:color w:val="000000"/>
          <w:sz w:val="28"/>
        </w:rPr>
        <w:t>
      188) әуеайлақ қозғалысы аймағы – әуеайлақ қозғалысының қауіпсіздігін қамтамасыз ету үшін белгіленген әуеайлақ айналасындағы белгілі бір мөлшердегі әуе кеңістігі;</w:t>
      </w:r>
    </w:p>
    <w:p>
      <w:pPr>
        <w:spacing w:after="0"/>
        <w:ind w:left="0"/>
        <w:jc w:val="both"/>
      </w:pPr>
      <w:r>
        <w:rPr>
          <w:rFonts w:ascii="Times New Roman"/>
          <w:b w:val="false"/>
          <w:i w:val="false"/>
          <w:color w:val="000000"/>
          <w:sz w:val="28"/>
        </w:rPr>
        <w:t>
      189) диспетчерлік аймақ – жер бетінен белгіленген жоғарғы шегіне дейін жоғары созылатын бақыланатын әуе кеңістігі.</w:t>
      </w:r>
    </w:p>
    <w:p>
      <w:pPr>
        <w:spacing w:after="0"/>
        <w:ind w:left="0"/>
        <w:jc w:val="both"/>
      </w:pPr>
      <w:r>
        <w:rPr>
          <w:rFonts w:ascii="Times New Roman"/>
          <w:b w:val="false"/>
          <w:i w:val="false"/>
          <w:color w:val="000000"/>
          <w:sz w:val="28"/>
        </w:rPr>
        <w:t>
      Осы Қағидаларда мынадай қысқартулар қолданылады:</w:t>
      </w:r>
    </w:p>
    <w:p>
      <w:pPr>
        <w:spacing w:after="0"/>
        <w:ind w:left="0"/>
        <w:jc w:val="both"/>
      </w:pPr>
      <w:r>
        <w:rPr>
          <w:rFonts w:ascii="Times New Roman"/>
          <w:b w:val="false"/>
          <w:i w:val="false"/>
          <w:color w:val="000000"/>
          <w:sz w:val="28"/>
        </w:rPr>
        <w:t>
      АМЖ – аспапты метеорологиялық жағдайлар;</w:t>
      </w:r>
    </w:p>
    <w:p>
      <w:pPr>
        <w:spacing w:after="0"/>
        <w:ind w:left="0"/>
        <w:jc w:val="both"/>
      </w:pPr>
      <w:r>
        <w:rPr>
          <w:rFonts w:ascii="Times New Roman"/>
          <w:b w:val="false"/>
          <w:i w:val="false"/>
          <w:color w:val="000000"/>
          <w:sz w:val="28"/>
        </w:rPr>
        <w:t>
      АҰҚ (IFR) – аспаптар бойынша ұшу қағидалары;</w:t>
      </w:r>
    </w:p>
    <w:p>
      <w:pPr>
        <w:spacing w:after="0"/>
        <w:ind w:left="0"/>
        <w:jc w:val="both"/>
      </w:pPr>
      <w:r>
        <w:rPr>
          <w:rFonts w:ascii="Times New Roman"/>
          <w:b w:val="false"/>
          <w:i w:val="false"/>
          <w:color w:val="000000"/>
          <w:sz w:val="28"/>
        </w:rPr>
        <w:t>
      ӘК – әуе кемесі (әуе кемелері);</w:t>
      </w:r>
    </w:p>
    <w:p>
      <w:pPr>
        <w:spacing w:after="0"/>
        <w:ind w:left="0"/>
        <w:jc w:val="both"/>
      </w:pPr>
      <w:r>
        <w:rPr>
          <w:rFonts w:ascii="Times New Roman"/>
          <w:b w:val="false"/>
          <w:i w:val="false"/>
          <w:color w:val="000000"/>
          <w:sz w:val="28"/>
        </w:rPr>
        <w:t>
      ӘКК – әуе кемесінің командирі;</w:t>
      </w:r>
    </w:p>
    <w:p>
      <w:pPr>
        <w:spacing w:after="0"/>
        <w:ind w:left="0"/>
        <w:jc w:val="both"/>
      </w:pPr>
      <w:r>
        <w:rPr>
          <w:rFonts w:ascii="Times New Roman"/>
          <w:b w:val="false"/>
          <w:i w:val="false"/>
          <w:color w:val="000000"/>
          <w:sz w:val="28"/>
        </w:rPr>
        <w:t>
      ӘКП – әуе кеңістігін пайдалану;</w:t>
      </w:r>
    </w:p>
    <w:p>
      <w:pPr>
        <w:spacing w:after="0"/>
        <w:ind w:left="0"/>
        <w:jc w:val="both"/>
      </w:pPr>
      <w:r>
        <w:rPr>
          <w:rFonts w:ascii="Times New Roman"/>
          <w:b w:val="false"/>
          <w:i w:val="false"/>
          <w:color w:val="000000"/>
          <w:sz w:val="28"/>
        </w:rPr>
        <w:t>
      ӘҚБ – әуе қозғалысын басқару;</w:t>
      </w:r>
    </w:p>
    <w:p>
      <w:pPr>
        <w:spacing w:after="0"/>
        <w:ind w:left="0"/>
        <w:jc w:val="both"/>
      </w:pPr>
      <w:r>
        <w:rPr>
          <w:rFonts w:ascii="Times New Roman"/>
          <w:b w:val="false"/>
          <w:i w:val="false"/>
          <w:color w:val="000000"/>
          <w:sz w:val="28"/>
        </w:rPr>
        <w:t>
      ӘҚҚ– әуе қозғалысына қызмет көрсету;</w:t>
      </w:r>
    </w:p>
    <w:p>
      <w:pPr>
        <w:spacing w:after="0"/>
        <w:ind w:left="0"/>
        <w:jc w:val="both"/>
      </w:pPr>
      <w:r>
        <w:rPr>
          <w:rFonts w:ascii="Times New Roman"/>
          <w:b w:val="false"/>
          <w:i w:val="false"/>
          <w:color w:val="000000"/>
          <w:sz w:val="28"/>
        </w:rPr>
        <w:t>
      БҚҚ – бар болатын қону қашықтық;</w:t>
      </w:r>
    </w:p>
    <w:p>
      <w:pPr>
        <w:spacing w:after="0"/>
        <w:ind w:left="0"/>
        <w:jc w:val="both"/>
      </w:pPr>
      <w:r>
        <w:rPr>
          <w:rFonts w:ascii="Times New Roman"/>
          <w:b w:val="false"/>
          <w:i w:val="false"/>
          <w:color w:val="000000"/>
          <w:sz w:val="28"/>
        </w:rPr>
        <w:t xml:space="preserve">
      БТШ – бұлттардың төменгі шекарасы; </w:t>
      </w:r>
    </w:p>
    <w:p>
      <w:pPr>
        <w:spacing w:after="0"/>
        <w:ind w:left="0"/>
        <w:jc w:val="both"/>
      </w:pPr>
      <w:r>
        <w:rPr>
          <w:rFonts w:ascii="Times New Roman"/>
          <w:b w:val="false"/>
          <w:i w:val="false"/>
          <w:color w:val="000000"/>
          <w:sz w:val="28"/>
        </w:rPr>
        <w:t xml:space="preserve">
      БТШБ – бұлттардың төменгі шекара биіктігі; </w:t>
      </w:r>
    </w:p>
    <w:p>
      <w:pPr>
        <w:spacing w:after="0"/>
        <w:ind w:left="0"/>
        <w:jc w:val="both"/>
      </w:pPr>
      <w:r>
        <w:rPr>
          <w:rFonts w:ascii="Times New Roman"/>
          <w:b w:val="false"/>
          <w:i w:val="false"/>
          <w:color w:val="000000"/>
          <w:sz w:val="28"/>
        </w:rPr>
        <w:t xml:space="preserve">
      ВМЖ – визуалды метеорологиялық жағдайлар; </w:t>
      </w:r>
    </w:p>
    <w:p>
      <w:pPr>
        <w:spacing w:after="0"/>
        <w:ind w:left="0"/>
        <w:jc w:val="both"/>
      </w:pPr>
      <w:r>
        <w:rPr>
          <w:rFonts w:ascii="Times New Roman"/>
          <w:b w:val="false"/>
          <w:i w:val="false"/>
          <w:color w:val="000000"/>
          <w:sz w:val="28"/>
        </w:rPr>
        <w:t>
      гПа – гектопаскаль;</w:t>
      </w:r>
    </w:p>
    <w:p>
      <w:pPr>
        <w:spacing w:after="0"/>
        <w:ind w:left="0"/>
        <w:jc w:val="both"/>
      </w:pPr>
      <w:r>
        <w:rPr>
          <w:rFonts w:ascii="Times New Roman"/>
          <w:b w:val="false"/>
          <w:i w:val="false"/>
          <w:color w:val="000000"/>
          <w:sz w:val="28"/>
        </w:rPr>
        <w:t>
      град/сек – секундтағы градустар;</w:t>
      </w:r>
    </w:p>
    <w:p>
      <w:pPr>
        <w:spacing w:after="0"/>
        <w:ind w:left="0"/>
        <w:jc w:val="both"/>
      </w:pPr>
      <w:r>
        <w:rPr>
          <w:rFonts w:ascii="Times New Roman"/>
          <w:b w:val="false"/>
          <w:i w:val="false"/>
          <w:color w:val="000000"/>
          <w:sz w:val="28"/>
        </w:rPr>
        <w:t>
      ЖМ – жиіліктік модуляция;</w:t>
      </w:r>
    </w:p>
    <w:p>
      <w:pPr>
        <w:spacing w:after="0"/>
        <w:ind w:left="0"/>
        <w:jc w:val="both"/>
      </w:pPr>
      <w:r>
        <w:rPr>
          <w:rFonts w:ascii="Times New Roman"/>
          <w:b w:val="false"/>
          <w:i w:val="false"/>
          <w:color w:val="000000"/>
          <w:sz w:val="28"/>
        </w:rPr>
        <w:t>
      ЖМА – жалпы мақсаттағы авиация;</w:t>
      </w:r>
    </w:p>
    <w:p>
      <w:pPr>
        <w:spacing w:after="0"/>
        <w:ind w:left="0"/>
        <w:jc w:val="both"/>
      </w:pPr>
      <w:r>
        <w:rPr>
          <w:rFonts w:ascii="Times New Roman"/>
          <w:b w:val="false"/>
          <w:i w:val="false"/>
          <w:color w:val="000000"/>
          <w:sz w:val="28"/>
        </w:rPr>
        <w:t>
      ЖММ – жанар-жағармай материалдары;</w:t>
      </w:r>
    </w:p>
    <w:p>
      <w:pPr>
        <w:spacing w:after="0"/>
        <w:ind w:left="0"/>
        <w:jc w:val="both"/>
      </w:pPr>
      <w:r>
        <w:rPr>
          <w:rFonts w:ascii="Times New Roman"/>
          <w:b w:val="false"/>
          <w:i w:val="false"/>
          <w:color w:val="000000"/>
          <w:sz w:val="28"/>
        </w:rPr>
        <w:t>
      ИКАО – азаматтық авиацияның халықаралық ұйымы;</w:t>
      </w:r>
    </w:p>
    <w:p>
      <w:pPr>
        <w:spacing w:after="0"/>
        <w:ind w:left="0"/>
        <w:jc w:val="both"/>
      </w:pPr>
      <w:r>
        <w:rPr>
          <w:rFonts w:ascii="Times New Roman"/>
          <w:b w:val="false"/>
          <w:i w:val="false"/>
          <w:color w:val="000000"/>
          <w:sz w:val="28"/>
        </w:rPr>
        <w:t>
      кг – килограмм;</w:t>
      </w:r>
    </w:p>
    <w:p>
      <w:pPr>
        <w:spacing w:after="0"/>
        <w:ind w:left="0"/>
        <w:jc w:val="both"/>
      </w:pPr>
      <w:r>
        <w:rPr>
          <w:rFonts w:ascii="Times New Roman"/>
          <w:b w:val="false"/>
          <w:i w:val="false"/>
          <w:color w:val="000000"/>
          <w:sz w:val="28"/>
        </w:rPr>
        <w:t>
      ККҚ – көмекші күш қондырғысы;</w:t>
      </w:r>
    </w:p>
    <w:p>
      <w:pPr>
        <w:spacing w:after="0"/>
        <w:ind w:left="0"/>
        <w:jc w:val="both"/>
      </w:pPr>
      <w:r>
        <w:rPr>
          <w:rFonts w:ascii="Times New Roman"/>
          <w:b w:val="false"/>
          <w:i w:val="false"/>
          <w:color w:val="000000"/>
          <w:sz w:val="28"/>
        </w:rPr>
        <w:t>
      км – километр;</w:t>
      </w:r>
    </w:p>
    <w:p>
      <w:pPr>
        <w:spacing w:after="0"/>
        <w:ind w:left="0"/>
        <w:jc w:val="both"/>
      </w:pPr>
      <w:r>
        <w:rPr>
          <w:rFonts w:ascii="Times New Roman"/>
          <w:b w:val="false"/>
          <w:i w:val="false"/>
          <w:color w:val="000000"/>
          <w:sz w:val="28"/>
        </w:rPr>
        <w:t>
      км/сағ – сағатына километр;</w:t>
      </w:r>
    </w:p>
    <w:p>
      <w:pPr>
        <w:spacing w:after="0"/>
        <w:ind w:left="0"/>
        <w:jc w:val="both"/>
      </w:pPr>
      <w:r>
        <w:rPr>
          <w:rFonts w:ascii="Times New Roman"/>
          <w:b w:val="false"/>
          <w:i w:val="false"/>
          <w:color w:val="000000"/>
          <w:sz w:val="28"/>
        </w:rPr>
        <w:t>
      КҰАҚ – көзбен шолып ұшу қағидалары бойынша арнайы ұшу;</w:t>
      </w:r>
    </w:p>
    <w:p>
      <w:pPr>
        <w:spacing w:after="0"/>
        <w:ind w:left="0"/>
        <w:jc w:val="both"/>
      </w:pPr>
      <w:r>
        <w:rPr>
          <w:rFonts w:ascii="Times New Roman"/>
          <w:b w:val="false"/>
          <w:i w:val="false"/>
          <w:color w:val="000000"/>
          <w:sz w:val="28"/>
        </w:rPr>
        <w:t>
      КҰҚ (VFR) – көзбен шолып ұшу қағидалары;</w:t>
      </w:r>
    </w:p>
    <w:p>
      <w:pPr>
        <w:spacing w:after="0"/>
        <w:ind w:left="0"/>
        <w:jc w:val="both"/>
      </w:pPr>
      <w:r>
        <w:rPr>
          <w:rFonts w:ascii="Times New Roman"/>
          <w:b w:val="false"/>
          <w:i w:val="false"/>
          <w:color w:val="000000"/>
          <w:sz w:val="28"/>
        </w:rPr>
        <w:t xml:space="preserve">
      ҚШРЛ – қайталама шолу радиолокаторы; </w:t>
      </w:r>
    </w:p>
    <w:p>
      <w:pPr>
        <w:spacing w:after="0"/>
        <w:ind w:left="0"/>
        <w:jc w:val="both"/>
      </w:pPr>
      <w:r>
        <w:rPr>
          <w:rFonts w:ascii="Times New Roman"/>
          <w:b w:val="false"/>
          <w:i w:val="false"/>
          <w:color w:val="000000"/>
          <w:sz w:val="28"/>
        </w:rPr>
        <w:t>
      м – метр;</w:t>
      </w:r>
    </w:p>
    <w:p>
      <w:pPr>
        <w:spacing w:after="0"/>
        <w:ind w:left="0"/>
        <w:jc w:val="both"/>
      </w:pPr>
      <w:r>
        <w:rPr>
          <w:rFonts w:ascii="Times New Roman"/>
          <w:b w:val="false"/>
          <w:i w:val="false"/>
          <w:color w:val="000000"/>
          <w:sz w:val="28"/>
        </w:rPr>
        <w:t>
      мбар – миллибар;</w:t>
      </w:r>
    </w:p>
    <w:p>
      <w:pPr>
        <w:spacing w:after="0"/>
        <w:ind w:left="0"/>
        <w:jc w:val="both"/>
      </w:pPr>
      <w:r>
        <w:rPr>
          <w:rFonts w:ascii="Times New Roman"/>
          <w:b w:val="false"/>
          <w:i w:val="false"/>
          <w:color w:val="000000"/>
          <w:sz w:val="28"/>
        </w:rPr>
        <w:t>
      МГц – мегагерц;</w:t>
      </w:r>
    </w:p>
    <w:p>
      <w:pPr>
        <w:spacing w:after="0"/>
        <w:ind w:left="0"/>
        <w:jc w:val="both"/>
      </w:pPr>
      <w:r>
        <w:rPr>
          <w:rFonts w:ascii="Times New Roman"/>
          <w:b w:val="false"/>
          <w:i w:val="false"/>
          <w:color w:val="000000"/>
          <w:sz w:val="28"/>
        </w:rPr>
        <w:t>
      м/сек – секундына метр;</w:t>
      </w:r>
    </w:p>
    <w:p>
      <w:pPr>
        <w:spacing w:after="0"/>
        <w:ind w:left="0"/>
        <w:jc w:val="both"/>
      </w:pPr>
      <w:r>
        <w:rPr>
          <w:rFonts w:ascii="Times New Roman"/>
          <w:b w:val="false"/>
          <w:i w:val="false"/>
          <w:color w:val="000000"/>
          <w:sz w:val="28"/>
        </w:rPr>
        <w:t>
      ӨЖЖ (VHF) – өте жоғары жиілік;</w:t>
      </w:r>
    </w:p>
    <w:p>
      <w:pPr>
        <w:spacing w:after="0"/>
        <w:ind w:left="0"/>
        <w:jc w:val="both"/>
      </w:pPr>
      <w:r>
        <w:rPr>
          <w:rFonts w:ascii="Times New Roman"/>
          <w:b w:val="false"/>
          <w:i w:val="false"/>
          <w:color w:val="000000"/>
          <w:sz w:val="28"/>
        </w:rPr>
        <w:t>
      РЛБ – радиолокациялық бақылау;</w:t>
      </w:r>
    </w:p>
    <w:p>
      <w:pPr>
        <w:spacing w:after="0"/>
        <w:ind w:left="0"/>
        <w:jc w:val="both"/>
      </w:pPr>
      <w:r>
        <w:rPr>
          <w:rFonts w:ascii="Times New Roman"/>
          <w:b w:val="false"/>
          <w:i w:val="false"/>
          <w:color w:val="000000"/>
          <w:sz w:val="28"/>
        </w:rPr>
        <w:t>
      РНН – радионавигациялық нүкте;</w:t>
      </w:r>
    </w:p>
    <w:p>
      <w:pPr>
        <w:spacing w:after="0"/>
        <w:ind w:left="0"/>
        <w:jc w:val="both"/>
      </w:pPr>
      <w:r>
        <w:rPr>
          <w:rFonts w:ascii="Times New Roman"/>
          <w:b w:val="false"/>
          <w:i w:val="false"/>
          <w:color w:val="000000"/>
          <w:sz w:val="28"/>
        </w:rPr>
        <w:t>
      РТҚ – радиотехникалық құралдар;</w:t>
      </w:r>
    </w:p>
    <w:p>
      <w:pPr>
        <w:spacing w:after="0"/>
        <w:ind w:left="0"/>
        <w:jc w:val="both"/>
      </w:pPr>
      <w:r>
        <w:rPr>
          <w:rFonts w:ascii="Times New Roman"/>
          <w:b w:val="false"/>
          <w:i w:val="false"/>
          <w:color w:val="000000"/>
          <w:sz w:val="28"/>
        </w:rPr>
        <w:t>
      СЕБЖ немесе TCAS – соқтығысуларды ескертудің борттық жүйесі;</w:t>
      </w:r>
    </w:p>
    <w:p>
      <w:pPr>
        <w:spacing w:after="0"/>
        <w:ind w:left="0"/>
        <w:jc w:val="both"/>
      </w:pPr>
      <w:r>
        <w:rPr>
          <w:rFonts w:ascii="Times New Roman"/>
          <w:b w:val="false"/>
          <w:i w:val="false"/>
          <w:color w:val="000000"/>
          <w:sz w:val="28"/>
        </w:rPr>
        <w:t>
      см – сантиметр;</w:t>
      </w:r>
    </w:p>
    <w:p>
      <w:pPr>
        <w:spacing w:after="0"/>
        <w:ind w:left="0"/>
        <w:jc w:val="both"/>
      </w:pPr>
      <w:r>
        <w:rPr>
          <w:rFonts w:ascii="Times New Roman"/>
          <w:b w:val="false"/>
          <w:i w:val="false"/>
          <w:color w:val="000000"/>
          <w:sz w:val="28"/>
        </w:rPr>
        <w:t>
      сн.бғ.мм. – сынап бағанасы миллиметрі;</w:t>
      </w:r>
    </w:p>
    <w:p>
      <w:pPr>
        <w:spacing w:after="0"/>
        <w:ind w:left="0"/>
        <w:jc w:val="both"/>
      </w:pPr>
      <w:r>
        <w:rPr>
          <w:rFonts w:ascii="Times New Roman"/>
          <w:b w:val="false"/>
          <w:i w:val="false"/>
          <w:color w:val="000000"/>
          <w:sz w:val="28"/>
        </w:rPr>
        <w:t>
      ТЕБ – төмендетудің ең төменгi биіктігі;</w:t>
      </w:r>
    </w:p>
    <w:p>
      <w:pPr>
        <w:spacing w:after="0"/>
        <w:ind w:left="0"/>
        <w:jc w:val="both"/>
      </w:pPr>
      <w:r>
        <w:rPr>
          <w:rFonts w:ascii="Times New Roman"/>
          <w:b w:val="false"/>
          <w:i w:val="false"/>
          <w:color w:val="000000"/>
          <w:sz w:val="28"/>
        </w:rPr>
        <w:t>
      т. миля – теңіздік миля;</w:t>
      </w:r>
    </w:p>
    <w:p>
      <w:pPr>
        <w:spacing w:after="0"/>
        <w:ind w:left="0"/>
        <w:jc w:val="both"/>
      </w:pPr>
      <w:r>
        <w:rPr>
          <w:rFonts w:ascii="Times New Roman"/>
          <w:b w:val="false"/>
          <w:i w:val="false"/>
          <w:color w:val="000000"/>
          <w:sz w:val="28"/>
        </w:rPr>
        <w:t>
      уз – торап;</w:t>
      </w:r>
    </w:p>
    <w:p>
      <w:pPr>
        <w:spacing w:after="0"/>
        <w:ind w:left="0"/>
        <w:jc w:val="both"/>
      </w:pPr>
      <w:r>
        <w:rPr>
          <w:rFonts w:ascii="Times New Roman"/>
          <w:b w:val="false"/>
          <w:i w:val="false"/>
          <w:color w:val="000000"/>
          <w:sz w:val="28"/>
        </w:rPr>
        <w:t>
      ҰЖН – ұшуларды жүргізу бойынша нұсқаулық;</w:t>
      </w:r>
    </w:p>
    <w:p>
      <w:pPr>
        <w:spacing w:after="0"/>
        <w:ind w:left="0"/>
        <w:jc w:val="both"/>
      </w:pPr>
      <w:r>
        <w:rPr>
          <w:rFonts w:ascii="Times New Roman"/>
          <w:b w:val="false"/>
          <w:i w:val="false"/>
          <w:color w:val="000000"/>
          <w:sz w:val="28"/>
        </w:rPr>
        <w:t>
      ҰҚЖ – ұшу-қону жолағы;</w:t>
      </w:r>
    </w:p>
    <w:p>
      <w:pPr>
        <w:spacing w:after="0"/>
        <w:ind w:left="0"/>
        <w:jc w:val="both"/>
      </w:pPr>
      <w:r>
        <w:rPr>
          <w:rFonts w:ascii="Times New Roman"/>
          <w:b w:val="false"/>
          <w:i w:val="false"/>
          <w:color w:val="000000"/>
          <w:sz w:val="28"/>
        </w:rPr>
        <w:t>
      ҰПН – әуе кемесінің ұшу пайдалану нұсқаулығы (шетелдік өндіріс әуе кемесі үшін ұшу нұсқаулығы);</w:t>
      </w:r>
    </w:p>
    <w:p>
      <w:pPr>
        <w:spacing w:after="0"/>
        <w:ind w:left="0"/>
        <w:jc w:val="both"/>
      </w:pPr>
      <w:r>
        <w:rPr>
          <w:rFonts w:ascii="Times New Roman"/>
          <w:b w:val="false"/>
          <w:i w:val="false"/>
          <w:color w:val="000000"/>
          <w:sz w:val="28"/>
        </w:rPr>
        <w:t xml:space="preserve">
      ҰҚБЖ – ұшу қауіпсіздігін басқару жүйесі; </w:t>
      </w:r>
    </w:p>
    <w:p>
      <w:pPr>
        <w:spacing w:after="0"/>
        <w:ind w:left="0"/>
        <w:jc w:val="both"/>
      </w:pPr>
      <w:r>
        <w:rPr>
          <w:rFonts w:ascii="Times New Roman"/>
          <w:b w:val="false"/>
          <w:i w:val="false"/>
          <w:color w:val="000000"/>
          <w:sz w:val="28"/>
        </w:rPr>
        <w:t>
      ҰСҚ – ұшақтағы сөйлесу құрылғысы;</w:t>
      </w:r>
    </w:p>
    <w:p>
      <w:pPr>
        <w:spacing w:after="0"/>
        <w:ind w:left="0"/>
        <w:jc w:val="both"/>
      </w:pPr>
      <w:r>
        <w:rPr>
          <w:rFonts w:ascii="Times New Roman"/>
          <w:b w:val="false"/>
          <w:i w:val="false"/>
          <w:color w:val="000000"/>
          <w:sz w:val="28"/>
        </w:rPr>
        <w:t>
      ҰТС – ұшу-техникалық сипаттамалары;</w:t>
      </w:r>
    </w:p>
    <w:p>
      <w:pPr>
        <w:spacing w:after="0"/>
        <w:ind w:left="0"/>
        <w:jc w:val="both"/>
      </w:pPr>
      <w:r>
        <w:rPr>
          <w:rFonts w:ascii="Times New Roman"/>
          <w:b w:val="false"/>
          <w:i w:val="false"/>
          <w:color w:val="000000"/>
          <w:sz w:val="28"/>
        </w:rPr>
        <w:t>
      ҮҰБҚ – үзілген ұшудың бар болатын қашықтық;</w:t>
      </w:r>
    </w:p>
    <w:p>
      <w:pPr>
        <w:spacing w:after="0"/>
        <w:ind w:left="0"/>
        <w:jc w:val="both"/>
      </w:pPr>
      <w:r>
        <w:rPr>
          <w:rFonts w:ascii="Times New Roman"/>
          <w:b w:val="false"/>
          <w:i w:val="false"/>
          <w:color w:val="000000"/>
          <w:sz w:val="28"/>
        </w:rPr>
        <w:t>
      фут – фут (футтар);</w:t>
      </w:r>
    </w:p>
    <w:p>
      <w:pPr>
        <w:spacing w:after="0"/>
        <w:ind w:left="0"/>
        <w:jc w:val="both"/>
      </w:pPr>
      <w:r>
        <w:rPr>
          <w:rFonts w:ascii="Times New Roman"/>
          <w:b w:val="false"/>
          <w:i w:val="false"/>
          <w:color w:val="000000"/>
          <w:sz w:val="28"/>
        </w:rPr>
        <w:t>
      фут/мин – минуттағы футтар;</w:t>
      </w:r>
    </w:p>
    <w:p>
      <w:pPr>
        <w:spacing w:after="0"/>
        <w:ind w:left="0"/>
        <w:jc w:val="both"/>
      </w:pPr>
      <w:r>
        <w:rPr>
          <w:rFonts w:ascii="Times New Roman"/>
          <w:b w:val="false"/>
          <w:i w:val="false"/>
          <w:color w:val="000000"/>
          <w:sz w:val="28"/>
        </w:rPr>
        <w:t>
      ХСА – халықаралық стандарт атмосфера;</w:t>
      </w:r>
    </w:p>
    <w:p>
      <w:pPr>
        <w:spacing w:after="0"/>
        <w:ind w:left="0"/>
        <w:jc w:val="both"/>
      </w:pPr>
      <w:r>
        <w:rPr>
          <w:rFonts w:ascii="Times New Roman"/>
          <w:b w:val="false"/>
          <w:i w:val="false"/>
          <w:color w:val="000000"/>
          <w:sz w:val="28"/>
        </w:rPr>
        <w:t>
      ШҚБ – шешім қабылдау биіктігі;</w:t>
      </w:r>
    </w:p>
    <w:p>
      <w:pPr>
        <w:spacing w:after="0"/>
        <w:ind w:left="0"/>
        <w:jc w:val="both"/>
      </w:pPr>
      <w:r>
        <w:rPr>
          <w:rFonts w:ascii="Times New Roman"/>
          <w:b w:val="false"/>
          <w:i w:val="false"/>
          <w:color w:val="000000"/>
          <w:sz w:val="28"/>
        </w:rPr>
        <w:t>
      ADRS – ұшу мәліметтерін жазу жүйесі;</w:t>
      </w:r>
    </w:p>
    <w:p>
      <w:pPr>
        <w:spacing w:after="0"/>
        <w:ind w:left="0"/>
        <w:jc w:val="both"/>
      </w:pPr>
      <w:r>
        <w:rPr>
          <w:rFonts w:ascii="Times New Roman"/>
          <w:b w:val="false"/>
          <w:i w:val="false"/>
          <w:color w:val="000000"/>
          <w:sz w:val="28"/>
        </w:rPr>
        <w:t>
      АЕО – барлық ақаусыз қозғалтқыштардың жылдамдығы;</w:t>
      </w:r>
    </w:p>
    <w:p>
      <w:pPr>
        <w:spacing w:after="0"/>
        <w:ind w:left="0"/>
        <w:jc w:val="both"/>
      </w:pPr>
      <w:r>
        <w:rPr>
          <w:rFonts w:ascii="Times New Roman"/>
          <w:b w:val="false"/>
          <w:i w:val="false"/>
          <w:color w:val="000000"/>
          <w:sz w:val="28"/>
        </w:rPr>
        <w:t>
      AFCS – ұшуды автоматты басқару жүйесі;</w:t>
      </w:r>
    </w:p>
    <w:p>
      <w:pPr>
        <w:spacing w:after="0"/>
        <w:ind w:left="0"/>
        <w:jc w:val="both"/>
      </w:pPr>
      <w:r>
        <w:rPr>
          <w:rFonts w:ascii="Times New Roman"/>
          <w:b w:val="false"/>
          <w:i w:val="false"/>
          <w:color w:val="000000"/>
          <w:sz w:val="28"/>
        </w:rPr>
        <w:t>
      AIP –аэронавигациялық ақпарат жиынтығы;</w:t>
      </w:r>
    </w:p>
    <w:p>
      <w:pPr>
        <w:spacing w:after="0"/>
        <w:ind w:left="0"/>
        <w:jc w:val="both"/>
      </w:pPr>
      <w:r>
        <w:rPr>
          <w:rFonts w:ascii="Times New Roman"/>
          <w:b w:val="false"/>
          <w:i w:val="false"/>
          <w:color w:val="000000"/>
          <w:sz w:val="28"/>
        </w:rPr>
        <w:t>
      AIR – көз көрерлік жағдайды борттық тіркеушісі;</w:t>
      </w:r>
    </w:p>
    <w:p>
      <w:pPr>
        <w:spacing w:after="0"/>
        <w:ind w:left="0"/>
        <w:jc w:val="both"/>
      </w:pPr>
      <w:r>
        <w:rPr>
          <w:rFonts w:ascii="Times New Roman"/>
          <w:b w:val="false"/>
          <w:i w:val="false"/>
          <w:color w:val="000000"/>
          <w:sz w:val="28"/>
        </w:rPr>
        <w:t>
      AIRS – көз көрерлік жағдайды тіркеудің борттық жүйесі;</w:t>
      </w:r>
    </w:p>
    <w:p>
      <w:pPr>
        <w:spacing w:after="0"/>
        <w:ind w:left="0"/>
        <w:jc w:val="both"/>
      </w:pPr>
      <w:r>
        <w:rPr>
          <w:rFonts w:ascii="Times New Roman"/>
          <w:b w:val="false"/>
          <w:i w:val="false"/>
          <w:color w:val="000000"/>
          <w:sz w:val="28"/>
        </w:rPr>
        <w:t>
      AIS – анықтамалық аэронавигациялық ақпарат;</w:t>
      </w:r>
    </w:p>
    <w:p>
      <w:pPr>
        <w:spacing w:after="0"/>
        <w:ind w:left="0"/>
        <w:jc w:val="both"/>
      </w:pPr>
      <w:r>
        <w:rPr>
          <w:rFonts w:ascii="Times New Roman"/>
          <w:b w:val="false"/>
          <w:i w:val="false"/>
          <w:color w:val="000000"/>
          <w:sz w:val="28"/>
        </w:rPr>
        <w:t>
      AMSL – теңіздің орташа деңгейінен жоғары;</w:t>
      </w:r>
    </w:p>
    <w:p>
      <w:pPr>
        <w:spacing w:after="0"/>
        <w:ind w:left="0"/>
        <w:jc w:val="both"/>
      </w:pPr>
      <w:r>
        <w:rPr>
          <w:rFonts w:ascii="Times New Roman"/>
          <w:b w:val="false"/>
          <w:i w:val="false"/>
          <w:color w:val="000000"/>
          <w:sz w:val="28"/>
        </w:rPr>
        <w:t>
      APV – тігінен бағдарлаумен қонуға кіру схемасы</w:t>
      </w:r>
    </w:p>
    <w:p>
      <w:pPr>
        <w:spacing w:after="0"/>
        <w:ind w:left="0"/>
        <w:jc w:val="both"/>
      </w:pPr>
      <w:r>
        <w:rPr>
          <w:rFonts w:ascii="Times New Roman"/>
          <w:b w:val="false"/>
          <w:i w:val="false"/>
          <w:color w:val="000000"/>
          <w:sz w:val="28"/>
        </w:rPr>
        <w:t>
      ARA – борттық радиолокатор бойынша қонуға кіру;</w:t>
      </w:r>
    </w:p>
    <w:p>
      <w:pPr>
        <w:spacing w:after="0"/>
        <w:ind w:left="0"/>
        <w:jc w:val="both"/>
      </w:pPr>
      <w:r>
        <w:rPr>
          <w:rFonts w:ascii="Times New Roman"/>
          <w:b w:val="false"/>
          <w:i w:val="false"/>
          <w:color w:val="000000"/>
          <w:sz w:val="28"/>
        </w:rPr>
        <w:t>
      ASE – биіктікті өлшеу жүйесінің қателігі;</w:t>
      </w:r>
    </w:p>
    <w:p>
      <w:pPr>
        <w:spacing w:after="0"/>
        <w:ind w:left="0"/>
        <w:jc w:val="both"/>
      </w:pPr>
      <w:r>
        <w:rPr>
          <w:rFonts w:ascii="Times New Roman"/>
          <w:b w:val="false"/>
          <w:i w:val="false"/>
          <w:color w:val="000000"/>
          <w:sz w:val="28"/>
        </w:rPr>
        <w:t>
      АТIS – әуеайлақтың ауданында ақпаратты автоматты түрде беру қызметі;</w:t>
      </w:r>
    </w:p>
    <w:p>
      <w:pPr>
        <w:spacing w:after="0"/>
        <w:ind w:left="0"/>
        <w:jc w:val="both"/>
      </w:pPr>
      <w:r>
        <w:rPr>
          <w:rFonts w:ascii="Times New Roman"/>
          <w:b w:val="false"/>
          <w:i w:val="false"/>
          <w:color w:val="000000"/>
          <w:sz w:val="28"/>
        </w:rPr>
        <w:t>
      CARS – экипаж кабинасында дыбыстық жағдайды тіркеу жүйесі;</w:t>
      </w:r>
    </w:p>
    <w:p>
      <w:pPr>
        <w:spacing w:after="0"/>
        <w:ind w:left="0"/>
        <w:jc w:val="both"/>
      </w:pPr>
      <w:r>
        <w:rPr>
          <w:rFonts w:ascii="Times New Roman"/>
          <w:b w:val="false"/>
          <w:i w:val="false"/>
          <w:color w:val="000000"/>
          <w:sz w:val="28"/>
        </w:rPr>
        <w:t>
      САТ I –I санат;</w:t>
      </w:r>
    </w:p>
    <w:p>
      <w:pPr>
        <w:spacing w:after="0"/>
        <w:ind w:left="0"/>
        <w:jc w:val="both"/>
      </w:pPr>
      <w:r>
        <w:rPr>
          <w:rFonts w:ascii="Times New Roman"/>
          <w:b w:val="false"/>
          <w:i w:val="false"/>
          <w:color w:val="000000"/>
          <w:sz w:val="28"/>
        </w:rPr>
        <w:t>
      САТ II –II санат;</w:t>
      </w:r>
    </w:p>
    <w:p>
      <w:pPr>
        <w:spacing w:after="0"/>
        <w:ind w:left="0"/>
        <w:jc w:val="both"/>
      </w:pPr>
      <w:r>
        <w:rPr>
          <w:rFonts w:ascii="Times New Roman"/>
          <w:b w:val="false"/>
          <w:i w:val="false"/>
          <w:color w:val="000000"/>
          <w:sz w:val="28"/>
        </w:rPr>
        <w:t>
      САТ III –III санат;</w:t>
      </w:r>
    </w:p>
    <w:p>
      <w:pPr>
        <w:spacing w:after="0"/>
        <w:ind w:left="0"/>
        <w:jc w:val="both"/>
      </w:pPr>
      <w:r>
        <w:rPr>
          <w:rFonts w:ascii="Times New Roman"/>
          <w:b w:val="false"/>
          <w:i w:val="false"/>
          <w:color w:val="000000"/>
          <w:sz w:val="28"/>
        </w:rPr>
        <w:t xml:space="preserve">
      CDFA – қонуға кірудің соңғы кезеңінде үздіксіз төмендеумен қонуға кіру; </w:t>
      </w:r>
    </w:p>
    <w:p>
      <w:pPr>
        <w:spacing w:after="0"/>
        <w:ind w:left="0"/>
        <w:jc w:val="both"/>
      </w:pPr>
      <w:r>
        <w:rPr>
          <w:rFonts w:ascii="Times New Roman"/>
          <w:b w:val="false"/>
          <w:i w:val="false"/>
          <w:color w:val="000000"/>
          <w:sz w:val="28"/>
        </w:rPr>
        <w:t xml:space="preserve">
      CDL – конфигурациядан ауытқудың рұқсат етілген тізімі; </w:t>
      </w:r>
    </w:p>
    <w:p>
      <w:pPr>
        <w:spacing w:after="0"/>
        <w:ind w:left="0"/>
        <w:jc w:val="both"/>
      </w:pPr>
      <w:r>
        <w:rPr>
          <w:rFonts w:ascii="Times New Roman"/>
          <w:b w:val="false"/>
          <w:i w:val="false"/>
          <w:color w:val="000000"/>
          <w:sz w:val="28"/>
        </w:rPr>
        <w:t>
      CFIT – ақаусыз ӘК жермен соқтығысу тәуекелін төмендету;</w:t>
      </w:r>
    </w:p>
    <w:p>
      <w:pPr>
        <w:spacing w:after="0"/>
        <w:ind w:left="0"/>
        <w:jc w:val="both"/>
      </w:pPr>
      <w:r>
        <w:rPr>
          <w:rFonts w:ascii="Times New Roman"/>
          <w:b w:val="false"/>
          <w:i w:val="false"/>
          <w:color w:val="000000"/>
          <w:sz w:val="28"/>
        </w:rPr>
        <w:t>
      CFL – ұшудың рұқсат берілген эшелоны;</w:t>
      </w:r>
    </w:p>
    <w:p>
      <w:pPr>
        <w:spacing w:after="0"/>
        <w:ind w:left="0"/>
        <w:jc w:val="both"/>
      </w:pPr>
      <w:r>
        <w:rPr>
          <w:rFonts w:ascii="Times New Roman"/>
          <w:b w:val="false"/>
          <w:i w:val="false"/>
          <w:color w:val="000000"/>
          <w:sz w:val="28"/>
        </w:rPr>
        <w:t>
      CMV – қайта есептелген метеорологиялық көз көрерлік;</w:t>
      </w:r>
    </w:p>
    <w:p>
      <w:pPr>
        <w:spacing w:after="0"/>
        <w:ind w:left="0"/>
        <w:jc w:val="both"/>
      </w:pPr>
      <w:r>
        <w:rPr>
          <w:rFonts w:ascii="Times New Roman"/>
          <w:b w:val="false"/>
          <w:i w:val="false"/>
          <w:color w:val="000000"/>
          <w:sz w:val="28"/>
        </w:rPr>
        <w:t>
      COMAT – өзінің жеке мақсаты үшін пайдаланушы әуе кемесінде тасымалдайтын пайдаланушының материалдары;</w:t>
      </w:r>
    </w:p>
    <w:p>
      <w:pPr>
        <w:spacing w:after="0"/>
        <w:ind w:left="0"/>
        <w:jc w:val="both"/>
      </w:pPr>
      <w:r>
        <w:rPr>
          <w:rFonts w:ascii="Times New Roman"/>
          <w:b w:val="false"/>
          <w:i w:val="false"/>
          <w:color w:val="000000"/>
          <w:sz w:val="28"/>
        </w:rPr>
        <w:t>
      CVR – борттық сөзбен өздігінен жазғыш;</w:t>
      </w:r>
    </w:p>
    <w:p>
      <w:pPr>
        <w:spacing w:after="0"/>
        <w:ind w:left="0"/>
        <w:jc w:val="both"/>
      </w:pPr>
      <w:r>
        <w:rPr>
          <w:rFonts w:ascii="Times New Roman"/>
          <w:b w:val="false"/>
          <w:i w:val="false"/>
          <w:color w:val="000000"/>
          <w:sz w:val="28"/>
        </w:rPr>
        <w:t xml:space="preserve">
      CVS – көзбен шолудың бірлескен жүйесі; </w:t>
      </w:r>
    </w:p>
    <w:p>
      <w:pPr>
        <w:spacing w:after="0"/>
        <w:ind w:left="0"/>
        <w:jc w:val="both"/>
      </w:pPr>
      <w:r>
        <w:rPr>
          <w:rFonts w:ascii="Times New Roman"/>
          <w:b w:val="false"/>
          <w:i w:val="false"/>
          <w:color w:val="000000"/>
          <w:sz w:val="28"/>
        </w:rPr>
        <w:t>
      DA – шешім қабылдаудың абсолютті биіктігі;</w:t>
      </w:r>
    </w:p>
    <w:p>
      <w:pPr>
        <w:spacing w:after="0"/>
        <w:ind w:left="0"/>
        <w:jc w:val="both"/>
      </w:pPr>
      <w:r>
        <w:rPr>
          <w:rFonts w:ascii="Times New Roman"/>
          <w:b w:val="false"/>
          <w:i w:val="false"/>
          <w:color w:val="000000"/>
          <w:sz w:val="28"/>
        </w:rPr>
        <w:t>
      DH – шешім қабылдаудың салыстырмалы биіктігі;</w:t>
      </w:r>
    </w:p>
    <w:p>
      <w:pPr>
        <w:spacing w:after="0"/>
        <w:ind w:left="0"/>
        <w:jc w:val="both"/>
      </w:pPr>
      <w:r>
        <w:rPr>
          <w:rFonts w:ascii="Times New Roman"/>
          <w:b w:val="false"/>
          <w:i w:val="false"/>
          <w:color w:val="000000"/>
          <w:sz w:val="28"/>
        </w:rPr>
        <w:t>
      DLR – мәліметтерді беру тізбегінің тіркеушілері;</w:t>
      </w:r>
    </w:p>
    <w:p>
      <w:pPr>
        <w:spacing w:after="0"/>
        <w:ind w:left="0"/>
        <w:jc w:val="both"/>
      </w:pPr>
      <w:r>
        <w:rPr>
          <w:rFonts w:ascii="Times New Roman"/>
          <w:b w:val="false"/>
          <w:i w:val="false"/>
          <w:color w:val="000000"/>
          <w:sz w:val="28"/>
        </w:rPr>
        <w:t>
      DLRS – мәліметтерді беру тізбегінің жүйесі;</w:t>
      </w:r>
    </w:p>
    <w:p>
      <w:pPr>
        <w:spacing w:after="0"/>
        <w:ind w:left="0"/>
        <w:jc w:val="both"/>
      </w:pPr>
      <w:r>
        <w:rPr>
          <w:rFonts w:ascii="Times New Roman"/>
          <w:b w:val="false"/>
          <w:i w:val="false"/>
          <w:color w:val="000000"/>
          <w:sz w:val="28"/>
        </w:rPr>
        <w:t>
      DME – қашықтықты өлшеу жабдығы;</w:t>
      </w:r>
    </w:p>
    <w:p>
      <w:pPr>
        <w:spacing w:after="0"/>
        <w:ind w:left="0"/>
        <w:jc w:val="both"/>
      </w:pPr>
      <w:r>
        <w:rPr>
          <w:rFonts w:ascii="Times New Roman"/>
          <w:b w:val="false"/>
          <w:i w:val="false"/>
          <w:color w:val="000000"/>
          <w:sz w:val="28"/>
        </w:rPr>
        <w:t>
      DPATO – ұшудан кейінгі сипатты нүкте;</w:t>
      </w:r>
    </w:p>
    <w:p>
      <w:pPr>
        <w:spacing w:after="0"/>
        <w:ind w:left="0"/>
        <w:jc w:val="both"/>
      </w:pPr>
      <w:r>
        <w:rPr>
          <w:rFonts w:ascii="Times New Roman"/>
          <w:b w:val="false"/>
          <w:i w:val="false"/>
          <w:color w:val="000000"/>
          <w:sz w:val="28"/>
        </w:rPr>
        <w:t>
      EDTO – балама әуеайлаққа бұрылу уақытын ұзарту операциялары;</w:t>
      </w:r>
    </w:p>
    <w:p>
      <w:pPr>
        <w:spacing w:after="0"/>
        <w:ind w:left="0"/>
        <w:jc w:val="both"/>
      </w:pPr>
      <w:r>
        <w:rPr>
          <w:rFonts w:ascii="Times New Roman"/>
          <w:b w:val="false"/>
          <w:i w:val="false"/>
          <w:color w:val="000000"/>
          <w:sz w:val="28"/>
        </w:rPr>
        <w:t xml:space="preserve">
      EFB – электронды ұшу планшеті; </w:t>
      </w:r>
    </w:p>
    <w:p>
      <w:pPr>
        <w:spacing w:after="0"/>
        <w:ind w:left="0"/>
        <w:jc w:val="both"/>
      </w:pPr>
      <w:r>
        <w:rPr>
          <w:rFonts w:ascii="Times New Roman"/>
          <w:b w:val="false"/>
          <w:i w:val="false"/>
          <w:color w:val="000000"/>
          <w:sz w:val="28"/>
        </w:rPr>
        <w:t>
      ELT – апатты жетекші тетік;</w:t>
      </w:r>
    </w:p>
    <w:p>
      <w:pPr>
        <w:spacing w:after="0"/>
        <w:ind w:left="0"/>
        <w:jc w:val="both"/>
      </w:pPr>
      <w:r>
        <w:rPr>
          <w:rFonts w:ascii="Times New Roman"/>
          <w:b w:val="false"/>
          <w:i w:val="false"/>
          <w:color w:val="000000"/>
          <w:sz w:val="28"/>
        </w:rPr>
        <w:t>
      FAS – қонуға кірудің соңғы учаскесі;</w:t>
      </w:r>
    </w:p>
    <w:p>
      <w:pPr>
        <w:spacing w:after="0"/>
        <w:ind w:left="0"/>
        <w:jc w:val="both"/>
      </w:pPr>
      <w:r>
        <w:rPr>
          <w:rFonts w:ascii="Times New Roman"/>
          <w:b w:val="false"/>
          <w:i w:val="false"/>
          <w:color w:val="000000"/>
          <w:sz w:val="28"/>
        </w:rPr>
        <w:t>
      FATO – қонуға және ұшуға кірудің соңғы кезеңінің аймағы;</w:t>
      </w:r>
    </w:p>
    <w:p>
      <w:pPr>
        <w:spacing w:after="0"/>
        <w:ind w:left="0"/>
        <w:jc w:val="both"/>
      </w:pPr>
      <w:r>
        <w:rPr>
          <w:rFonts w:ascii="Times New Roman"/>
          <w:b w:val="false"/>
          <w:i w:val="false"/>
          <w:color w:val="000000"/>
          <w:sz w:val="28"/>
        </w:rPr>
        <w:t>
      FDAU – ұшу мәліметтерін бөлу блогы;</w:t>
      </w:r>
    </w:p>
    <w:p>
      <w:pPr>
        <w:spacing w:after="0"/>
        <w:ind w:left="0"/>
        <w:jc w:val="both"/>
      </w:pPr>
      <w:r>
        <w:rPr>
          <w:rFonts w:ascii="Times New Roman"/>
          <w:b w:val="false"/>
          <w:i w:val="false"/>
          <w:color w:val="000000"/>
          <w:sz w:val="28"/>
        </w:rPr>
        <w:t>
      FDR – ұшу мәліметтерін өздігінен жазу;</w:t>
      </w:r>
    </w:p>
    <w:p>
      <w:pPr>
        <w:spacing w:after="0"/>
        <w:ind w:left="0"/>
        <w:jc w:val="both"/>
      </w:pPr>
      <w:r>
        <w:rPr>
          <w:rFonts w:ascii="Times New Roman"/>
          <w:b w:val="false"/>
          <w:i w:val="false"/>
          <w:color w:val="000000"/>
          <w:sz w:val="28"/>
        </w:rPr>
        <w:t>
      FGS – автоматты басқару жүйесі;</w:t>
      </w:r>
    </w:p>
    <w:p>
      <w:pPr>
        <w:spacing w:after="0"/>
        <w:ind w:left="0"/>
        <w:jc w:val="both"/>
      </w:pPr>
      <w:r>
        <w:rPr>
          <w:rFonts w:ascii="Times New Roman"/>
          <w:b w:val="false"/>
          <w:i w:val="false"/>
          <w:color w:val="000000"/>
          <w:sz w:val="28"/>
        </w:rPr>
        <w:t>
      FL – ұшу эшелоны;</w:t>
      </w:r>
    </w:p>
    <w:p>
      <w:pPr>
        <w:spacing w:after="0"/>
        <w:ind w:left="0"/>
        <w:jc w:val="both"/>
      </w:pPr>
      <w:r>
        <w:rPr>
          <w:rFonts w:ascii="Times New Roman"/>
          <w:b w:val="false"/>
          <w:i w:val="false"/>
          <w:color w:val="000000"/>
          <w:sz w:val="28"/>
        </w:rPr>
        <w:t>
      FMS – ұшуды басқару жүйесі;</w:t>
      </w:r>
    </w:p>
    <w:p>
      <w:pPr>
        <w:spacing w:after="0"/>
        <w:ind w:left="0"/>
        <w:jc w:val="both"/>
      </w:pPr>
      <w:r>
        <w:rPr>
          <w:rFonts w:ascii="Times New Roman"/>
          <w:b w:val="false"/>
          <w:i w:val="false"/>
          <w:color w:val="000000"/>
          <w:sz w:val="28"/>
        </w:rPr>
        <w:t>
      FRMS – шаршаумен байланысты тәуекелді басқару жүйесі;</w:t>
      </w:r>
    </w:p>
    <w:p>
      <w:pPr>
        <w:spacing w:after="0"/>
        <w:ind w:left="0"/>
        <w:jc w:val="both"/>
      </w:pPr>
      <w:r>
        <w:rPr>
          <w:rFonts w:ascii="Times New Roman"/>
          <w:b w:val="false"/>
          <w:i w:val="false"/>
          <w:color w:val="000000"/>
          <w:sz w:val="28"/>
        </w:rPr>
        <w:t>
      GBAS – бақылау және түзетудің жер үсті жүйесі;</w:t>
      </w:r>
    </w:p>
    <w:p>
      <w:pPr>
        <w:spacing w:after="0"/>
        <w:ind w:left="0"/>
        <w:jc w:val="both"/>
      </w:pPr>
      <w:r>
        <w:rPr>
          <w:rFonts w:ascii="Times New Roman"/>
          <w:b w:val="false"/>
          <w:i w:val="false"/>
          <w:color w:val="000000"/>
          <w:sz w:val="28"/>
        </w:rPr>
        <w:t>
      GLS –спутникті қону жүйесі;</w:t>
      </w:r>
    </w:p>
    <w:p>
      <w:pPr>
        <w:spacing w:after="0"/>
        <w:ind w:left="0"/>
        <w:jc w:val="both"/>
      </w:pPr>
      <w:r>
        <w:rPr>
          <w:rFonts w:ascii="Times New Roman"/>
          <w:b w:val="false"/>
          <w:i w:val="false"/>
          <w:color w:val="000000"/>
          <w:sz w:val="28"/>
        </w:rPr>
        <w:t>
      GNSS – жаhандық навигациялық спутникті жүйе;</w:t>
      </w:r>
    </w:p>
    <w:p>
      <w:pPr>
        <w:spacing w:after="0"/>
        <w:ind w:left="0"/>
        <w:jc w:val="both"/>
      </w:pPr>
      <w:r>
        <w:rPr>
          <w:rFonts w:ascii="Times New Roman"/>
          <w:b w:val="false"/>
          <w:i w:val="false"/>
          <w:color w:val="000000"/>
          <w:sz w:val="28"/>
        </w:rPr>
        <w:t>
      GРWS – жердің жақындығын ескертетін жүйе;</w:t>
      </w:r>
    </w:p>
    <w:p>
      <w:pPr>
        <w:spacing w:after="0"/>
        <w:ind w:left="0"/>
        <w:jc w:val="both"/>
      </w:pPr>
      <w:r>
        <w:rPr>
          <w:rFonts w:ascii="Times New Roman"/>
          <w:b w:val="false"/>
          <w:i w:val="false"/>
          <w:color w:val="000000"/>
          <w:sz w:val="28"/>
        </w:rPr>
        <w:t>
      HUD – ӘК алдыңғы шынысындағы аспап көрсеткішінің коллиматорлы индикаторы;</w:t>
      </w:r>
    </w:p>
    <w:p>
      <w:pPr>
        <w:spacing w:after="0"/>
        <w:ind w:left="0"/>
        <w:jc w:val="both"/>
      </w:pPr>
      <w:r>
        <w:rPr>
          <w:rFonts w:ascii="Times New Roman"/>
          <w:b w:val="false"/>
          <w:i w:val="false"/>
          <w:color w:val="000000"/>
          <w:sz w:val="28"/>
        </w:rPr>
        <w:t>
      HUDLS – ӘК алдыңғы шынысындағы индикациямен қону және қонуға кіру үшін бағдар жүйесі;</w:t>
      </w:r>
    </w:p>
    <w:p>
      <w:pPr>
        <w:spacing w:after="0"/>
        <w:ind w:left="0"/>
        <w:jc w:val="both"/>
      </w:pPr>
      <w:r>
        <w:rPr>
          <w:rFonts w:ascii="Times New Roman"/>
          <w:b w:val="false"/>
          <w:i w:val="false"/>
          <w:color w:val="000000"/>
          <w:sz w:val="28"/>
        </w:rPr>
        <w:t>
      IAP – аспаптар бойынша қону және қонуға кіру тәртіптемесі;</w:t>
      </w:r>
    </w:p>
    <w:p>
      <w:pPr>
        <w:spacing w:after="0"/>
        <w:ind w:left="0"/>
        <w:jc w:val="both"/>
      </w:pPr>
      <w:r>
        <w:rPr>
          <w:rFonts w:ascii="Times New Roman"/>
          <w:b w:val="false"/>
          <w:i w:val="false"/>
          <w:color w:val="000000"/>
          <w:sz w:val="28"/>
        </w:rPr>
        <w:t>
      ILS – бағытты-глиссадты жүйе;</w:t>
      </w:r>
    </w:p>
    <w:p>
      <w:pPr>
        <w:spacing w:after="0"/>
        <w:ind w:left="0"/>
        <w:jc w:val="both"/>
      </w:pPr>
      <w:r>
        <w:rPr>
          <w:rFonts w:ascii="Times New Roman"/>
          <w:b w:val="false"/>
          <w:i w:val="false"/>
          <w:color w:val="000000"/>
          <w:sz w:val="28"/>
        </w:rPr>
        <w:t>
      LDP – қонуға шешім қабылдау нүктесі;</w:t>
      </w:r>
    </w:p>
    <w:p>
      <w:pPr>
        <w:spacing w:after="0"/>
        <w:ind w:left="0"/>
        <w:jc w:val="both"/>
      </w:pPr>
      <w:r>
        <w:rPr>
          <w:rFonts w:ascii="Times New Roman"/>
          <w:b w:val="false"/>
          <w:i w:val="false"/>
          <w:color w:val="000000"/>
          <w:sz w:val="28"/>
        </w:rPr>
        <w:t>
      LOC – бағытты радиомаяк;</w:t>
      </w:r>
    </w:p>
    <w:p>
      <w:pPr>
        <w:spacing w:after="0"/>
        <w:ind w:left="0"/>
        <w:jc w:val="both"/>
      </w:pPr>
      <w:r>
        <w:rPr>
          <w:rFonts w:ascii="Times New Roman"/>
          <w:b w:val="false"/>
          <w:i w:val="false"/>
          <w:color w:val="000000"/>
          <w:sz w:val="28"/>
        </w:rPr>
        <w:t>
      LTS CAT I – стандарт САТ I;</w:t>
      </w:r>
    </w:p>
    <w:p>
      <w:pPr>
        <w:spacing w:after="0"/>
        <w:ind w:left="0"/>
        <w:jc w:val="both"/>
      </w:pPr>
      <w:r>
        <w:rPr>
          <w:rFonts w:ascii="Times New Roman"/>
          <w:b w:val="false"/>
          <w:i w:val="false"/>
          <w:color w:val="000000"/>
          <w:sz w:val="28"/>
        </w:rPr>
        <w:t>
      LVP – көз көрерлігі шектелген жағдайдағы рәсімдер;</w:t>
      </w:r>
    </w:p>
    <w:p>
      <w:pPr>
        <w:spacing w:after="0"/>
        <w:ind w:left="0"/>
        <w:jc w:val="both"/>
      </w:pPr>
      <w:r>
        <w:rPr>
          <w:rFonts w:ascii="Times New Roman"/>
          <w:b w:val="false"/>
          <w:i w:val="false"/>
          <w:color w:val="000000"/>
          <w:sz w:val="28"/>
        </w:rPr>
        <w:t xml:space="preserve">
      LVTO – шектелген көз көрерлігі жағдайында ұшу; </w:t>
      </w:r>
    </w:p>
    <w:p>
      <w:pPr>
        <w:spacing w:after="0"/>
        <w:ind w:left="0"/>
        <w:jc w:val="both"/>
      </w:pPr>
      <w:r>
        <w:rPr>
          <w:rFonts w:ascii="Times New Roman"/>
          <w:b w:val="false"/>
          <w:i w:val="false"/>
          <w:color w:val="000000"/>
          <w:sz w:val="28"/>
        </w:rPr>
        <w:t>
      MAPt – екінші шеңберіне кету нүктесі;</w:t>
      </w:r>
    </w:p>
    <w:p>
      <w:pPr>
        <w:spacing w:after="0"/>
        <w:ind w:left="0"/>
        <w:jc w:val="both"/>
      </w:pPr>
      <w:r>
        <w:rPr>
          <w:rFonts w:ascii="Times New Roman"/>
          <w:b w:val="false"/>
          <w:i w:val="false"/>
          <w:color w:val="000000"/>
          <w:sz w:val="28"/>
        </w:rPr>
        <w:t>
      MASPS – авиациациялық жүйе;</w:t>
      </w:r>
    </w:p>
    <w:p>
      <w:pPr>
        <w:spacing w:after="0"/>
        <w:ind w:left="0"/>
        <w:jc w:val="both"/>
      </w:pPr>
      <w:r>
        <w:rPr>
          <w:rFonts w:ascii="Times New Roman"/>
          <w:b w:val="false"/>
          <w:i w:val="false"/>
          <w:color w:val="000000"/>
          <w:sz w:val="28"/>
        </w:rPr>
        <w:t>
      MDA/H – төмендеудің минималды абсолютті/салыстырмалы биіктігі;</w:t>
      </w:r>
    </w:p>
    <w:p>
      <w:pPr>
        <w:spacing w:after="0"/>
        <w:ind w:left="0"/>
        <w:jc w:val="both"/>
      </w:pPr>
      <w:r>
        <w:rPr>
          <w:rFonts w:ascii="Times New Roman"/>
          <w:b w:val="false"/>
          <w:i w:val="false"/>
          <w:color w:val="000000"/>
          <w:sz w:val="28"/>
        </w:rPr>
        <w:t>
      МЕL – жабдықтың минималды тізімі;</w:t>
      </w:r>
    </w:p>
    <w:p>
      <w:pPr>
        <w:spacing w:after="0"/>
        <w:ind w:left="0"/>
        <w:jc w:val="both"/>
      </w:pPr>
      <w:r>
        <w:rPr>
          <w:rFonts w:ascii="Times New Roman"/>
          <w:b w:val="false"/>
          <w:i w:val="false"/>
          <w:color w:val="000000"/>
          <w:sz w:val="28"/>
        </w:rPr>
        <w:t>
      ММЕL – жабдықтың типтік минималды тізімі;</w:t>
      </w:r>
    </w:p>
    <w:p>
      <w:pPr>
        <w:spacing w:after="0"/>
        <w:ind w:left="0"/>
        <w:jc w:val="both"/>
      </w:pPr>
      <w:r>
        <w:rPr>
          <w:rFonts w:ascii="Times New Roman"/>
          <w:b w:val="false"/>
          <w:i w:val="false"/>
          <w:color w:val="000000"/>
          <w:sz w:val="28"/>
        </w:rPr>
        <w:t>
      METAR – ауа райының тұрақты мәліметі;</w:t>
      </w:r>
    </w:p>
    <w:p>
      <w:pPr>
        <w:spacing w:after="0"/>
        <w:ind w:left="0"/>
        <w:jc w:val="both"/>
      </w:pPr>
      <w:r>
        <w:rPr>
          <w:rFonts w:ascii="Times New Roman"/>
          <w:b w:val="false"/>
          <w:i w:val="false"/>
          <w:color w:val="000000"/>
          <w:sz w:val="28"/>
        </w:rPr>
        <w:t>
      MLS – сындарлы аймақ;</w:t>
      </w:r>
    </w:p>
    <w:p>
      <w:pPr>
        <w:spacing w:after="0"/>
        <w:ind w:left="0"/>
        <w:jc w:val="both"/>
      </w:pPr>
      <w:r>
        <w:rPr>
          <w:rFonts w:ascii="Times New Roman"/>
          <w:b w:val="false"/>
          <w:i w:val="false"/>
          <w:color w:val="000000"/>
          <w:sz w:val="28"/>
        </w:rPr>
        <w:t>
      МNРS – минималды навигациялық сипаттамаларға талаптар;</w:t>
      </w:r>
    </w:p>
    <w:p>
      <w:pPr>
        <w:spacing w:after="0"/>
        <w:ind w:left="0"/>
        <w:jc w:val="both"/>
      </w:pPr>
      <w:r>
        <w:rPr>
          <w:rFonts w:ascii="Times New Roman"/>
          <w:b w:val="false"/>
          <w:i w:val="false"/>
          <w:color w:val="000000"/>
          <w:sz w:val="28"/>
        </w:rPr>
        <w:t>
      MSA – сектордағы минималды абсолютті биіктік;</w:t>
      </w:r>
    </w:p>
    <w:p>
      <w:pPr>
        <w:spacing w:after="0"/>
        <w:ind w:left="0"/>
        <w:jc w:val="both"/>
      </w:pPr>
      <w:r>
        <w:rPr>
          <w:rFonts w:ascii="Times New Roman"/>
          <w:b w:val="false"/>
          <w:i w:val="false"/>
          <w:color w:val="000000"/>
          <w:sz w:val="28"/>
        </w:rPr>
        <w:t>
      NDB – жеке жетекші радиостанция;</w:t>
      </w:r>
    </w:p>
    <w:p>
      <w:pPr>
        <w:spacing w:after="0"/>
        <w:ind w:left="0"/>
        <w:jc w:val="both"/>
      </w:pPr>
      <w:r>
        <w:rPr>
          <w:rFonts w:ascii="Times New Roman"/>
          <w:b w:val="false"/>
          <w:i w:val="false"/>
          <w:color w:val="000000"/>
          <w:sz w:val="28"/>
        </w:rPr>
        <w:t>
      NOTAM – анықтамалық аэронавигациялық ақпарат;</w:t>
      </w:r>
    </w:p>
    <w:p>
      <w:pPr>
        <w:spacing w:after="0"/>
        <w:ind w:left="0"/>
        <w:jc w:val="both"/>
      </w:pPr>
      <w:r>
        <w:rPr>
          <w:rFonts w:ascii="Times New Roman"/>
          <w:b w:val="false"/>
          <w:i w:val="false"/>
          <w:color w:val="000000"/>
          <w:sz w:val="28"/>
        </w:rPr>
        <w:t xml:space="preserve">
      NPA – дәл емес қону және қонуға кіру; </w:t>
      </w:r>
    </w:p>
    <w:p>
      <w:pPr>
        <w:spacing w:after="0"/>
        <w:ind w:left="0"/>
        <w:jc w:val="both"/>
      </w:pPr>
      <w:r>
        <w:rPr>
          <w:rFonts w:ascii="Times New Roman"/>
          <w:b w:val="false"/>
          <w:i w:val="false"/>
          <w:color w:val="000000"/>
          <w:sz w:val="28"/>
        </w:rPr>
        <w:t>
      NVIS – түнгі көрініс жүйесі;</w:t>
      </w:r>
    </w:p>
    <w:p>
      <w:pPr>
        <w:spacing w:after="0"/>
        <w:ind w:left="0"/>
        <w:jc w:val="both"/>
      </w:pPr>
      <w:r>
        <w:rPr>
          <w:rFonts w:ascii="Times New Roman"/>
          <w:b w:val="false"/>
          <w:i w:val="false"/>
          <w:color w:val="000000"/>
          <w:sz w:val="28"/>
        </w:rPr>
        <w:t>
      ОСА – кедергіден ұшудың абсолютті биіктігі;</w:t>
      </w:r>
    </w:p>
    <w:p>
      <w:pPr>
        <w:spacing w:after="0"/>
        <w:ind w:left="0"/>
        <w:jc w:val="both"/>
      </w:pPr>
      <w:r>
        <w:rPr>
          <w:rFonts w:ascii="Times New Roman"/>
          <w:b w:val="false"/>
          <w:i w:val="false"/>
          <w:color w:val="000000"/>
          <w:sz w:val="28"/>
        </w:rPr>
        <w:t xml:space="preserve">
      ОСН – кедергіден ұшудың салыстырмалы биіктігі; </w:t>
      </w:r>
    </w:p>
    <w:p>
      <w:pPr>
        <w:spacing w:after="0"/>
        <w:ind w:left="0"/>
        <w:jc w:val="both"/>
      </w:pPr>
      <w:r>
        <w:rPr>
          <w:rFonts w:ascii="Times New Roman"/>
          <w:b w:val="false"/>
          <w:i w:val="false"/>
          <w:color w:val="000000"/>
          <w:sz w:val="28"/>
        </w:rPr>
        <w:t>
      ОЕI – бір жұмыс істемейтін қозғалтқышпен жылдамдық;</w:t>
      </w:r>
    </w:p>
    <w:p>
      <w:pPr>
        <w:spacing w:after="0"/>
        <w:ind w:left="0"/>
        <w:jc w:val="both"/>
      </w:pPr>
      <w:r>
        <w:rPr>
          <w:rFonts w:ascii="Times New Roman"/>
          <w:b w:val="false"/>
          <w:i w:val="false"/>
          <w:color w:val="000000"/>
          <w:sz w:val="28"/>
        </w:rPr>
        <w:t>
      OTS CAT II – стандарт САТ II;</w:t>
      </w:r>
    </w:p>
    <w:p>
      <w:pPr>
        <w:spacing w:after="0"/>
        <w:ind w:left="0"/>
        <w:jc w:val="both"/>
      </w:pPr>
      <w:r>
        <w:rPr>
          <w:rFonts w:ascii="Times New Roman"/>
          <w:b w:val="false"/>
          <w:i w:val="false"/>
          <w:color w:val="000000"/>
          <w:sz w:val="28"/>
        </w:rPr>
        <w:t>
      PA – дәл қону және қонуға кіру;</w:t>
      </w:r>
    </w:p>
    <w:p>
      <w:pPr>
        <w:spacing w:after="0"/>
        <w:ind w:left="0"/>
        <w:jc w:val="both"/>
      </w:pPr>
      <w:r>
        <w:rPr>
          <w:rFonts w:ascii="Times New Roman"/>
          <w:b w:val="false"/>
          <w:i w:val="false"/>
          <w:color w:val="000000"/>
          <w:sz w:val="28"/>
        </w:rPr>
        <w:t>
      PAPI –кесімді қоңуға кіру траекторияның көрсеткіш;</w:t>
      </w:r>
    </w:p>
    <w:p>
      <w:pPr>
        <w:spacing w:after="0"/>
        <w:ind w:left="0"/>
        <w:jc w:val="both"/>
      </w:pPr>
      <w:r>
        <w:rPr>
          <w:rFonts w:ascii="Times New Roman"/>
          <w:b w:val="false"/>
          <w:i w:val="false"/>
          <w:color w:val="000000"/>
          <w:sz w:val="28"/>
        </w:rPr>
        <w:t>
      PAR – қонуға және қону локаторына кіру;</w:t>
      </w:r>
    </w:p>
    <w:p>
      <w:pPr>
        <w:spacing w:after="0"/>
        <w:ind w:left="0"/>
        <w:jc w:val="both"/>
      </w:pPr>
      <w:r>
        <w:rPr>
          <w:rFonts w:ascii="Times New Roman"/>
          <w:b w:val="false"/>
          <w:i w:val="false"/>
          <w:color w:val="000000"/>
          <w:sz w:val="28"/>
        </w:rPr>
        <w:t>
      PBN – сипаттамаларға негізделген навигация;</w:t>
      </w:r>
    </w:p>
    <w:p>
      <w:pPr>
        <w:spacing w:after="0"/>
        <w:ind w:left="0"/>
        <w:jc w:val="both"/>
      </w:pPr>
      <w:r>
        <w:rPr>
          <w:rFonts w:ascii="Times New Roman"/>
          <w:b w:val="false"/>
          <w:i w:val="false"/>
          <w:color w:val="000000"/>
          <w:sz w:val="28"/>
        </w:rPr>
        <w:t>
      PBC – сипаттамаларға негізделген байланыс;</w:t>
      </w:r>
    </w:p>
    <w:p>
      <w:pPr>
        <w:spacing w:after="0"/>
        <w:ind w:left="0"/>
        <w:jc w:val="both"/>
      </w:pPr>
      <w:r>
        <w:rPr>
          <w:rFonts w:ascii="Times New Roman"/>
          <w:b w:val="false"/>
          <w:i w:val="false"/>
          <w:color w:val="000000"/>
          <w:sz w:val="28"/>
        </w:rPr>
        <w:t>
      PBS – сипаттамаларға негізделген қадағалау;</w:t>
      </w:r>
    </w:p>
    <w:p>
      <w:pPr>
        <w:spacing w:after="0"/>
        <w:ind w:left="0"/>
        <w:jc w:val="both"/>
      </w:pPr>
      <w:r>
        <w:rPr>
          <w:rFonts w:ascii="Times New Roman"/>
          <w:b w:val="false"/>
          <w:i w:val="false"/>
          <w:color w:val="000000"/>
          <w:sz w:val="28"/>
        </w:rPr>
        <w:t>
      PED – портативті радиоэлектронды құрылғы;</w:t>
      </w:r>
    </w:p>
    <w:p>
      <w:pPr>
        <w:spacing w:after="0"/>
        <w:ind w:left="0"/>
        <w:jc w:val="both"/>
      </w:pPr>
      <w:r>
        <w:rPr>
          <w:rFonts w:ascii="Times New Roman"/>
          <w:b w:val="false"/>
          <w:i w:val="false"/>
          <w:color w:val="000000"/>
          <w:sz w:val="28"/>
        </w:rPr>
        <w:t>
      PNR – кету шебі (қайту);</w:t>
      </w:r>
    </w:p>
    <w:p>
      <w:pPr>
        <w:spacing w:after="0"/>
        <w:ind w:left="0"/>
        <w:jc w:val="both"/>
      </w:pPr>
      <w:r>
        <w:rPr>
          <w:rFonts w:ascii="Times New Roman"/>
          <w:b w:val="false"/>
          <w:i w:val="false"/>
          <w:color w:val="000000"/>
          <w:sz w:val="28"/>
        </w:rPr>
        <w:t>
      QFE – атмосфералық қысым, гектопаскаль (әрі қарай - гПа) немесе миллиметрмен ртутты столбы (әрі қарай - сн.бғ.мм.) ҰҚЖ шегінің деңейінде;</w:t>
      </w:r>
    </w:p>
    <w:p>
      <w:pPr>
        <w:spacing w:after="0"/>
        <w:ind w:left="0"/>
        <w:jc w:val="both"/>
      </w:pPr>
      <w:r>
        <w:rPr>
          <w:rFonts w:ascii="Times New Roman"/>
          <w:b w:val="false"/>
          <w:i w:val="false"/>
          <w:color w:val="000000"/>
          <w:sz w:val="28"/>
        </w:rPr>
        <w:t>
      QNH – ХСА үшін теңіздің орташа деңгейіне келтірілген атмосфералық қысым, гПа;</w:t>
      </w:r>
    </w:p>
    <w:p>
      <w:pPr>
        <w:spacing w:after="0"/>
        <w:ind w:left="0"/>
        <w:jc w:val="both"/>
      </w:pPr>
      <w:r>
        <w:rPr>
          <w:rFonts w:ascii="Times New Roman"/>
          <w:b w:val="false"/>
          <w:i w:val="false"/>
          <w:color w:val="000000"/>
          <w:sz w:val="28"/>
        </w:rPr>
        <w:t xml:space="preserve">
      RA – соқтығысу қауіпін шешу бойынша нұсқауды беру режимі; </w:t>
      </w:r>
    </w:p>
    <w:p>
      <w:pPr>
        <w:spacing w:after="0"/>
        <w:ind w:left="0"/>
        <w:jc w:val="both"/>
      </w:pPr>
      <w:r>
        <w:rPr>
          <w:rFonts w:ascii="Times New Roman"/>
          <w:b w:val="false"/>
          <w:i w:val="false"/>
          <w:color w:val="000000"/>
          <w:sz w:val="28"/>
        </w:rPr>
        <w:t>
      RCP – байланыстың талап етілген сипаттамаларының спецификациясы;</w:t>
      </w:r>
    </w:p>
    <w:p>
      <w:pPr>
        <w:spacing w:after="0"/>
        <w:ind w:left="0"/>
        <w:jc w:val="both"/>
      </w:pPr>
      <w:r>
        <w:rPr>
          <w:rFonts w:ascii="Times New Roman"/>
          <w:b w:val="false"/>
          <w:i w:val="false"/>
          <w:color w:val="000000"/>
          <w:sz w:val="28"/>
        </w:rPr>
        <w:t>
      RFFS – апатты-құтқару және өртке қарсы қызмет;</w:t>
      </w:r>
    </w:p>
    <w:p>
      <w:pPr>
        <w:spacing w:after="0"/>
        <w:ind w:left="0"/>
        <w:jc w:val="both"/>
      </w:pPr>
      <w:r>
        <w:rPr>
          <w:rFonts w:ascii="Times New Roman"/>
          <w:b w:val="false"/>
          <w:i w:val="false"/>
          <w:color w:val="000000"/>
          <w:sz w:val="28"/>
        </w:rPr>
        <w:t>
      RNAV – аймақтық навигация;</w:t>
      </w:r>
    </w:p>
    <w:p>
      <w:pPr>
        <w:spacing w:after="0"/>
        <w:ind w:left="0"/>
        <w:jc w:val="both"/>
      </w:pPr>
      <w:r>
        <w:rPr>
          <w:rFonts w:ascii="Times New Roman"/>
          <w:b w:val="false"/>
          <w:i w:val="false"/>
          <w:color w:val="000000"/>
          <w:sz w:val="28"/>
        </w:rPr>
        <w:t>
      RNP – талап етілетін навигациялық сипаттама;</w:t>
      </w:r>
    </w:p>
    <w:p>
      <w:pPr>
        <w:spacing w:after="0"/>
        <w:ind w:left="0"/>
        <w:jc w:val="both"/>
      </w:pPr>
      <w:r>
        <w:rPr>
          <w:rFonts w:ascii="Times New Roman"/>
          <w:b w:val="false"/>
          <w:i w:val="false"/>
          <w:color w:val="000000"/>
          <w:sz w:val="28"/>
        </w:rPr>
        <w:t>
      RSP – қадағалаудың талап етілген сипаттамаларының спецификациясы;</w:t>
      </w:r>
    </w:p>
    <w:p>
      <w:pPr>
        <w:spacing w:after="0"/>
        <w:ind w:left="0"/>
        <w:jc w:val="both"/>
      </w:pPr>
      <w:r>
        <w:rPr>
          <w:rFonts w:ascii="Times New Roman"/>
          <w:b w:val="false"/>
          <w:i w:val="false"/>
          <w:color w:val="000000"/>
          <w:sz w:val="28"/>
        </w:rPr>
        <w:t>
      RVR – ҰҚЖ қашықтығының көрінісі, ҰҚЖ остік тізбегінде тұрған ӘК ұшқышы ҰҚЖ маркалық белгісін көретін қашықтық немесе ҰҚЖ шектейтін немесе оның остік тізбегін белгілейтін шырақтар;</w:t>
      </w:r>
    </w:p>
    <w:p>
      <w:pPr>
        <w:spacing w:after="0"/>
        <w:ind w:left="0"/>
        <w:jc w:val="both"/>
      </w:pPr>
      <w:r>
        <w:rPr>
          <w:rFonts w:ascii="Times New Roman"/>
          <w:b w:val="false"/>
          <w:i w:val="false"/>
          <w:color w:val="000000"/>
          <w:sz w:val="28"/>
        </w:rPr>
        <w:t>
      RVSM – тігінен эшелондаудың қысқартылған минимумы;</w:t>
      </w:r>
    </w:p>
    <w:p>
      <w:pPr>
        <w:spacing w:after="0"/>
        <w:ind w:left="0"/>
        <w:jc w:val="both"/>
      </w:pPr>
      <w:r>
        <w:rPr>
          <w:rFonts w:ascii="Times New Roman"/>
          <w:b w:val="false"/>
          <w:i w:val="false"/>
          <w:color w:val="000000"/>
          <w:sz w:val="28"/>
        </w:rPr>
        <w:t>
      Sap – қонуға тұрақты кіру;</w:t>
      </w:r>
    </w:p>
    <w:p>
      <w:pPr>
        <w:spacing w:after="0"/>
        <w:ind w:left="0"/>
        <w:jc w:val="both"/>
      </w:pPr>
      <w:r>
        <w:rPr>
          <w:rFonts w:ascii="Times New Roman"/>
          <w:b w:val="false"/>
          <w:i w:val="false"/>
          <w:color w:val="000000"/>
          <w:sz w:val="28"/>
        </w:rPr>
        <w:t>
      SRA – шолу жасайтын радиолокатор бойынша қонуға кіру;</w:t>
      </w:r>
    </w:p>
    <w:p>
      <w:pPr>
        <w:spacing w:after="0"/>
        <w:ind w:left="0"/>
        <w:jc w:val="both"/>
      </w:pPr>
      <w:r>
        <w:rPr>
          <w:rFonts w:ascii="Times New Roman"/>
          <w:b w:val="false"/>
          <w:i w:val="false"/>
          <w:color w:val="000000"/>
          <w:sz w:val="28"/>
        </w:rPr>
        <w:t>
      SID – аспаптары бойынша ұшып шығу стандартты маршрут;</w:t>
      </w:r>
    </w:p>
    <w:p>
      <w:pPr>
        <w:spacing w:after="0"/>
        <w:ind w:left="0"/>
        <w:jc w:val="both"/>
      </w:pPr>
      <w:r>
        <w:rPr>
          <w:rFonts w:ascii="Times New Roman"/>
          <w:b w:val="false"/>
          <w:i w:val="false"/>
          <w:color w:val="000000"/>
          <w:sz w:val="28"/>
        </w:rPr>
        <w:t>
      SIGMET –SIGMET ақпараты;</w:t>
      </w:r>
    </w:p>
    <w:p>
      <w:pPr>
        <w:spacing w:after="0"/>
        <w:ind w:left="0"/>
        <w:jc w:val="both"/>
      </w:pPr>
      <w:r>
        <w:rPr>
          <w:rFonts w:ascii="Times New Roman"/>
          <w:b w:val="false"/>
          <w:i w:val="false"/>
          <w:color w:val="000000"/>
          <w:sz w:val="28"/>
        </w:rPr>
        <w:t>
      SPECI – ауа райының арнайы жиынтығы;</w:t>
      </w:r>
    </w:p>
    <w:p>
      <w:pPr>
        <w:spacing w:after="0"/>
        <w:ind w:left="0"/>
        <w:jc w:val="both"/>
      </w:pPr>
      <w:r>
        <w:rPr>
          <w:rFonts w:ascii="Times New Roman"/>
          <w:b w:val="false"/>
          <w:i w:val="false"/>
          <w:color w:val="000000"/>
          <w:sz w:val="28"/>
        </w:rPr>
        <w:t>
      STAR – аспаптары бойынша ұшып келудің стандартты маршрут;</w:t>
      </w:r>
    </w:p>
    <w:p>
      <w:pPr>
        <w:spacing w:after="0"/>
        <w:ind w:left="0"/>
        <w:jc w:val="both"/>
      </w:pPr>
      <w:r>
        <w:rPr>
          <w:rFonts w:ascii="Times New Roman"/>
          <w:b w:val="false"/>
          <w:i w:val="false"/>
          <w:color w:val="000000"/>
          <w:sz w:val="28"/>
        </w:rPr>
        <w:t>
      SVS –синтезделген көзбен шолу жүйесі;</w:t>
      </w:r>
    </w:p>
    <w:p>
      <w:pPr>
        <w:spacing w:after="0"/>
        <w:ind w:left="0"/>
        <w:jc w:val="both"/>
      </w:pPr>
      <w:r>
        <w:rPr>
          <w:rFonts w:ascii="Times New Roman"/>
          <w:b w:val="false"/>
          <w:i w:val="false"/>
          <w:color w:val="000000"/>
          <w:sz w:val="28"/>
        </w:rPr>
        <w:t>
      TDP – ұшу кезінде шешім қабылдау нүктесі;</w:t>
      </w:r>
    </w:p>
    <w:p>
      <w:pPr>
        <w:spacing w:after="0"/>
        <w:ind w:left="0"/>
        <w:jc w:val="both"/>
      </w:pPr>
      <w:r>
        <w:rPr>
          <w:rFonts w:ascii="Times New Roman"/>
          <w:b w:val="false"/>
          <w:i w:val="false"/>
          <w:color w:val="000000"/>
          <w:sz w:val="28"/>
        </w:rPr>
        <w:t>
      TDZ – жерге қону аймағы;</w:t>
      </w:r>
    </w:p>
    <w:p>
      <w:pPr>
        <w:spacing w:after="0"/>
        <w:ind w:left="0"/>
        <w:jc w:val="both"/>
      </w:pPr>
      <w:r>
        <w:rPr>
          <w:rFonts w:ascii="Times New Roman"/>
          <w:b w:val="false"/>
          <w:i w:val="false"/>
          <w:color w:val="000000"/>
          <w:sz w:val="28"/>
        </w:rPr>
        <w:t>
      TIBA – қозғалыс туралы ақпарат;</w:t>
      </w:r>
    </w:p>
    <w:p>
      <w:pPr>
        <w:spacing w:after="0"/>
        <w:ind w:left="0"/>
        <w:jc w:val="both"/>
      </w:pPr>
      <w:r>
        <w:rPr>
          <w:rFonts w:ascii="Times New Roman"/>
          <w:b w:val="false"/>
          <w:i w:val="false"/>
          <w:color w:val="000000"/>
          <w:sz w:val="28"/>
        </w:rPr>
        <w:t>
      TVE – биіктік бойынша жиынтық қате;</w:t>
      </w:r>
    </w:p>
    <w:p>
      <w:pPr>
        <w:spacing w:after="0"/>
        <w:ind w:left="0"/>
        <w:jc w:val="both"/>
      </w:pPr>
      <w:r>
        <w:rPr>
          <w:rFonts w:ascii="Times New Roman"/>
          <w:b w:val="false"/>
          <w:i w:val="false"/>
          <w:color w:val="000000"/>
          <w:sz w:val="28"/>
        </w:rPr>
        <w:t>
      VIS – көріну;</w:t>
      </w:r>
    </w:p>
    <w:p>
      <w:pPr>
        <w:spacing w:after="0"/>
        <w:ind w:left="0"/>
        <w:jc w:val="both"/>
      </w:pPr>
      <w:r>
        <w:rPr>
          <w:rFonts w:ascii="Times New Roman"/>
          <w:b w:val="false"/>
          <w:i w:val="false"/>
          <w:color w:val="000000"/>
          <w:sz w:val="28"/>
        </w:rPr>
        <w:t>
      VNAV – тік навигация;</w:t>
      </w:r>
    </w:p>
    <w:p>
      <w:pPr>
        <w:spacing w:after="0"/>
        <w:ind w:left="0"/>
        <w:jc w:val="both"/>
      </w:pPr>
      <w:r>
        <w:rPr>
          <w:rFonts w:ascii="Times New Roman"/>
          <w:b w:val="false"/>
          <w:i w:val="false"/>
          <w:color w:val="000000"/>
          <w:sz w:val="28"/>
        </w:rPr>
        <w:t>
      VOLMET – радиомен хабар беру;</w:t>
      </w:r>
    </w:p>
    <w:p>
      <w:pPr>
        <w:spacing w:after="0"/>
        <w:ind w:left="0"/>
        <w:jc w:val="both"/>
      </w:pPr>
      <w:r>
        <w:rPr>
          <w:rFonts w:ascii="Times New Roman"/>
          <w:b w:val="false"/>
          <w:i w:val="false"/>
          <w:color w:val="000000"/>
          <w:sz w:val="28"/>
        </w:rPr>
        <w:t>
      VOR – барлық бағыттағы ӨЖЖ-радиомаягі;</w:t>
      </w:r>
    </w:p>
    <w:p>
      <w:pPr>
        <w:spacing w:after="0"/>
        <w:ind w:left="0"/>
        <w:jc w:val="both"/>
      </w:pPr>
      <w:r>
        <w:rPr>
          <w:rFonts w:ascii="Times New Roman"/>
          <w:b w:val="false"/>
          <w:i w:val="false"/>
          <w:color w:val="000000"/>
          <w:sz w:val="28"/>
        </w:rPr>
        <w:t>
       С –Цельсий градустары;</w:t>
      </w:r>
    </w:p>
    <w:p>
      <w:pPr>
        <w:spacing w:after="0"/>
        <w:ind w:left="0"/>
        <w:jc w:val="both"/>
      </w:pPr>
      <w:r>
        <w:rPr>
          <w:rFonts w:ascii="Times New Roman"/>
          <w:b w:val="false"/>
          <w:i w:val="false"/>
          <w:color w:val="000000"/>
          <w:sz w:val="28"/>
        </w:rPr>
        <w:t>
      % – пайыз;</w:t>
      </w:r>
    </w:p>
    <w:p>
      <w:pPr>
        <w:spacing w:after="0"/>
        <w:ind w:left="0"/>
        <w:jc w:val="both"/>
      </w:pPr>
      <w:r>
        <w:rPr>
          <w:rFonts w:ascii="Times New Roman"/>
          <w:b w:val="false"/>
          <w:i w:val="false"/>
          <w:color w:val="000000"/>
          <w:sz w:val="28"/>
        </w:rPr>
        <w:t>
      190) ымырт – күн құбылыстары, таңның атысы мен күннің шығуы арасындағы тәуліктің жарық (күндізгі) уақыты – таңертеңгі азаматтық ымырт, күннің батуы мен қараңғылықтың басталуы – кешкі азаматтық ымырт.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өзгерістер енгізілді – ҚР Индустрия және инфрақұрылымдық даму министрінің 03.06.2019 </w:t>
      </w:r>
      <w:r>
        <w:rPr>
          <w:rFonts w:ascii="Times New Roman"/>
          <w:b w:val="false"/>
          <w:i w:val="false"/>
          <w:color w:val="000000"/>
          <w:sz w:val="28"/>
        </w:rPr>
        <w:t>№ 354</w:t>
      </w:r>
      <w:r>
        <w:rPr>
          <w:rFonts w:ascii="Times New Roman"/>
          <w:b w:val="false"/>
          <w:i w:val="false"/>
          <w:color w:val="ff0000"/>
          <w:sz w:val="28"/>
        </w:rPr>
        <w:t xml:space="preserve"> (07.11.2019 бастап қолданысқа енгізіледі); 23.07.2019 </w:t>
      </w:r>
      <w:r>
        <w:rPr>
          <w:rFonts w:ascii="Times New Roman"/>
          <w:b w:val="false"/>
          <w:i w:val="false"/>
          <w:color w:val="000000"/>
          <w:sz w:val="28"/>
        </w:rPr>
        <w:t>№ 542</w:t>
      </w:r>
      <w:r>
        <w:rPr>
          <w:rFonts w:ascii="Times New Roman"/>
          <w:b w:val="false"/>
          <w:i w:val="false"/>
          <w:color w:val="ff0000"/>
          <w:sz w:val="28"/>
        </w:rPr>
        <w:t xml:space="preserve"> (01.08.2019 бастап қолданысқа енгізіледі); 28.01.2021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31.08.2026 </w:t>
      </w:r>
      <w:r>
        <w:rPr>
          <w:rFonts w:ascii="Times New Roman"/>
          <w:b w:val="false"/>
          <w:i w:val="false"/>
          <w:color w:val="000000"/>
          <w:sz w:val="28"/>
        </w:rPr>
        <w:t>№ 231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3" w:id="9"/>
    <w:p>
      <w:pPr>
        <w:spacing w:after="0"/>
        <w:ind w:left="0"/>
        <w:jc w:val="left"/>
      </w:pPr>
      <w:r>
        <w:rPr>
          <w:rFonts w:ascii="Times New Roman"/>
          <w:b/>
          <w:i w:val="false"/>
          <w:color w:val="000000"/>
        </w:rPr>
        <w:t xml:space="preserve"> 1-параграф. ӘК-лерін пайдалану бойынша нұсқамалық материал мен директивалар</w:t>
      </w:r>
    </w:p>
    <w:bookmarkEnd w:id="9"/>
    <w:p>
      <w:pPr>
        <w:spacing w:after="0"/>
        <w:ind w:left="0"/>
        <w:jc w:val="both"/>
      </w:pPr>
      <w:bookmarkStart w:name="z14" w:id="10"/>
      <w:r>
        <w:rPr>
          <w:rFonts w:ascii="Times New Roman"/>
          <w:b w:val="false"/>
          <w:i w:val="false"/>
          <w:color w:val="ff0000"/>
          <w:sz w:val="28"/>
        </w:rPr>
        <w:t xml:space="preserve">
      3. Алып тасталды - ҚР Көлік министрінің 16.03.2026 </w:t>
      </w:r>
      <w:r>
        <w:rPr>
          <w:rFonts w:ascii="Times New Roman"/>
          <w:b w:val="false"/>
          <w:i w:val="false"/>
          <w:color w:val="ff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End w:id="1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4. Алып тасталды - ҚР Көлік министрінің 16.03.2026 </w:t>
      </w:r>
      <w:r>
        <w:rPr>
          <w:rFonts w:ascii="Times New Roman"/>
          <w:b w:val="false"/>
          <w:i w:val="false"/>
          <w:color w:val="000000"/>
          <w:sz w:val="28"/>
        </w:rPr>
        <w:t>№ 62</w:t>
      </w:r>
      <w:r>
        <w:rPr>
          <w:rFonts w:ascii="Times New Roman"/>
          <w:b w:val="false"/>
          <w:i w:val="false"/>
          <w:color w:val="00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5. Алып тасталды - ҚР Көлік министрінің 16.03.2026 </w:t>
      </w:r>
      <w:r>
        <w:rPr>
          <w:rFonts w:ascii="Times New Roman"/>
          <w:b w:val="false"/>
          <w:i w:val="false"/>
          <w:color w:val="000000"/>
          <w:sz w:val="28"/>
        </w:rPr>
        <w:t>№ 62</w:t>
      </w:r>
      <w:r>
        <w:rPr>
          <w:rFonts w:ascii="Times New Roman"/>
          <w:b w:val="false"/>
          <w:i w:val="false"/>
          <w:color w:val="000000"/>
          <w:sz w:val="28"/>
        </w:rPr>
        <w:t xml:space="preserve"> (алғашқы ресми жарияланған күнінен кейін күнтізбелік он күн өткен соң қолданысқа енгізіледі) бұйрығымен.</w:t>
      </w:r>
    </w:p>
    <w:bookmarkStart w:name="z17" w:id="11"/>
    <w:p>
      <w:pPr>
        <w:spacing w:after="0"/>
        <w:ind w:left="0"/>
        <w:jc w:val="left"/>
      </w:pPr>
      <w:r>
        <w:rPr>
          <w:rFonts w:ascii="Times New Roman"/>
          <w:b/>
          <w:i w:val="false"/>
          <w:color w:val="000000"/>
        </w:rPr>
        <w:t xml:space="preserve"> 2-параграф. Заңдарды, қағидаларды және рәсімдерды сақтау</w:t>
      </w:r>
    </w:p>
    <w:bookmarkEnd w:id="11"/>
    <w:bookmarkStart w:name="z18" w:id="12"/>
    <w:p>
      <w:pPr>
        <w:spacing w:after="0"/>
        <w:ind w:left="0"/>
        <w:jc w:val="both"/>
      </w:pPr>
      <w:r>
        <w:rPr>
          <w:rFonts w:ascii="Times New Roman"/>
          <w:b w:val="false"/>
          <w:i w:val="false"/>
          <w:color w:val="000000"/>
          <w:sz w:val="28"/>
        </w:rPr>
        <w:t>
      6. Пайдаланушы экипаждың барлық мүшелерін сәйкес аэронавигациялық құралдары мен әуеайлақпен қолданылатын, ұшатын аудандарда қолданбалы болатын өз міндеттерін орындаумен байланысты заңдармен, қағидалармен және рәсімдерімен танысуын қамтамасыз етеді.</w:t>
      </w:r>
    </w:p>
    <w:bookmarkEnd w:id="12"/>
    <w:p>
      <w:pPr>
        <w:spacing w:after="0"/>
        <w:ind w:left="0"/>
        <w:jc w:val="both"/>
      </w:pPr>
      <w:r>
        <w:rPr>
          <w:rFonts w:ascii="Times New Roman"/>
          <w:b w:val="false"/>
          <w:i w:val="false"/>
          <w:color w:val="000000"/>
          <w:sz w:val="28"/>
        </w:rPr>
        <w:t xml:space="preserve">
      Ұшу жүргізілетін бекітілген мемлекетпен талаптар орындалап, сақталады. </w:t>
      </w:r>
    </w:p>
    <w:bookmarkStart w:name="z19" w:id="13"/>
    <w:p>
      <w:pPr>
        <w:spacing w:after="0"/>
        <w:ind w:left="0"/>
        <w:jc w:val="both"/>
      </w:pPr>
      <w:r>
        <w:rPr>
          <w:rFonts w:ascii="Times New Roman"/>
          <w:b w:val="false"/>
          <w:i w:val="false"/>
          <w:color w:val="000000"/>
          <w:sz w:val="28"/>
        </w:rPr>
        <w:t>
      7. Пайдаланушы келесілерге жауап береді:</w:t>
      </w:r>
    </w:p>
    <w:bookmarkEnd w:id="13"/>
    <w:p>
      <w:pPr>
        <w:spacing w:after="0"/>
        <w:ind w:left="0"/>
        <w:jc w:val="both"/>
      </w:pPr>
      <w:r>
        <w:rPr>
          <w:rFonts w:ascii="Times New Roman"/>
          <w:b w:val="false"/>
          <w:i w:val="false"/>
          <w:color w:val="000000"/>
          <w:sz w:val="28"/>
        </w:rPr>
        <w:t>
      1) барлық авиациялық персонал, экипаж мүшелерімен бірге ұшу орындалатын мемлекеттегі заңдарды, қағидаларды және рәсімдерды сақтау туралы ескертулерде;</w:t>
      </w:r>
    </w:p>
    <w:p>
      <w:pPr>
        <w:spacing w:after="0"/>
        <w:ind w:left="0"/>
        <w:jc w:val="both"/>
      </w:pPr>
      <w:r>
        <w:rPr>
          <w:rFonts w:ascii="Times New Roman"/>
          <w:b w:val="false"/>
          <w:i w:val="false"/>
          <w:color w:val="000000"/>
          <w:sz w:val="28"/>
        </w:rPr>
        <w:t>
      2) шетте жүрген пайдаланушының авиациалық персоналы келген мемлекеттің заңдары мен қағидаларына қайшы келмейтін, Қазақстан Республикасының әуе кеңістігін пайдалану және авиация іс-әрекеттері туралы Қазақстан Республикасының заңын сақтауға жауап береді.</w:t>
      </w:r>
    </w:p>
    <w:bookmarkStart w:name="z20" w:id="14"/>
    <w:p>
      <w:pPr>
        <w:spacing w:after="0"/>
        <w:ind w:left="0"/>
        <w:jc w:val="both"/>
      </w:pPr>
      <w:r>
        <w:rPr>
          <w:rFonts w:ascii="Times New Roman"/>
          <w:b w:val="false"/>
          <w:i w:val="false"/>
          <w:color w:val="000000"/>
          <w:sz w:val="28"/>
        </w:rPr>
        <w:t>
      8. Пайдаланушы немесе тағайындалған өкіл ұшуға жетекшілік етуге жауап береді.</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 w:id="15"/>
    <w:p>
      <w:pPr>
        <w:spacing w:after="0"/>
        <w:ind w:left="0"/>
        <w:jc w:val="both"/>
      </w:pPr>
      <w:r>
        <w:rPr>
          <w:rFonts w:ascii="Times New Roman"/>
          <w:b w:val="false"/>
          <w:i w:val="false"/>
          <w:color w:val="000000"/>
          <w:sz w:val="28"/>
        </w:rPr>
        <w:t>
      9. Егер бекітілген пайдаланушымен ұшуды жүргізуді бақылау мен қадағалау әдісінде ұшуды/ұшу диспетчерін қамтамасыз ету бойынша қызметкер персоналын пайдалану қарастырылған болса әуе кемесінің командирі (бұдан әрі – ӘКК) және ұшуды/ұшу диспетчерін қамтамасыз ету бойынша қызметкерге ұшулардың басқарушылық етуге жауап береді.</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 w:id="16"/>
    <w:p>
      <w:pPr>
        <w:spacing w:after="0"/>
        <w:ind w:left="0"/>
        <w:jc w:val="both"/>
      </w:pPr>
      <w:r>
        <w:rPr>
          <w:rFonts w:ascii="Times New Roman"/>
          <w:b w:val="false"/>
          <w:i w:val="false"/>
          <w:color w:val="000000"/>
          <w:sz w:val="28"/>
        </w:rPr>
        <w:t>
      10. Егер ұшуды/ұшу диспетчерін қамтамасыз ету бойынша қызметкер нәтижесінде ӘК қауіпсіздігі үшін қауіп тудыратын апатты жағдайды бірінші білсе, онда бұл тұлғаның әрекеті сәйкес уәкілдік орагандарды жағдайдың сипатымен тез арада хабардар ету және қажет болған жағдайда көмек көрсету сұранысын жіберуді қарастырады.</w:t>
      </w:r>
    </w:p>
    <w:bookmarkEnd w:id="16"/>
    <w:bookmarkStart w:name="z2211" w:id="17"/>
    <w:p>
      <w:pPr>
        <w:spacing w:after="0"/>
        <w:ind w:left="0"/>
        <w:jc w:val="both"/>
      </w:pPr>
      <w:r>
        <w:rPr>
          <w:rFonts w:ascii="Times New Roman"/>
          <w:b w:val="false"/>
          <w:i w:val="false"/>
          <w:color w:val="000000"/>
          <w:sz w:val="28"/>
        </w:rPr>
        <w:t>
      10-1. Ұшуды қамтамасыз ету жөніндегі қызметкер/ұшу диспетчері ұшу өндірісін бақылау және бақылау әдісіне сәйкес жұмыс істеген кезде мынадай міндеттерді орындайды:</w:t>
      </w:r>
    </w:p>
    <w:bookmarkEnd w:id="17"/>
    <w:p>
      <w:pPr>
        <w:spacing w:after="0"/>
        <w:ind w:left="0"/>
        <w:jc w:val="both"/>
      </w:pPr>
      <w:r>
        <w:rPr>
          <w:rFonts w:ascii="Times New Roman"/>
          <w:b w:val="false"/>
          <w:i w:val="false"/>
          <w:color w:val="000000"/>
          <w:sz w:val="28"/>
        </w:rPr>
        <w:t>
      1) ӘКК-ге ұшуға дайындықта көмек көрсетеді және тиісті ақпаратты қамтамасыз етеді;</w:t>
      </w:r>
    </w:p>
    <w:p>
      <w:pPr>
        <w:spacing w:after="0"/>
        <w:ind w:left="0"/>
        <w:jc w:val="both"/>
      </w:pPr>
      <w:r>
        <w:rPr>
          <w:rFonts w:ascii="Times New Roman"/>
          <w:b w:val="false"/>
          <w:i w:val="false"/>
          <w:color w:val="000000"/>
          <w:sz w:val="28"/>
        </w:rPr>
        <w:t>
      2) ӘКК-ға ұшудың жұмыс жоспарын және ӘҚҚ үшін ұшу жоспарын дайындауда көмек көрсетеді, ол қолданылған кезде қол қояды және ӘҚҚ үшін ұшу жоспарын ӘҚҚ-ның тиісті органына ұсынады;</w:t>
      </w:r>
    </w:p>
    <w:p>
      <w:pPr>
        <w:spacing w:after="0"/>
        <w:ind w:left="0"/>
        <w:jc w:val="both"/>
      </w:pPr>
      <w:r>
        <w:rPr>
          <w:rFonts w:ascii="Times New Roman"/>
          <w:b w:val="false"/>
          <w:i w:val="false"/>
          <w:color w:val="000000"/>
          <w:sz w:val="28"/>
        </w:rPr>
        <w:t>
      3) тиісті құралдардың көмегімен ұшуда ӘКК-ні ұшуды қауіпсіз орындау үшін қажетті ақпаратпен қамтамасыз етеді.</w:t>
      </w:r>
    </w:p>
    <w:p>
      <w:pPr>
        <w:spacing w:after="0"/>
        <w:ind w:left="0"/>
        <w:jc w:val="both"/>
      </w:pPr>
      <w:r>
        <w:rPr>
          <w:rFonts w:ascii="Times New Roman"/>
          <w:b w:val="false"/>
          <w:i w:val="false"/>
          <w:color w:val="000000"/>
          <w:sz w:val="28"/>
        </w:rPr>
        <w:t>
      4) ӘК бақылау құралдарының көмегімен ұшақтың орналасқан жерін анықтау мүмкін болмаған, ал байланыс орнату әрекеттері сәтсіз болған жағдайда ӘҚҚ-ның тиісті органын хабардар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10-1-тармақпен толықтырылды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12" w:id="18"/>
    <w:p>
      <w:pPr>
        <w:spacing w:after="0"/>
        <w:ind w:left="0"/>
        <w:jc w:val="both"/>
      </w:pPr>
      <w:r>
        <w:rPr>
          <w:rFonts w:ascii="Times New Roman"/>
          <w:b w:val="false"/>
          <w:i w:val="false"/>
          <w:color w:val="000000"/>
          <w:sz w:val="28"/>
        </w:rPr>
        <w:t>
      10-2. Апатты жағдайда ұшуды қамтамасыз ету жөніндегі қызметкер/ұшу диспетчері:</w:t>
      </w:r>
    </w:p>
    <w:bookmarkEnd w:id="18"/>
    <w:p>
      <w:pPr>
        <w:spacing w:after="0"/>
        <w:ind w:left="0"/>
        <w:jc w:val="both"/>
      </w:pPr>
      <w:r>
        <w:rPr>
          <w:rFonts w:ascii="Times New Roman"/>
          <w:b w:val="false"/>
          <w:i w:val="false"/>
          <w:color w:val="000000"/>
          <w:sz w:val="28"/>
        </w:rPr>
        <w:t>
      1) ӘҚБ қағидаларға қайшы келетін кез келген әрекетті жасаудан аулақ бола отырып, ұшуларды жүргізу жөніндегі басшылықта көзделген рәсімдерді орындауға бастамашылық жасайды;</w:t>
      </w:r>
    </w:p>
    <w:p>
      <w:pPr>
        <w:spacing w:after="0"/>
        <w:ind w:left="0"/>
        <w:jc w:val="both"/>
      </w:pPr>
      <w:r>
        <w:rPr>
          <w:rFonts w:ascii="Times New Roman"/>
          <w:b w:val="false"/>
          <w:i w:val="false"/>
          <w:color w:val="000000"/>
          <w:sz w:val="28"/>
        </w:rPr>
        <w:t>
      2) ӘКК ұшуды қауіпсіз орындау үшін қажетті болуы мүмкін ұшу қауіпсіздігіне қатысты ақпаратты, оның ішінде қажеттілігі осы ұшу барысында туындайтын ұшу жоспарының кез келген өзгерістеріне қатысты ақпаратты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10-2-тармақпен толықтырылды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 w:id="19"/>
    <w:p>
      <w:pPr>
        <w:spacing w:after="0"/>
        <w:ind w:left="0"/>
        <w:jc w:val="both"/>
      </w:pPr>
      <w:r>
        <w:rPr>
          <w:rFonts w:ascii="Times New Roman"/>
          <w:b w:val="false"/>
          <w:i w:val="false"/>
          <w:color w:val="000000"/>
          <w:sz w:val="28"/>
        </w:rPr>
        <w:t>
      11. Егер ӘК немесе тұлғалар қауіпсіздігі үшін қауіп тудыратын апатты жағдай ұшу қағидаларын немесе нүсқамаларын бұзуға алып келетін әрекеттерді жасауды талап етеді, ӘКК тез арада бұл туралы сәйкес ӘҚҚ органына хабар береді. Оқиға болған Мемлекеттің талабы бойынша ӘКК осы мемлекеттің сәйкес органына кез-келген заң бұзушылық туралы баяндама жасайды, бұл жағдайда ӘКК уәкілдік органға баяндама көшірмесін ұсынады. Мұндай баяндамалар бес күнтізбелік күн ішінде ұсынылады.</w:t>
      </w:r>
    </w:p>
    <w:bookmarkEnd w:id="19"/>
    <w:bookmarkStart w:name="z24" w:id="20"/>
    <w:p>
      <w:pPr>
        <w:spacing w:after="0"/>
        <w:ind w:left="0"/>
        <w:jc w:val="both"/>
      </w:pPr>
      <w:r>
        <w:rPr>
          <w:rFonts w:ascii="Times New Roman"/>
          <w:b w:val="false"/>
          <w:i w:val="false"/>
          <w:color w:val="000000"/>
          <w:sz w:val="28"/>
        </w:rPr>
        <w:t>
      12. Пайдаланушылар ӘКК-лер ӘК-нің бортындағы ӘК ұшып өткен ауданның іздеу-құтқару қызметіне қатысты барлық қажетті ақпараттарды алуға шаралар қабылдайды.</w:t>
      </w:r>
    </w:p>
    <w:bookmarkEnd w:id="20"/>
    <w:bookmarkStart w:name="z25" w:id="21"/>
    <w:p>
      <w:pPr>
        <w:spacing w:after="0"/>
        <w:ind w:left="0"/>
        <w:jc w:val="left"/>
      </w:pPr>
      <w:r>
        <w:rPr>
          <w:rFonts w:ascii="Times New Roman"/>
          <w:b/>
          <w:i w:val="false"/>
          <w:color w:val="000000"/>
        </w:rPr>
        <w:t xml:space="preserve"> 3-параграф. Жұмыс істеу тілі және техникалық құжатты жүргізу</w:t>
      </w:r>
    </w:p>
    <w:bookmarkEnd w:id="21"/>
    <w:bookmarkStart w:name="z26" w:id="22"/>
    <w:p>
      <w:pPr>
        <w:spacing w:after="0"/>
        <w:ind w:left="0"/>
        <w:jc w:val="both"/>
      </w:pPr>
      <w:r>
        <w:rPr>
          <w:rFonts w:ascii="Times New Roman"/>
          <w:b w:val="false"/>
          <w:i w:val="false"/>
          <w:color w:val="000000"/>
          <w:sz w:val="28"/>
        </w:rPr>
        <w:t xml:space="preserve">
      13. Пайдаланушы эипаждың барлық мүшелерінің жалпы бір жұмыс тілінде өзара қарым қатынас жасауын және техникалық құжаттар жүргізуін қамтамасыз етеді. </w:t>
      </w:r>
    </w:p>
    <w:bookmarkEnd w:id="22"/>
    <w:bookmarkStart w:name="z27" w:id="23"/>
    <w:p>
      <w:pPr>
        <w:spacing w:after="0"/>
        <w:ind w:left="0"/>
        <w:jc w:val="both"/>
      </w:pPr>
      <w:r>
        <w:rPr>
          <w:rFonts w:ascii="Times New Roman"/>
          <w:b w:val="false"/>
          <w:i w:val="false"/>
          <w:color w:val="000000"/>
          <w:sz w:val="28"/>
        </w:rPr>
        <w:t xml:space="preserve">
      14. Пайдаланушы авиациялық персоналдың техникалық құжаты және өзінің қызметтік міндеттері мен оның уәкілдікліктерін орындаумен байланысты басқада құжаттар жазылған тілді түсінуге қабілетті болуын қамтамасыз етеді. </w:t>
      </w:r>
    </w:p>
    <w:bookmarkEnd w:id="23"/>
    <w:bookmarkStart w:name="z28" w:id="24"/>
    <w:p>
      <w:pPr>
        <w:spacing w:after="0"/>
        <w:ind w:left="0"/>
        <w:jc w:val="both"/>
      </w:pPr>
      <w:r>
        <w:rPr>
          <w:rFonts w:ascii="Times New Roman"/>
          <w:b w:val="false"/>
          <w:i w:val="false"/>
          <w:color w:val="000000"/>
          <w:sz w:val="28"/>
        </w:rPr>
        <w:t xml:space="preserve">
      15. Пайдаланушы халықаралық ұшуларды орындау кезінде радио алмасуды жүргізу мүмкіндігін және ӘКК мен экипаж мүшелерінің қарым-қатынасын ӘК-нің ұшу пайдалану нұсқаулығы (бұдан әрі – ҰПН) көрсетілгендерге сәйкес немесе авиациялық персоналмен ҰЖН-ның рәсімдерін, жер үсті қызметтерімен, ӘҚҚ қызметімен және шетелдік мемлекеттің уәкілдік органның өкілімен радителефон байланысын қолданылатын тілде жүргізуді және оны "Радиотелефон байланысында пайдаланылатын ағылшын тілін меңгеру деңгейін айқындауға арналған тест қағидаларын бекіту туралы" Қазақстан Республикасы Көлік және коммуникация министрінің 2013 жылғы 25 қыркүйектегі № 748 </w:t>
      </w:r>
      <w:r>
        <w:rPr>
          <w:rFonts w:ascii="Times New Roman"/>
          <w:b w:val="false"/>
          <w:i w:val="false"/>
          <w:color w:val="000000"/>
          <w:sz w:val="28"/>
        </w:rPr>
        <w:t>бұйрығында</w:t>
      </w:r>
      <w:r>
        <w:rPr>
          <w:rFonts w:ascii="Times New Roman"/>
          <w:b w:val="false"/>
          <w:i w:val="false"/>
          <w:color w:val="000000"/>
          <w:sz w:val="28"/>
        </w:rPr>
        <w:t xml:space="preserve"> (Нормативтік құқықтық актілерді мемлекеттік тіркеу тізілімінде № 8783 болып тіркелген) көрсетілгендей түсінуді қамтамасыз етуі қажет.</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9" w:id="25"/>
    <w:p>
      <w:pPr>
        <w:spacing w:after="0"/>
        <w:ind w:left="0"/>
        <w:jc w:val="left"/>
      </w:pPr>
      <w:r>
        <w:rPr>
          <w:rFonts w:ascii="Times New Roman"/>
          <w:b/>
          <w:i w:val="false"/>
          <w:color w:val="000000"/>
        </w:rPr>
        <w:t xml:space="preserve"> 4-параграф. Ұшу қауіпсіздігін басқару</w:t>
      </w:r>
    </w:p>
    <w:bookmarkEnd w:id="25"/>
    <w:bookmarkStart w:name="z30" w:id="26"/>
    <w:p>
      <w:pPr>
        <w:spacing w:after="0"/>
        <w:ind w:left="0"/>
        <w:jc w:val="both"/>
      </w:pPr>
      <w:r>
        <w:rPr>
          <w:rFonts w:ascii="Times New Roman"/>
          <w:b w:val="false"/>
          <w:i w:val="false"/>
          <w:color w:val="000000"/>
          <w:sz w:val="28"/>
        </w:rPr>
        <w:t xml:space="preserve">
      16. Пайдаланушылар, ЖМА-ға жататын және ең жоғары сертификатталған ұшып көтерілу массасы 5700 килограмм және одан кем болатын ұшақтарды және ең жоғары сертификатталған ұшып көтерілу массасы 3175 килограмм және одан кем болатын тіқұшктарды пайдаланатындарды қоспағанда, Қазақстан Республикасы Үкіметінің 2016 жылғы 11 мамырдағы № 136 қаулысымен бекітілген Азаматтық авиация саласындағы ұшу қауіпсіздігі туралы бағдарламасына, сондай-ақ Қазақстан Республикасы Көлік және коммуникация министрінің 2011 жылғы 28 наурыздағы № 173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6855 болып тіркелген) бекітілген Әуежайлардағы азаматтық ӘК-ін ұшқыштардың ұшу қауіпсіздігін әуе қозғалысына қызмет көрсету кезінде, ӘК-леріне техникалық қызмет көрсеткен кезде басқару туралы үлгілік нұсқаулығының минималдық талаптарына сәйкес ҰҚБЖ әзірлейді және енгізеді.</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1" w:id="27"/>
    <w:p>
      <w:pPr>
        <w:spacing w:after="0"/>
        <w:ind w:left="0"/>
        <w:jc w:val="both"/>
      </w:pPr>
      <w:r>
        <w:rPr>
          <w:rFonts w:ascii="Times New Roman"/>
          <w:b w:val="false"/>
          <w:i w:val="false"/>
          <w:color w:val="000000"/>
          <w:sz w:val="28"/>
        </w:rPr>
        <w:t>
      17. ҰҚБЖ шеңберінде пайдаланушының барлық ұйымдарында ұшу қауіпсіздігі мәселелерімен айналысатын жауапты тұлға айқындалады, оның ішінде ұшу қауіпсіздігіне жауап беретін бірінші жетекшілер.</w:t>
      </w:r>
    </w:p>
    <w:bookmarkEnd w:id="27"/>
    <w:bookmarkStart w:name="z32" w:id="28"/>
    <w:p>
      <w:pPr>
        <w:spacing w:after="0"/>
        <w:ind w:left="0"/>
        <w:jc w:val="both"/>
      </w:pPr>
      <w:r>
        <w:rPr>
          <w:rFonts w:ascii="Times New Roman"/>
          <w:b w:val="false"/>
          <w:i w:val="false"/>
          <w:color w:val="000000"/>
          <w:sz w:val="28"/>
        </w:rPr>
        <w:t>
      18. Пайдаланушы ҰҚБЖ шеңберінде ұшу қауіпсіздігінің қолданбалы деңгейін енгізеді және ол ұшу қауіпсіздігін қамтамасыз ету облысында пайдаланушы қол жеткізетін уәкілдік органның мақсатын көрсетеді.</w:t>
      </w:r>
    </w:p>
    <w:bookmarkEnd w:id="28"/>
    <w:bookmarkStart w:name="z33" w:id="29"/>
    <w:p>
      <w:pPr>
        <w:spacing w:after="0"/>
        <w:ind w:left="0"/>
        <w:jc w:val="both"/>
      </w:pPr>
      <w:r>
        <w:rPr>
          <w:rFonts w:ascii="Times New Roman"/>
          <w:b w:val="false"/>
          <w:i w:val="false"/>
          <w:color w:val="000000"/>
          <w:sz w:val="28"/>
        </w:rPr>
        <w:t>
      19. Сертификатталған ұшу массасы мынадан асатын барлық әуе кемелері:</w:t>
      </w:r>
    </w:p>
    <w:bookmarkEnd w:id="29"/>
    <w:p>
      <w:pPr>
        <w:spacing w:after="0"/>
        <w:ind w:left="0"/>
        <w:jc w:val="both"/>
      </w:pPr>
      <w:r>
        <w:rPr>
          <w:rFonts w:ascii="Times New Roman"/>
          <w:b w:val="false"/>
          <w:i w:val="false"/>
          <w:color w:val="000000"/>
          <w:sz w:val="28"/>
        </w:rPr>
        <w:t>
      1) 27 000 кг; немесе</w:t>
      </w:r>
    </w:p>
    <w:p>
      <w:pPr>
        <w:spacing w:after="0"/>
        <w:ind w:left="0"/>
        <w:jc w:val="both"/>
      </w:pPr>
      <w:r>
        <w:rPr>
          <w:rFonts w:ascii="Times New Roman"/>
          <w:b w:val="false"/>
          <w:i w:val="false"/>
          <w:color w:val="000000"/>
          <w:sz w:val="28"/>
        </w:rPr>
        <w:t>
      2) 19 адамнан астам жолаушы сыйымдылығы бар және алғаш рет 2027 жылғы 1 қаңтарда немесе одан кейін берілген ұшуға жарамдылық сертификаты бар 15 000 кг әуе кемелері ұшу деректерін талдау бағдарламасын қолдау құралдарымен жабдықталған.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Көлік министрінің м.а. 31.08.2026 </w:t>
      </w:r>
      <w:r>
        <w:rPr>
          <w:rFonts w:ascii="Times New Roman"/>
          <w:b w:val="false"/>
          <w:i w:val="false"/>
          <w:color w:val="000000"/>
          <w:sz w:val="28"/>
        </w:rPr>
        <w:t>№ 231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19-1. Осы Қағидалардың 19-тармағында көрсетілгендей жабдықталған ұшақтың пайдаланушысы ұшу деректерін талдау бағдарламасын өзінің қауіпсіздікті басқару жүйесінің ажырамас бөлігі ретінде әзірлейді және қолдайды.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19-1-тармақпен толықтырылды – ҚР Көлік министрінің м.а. 31.08.2026 </w:t>
      </w:r>
      <w:r>
        <w:rPr>
          <w:rFonts w:ascii="Times New Roman"/>
          <w:b w:val="false"/>
          <w:i w:val="false"/>
          <w:color w:val="000000"/>
          <w:sz w:val="28"/>
        </w:rPr>
        <w:t>№ 231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4" w:id="30"/>
    <w:p>
      <w:pPr>
        <w:spacing w:after="0"/>
        <w:ind w:left="0"/>
        <w:jc w:val="both"/>
      </w:pPr>
      <w:r>
        <w:rPr>
          <w:rFonts w:ascii="Times New Roman"/>
          <w:b w:val="false"/>
          <w:i w:val="false"/>
          <w:color w:val="000000"/>
          <w:sz w:val="28"/>
        </w:rPr>
        <w:t>
      20. Деректердің көздерін (дер)ін қорғау үшін тиісті қорғау шараларын қамтиды.</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5" w:id="31"/>
    <w:p>
      <w:pPr>
        <w:spacing w:after="0"/>
        <w:ind w:left="0"/>
        <w:jc w:val="both"/>
      </w:pPr>
      <w:r>
        <w:rPr>
          <w:rFonts w:ascii="Times New Roman"/>
          <w:b w:val="false"/>
          <w:i w:val="false"/>
          <w:color w:val="000000"/>
          <w:sz w:val="28"/>
        </w:rPr>
        <w:t xml:space="preserve">
      21. ҰҚБЖ шеңберінде пайдаланушы персоналды пайдалану және жетекшілік етуге арналған ұшу қауіпсіздігі бойынша құжаттар жүйесін құрайды. </w:t>
      </w:r>
    </w:p>
    <w:bookmarkEnd w:id="31"/>
    <w:bookmarkStart w:name="z36" w:id="32"/>
    <w:p>
      <w:pPr>
        <w:spacing w:after="0"/>
        <w:ind w:left="0"/>
        <w:jc w:val="left"/>
      </w:pPr>
      <w:r>
        <w:rPr>
          <w:rFonts w:ascii="Times New Roman"/>
          <w:b/>
          <w:i w:val="false"/>
          <w:color w:val="000000"/>
        </w:rPr>
        <w:t xml:space="preserve"> 5-параграф. Психикалық белсенді заттарды пайдалану</w:t>
      </w:r>
    </w:p>
    <w:bookmarkEnd w:id="32"/>
    <w:bookmarkStart w:name="z37" w:id="33"/>
    <w:p>
      <w:pPr>
        <w:spacing w:after="0"/>
        <w:ind w:left="0"/>
        <w:jc w:val="both"/>
      </w:pPr>
      <w:r>
        <w:rPr>
          <w:rFonts w:ascii="Times New Roman"/>
          <w:b w:val="false"/>
          <w:i w:val="false"/>
          <w:color w:val="000000"/>
          <w:sz w:val="28"/>
        </w:rPr>
        <w:t>
      22. Экипаж мүшелері ұшуды орындауға жіберілмейді, егер:</w:t>
      </w:r>
    </w:p>
    <w:bookmarkEnd w:id="33"/>
    <w:p>
      <w:pPr>
        <w:spacing w:after="0"/>
        <w:ind w:left="0"/>
        <w:jc w:val="both"/>
      </w:pPr>
      <w:r>
        <w:rPr>
          <w:rFonts w:ascii="Times New Roman"/>
          <w:b w:val="false"/>
          <w:i w:val="false"/>
          <w:color w:val="000000"/>
          <w:sz w:val="28"/>
        </w:rPr>
        <w:t>
      1) егер ол ұшу қауіпсіздігін қамтамасыз етуге әсір етуі мүмкін психикалық белсенді заттарды (алкоголь, есірткі немесе дәрі-дәрмектің заттар) әсерінде болса;</w:t>
      </w:r>
    </w:p>
    <w:p>
      <w:pPr>
        <w:spacing w:after="0"/>
        <w:ind w:left="0"/>
        <w:jc w:val="both"/>
      </w:pPr>
      <w:r>
        <w:rPr>
          <w:rFonts w:ascii="Times New Roman"/>
          <w:b w:val="false"/>
          <w:i w:val="false"/>
          <w:color w:val="000000"/>
          <w:sz w:val="28"/>
        </w:rPr>
        <w:t>
      2) егер ӘК разгерметизациясы – қысымның жедел өзгерісі жағдайында болуы, аквалангпен жүзу, 10 метрден астам тереңдікке сүңгуі 12 сағаттан аспаса;</w:t>
      </w:r>
    </w:p>
    <w:p>
      <w:pPr>
        <w:spacing w:after="0"/>
        <w:ind w:left="0"/>
        <w:jc w:val="both"/>
      </w:pPr>
      <w:r>
        <w:rPr>
          <w:rFonts w:ascii="Times New Roman"/>
          <w:b w:val="false"/>
          <w:i w:val="false"/>
          <w:color w:val="000000"/>
          <w:sz w:val="28"/>
        </w:rPr>
        <w:t>
      3) донор ретінде қан тапсырғаннан кейін 24 сағаттан астам уақыт өтпесе;</w:t>
      </w:r>
    </w:p>
    <w:p>
      <w:pPr>
        <w:spacing w:after="0"/>
        <w:ind w:left="0"/>
        <w:jc w:val="both"/>
      </w:pPr>
      <w:r>
        <w:rPr>
          <w:rFonts w:ascii="Times New Roman"/>
          <w:b w:val="false"/>
          <w:i w:val="false"/>
          <w:color w:val="000000"/>
          <w:sz w:val="28"/>
        </w:rPr>
        <w:t>
      4) егер ол өз міндеттерін орындау қабілетіне күмән келтірсе;</w:t>
      </w:r>
    </w:p>
    <w:p>
      <w:pPr>
        <w:spacing w:after="0"/>
        <w:ind w:left="0"/>
        <w:jc w:val="both"/>
      </w:pPr>
      <w:r>
        <w:rPr>
          <w:rFonts w:ascii="Times New Roman"/>
          <w:b w:val="false"/>
          <w:i w:val="false"/>
          <w:color w:val="000000"/>
          <w:sz w:val="28"/>
        </w:rPr>
        <w:t>
      5) егер ол ұшуды ойдағыдай аяқтауға қатер төндіретін деңгейде шаршаңқылықты немесе ұшуға дайын еместігін сезінсе.</w:t>
      </w:r>
    </w:p>
    <w:bookmarkStart w:name="z38" w:id="34"/>
    <w:p>
      <w:pPr>
        <w:spacing w:after="0"/>
        <w:ind w:left="0"/>
        <w:jc w:val="both"/>
      </w:pPr>
      <w:r>
        <w:rPr>
          <w:rFonts w:ascii="Times New Roman"/>
          <w:b w:val="false"/>
          <w:i w:val="false"/>
          <w:color w:val="000000"/>
          <w:sz w:val="28"/>
        </w:rPr>
        <w:t>
      23. Экипаж мүшелері:</w:t>
      </w:r>
    </w:p>
    <w:bookmarkEnd w:id="34"/>
    <w:p>
      <w:pPr>
        <w:spacing w:after="0"/>
        <w:ind w:left="0"/>
        <w:jc w:val="both"/>
      </w:pPr>
      <w:r>
        <w:rPr>
          <w:rFonts w:ascii="Times New Roman"/>
          <w:b w:val="false"/>
          <w:i w:val="false"/>
          <w:color w:val="000000"/>
          <w:sz w:val="28"/>
        </w:rPr>
        <w:t>
      1) міндеттерді орындауды бастаудың жоспарлы уақытына дейін кемінде 12 сағат бұрын немесе ұшу алдындағы демалыс уақытында алкоголь ішпеуі тиіс;</w:t>
      </w:r>
    </w:p>
    <w:p>
      <w:pPr>
        <w:spacing w:after="0"/>
        <w:ind w:left="0"/>
        <w:jc w:val="both"/>
      </w:pPr>
      <w:r>
        <w:rPr>
          <w:rFonts w:ascii="Times New Roman"/>
          <w:b w:val="false"/>
          <w:i w:val="false"/>
          <w:color w:val="000000"/>
          <w:sz w:val="28"/>
        </w:rPr>
        <w:t>
      2) қанында алкоголь жарамдылық мазмұны арттыру болған кезде өзінің ұшу міндеттерін орындауға жіберілмейді;</w:t>
      </w:r>
    </w:p>
    <w:p>
      <w:pPr>
        <w:spacing w:after="0"/>
        <w:ind w:left="0"/>
        <w:jc w:val="both"/>
      </w:pPr>
      <w:r>
        <w:rPr>
          <w:rFonts w:ascii="Times New Roman"/>
          <w:b w:val="false"/>
          <w:i w:val="false"/>
          <w:color w:val="000000"/>
          <w:sz w:val="28"/>
        </w:rPr>
        <w:t>
      3) ұшу кезінде немесе резервтегі кезекшілік уақытында алкоголь ішпеуі тиіс.</w:t>
      </w:r>
    </w:p>
    <w:bookmarkStart w:name="z2213" w:id="35"/>
    <w:p>
      <w:pPr>
        <w:spacing w:after="0"/>
        <w:ind w:left="0"/>
        <w:jc w:val="both"/>
      </w:pPr>
      <w:r>
        <w:rPr>
          <w:rFonts w:ascii="Times New Roman"/>
          <w:b w:val="false"/>
          <w:i w:val="false"/>
          <w:color w:val="000000"/>
          <w:sz w:val="28"/>
        </w:rPr>
        <w:t>
      23-1. Әуе кемелерінің ұшуын орындауға және қамтамасыз етуге және оларға техникалық қызмет көрсетуге, әуе қозғалысына қызмет көрсетуге байланысты адамдарға өз міндеттерін орындау процесінде мұндай қызметті алкогольдік, есірткілік, уытқұмарлық масаң күйде (олардың аналогтарында) жүзеге асыруға немесе осындай масаңдық тудыратын заттарды пайдалануға тыйым салынады.</w:t>
      </w:r>
    </w:p>
    <w:bookmarkEnd w:id="35"/>
    <w:p>
      <w:pPr>
        <w:spacing w:after="0"/>
        <w:ind w:left="0"/>
        <w:jc w:val="both"/>
      </w:pPr>
      <w:r>
        <w:rPr>
          <w:rFonts w:ascii="Times New Roman"/>
          <w:b w:val="false"/>
          <w:i w:val="false"/>
          <w:color w:val="000000"/>
          <w:sz w:val="28"/>
        </w:rPr>
        <w:t>
      Психоактивті заттарды пайдаланатын (пайдаланған) куәліктердің барлық иелері ұшу қауіпсіздігіне әсер ететін функцияларды орындаудан анықталады және босатылады.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23-1-тармақпен толықтырылды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9" w:id="36"/>
    <w:p>
      <w:pPr>
        <w:spacing w:after="0"/>
        <w:ind w:left="0"/>
        <w:jc w:val="left"/>
      </w:pPr>
      <w:r>
        <w:rPr>
          <w:rFonts w:ascii="Times New Roman"/>
          <w:b/>
          <w:i w:val="false"/>
          <w:color w:val="000000"/>
        </w:rPr>
        <w:t xml:space="preserve"> 6-параграф. Әуе кемесінің бортында мінез-құлық қағидалары</w:t>
      </w:r>
    </w:p>
    <w:bookmarkEnd w:id="36"/>
    <w:bookmarkStart w:name="z40" w:id="37"/>
    <w:p>
      <w:pPr>
        <w:spacing w:after="0"/>
        <w:ind w:left="0"/>
        <w:jc w:val="both"/>
      </w:pPr>
      <w:r>
        <w:rPr>
          <w:rFonts w:ascii="Times New Roman"/>
          <w:b w:val="false"/>
          <w:i w:val="false"/>
          <w:color w:val="000000"/>
          <w:sz w:val="28"/>
        </w:rPr>
        <w:t xml:space="preserve">
      24. Қазақстан Республикасының Инвестициялар және даму министрінің 2017 жылғы 30 маусымдағы № 416 бұйрығымен (Нормативтік құқықтық актілерді мемлекеттік тіркеу тізілімінде № 15443 нөмірімен тіркелген) бекітілген Әуе кемесінің бортында мінез-құлық </w:t>
      </w:r>
      <w:r>
        <w:rPr>
          <w:rFonts w:ascii="Times New Roman"/>
          <w:b w:val="false"/>
          <w:i w:val="false"/>
          <w:color w:val="000000"/>
          <w:sz w:val="28"/>
        </w:rPr>
        <w:t>қағидаларды</w:t>
      </w:r>
      <w:r>
        <w:rPr>
          <w:rFonts w:ascii="Times New Roman"/>
          <w:b w:val="false"/>
          <w:i w:val="false"/>
          <w:color w:val="000000"/>
          <w:sz w:val="28"/>
        </w:rPr>
        <w:t xml:space="preserve"> бұзу әуе кемесінде жолаушылар ретінде тұлғаларға рұқсат етілмейді.</w:t>
      </w:r>
    </w:p>
    <w:bookmarkEnd w:id="37"/>
    <w:bookmarkStart w:name="z41" w:id="38"/>
    <w:p>
      <w:pPr>
        <w:spacing w:after="0"/>
        <w:ind w:left="0"/>
        <w:jc w:val="both"/>
      </w:pPr>
      <w:r>
        <w:rPr>
          <w:rFonts w:ascii="Times New Roman"/>
          <w:b w:val="false"/>
          <w:i w:val="false"/>
          <w:color w:val="000000"/>
          <w:sz w:val="28"/>
        </w:rPr>
        <w:t>
      25. Әуе кемесіндегі жолаушылар ретіндегі адамдардың:</w:t>
      </w:r>
    </w:p>
    <w:bookmarkEnd w:id="38"/>
    <w:p>
      <w:pPr>
        <w:spacing w:after="0"/>
        <w:ind w:left="0"/>
        <w:jc w:val="both"/>
      </w:pPr>
      <w:r>
        <w:rPr>
          <w:rFonts w:ascii="Times New Roman"/>
          <w:b w:val="false"/>
          <w:i w:val="false"/>
          <w:color w:val="000000"/>
          <w:sz w:val="28"/>
        </w:rPr>
        <w:t>
      1) ұшу қауіпсіздігіне қатер төндіретін жағдайлар туғызуына;</w:t>
      </w:r>
    </w:p>
    <w:p>
      <w:pPr>
        <w:spacing w:after="0"/>
        <w:ind w:left="0"/>
        <w:jc w:val="both"/>
      </w:pPr>
      <w:r>
        <w:rPr>
          <w:rFonts w:ascii="Times New Roman"/>
          <w:b w:val="false"/>
          <w:i w:val="false"/>
          <w:color w:val="000000"/>
          <w:sz w:val="28"/>
        </w:rPr>
        <w:t>
      2) экипаж мүшелеріне қауіп төндіруіне;</w:t>
      </w:r>
    </w:p>
    <w:p>
      <w:pPr>
        <w:spacing w:after="0"/>
        <w:ind w:left="0"/>
        <w:jc w:val="both"/>
      </w:pPr>
      <w:r>
        <w:rPr>
          <w:rFonts w:ascii="Times New Roman"/>
          <w:b w:val="false"/>
          <w:i w:val="false"/>
          <w:color w:val="000000"/>
          <w:sz w:val="28"/>
        </w:rPr>
        <w:t>
      3) ұялы байланыс пен радиоэлектрондық құралдарды әуе кемесінің бортында "ұшуда" деген автономды режимде пайдалануды қоспағанда, ұшудың бүкіл кезеңдерінде ұялы, транкингтік байланыс қызметтерін пайдалануына, әуе кемесін жүргізу, биікке көтерілу, қонуға бет алу кезеңдерінде радиоэлектрондық құралдар мен тұрмыстық мақсаттағы жоғары жиілікті құрылғыларды пайдалануына тыйым салынады.</w:t>
      </w:r>
    </w:p>
    <w:bookmarkStart w:name="z42" w:id="39"/>
    <w:p>
      <w:pPr>
        <w:spacing w:after="0"/>
        <w:ind w:left="0"/>
        <w:jc w:val="both"/>
      </w:pPr>
      <w:r>
        <w:rPr>
          <w:rFonts w:ascii="Times New Roman"/>
          <w:b w:val="false"/>
          <w:i w:val="false"/>
          <w:color w:val="000000"/>
          <w:sz w:val="28"/>
        </w:rPr>
        <w:t>
      26. Әуе кемесінің бортындағы тұлғаларымен әуе кемесінің бортында мінез-құлық қағидаларын бұзғаны болған жағдайда, ӘКК Заңның 57-бабына сәйкес ӘК-нің қауіпсіз ұшу аяқталуыны қамтамасыз ету бойынша қатер деңгейіне байланысты қажетті шаралар қабылдайды.</w:t>
      </w:r>
    </w:p>
    <w:bookmarkEnd w:id="39"/>
    <w:bookmarkStart w:name="z43" w:id="40"/>
    <w:p>
      <w:pPr>
        <w:spacing w:after="0"/>
        <w:ind w:left="0"/>
        <w:jc w:val="left"/>
      </w:pPr>
      <w:r>
        <w:rPr>
          <w:rFonts w:ascii="Times New Roman"/>
          <w:b/>
          <w:i w:val="false"/>
          <w:color w:val="000000"/>
        </w:rPr>
        <w:t xml:space="preserve"> 7-параграф. Электронды навигациялық деректерді басқару</w:t>
      </w:r>
    </w:p>
    <w:bookmarkEnd w:id="40"/>
    <w:bookmarkStart w:name="z44" w:id="41"/>
    <w:p>
      <w:pPr>
        <w:spacing w:after="0"/>
        <w:ind w:left="0"/>
        <w:jc w:val="both"/>
      </w:pPr>
      <w:r>
        <w:rPr>
          <w:rFonts w:ascii="Times New Roman"/>
          <w:b w:val="false"/>
          <w:i w:val="false"/>
          <w:color w:val="000000"/>
          <w:sz w:val="28"/>
        </w:rPr>
        <w:t>
      27. Пайдаланатын жабдықтардың белгіленген функцияларымен осы өнімдердің сәйкестігін және тұтастығының қолайлы стандарттарына жеткізілетін өнімдердің және қолданылатын процестің сәйкес келуін қамтамасыз ететін рәсімдерді енгізбесе, бортта және жерде пайдалану үшін өңделген электрондық навигациялық деректер өнімдерін пайдаланушы қолданбайды.</w:t>
      </w:r>
    </w:p>
    <w:bookmarkEnd w:id="41"/>
    <w:p>
      <w:pPr>
        <w:spacing w:after="0"/>
        <w:ind w:left="0"/>
        <w:jc w:val="both"/>
      </w:pPr>
      <w:r>
        <w:rPr>
          <w:rFonts w:ascii="Times New Roman"/>
          <w:b w:val="false"/>
          <w:i w:val="false"/>
          <w:color w:val="000000"/>
          <w:sz w:val="28"/>
        </w:rPr>
        <w:t>
      ӘК бортында және жерде электрондық навигациялық деректері бар, қолданылу мерзімі өткен бағдарламалық өнімдер пайдаланылмайды.</w:t>
      </w:r>
    </w:p>
    <w:p>
      <w:pPr>
        <w:spacing w:after="0"/>
        <w:ind w:left="0"/>
        <w:jc w:val="both"/>
      </w:pPr>
      <w:r>
        <w:rPr>
          <w:rFonts w:ascii="Times New Roman"/>
          <w:b w:val="false"/>
          <w:i w:val="false"/>
          <w:color w:val="000000"/>
          <w:sz w:val="28"/>
        </w:rPr>
        <w:t>
      Уәкілетті ұйым электрондық навигациялық деректер өнімдерін және процесін пайдаланушымен тұрақты бақылауды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 жаңа редакцияда – ҚР Индустрия және инфрақұрылымдық даму министрінің 23.07.2019 </w:t>
      </w:r>
      <w:r>
        <w:rPr>
          <w:rFonts w:ascii="Times New Roman"/>
          <w:b w:val="false"/>
          <w:i w:val="false"/>
          <w:color w:val="000000"/>
          <w:sz w:val="28"/>
        </w:rPr>
        <w:t>№ 542</w:t>
      </w:r>
      <w:r>
        <w:rPr>
          <w:rFonts w:ascii="Times New Roman"/>
          <w:b w:val="false"/>
          <w:i w:val="false"/>
          <w:color w:val="ff0000"/>
          <w:sz w:val="28"/>
        </w:rPr>
        <w:t xml:space="preserve"> (01.08.2019 бастап қолданысқа енгізіледі) бұйрығымен.</w:t>
      </w:r>
      <w:r>
        <w:br/>
      </w:r>
      <w:r>
        <w:rPr>
          <w:rFonts w:ascii="Times New Roman"/>
          <w:b w:val="false"/>
          <w:i w:val="false"/>
          <w:color w:val="000000"/>
          <w:sz w:val="28"/>
        </w:rPr>
        <w:t>
</w:t>
      </w:r>
    </w:p>
    <w:bookmarkStart w:name="z45" w:id="42"/>
    <w:p>
      <w:pPr>
        <w:spacing w:after="0"/>
        <w:ind w:left="0"/>
        <w:jc w:val="both"/>
      </w:pPr>
      <w:r>
        <w:rPr>
          <w:rFonts w:ascii="Times New Roman"/>
          <w:b w:val="false"/>
          <w:i w:val="false"/>
          <w:color w:val="000000"/>
          <w:sz w:val="28"/>
        </w:rPr>
        <w:t>
      28. Пайдаланушы талап етілетін барлық ӘК-лерi үшін ағымдағы және тұрақты электрондық навигациялық деректерді уақтылы тарату және енгізілуін қамтамасыз ететін процеудараларды жүзеге асырады.</w:t>
      </w:r>
    </w:p>
    <w:bookmarkEnd w:id="42"/>
    <w:bookmarkStart w:name="z46" w:id="43"/>
    <w:p>
      <w:pPr>
        <w:spacing w:after="0"/>
        <w:ind w:left="0"/>
        <w:jc w:val="left"/>
      </w:pPr>
      <w:r>
        <w:rPr>
          <w:rFonts w:ascii="Times New Roman"/>
          <w:b/>
          <w:i w:val="false"/>
          <w:color w:val="000000"/>
        </w:rPr>
        <w:t xml:space="preserve"> 8-параграф. Қауіпсіздігін қамтамасыз ету</w:t>
      </w:r>
    </w:p>
    <w:bookmarkEnd w:id="43"/>
    <w:bookmarkStart w:name="z47" w:id="44"/>
    <w:p>
      <w:pPr>
        <w:spacing w:after="0"/>
        <w:ind w:left="0"/>
        <w:jc w:val="both"/>
      </w:pPr>
      <w:r>
        <w:rPr>
          <w:rFonts w:ascii="Times New Roman"/>
          <w:b w:val="false"/>
          <w:i w:val="false"/>
          <w:color w:val="000000"/>
          <w:sz w:val="28"/>
        </w:rPr>
        <w:t>
      29. ӘК мен оның бортындағы адамдардың қауіпсіздігіне қауіп келтірмей пайдаланушы ұшуды орындауды қамтамасыз етеді.</w:t>
      </w:r>
    </w:p>
    <w:bookmarkEnd w:id="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8" w:id="45"/>
    <w:p>
      <w:pPr>
        <w:spacing w:after="0"/>
        <w:ind w:left="0"/>
        <w:jc w:val="both"/>
      </w:pPr>
      <w:r>
        <w:rPr>
          <w:rFonts w:ascii="Times New Roman"/>
          <w:b w:val="false"/>
          <w:i w:val="false"/>
          <w:color w:val="000000"/>
          <w:sz w:val="28"/>
        </w:rPr>
        <w:t xml:space="preserve">
      30. Пайдаланушы, экипаж мүшелерімен кепілді ең дұрыс іс-қимылдарды болғызбауға бағытталған актілерінің диверсияларды немесе заңсыз араласудың басқа да нысандарын немесе мейлінше азайту және олардың салдарын және уәкілетті орган бекіткен қауіпсіздік бойынша дайындық бағдарламасын орындайды. Осы Қағидалардың </w:t>
      </w:r>
      <w:r>
        <w:rPr>
          <w:rFonts w:ascii="Times New Roman"/>
          <w:b w:val="false"/>
          <w:i w:val="false"/>
          <w:color w:val="000000"/>
          <w:sz w:val="28"/>
        </w:rPr>
        <w:t>114-тармағында</w:t>
      </w:r>
      <w:r>
        <w:rPr>
          <w:rFonts w:ascii="Times New Roman"/>
          <w:b w:val="false"/>
          <w:i w:val="false"/>
          <w:color w:val="000000"/>
          <w:sz w:val="28"/>
        </w:rPr>
        <w:t xml:space="preserve"> көзделген қауіпсіздік бойынша даярлау бағдарламасына қойылатын талаптар.</w:t>
      </w:r>
    </w:p>
    <w:bookmarkEnd w:id="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9" w:id="46"/>
    <w:p>
      <w:pPr>
        <w:spacing w:after="0"/>
        <w:ind w:left="0"/>
        <w:jc w:val="left"/>
      </w:pPr>
      <w:r>
        <w:rPr>
          <w:rFonts w:ascii="Times New Roman"/>
          <w:b/>
          <w:i w:val="false"/>
          <w:color w:val="000000"/>
        </w:rPr>
        <w:t xml:space="preserve"> 9-параграф. Ұшудағы ерекше жағдайларды үлгілеу</w:t>
      </w:r>
    </w:p>
    <w:bookmarkEnd w:id="46"/>
    <w:bookmarkStart w:name="z50" w:id="47"/>
    <w:p>
      <w:pPr>
        <w:spacing w:after="0"/>
        <w:ind w:left="0"/>
        <w:jc w:val="both"/>
      </w:pPr>
      <w:r>
        <w:rPr>
          <w:rFonts w:ascii="Times New Roman"/>
          <w:b w:val="false"/>
          <w:i w:val="false"/>
          <w:color w:val="000000"/>
          <w:sz w:val="28"/>
        </w:rPr>
        <w:t>
      31. Пайдаланушы жолаушыларды немесе жүктерді тасымалдау кезінде апатты жағдай немесе жүйелердің, жабдықтар мен аспаптардың істен шығу имитациясының жасалмауын қамтамасыз етеді.</w:t>
      </w:r>
    </w:p>
    <w:bookmarkEnd w:id="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1" w:id="48"/>
    <w:p>
      <w:pPr>
        <w:spacing w:after="0"/>
        <w:ind w:left="0"/>
        <w:jc w:val="both"/>
      </w:pPr>
      <w:r>
        <w:rPr>
          <w:rFonts w:ascii="Times New Roman"/>
          <w:b w:val="false"/>
          <w:i w:val="false"/>
          <w:color w:val="000000"/>
          <w:sz w:val="28"/>
        </w:rPr>
        <w:t>
      32. Апаттық жағдайдың және істен шығудың (ақаулықтың) имитациясы ұшу жоспарына сәйкес тек оқу-жаттығу жұмыстарын орындау кезінде ғана рұқсат етіледі.</w:t>
      </w:r>
    </w:p>
    <w:bookmarkEnd w:id="48"/>
    <w:bookmarkStart w:name="z52" w:id="49"/>
    <w:p>
      <w:pPr>
        <w:spacing w:after="0"/>
        <w:ind w:left="0"/>
        <w:jc w:val="left"/>
      </w:pPr>
      <w:r>
        <w:rPr>
          <w:rFonts w:ascii="Times New Roman"/>
          <w:b/>
          <w:i w:val="false"/>
          <w:color w:val="000000"/>
        </w:rPr>
        <w:t xml:space="preserve"> 10-параграф. Апаттық-құтқару жабдығы туралы ақпарат</w:t>
      </w:r>
    </w:p>
    <w:bookmarkEnd w:id="49"/>
    <w:bookmarkStart w:name="z53" w:id="50"/>
    <w:p>
      <w:pPr>
        <w:spacing w:after="0"/>
        <w:ind w:left="0"/>
        <w:jc w:val="both"/>
      </w:pPr>
      <w:r>
        <w:rPr>
          <w:rFonts w:ascii="Times New Roman"/>
          <w:b w:val="false"/>
          <w:i w:val="false"/>
          <w:color w:val="000000"/>
          <w:sz w:val="28"/>
        </w:rPr>
        <w:t>
      33. Пайдаланушы ұшу экипажының кабинасында іздестіру және құтқаруға қатысты барлық ақпаратқа қол жеткізуді қамтамасыз етеді.</w:t>
      </w:r>
    </w:p>
    <w:bookmarkEnd w:id="50"/>
    <w:bookmarkStart w:name="z54" w:id="51"/>
    <w:p>
      <w:pPr>
        <w:spacing w:after="0"/>
        <w:ind w:left="0"/>
        <w:jc w:val="both"/>
      </w:pPr>
      <w:r>
        <w:rPr>
          <w:rFonts w:ascii="Times New Roman"/>
          <w:b w:val="false"/>
          <w:i w:val="false"/>
          <w:color w:val="000000"/>
          <w:sz w:val="28"/>
        </w:rPr>
        <w:t>
      34. Пайдаланушы іздестіру-құтқару үйлестіру орталықтарына тез арада беру үшін ӘК-лерінің бортында бар борттық апатты - құтқару жабдығы туралы ақпараттар тізбесінің болуын қамтамасыз етеді.</w:t>
      </w:r>
    </w:p>
    <w:bookmarkEnd w:id="51"/>
    <w:bookmarkStart w:name="z55" w:id="52"/>
    <w:p>
      <w:pPr>
        <w:spacing w:after="0"/>
        <w:ind w:left="0"/>
        <w:jc w:val="both"/>
      </w:pPr>
      <w:r>
        <w:rPr>
          <w:rFonts w:ascii="Times New Roman"/>
          <w:b w:val="false"/>
          <w:i w:val="false"/>
          <w:color w:val="000000"/>
          <w:sz w:val="28"/>
        </w:rPr>
        <w:t>
      35. Ақпарат үрмелі құтқарушы сал, кеудешелері мен пиротехника санынан, үлгісі және түсінен тұрады, медициналық жабдық, су мен азық-түлік қорының болуы, сондай-ақ портативті апаттық радиоаппаратура үлгісі мен жиілігі туралы егжей-тегжейлі мәліметтерді қамтиды.</w:t>
      </w:r>
    </w:p>
    <w:bookmarkEnd w:id="52"/>
    <w:bookmarkStart w:name="z56" w:id="53"/>
    <w:p>
      <w:pPr>
        <w:spacing w:after="0"/>
        <w:ind w:left="0"/>
        <w:jc w:val="left"/>
      </w:pPr>
      <w:r>
        <w:rPr>
          <w:rFonts w:ascii="Times New Roman"/>
          <w:b/>
          <w:i w:val="false"/>
          <w:color w:val="000000"/>
        </w:rPr>
        <w:t xml:space="preserve"> 11-параграф. Суға мәжбүрлі қону</w:t>
      </w:r>
    </w:p>
    <w:bookmarkEnd w:id="53"/>
    <w:bookmarkStart w:name="z57" w:id="54"/>
    <w:p>
      <w:pPr>
        <w:spacing w:after="0"/>
        <w:ind w:left="0"/>
        <w:jc w:val="both"/>
      </w:pPr>
      <w:r>
        <w:rPr>
          <w:rFonts w:ascii="Times New Roman"/>
          <w:b w:val="false"/>
          <w:i w:val="false"/>
          <w:color w:val="000000"/>
          <w:sz w:val="28"/>
        </w:rPr>
        <w:t>
      36. Пайдаланушы, егер ұшып көтерілу және қону кезінде маневр жасау траекториясы сулы кеңістік үстінен өтетін болса немесе бағыт бойынша ұшу жағалау сызығынан жоспарлау режимінде ұшудың шектік қашықтығынан асатын аралықтағы су үстінен өтетін болса немесе ұшу жағалау сызығынан 93 км астам (50 т. миля) қашықтықтағы су үстінен өтетін болса борттағы әрбір адамға арналған құтқару кеудешелері болмаған кезде ӘК пайдаланбайды.</w:t>
      </w:r>
    </w:p>
    <w:bookmarkEnd w:id="54"/>
    <w:bookmarkStart w:name="z58" w:id="55"/>
    <w:p>
      <w:pPr>
        <w:spacing w:after="0"/>
        <w:ind w:left="0"/>
        <w:jc w:val="both"/>
      </w:pPr>
      <w:r>
        <w:rPr>
          <w:rFonts w:ascii="Times New Roman"/>
          <w:b w:val="false"/>
          <w:i w:val="false"/>
          <w:color w:val="000000"/>
          <w:sz w:val="28"/>
        </w:rPr>
        <w:t>
      37. Пайдаланушы, мәжбүрлі қону жасау үшін жарамды беттен ұшақтың болмауын негіздейтін бағыт бойынша су бетінен өтетін болса, борттағы жолаушылар санына сәйкес құтқарушы салмен қосымша жабдықтаусыз ӘК пайдаланбайды:</w:t>
      </w:r>
    </w:p>
    <w:bookmarkEnd w:id="55"/>
    <w:p>
      <w:pPr>
        <w:spacing w:after="0"/>
        <w:ind w:left="0"/>
        <w:jc w:val="both"/>
      </w:pPr>
      <w:r>
        <w:rPr>
          <w:rFonts w:ascii="Times New Roman"/>
          <w:b w:val="false"/>
          <w:i w:val="false"/>
          <w:color w:val="000000"/>
          <w:sz w:val="28"/>
        </w:rPr>
        <w:t>
      1) ең көп саны 30-дан астам жолаушы орны бар ұшақтар үшін – 740 км (400 т. миля) астам қашықтыққа немесе 120 минут крейсерлік жылдамдықта;</w:t>
      </w:r>
    </w:p>
    <w:p>
      <w:pPr>
        <w:spacing w:after="0"/>
        <w:ind w:left="0"/>
        <w:jc w:val="both"/>
      </w:pPr>
      <w:r>
        <w:rPr>
          <w:rFonts w:ascii="Times New Roman"/>
          <w:b w:val="false"/>
          <w:i w:val="false"/>
          <w:color w:val="000000"/>
          <w:sz w:val="28"/>
        </w:rPr>
        <w:t>
      2) барлық қалған ұшақтар үшін – крейсерлік жылдамдықта ұшудың сәйкес келетін 30 минут немесе 185 км (100 т. миля) астам қашықтықта.</w:t>
      </w:r>
    </w:p>
    <w:p>
      <w:pPr>
        <w:spacing w:after="0"/>
        <w:ind w:left="0"/>
        <w:jc w:val="both"/>
      </w:pPr>
      <w:r>
        <w:rPr>
          <w:rFonts w:ascii="Times New Roman"/>
          <w:b w:val="false"/>
          <w:i w:val="false"/>
          <w:color w:val="000000"/>
          <w:sz w:val="28"/>
        </w:rPr>
        <w:t>
      Екі жағдайда да қашықтаудың ықтимал мәнінің азы есепке алынады.</w:t>
      </w:r>
    </w:p>
    <w:bookmarkStart w:name="z59" w:id="56"/>
    <w:p>
      <w:pPr>
        <w:spacing w:after="0"/>
        <w:ind w:left="0"/>
        <w:jc w:val="both"/>
      </w:pPr>
      <w:r>
        <w:rPr>
          <w:rFonts w:ascii="Times New Roman"/>
          <w:b w:val="false"/>
          <w:i w:val="false"/>
          <w:color w:val="000000"/>
          <w:sz w:val="28"/>
        </w:rPr>
        <w:t>
      38. Құтқару салының саны жолаушылар орындарының санына және пайдаланылатын салдың нормативтік сыйымдылығына қарай айқындалады, ең көп сыйымдылықтағы бір қосалқы құтқару салы қосылады.</w:t>
      </w:r>
    </w:p>
    <w:bookmarkEnd w:id="56"/>
    <w:bookmarkStart w:name="z60" w:id="57"/>
    <w:p>
      <w:pPr>
        <w:spacing w:after="0"/>
        <w:ind w:left="0"/>
        <w:jc w:val="left"/>
      </w:pPr>
      <w:r>
        <w:rPr>
          <w:rFonts w:ascii="Times New Roman"/>
          <w:b/>
          <w:i w:val="false"/>
          <w:color w:val="000000"/>
        </w:rPr>
        <w:t xml:space="preserve"> 12-параграф. Әскери құралымдарды, қару-жарақтар мен әскери техниканы тасымалдау</w:t>
      </w:r>
    </w:p>
    <w:bookmarkEnd w:id="57"/>
    <w:bookmarkStart w:name="z61" w:id="58"/>
    <w:p>
      <w:pPr>
        <w:spacing w:after="0"/>
        <w:ind w:left="0"/>
        <w:jc w:val="both"/>
      </w:pPr>
      <w:r>
        <w:rPr>
          <w:rFonts w:ascii="Times New Roman"/>
          <w:b w:val="false"/>
          <w:i w:val="false"/>
          <w:color w:val="000000"/>
          <w:sz w:val="28"/>
        </w:rPr>
        <w:t>
      39. Ұшу жүзеге асырылатын әуе кеңістігінде мемлекетпен және уәкілетті органымен келісілгеннен кейін ғана шетелдік мемлекеттер аумағынан әскери құралымдарды, қару-жарақтар мен әскери техниканы, сондай-ақ қосарлы мақсаттағы өнімді тасымалдауға пайдаланушыға рұқсат етіледі.</w:t>
      </w:r>
    </w:p>
    <w:bookmarkEnd w:id="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2" w:id="59"/>
    <w:p>
      <w:pPr>
        <w:spacing w:after="0"/>
        <w:ind w:left="0"/>
        <w:jc w:val="both"/>
      </w:pPr>
      <w:r>
        <w:rPr>
          <w:rFonts w:ascii="Times New Roman"/>
          <w:b w:val="false"/>
          <w:i w:val="false"/>
          <w:color w:val="000000"/>
          <w:sz w:val="28"/>
        </w:rPr>
        <w:t>
      40. Пайдаланушықару-жарақ пен әскери техниканы тасымалдауда төмендегілерді қамтамасыз етеді:</w:t>
      </w:r>
    </w:p>
    <w:bookmarkEnd w:id="59"/>
    <w:p>
      <w:pPr>
        <w:spacing w:after="0"/>
        <w:ind w:left="0"/>
        <w:jc w:val="both"/>
      </w:pPr>
      <w:r>
        <w:rPr>
          <w:rFonts w:ascii="Times New Roman"/>
          <w:b w:val="false"/>
          <w:i w:val="false"/>
          <w:color w:val="000000"/>
          <w:sz w:val="28"/>
        </w:rPr>
        <w:t>
      1) ӘК бортында арнайы тасымалдау қабында немесе ұшу уақытында жолаушылар үшін қол жетпейтін орында өзге де орамада орналасу;</w:t>
      </w:r>
    </w:p>
    <w:p>
      <w:pPr>
        <w:spacing w:after="0"/>
        <w:ind w:left="0"/>
        <w:jc w:val="both"/>
      </w:pPr>
      <w:r>
        <w:rPr>
          <w:rFonts w:ascii="Times New Roman"/>
          <w:b w:val="false"/>
          <w:i w:val="false"/>
          <w:color w:val="000000"/>
          <w:sz w:val="28"/>
        </w:rPr>
        <w:t>
      2) ұшу басталғанға дейін барлық мемлекеттер айрықша жағдайларға сәйкес ұшу жүзеге асырылатын әуе кеңістігінде оқтаулы қару жарақты әуеде тасымалдауға рұқсат берілген жағдайлардан басқа, атыс қаруын тасымалдау кезінде оның оқтаусыз болуын қамтамасыз етеді.</w:t>
      </w:r>
    </w:p>
    <w:bookmarkStart w:name="z63" w:id="60"/>
    <w:p>
      <w:pPr>
        <w:spacing w:after="0"/>
        <w:ind w:left="0"/>
        <w:jc w:val="both"/>
      </w:pPr>
      <w:r>
        <w:rPr>
          <w:rFonts w:ascii="Times New Roman"/>
          <w:b w:val="false"/>
          <w:i w:val="false"/>
          <w:color w:val="000000"/>
          <w:sz w:val="28"/>
        </w:rPr>
        <w:t>
      41. Пайдаланушы ӘКК ұшу басталғанға дейін көрсетілген тасымалдың және әуе тасымалдануына жататын әскери құралымдардың және (немесе) әскери техниканың ӘК бортында орналасуына рұқсаты туралы хабарлар болуын қамтамасыз етеді.</w:t>
      </w:r>
    </w:p>
    <w:bookmarkEnd w:id="60"/>
    <w:bookmarkStart w:name="z64" w:id="61"/>
    <w:p>
      <w:pPr>
        <w:spacing w:after="0"/>
        <w:ind w:left="0"/>
        <w:jc w:val="left"/>
      </w:pPr>
      <w:r>
        <w:rPr>
          <w:rFonts w:ascii="Times New Roman"/>
          <w:b/>
          <w:i w:val="false"/>
          <w:color w:val="000000"/>
        </w:rPr>
        <w:t xml:space="preserve"> 13-параграф. Қару мен оқ-дәрілердің спорттық және басқа да санаттарын тасымалдау</w:t>
      </w:r>
    </w:p>
    <w:bookmarkEnd w:id="61"/>
    <w:bookmarkStart w:name="z65" w:id="62"/>
    <w:p>
      <w:pPr>
        <w:spacing w:after="0"/>
        <w:ind w:left="0"/>
        <w:jc w:val="both"/>
      </w:pPr>
      <w:r>
        <w:rPr>
          <w:rFonts w:ascii="Times New Roman"/>
          <w:b w:val="false"/>
          <w:i w:val="false"/>
          <w:color w:val="000000"/>
          <w:sz w:val="28"/>
        </w:rPr>
        <w:t>
      42. Пайдаланушы әуемен тасымалдауға қабылданған кезкелген қару туралы ақпаратты жинауды қамтамасыз етудің барлық мүмкін шараларын қабылдайды.</w:t>
      </w:r>
    </w:p>
    <w:bookmarkEnd w:id="62"/>
    <w:p>
      <w:pPr>
        <w:spacing w:after="0"/>
        <w:ind w:left="0"/>
        <w:jc w:val="both"/>
      </w:pPr>
      <w:r>
        <w:rPr>
          <w:rFonts w:ascii="Times New Roman"/>
          <w:b w:val="false"/>
          <w:i w:val="false"/>
          <w:color w:val="000000"/>
          <w:sz w:val="28"/>
        </w:rPr>
        <w:t>
      Қару-жарақты тасымалдауды қабылдаған пайдаланушының орналасуын қамтамасыз етеді:</w:t>
      </w:r>
    </w:p>
    <w:p>
      <w:pPr>
        <w:spacing w:after="0"/>
        <w:ind w:left="0"/>
        <w:jc w:val="both"/>
      </w:pPr>
      <w:r>
        <w:rPr>
          <w:rFonts w:ascii="Times New Roman"/>
          <w:b w:val="false"/>
          <w:i w:val="false"/>
          <w:color w:val="000000"/>
          <w:sz w:val="28"/>
        </w:rPr>
        <w:t>
      1) оқталмаған қару-жарақтың арнайы жабылатын және бекітілетін металл жәшікте, жолаушыларсалонынан оқшауланған жүк қоятын бөлікте орналасуын;</w:t>
      </w:r>
    </w:p>
    <w:p>
      <w:pPr>
        <w:spacing w:after="0"/>
        <w:ind w:left="0"/>
        <w:jc w:val="both"/>
      </w:pPr>
      <w:r>
        <w:rPr>
          <w:rFonts w:ascii="Times New Roman"/>
          <w:b w:val="false"/>
          <w:i w:val="false"/>
          <w:color w:val="000000"/>
          <w:sz w:val="28"/>
        </w:rPr>
        <w:t>
      2) жүк қоятын бөлігі жоқ ӘК-де – қарудың орамада, штаттық қаптарда немесе ұшу уақытында жолаушылар үшін қол жетпейтін орындағы контейнерлерде орналасуын.</w:t>
      </w:r>
    </w:p>
    <w:bookmarkStart w:name="z66" w:id="63"/>
    <w:p>
      <w:pPr>
        <w:spacing w:after="0"/>
        <w:ind w:left="0"/>
        <w:jc w:val="both"/>
      </w:pPr>
      <w:r>
        <w:rPr>
          <w:rFonts w:ascii="Times New Roman"/>
          <w:b w:val="false"/>
          <w:i w:val="false"/>
          <w:color w:val="000000"/>
          <w:sz w:val="28"/>
        </w:rPr>
        <w:t>
      43. Қаруға арналған оқ-дәрілер және қару-жарақтар Заңның 13-бабының 44) тармақшасына сәйкес бекітілген Қазақстан Республикасы азаматтық авиациясының авиациялық қауіпсіздігі бойынша бағдарламасының талаптарына сәйкес тасымалданады (бұдан әрі - ҚР АА АҚ бойынша бағдарлама).</w:t>
      </w:r>
    </w:p>
    <w:bookmarkEnd w:id="63"/>
    <w:p>
      <w:pPr>
        <w:spacing w:after="0"/>
        <w:ind w:left="0"/>
        <w:jc w:val="both"/>
      </w:pPr>
      <w:r>
        <w:rPr>
          <w:rFonts w:ascii="Times New Roman"/>
          <w:b w:val="false"/>
          <w:i w:val="false"/>
          <w:color w:val="000000"/>
          <w:sz w:val="28"/>
        </w:rPr>
        <w:t>
      Жолаушылар ӘК-де газдан жасалған оқ-дәрілерін тасымалдауға рұқсат етілмейді.</w:t>
      </w:r>
    </w:p>
    <w:bookmarkStart w:name="z67" w:id="64"/>
    <w:p>
      <w:pPr>
        <w:spacing w:after="0"/>
        <w:ind w:left="0"/>
        <w:jc w:val="left"/>
      </w:pPr>
      <w:r>
        <w:rPr>
          <w:rFonts w:ascii="Times New Roman"/>
          <w:b/>
          <w:i w:val="false"/>
          <w:color w:val="000000"/>
        </w:rPr>
        <w:t xml:space="preserve"> 14-параграф. Қауіпті жүктерді әуемен тасымалдау</w:t>
      </w:r>
    </w:p>
    <w:bookmarkEnd w:id="64"/>
    <w:bookmarkStart w:name="z68" w:id="65"/>
    <w:p>
      <w:pPr>
        <w:spacing w:after="0"/>
        <w:ind w:left="0"/>
        <w:jc w:val="both"/>
      </w:pPr>
      <w:r>
        <w:rPr>
          <w:rFonts w:ascii="Times New Roman"/>
          <w:b w:val="false"/>
          <w:i w:val="false"/>
          <w:color w:val="000000"/>
          <w:sz w:val="28"/>
        </w:rPr>
        <w:t xml:space="preserve">
      44. Пайдаланушы, егер авиациялық персонал арнайы даярлықтан өтпесе, ал жүктер тиісті түрде жіктелмесе, құжатталмаса, сертификатталмаса, сипатталмаса, оралмаса, таңбаланбаса, мөрленбесе Қазақстан Республикасы Инвестициялар және даму министрінің 2017 жылғы 21 маусымдағы № 371 бұйрығымен бекітілген (Нормативтік құқықтық актілерді мемлекеттік тіркеу тізілімінде № 15370 нөмірімен тіркелген) Азаматтық әуе кемелерінде қауіпті жүктерді әуеде тасымалдау </w:t>
      </w:r>
      <w:r>
        <w:rPr>
          <w:rFonts w:ascii="Times New Roman"/>
          <w:b w:val="false"/>
          <w:i w:val="false"/>
          <w:color w:val="000000"/>
          <w:sz w:val="28"/>
        </w:rPr>
        <w:t>қағидаларының</w:t>
      </w:r>
      <w:r>
        <w:rPr>
          <w:rFonts w:ascii="Times New Roman"/>
          <w:b w:val="false"/>
          <w:i w:val="false"/>
          <w:color w:val="000000"/>
          <w:sz w:val="28"/>
        </w:rPr>
        <w:t xml:space="preserve"> (бұдан әрі - АӘК-де әуеде қауіпті жүктерді тасымалдау қағидалары) талаптарына жауап беретін жағдайға келтірілмесе, қауіпті жүктерді әуемен тасымалдауға қабылдамайды.</w:t>
      </w:r>
    </w:p>
    <w:bookmarkEnd w:id="65"/>
    <w:bookmarkStart w:name="z69" w:id="66"/>
    <w:p>
      <w:pPr>
        <w:spacing w:after="0"/>
        <w:ind w:left="0"/>
        <w:jc w:val="both"/>
      </w:pPr>
      <w:r>
        <w:rPr>
          <w:rFonts w:ascii="Times New Roman"/>
          <w:b w:val="false"/>
          <w:i w:val="false"/>
          <w:color w:val="000000"/>
          <w:sz w:val="28"/>
        </w:rPr>
        <w:t>
      45. Азаматтық ӘК-мен тасымалдауға рұқсат етілген қауіпті жүктер Халықаралық азаматтық авиация ұйымының (ИКАО) әуе көлігімен қауіпті жүктерді қауіпсіз тасымалдау жөніндегі техникалық нұсқаулықтарында көрсетілген.</w:t>
      </w:r>
    </w:p>
    <w:bookmarkEnd w:id="66"/>
    <w:p>
      <w:pPr>
        <w:spacing w:after="0"/>
        <w:ind w:left="0"/>
        <w:jc w:val="both"/>
      </w:pPr>
      <w:r>
        <w:rPr>
          <w:rFonts w:ascii="Times New Roman"/>
          <w:b w:val="false"/>
          <w:i w:val="false"/>
          <w:color w:val="000000"/>
          <w:sz w:val="28"/>
        </w:rPr>
        <w:t xml:space="preserve">
      Қауіпті жүктерді тасымалдауға рұқсат беру пайдаланушы осы Қағидалардың 19-тарауының </w:t>
      </w:r>
      <w:r>
        <w:rPr>
          <w:rFonts w:ascii="Times New Roman"/>
          <w:b w:val="false"/>
          <w:i w:val="false"/>
          <w:color w:val="000000"/>
          <w:sz w:val="28"/>
        </w:rPr>
        <w:t>5-параграфының</w:t>
      </w:r>
      <w:r>
        <w:rPr>
          <w:rFonts w:ascii="Times New Roman"/>
          <w:b w:val="false"/>
          <w:i w:val="false"/>
          <w:color w:val="000000"/>
          <w:sz w:val="28"/>
        </w:rPr>
        <w:t xml:space="preserve"> ережелеріне сәйкес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0" w:id="67"/>
    <w:p>
      <w:pPr>
        <w:spacing w:after="0"/>
        <w:ind w:left="0"/>
        <w:jc w:val="left"/>
      </w:pPr>
      <w:r>
        <w:rPr>
          <w:rFonts w:ascii="Times New Roman"/>
          <w:b/>
          <w:i w:val="false"/>
          <w:color w:val="000000"/>
        </w:rPr>
        <w:t xml:space="preserve"> 15-параграф. Қозғалу мүмкіндігі шектеулі адамдарды тасымалдау</w:t>
      </w:r>
    </w:p>
    <w:bookmarkEnd w:id="67"/>
    <w:bookmarkStart w:name="z71" w:id="68"/>
    <w:p>
      <w:pPr>
        <w:spacing w:after="0"/>
        <w:ind w:left="0"/>
        <w:jc w:val="both"/>
      </w:pPr>
      <w:r>
        <w:rPr>
          <w:rFonts w:ascii="Times New Roman"/>
          <w:b w:val="false"/>
          <w:i w:val="false"/>
          <w:color w:val="000000"/>
          <w:sz w:val="28"/>
        </w:rPr>
        <w:t>
      46. Пайдаланушы қозғалу мүмкіндігі шектеулі адамдарды тасымалдау рәсімдерін белгілейді.</w:t>
      </w:r>
    </w:p>
    <w:bookmarkEnd w:id="68"/>
    <w:bookmarkStart w:name="z72" w:id="69"/>
    <w:p>
      <w:pPr>
        <w:spacing w:after="0"/>
        <w:ind w:left="0"/>
        <w:jc w:val="both"/>
      </w:pPr>
      <w:r>
        <w:rPr>
          <w:rFonts w:ascii="Times New Roman"/>
          <w:b w:val="false"/>
          <w:i w:val="false"/>
          <w:color w:val="000000"/>
          <w:sz w:val="28"/>
        </w:rPr>
        <w:t>
      47. Пайдаланушы қозғалу мүмкіндігі шектеулі адамдардың келесідей орындарда орналаспауын қамтамасыз етеді:</w:t>
      </w:r>
    </w:p>
    <w:bookmarkEnd w:id="69"/>
    <w:p>
      <w:pPr>
        <w:spacing w:after="0"/>
        <w:ind w:left="0"/>
        <w:jc w:val="both"/>
      </w:pPr>
      <w:r>
        <w:rPr>
          <w:rFonts w:ascii="Times New Roman"/>
          <w:b w:val="false"/>
          <w:i w:val="false"/>
          <w:color w:val="000000"/>
          <w:sz w:val="28"/>
        </w:rPr>
        <w:t>
      1) экипаж мүшелеріне қызметтік міндеттерін орындауға кедергі келтіретін;</w:t>
      </w:r>
    </w:p>
    <w:p>
      <w:pPr>
        <w:spacing w:after="0"/>
        <w:ind w:left="0"/>
        <w:jc w:val="both"/>
      </w:pPr>
      <w:r>
        <w:rPr>
          <w:rFonts w:ascii="Times New Roman"/>
          <w:b w:val="false"/>
          <w:i w:val="false"/>
          <w:color w:val="000000"/>
          <w:sz w:val="28"/>
        </w:rPr>
        <w:t>
      2) апаттық-құтқару жабдығына жақындауға кедергі келтіретін;</w:t>
      </w:r>
    </w:p>
    <w:p>
      <w:pPr>
        <w:spacing w:after="0"/>
        <w:ind w:left="0"/>
        <w:jc w:val="both"/>
      </w:pPr>
      <w:r>
        <w:rPr>
          <w:rFonts w:ascii="Times New Roman"/>
          <w:b w:val="false"/>
          <w:i w:val="false"/>
          <w:color w:val="000000"/>
          <w:sz w:val="28"/>
        </w:rPr>
        <w:t>
      3) ұшақты апаттық тастап шығуға кедергі келтіретін орындарда орналаспауын қамтамасыз етеді.</w:t>
      </w:r>
    </w:p>
    <w:bookmarkStart w:name="z73" w:id="70"/>
    <w:p>
      <w:pPr>
        <w:spacing w:after="0"/>
        <w:ind w:left="0"/>
        <w:jc w:val="both"/>
      </w:pPr>
      <w:r>
        <w:rPr>
          <w:rFonts w:ascii="Times New Roman"/>
          <w:b w:val="false"/>
          <w:i w:val="false"/>
          <w:color w:val="000000"/>
          <w:sz w:val="28"/>
        </w:rPr>
        <w:t>
      48. ӘКК бортында қозғалуы шектеулі адамдар бар туралы ескертіледі.</w:t>
      </w:r>
    </w:p>
    <w:bookmarkEnd w:id="70"/>
    <w:bookmarkStart w:name="z74" w:id="71"/>
    <w:p>
      <w:pPr>
        <w:spacing w:after="0"/>
        <w:ind w:left="0"/>
        <w:jc w:val="left"/>
      </w:pPr>
      <w:r>
        <w:rPr>
          <w:rFonts w:ascii="Times New Roman"/>
          <w:b/>
          <w:i w:val="false"/>
          <w:color w:val="000000"/>
        </w:rPr>
        <w:t xml:space="preserve"> 16-параграф. Жұқпалы және қауіпті ауруларды, депортацияланатын адамдарды немесе күзетпен алып жүретін адамдарды тасымалдау</w:t>
      </w:r>
    </w:p>
    <w:bookmarkEnd w:id="71"/>
    <w:bookmarkStart w:name="z75" w:id="72"/>
    <w:p>
      <w:pPr>
        <w:spacing w:after="0"/>
        <w:ind w:left="0"/>
        <w:jc w:val="both"/>
      </w:pPr>
      <w:r>
        <w:rPr>
          <w:rFonts w:ascii="Times New Roman"/>
          <w:b w:val="false"/>
          <w:i w:val="false"/>
          <w:color w:val="000000"/>
          <w:sz w:val="28"/>
        </w:rPr>
        <w:t>
      49. Пайдаланушы ӘК мен оның жолаушыларының қауіпсіздігін қамтамасыз ету мақсатында, жұқпалы және қауіпті ауруларды, депортацияланатын адамдарды немесе күзетпен алып жүретін адамдарды тасымалдау рәсімдерін белгілейді.</w:t>
      </w:r>
    </w:p>
    <w:bookmarkEnd w:id="72"/>
    <w:bookmarkStart w:name="z76" w:id="73"/>
    <w:p>
      <w:pPr>
        <w:spacing w:after="0"/>
        <w:ind w:left="0"/>
        <w:jc w:val="both"/>
      </w:pPr>
      <w:r>
        <w:rPr>
          <w:rFonts w:ascii="Times New Roman"/>
          <w:b w:val="false"/>
          <w:i w:val="false"/>
          <w:color w:val="000000"/>
          <w:sz w:val="28"/>
        </w:rPr>
        <w:t>
      50. ӘКК-не ӘК бортында осы Қағидалардың 49-тармағында көрсетілген адамдардың бар екендігі туралы ескертіледі.</w:t>
      </w:r>
    </w:p>
    <w:bookmarkEnd w:id="73"/>
    <w:bookmarkStart w:name="z77" w:id="74"/>
    <w:p>
      <w:pPr>
        <w:spacing w:after="0"/>
        <w:ind w:left="0"/>
        <w:jc w:val="left"/>
      </w:pPr>
      <w:r>
        <w:rPr>
          <w:rFonts w:ascii="Times New Roman"/>
          <w:b/>
          <w:i w:val="false"/>
          <w:color w:val="000000"/>
        </w:rPr>
        <w:t xml:space="preserve"> 17-параграф. Жолаушыларды орналастыру, жолаушыларға арналған ақпарат</w:t>
      </w:r>
    </w:p>
    <w:bookmarkEnd w:id="74"/>
    <w:bookmarkStart w:name="z78" w:id="75"/>
    <w:p>
      <w:pPr>
        <w:spacing w:after="0"/>
        <w:ind w:left="0"/>
        <w:jc w:val="both"/>
      </w:pPr>
      <w:r>
        <w:rPr>
          <w:rFonts w:ascii="Times New Roman"/>
          <w:b w:val="false"/>
          <w:i w:val="false"/>
          <w:color w:val="000000"/>
          <w:sz w:val="28"/>
        </w:rPr>
        <w:t>
      51. Пайдаланушы ӘК апаттық тез және қауіпсіз тастапшығу жүргізілетін жолаушыларды орналастырудың рәсімдерін әзірлейді.</w:t>
      </w:r>
    </w:p>
    <w:bookmarkEnd w:id="75"/>
    <w:bookmarkStart w:name="z79" w:id="76"/>
    <w:p>
      <w:pPr>
        <w:spacing w:after="0"/>
        <w:ind w:left="0"/>
        <w:jc w:val="both"/>
      </w:pPr>
      <w:r>
        <w:rPr>
          <w:rFonts w:ascii="Times New Roman"/>
          <w:b w:val="false"/>
          <w:i w:val="false"/>
          <w:color w:val="000000"/>
          <w:sz w:val="28"/>
        </w:rPr>
        <w:t>
      52. Пайдаланушы:</w:t>
      </w:r>
    </w:p>
    <w:bookmarkEnd w:id="76"/>
    <w:p>
      <w:pPr>
        <w:spacing w:after="0"/>
        <w:ind w:left="0"/>
        <w:jc w:val="both"/>
      </w:pPr>
      <w:r>
        <w:rPr>
          <w:rFonts w:ascii="Times New Roman"/>
          <w:b w:val="false"/>
          <w:i w:val="false"/>
          <w:color w:val="000000"/>
          <w:sz w:val="28"/>
        </w:rPr>
        <w:t>
      1) ішінара немесе толықтай аудио немесе бейнежазба нысанында ұсынылатын қауіпсіздік қағидаларына қатысты жолаушыларға ауызша ақпаратты жеткізуді;</w:t>
      </w:r>
    </w:p>
    <w:p>
      <w:pPr>
        <w:spacing w:after="0"/>
        <w:ind w:left="0"/>
        <w:jc w:val="both"/>
      </w:pPr>
      <w:r>
        <w:rPr>
          <w:rFonts w:ascii="Times New Roman"/>
          <w:b w:val="false"/>
          <w:i w:val="false"/>
          <w:color w:val="000000"/>
          <w:sz w:val="28"/>
        </w:rPr>
        <w:t>
      2) әрбір жолаушыны апаттық-құтқару жабдығын пайдалану, апаттық шығу жолдарын ашу тәсілдері және жолаушылардың ұшақты апаттық тастап шығу тәртібі жөніндегі нұсқаулықтар қысқаша иллюстрацияланған нысанда қамтылған, қауіпсіздік бойынша арнайы карталармен қамтамасыз етуді.</w:t>
      </w:r>
    </w:p>
    <w:p>
      <w:pPr>
        <w:spacing w:after="0"/>
        <w:ind w:left="0"/>
        <w:jc w:val="both"/>
      </w:pPr>
      <w:r>
        <w:rPr>
          <w:rFonts w:ascii="Times New Roman"/>
          <w:b w:val="false"/>
          <w:i w:val="false"/>
          <w:color w:val="000000"/>
          <w:sz w:val="28"/>
        </w:rPr>
        <w:t xml:space="preserve">
      Жолаушылар карточкаларында көрсетілген ақпарат тек ол қолданылатын ӘК типіне, моделіне және сериясына қатысты болады, онда орнатылған нақты жүйелер мен жабдыққа, сондай-ақ осы Қағидаларға </w:t>
      </w:r>
      <w:r>
        <w:rPr>
          <w:rFonts w:ascii="Times New Roman"/>
          <w:b w:val="false"/>
          <w:i w:val="false"/>
          <w:color w:val="000000"/>
          <w:sz w:val="28"/>
        </w:rPr>
        <w:t>25-қосымшаға</w:t>
      </w:r>
      <w:r>
        <w:rPr>
          <w:rFonts w:ascii="Times New Roman"/>
          <w:b w:val="false"/>
          <w:i w:val="false"/>
          <w:color w:val="000000"/>
          <w:sz w:val="28"/>
        </w:rPr>
        <w:t xml:space="preserve"> сәйкес осы типтегі, модельдегі және сериядағы ӘК жүйелер мен жабдыққа қолданылатын рәсімдерге сәйкес келеді;</w:t>
      </w:r>
    </w:p>
    <w:p>
      <w:pPr>
        <w:spacing w:after="0"/>
        <w:ind w:left="0"/>
        <w:jc w:val="both"/>
      </w:pPr>
      <w:r>
        <w:rPr>
          <w:rFonts w:ascii="Times New Roman"/>
          <w:b w:val="false"/>
          <w:i w:val="false"/>
          <w:color w:val="000000"/>
          <w:sz w:val="28"/>
        </w:rPr>
        <w:t>
      3) бортта дұрыс нұсқаулықтардың орналастырылуын тексеру және ӘК бортында бүлінген нұсқаулықтарды алып қою және ауыстыру рәсімдерін әзірлеуді;</w:t>
      </w:r>
    </w:p>
    <w:p>
      <w:pPr>
        <w:spacing w:after="0"/>
        <w:ind w:left="0"/>
        <w:jc w:val="both"/>
      </w:pPr>
      <w:r>
        <w:rPr>
          <w:rFonts w:ascii="Times New Roman"/>
          <w:b w:val="false"/>
          <w:i w:val="false"/>
          <w:color w:val="000000"/>
          <w:sz w:val="28"/>
        </w:rPr>
        <w:t>
      4) жолаушылар карточкаларында қолданысқа енгізілген күнді, басылым және ревизия нөмірлерін, сондай-ақ уәкілетті ұйым бекіткен ҰЖН тиісті бөліміне сілтемені көрсетуді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52-тармақ жаңа редакцияда - ҚР Көлік министрінің м.а. 31.08.2026 </w:t>
      </w:r>
      <w:r>
        <w:rPr>
          <w:rFonts w:ascii="Times New Roman"/>
          <w:b w:val="false"/>
          <w:i w:val="false"/>
          <w:color w:val="000000"/>
          <w:sz w:val="28"/>
        </w:rPr>
        <w:t>№ 231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0" w:id="77"/>
    <w:p>
      <w:pPr>
        <w:spacing w:after="0"/>
        <w:ind w:left="0"/>
        <w:jc w:val="both"/>
      </w:pPr>
      <w:r>
        <w:rPr>
          <w:rFonts w:ascii="Times New Roman"/>
          <w:b w:val="false"/>
          <w:i w:val="false"/>
          <w:color w:val="000000"/>
          <w:sz w:val="28"/>
        </w:rPr>
        <w:t>
      53. Ұшып көтерілу алдында жолаушыларға келесідей ақпараттар жеткізіледі.</w:t>
      </w:r>
    </w:p>
    <w:bookmarkEnd w:id="77"/>
    <w:p>
      <w:pPr>
        <w:spacing w:after="0"/>
        <w:ind w:left="0"/>
        <w:jc w:val="both"/>
      </w:pPr>
      <w:r>
        <w:rPr>
          <w:rFonts w:ascii="Times New Roman"/>
          <w:b w:val="false"/>
          <w:i w:val="false"/>
          <w:color w:val="000000"/>
          <w:sz w:val="28"/>
        </w:rPr>
        <w:t>
      1) темекі шегу қатысты тыйым салу туралы;</w:t>
      </w:r>
    </w:p>
    <w:p>
      <w:pPr>
        <w:spacing w:after="0"/>
        <w:ind w:left="0"/>
        <w:jc w:val="both"/>
      </w:pPr>
      <w:r>
        <w:rPr>
          <w:rFonts w:ascii="Times New Roman"/>
          <w:b w:val="false"/>
          <w:i w:val="false"/>
          <w:color w:val="000000"/>
          <w:sz w:val="28"/>
        </w:rPr>
        <w:t>
      2) креслоларды бастапқы жағдайға келтіру, жиналмалы үстелді бекіту және иллюминаторлар перделерді ашу;</w:t>
      </w:r>
    </w:p>
    <w:p>
      <w:pPr>
        <w:spacing w:after="0"/>
        <w:ind w:left="0"/>
        <w:jc w:val="both"/>
      </w:pPr>
      <w:r>
        <w:rPr>
          <w:rFonts w:ascii="Times New Roman"/>
          <w:b w:val="false"/>
          <w:i w:val="false"/>
          <w:color w:val="000000"/>
          <w:sz w:val="28"/>
        </w:rPr>
        <w:t>
      3) апаттық шығыстардың орналасуы туралы;</w:t>
      </w:r>
    </w:p>
    <w:p>
      <w:pPr>
        <w:spacing w:after="0"/>
        <w:ind w:left="0"/>
        <w:jc w:val="both"/>
      </w:pPr>
      <w:r>
        <w:rPr>
          <w:rFonts w:ascii="Times New Roman"/>
          <w:b w:val="false"/>
          <w:i w:val="false"/>
          <w:color w:val="000000"/>
          <w:sz w:val="28"/>
        </w:rPr>
        <w:t>
      4) ӘК тастап шығу құралдарының (арқандар, үрмелі сатылар және т.б.) орналасуы мен оларды пайдалану туралы;</w:t>
      </w:r>
    </w:p>
    <w:p>
      <w:pPr>
        <w:spacing w:after="0"/>
        <w:ind w:left="0"/>
        <w:jc w:val="both"/>
      </w:pPr>
      <w:r>
        <w:rPr>
          <w:rFonts w:ascii="Times New Roman"/>
          <w:b w:val="false"/>
          <w:i w:val="false"/>
          <w:color w:val="000000"/>
          <w:sz w:val="28"/>
        </w:rPr>
        <w:t>
      5) қол жүгін орналастыру қағидалар;</w:t>
      </w:r>
    </w:p>
    <w:p>
      <w:pPr>
        <w:spacing w:after="0"/>
        <w:ind w:left="0"/>
        <w:jc w:val="both"/>
      </w:pPr>
      <w:r>
        <w:rPr>
          <w:rFonts w:ascii="Times New Roman"/>
          <w:b w:val="false"/>
          <w:i w:val="false"/>
          <w:color w:val="000000"/>
          <w:sz w:val="28"/>
        </w:rPr>
        <w:t>
      6) дербес электрондық жабдықты пайдалану жөніндегі шектеулер;</w:t>
      </w:r>
    </w:p>
    <w:p>
      <w:pPr>
        <w:spacing w:after="0"/>
        <w:ind w:left="0"/>
        <w:jc w:val="both"/>
      </w:pPr>
      <w:r>
        <w:rPr>
          <w:rFonts w:ascii="Times New Roman"/>
          <w:b w:val="false"/>
          <w:i w:val="false"/>
          <w:color w:val="000000"/>
          <w:sz w:val="28"/>
        </w:rPr>
        <w:t>
      7) жолаушылар үшін апатты жағдайларда іс-шаралар тәртібі туралы ақпаратымен карталардың орналасуы мен мазмұны;</w:t>
      </w:r>
    </w:p>
    <w:p>
      <w:pPr>
        <w:spacing w:after="0"/>
        <w:ind w:left="0"/>
        <w:jc w:val="both"/>
      </w:pPr>
      <w:r>
        <w:rPr>
          <w:rFonts w:ascii="Times New Roman"/>
          <w:b w:val="false"/>
          <w:i w:val="false"/>
          <w:color w:val="000000"/>
          <w:sz w:val="28"/>
        </w:rPr>
        <w:t>
      8) қауіпсіздік белдігін қолдану туралы хабарланады.</w:t>
      </w:r>
    </w:p>
    <w:bookmarkStart w:name="z81" w:id="78"/>
    <w:p>
      <w:pPr>
        <w:spacing w:after="0"/>
        <w:ind w:left="0"/>
        <w:jc w:val="both"/>
      </w:pPr>
      <w:r>
        <w:rPr>
          <w:rFonts w:ascii="Times New Roman"/>
          <w:b w:val="false"/>
          <w:i w:val="false"/>
          <w:color w:val="000000"/>
          <w:sz w:val="28"/>
        </w:rPr>
        <w:t>
      54. Жолаушыларға көрсетіледі:</w:t>
      </w:r>
    </w:p>
    <w:bookmarkEnd w:id="78"/>
    <w:p>
      <w:pPr>
        <w:spacing w:after="0"/>
        <w:ind w:left="0"/>
        <w:jc w:val="both"/>
      </w:pPr>
      <w:r>
        <w:rPr>
          <w:rFonts w:ascii="Times New Roman"/>
          <w:b w:val="false"/>
          <w:i w:val="false"/>
          <w:color w:val="000000"/>
          <w:sz w:val="28"/>
        </w:rPr>
        <w:t>
      1) қауіпсіздік белдіктерін, егер бортта болса иық белдіктерін пайдалану тәртібі,оларды дұрыс салу мен алуды;</w:t>
      </w:r>
    </w:p>
    <w:p>
      <w:pPr>
        <w:spacing w:after="0"/>
        <w:ind w:left="0"/>
        <w:jc w:val="both"/>
      </w:pPr>
      <w:r>
        <w:rPr>
          <w:rFonts w:ascii="Times New Roman"/>
          <w:b w:val="false"/>
          <w:i w:val="false"/>
          <w:color w:val="000000"/>
          <w:sz w:val="28"/>
        </w:rPr>
        <w:t>
      2) оттегі жабдығының орналасуы мен қолдану қағидалар;</w:t>
      </w:r>
    </w:p>
    <w:p>
      <w:pPr>
        <w:spacing w:after="0"/>
        <w:ind w:left="0"/>
        <w:jc w:val="both"/>
      </w:pPr>
      <w:r>
        <w:rPr>
          <w:rFonts w:ascii="Times New Roman"/>
          <w:b w:val="false"/>
          <w:i w:val="false"/>
          <w:color w:val="000000"/>
          <w:sz w:val="28"/>
        </w:rPr>
        <w:t xml:space="preserve">
      3) қажет болған жағдайда құтқару кеудешелерінің орналасуы мен пайдалану тәртібі; </w:t>
      </w:r>
    </w:p>
    <w:p>
      <w:pPr>
        <w:spacing w:after="0"/>
        <w:ind w:left="0"/>
        <w:jc w:val="both"/>
      </w:pPr>
      <w:r>
        <w:rPr>
          <w:rFonts w:ascii="Times New Roman"/>
          <w:b w:val="false"/>
          <w:i w:val="false"/>
          <w:color w:val="000000"/>
          <w:sz w:val="28"/>
        </w:rPr>
        <w:t>
      4) апаттық шығу жолдарының орналасуы;</w:t>
      </w:r>
    </w:p>
    <w:p>
      <w:pPr>
        <w:spacing w:after="0"/>
        <w:ind w:left="0"/>
        <w:jc w:val="both"/>
      </w:pPr>
      <w:r>
        <w:rPr>
          <w:rFonts w:ascii="Times New Roman"/>
          <w:b w:val="false"/>
          <w:i w:val="false"/>
          <w:color w:val="000000"/>
          <w:sz w:val="28"/>
        </w:rPr>
        <w:t>
      5) түтін болған кезде апаттық шығу жолдарын және оларға жақындау орындарын көрсету мен жарықтандыру құралдары туралы;</w:t>
      </w:r>
    </w:p>
    <w:p>
      <w:pPr>
        <w:spacing w:after="0"/>
        <w:ind w:left="0"/>
        <w:jc w:val="both"/>
      </w:pPr>
      <w:r>
        <w:rPr>
          <w:rFonts w:ascii="Times New Roman"/>
          <w:b w:val="false"/>
          <w:i w:val="false"/>
          <w:color w:val="000000"/>
          <w:sz w:val="28"/>
        </w:rPr>
        <w:t>
      6) жолаушылар үшін апаттық жағдайларда іс-шаралар тәртібі туралы ақпаратымен карталардың орналасуы.</w:t>
      </w:r>
    </w:p>
    <w:bookmarkStart w:name="z82" w:id="79"/>
    <w:p>
      <w:pPr>
        <w:spacing w:after="0"/>
        <w:ind w:left="0"/>
        <w:jc w:val="both"/>
      </w:pPr>
      <w:r>
        <w:rPr>
          <w:rFonts w:ascii="Times New Roman"/>
          <w:b w:val="false"/>
          <w:i w:val="false"/>
          <w:color w:val="000000"/>
          <w:sz w:val="28"/>
        </w:rPr>
        <w:t>
      55. Жолаушыларға, қажеттілігіне қарай ұшып көтерілгеннен кейін:</w:t>
      </w:r>
    </w:p>
    <w:bookmarkEnd w:id="79"/>
    <w:p>
      <w:pPr>
        <w:spacing w:after="0"/>
        <w:ind w:left="0"/>
        <w:jc w:val="both"/>
      </w:pPr>
      <w:r>
        <w:rPr>
          <w:rFonts w:ascii="Times New Roman"/>
          <w:b w:val="false"/>
          <w:i w:val="false"/>
          <w:color w:val="000000"/>
          <w:sz w:val="28"/>
        </w:rPr>
        <w:t>
      1) темекі шегу қатысты тыйым салу туралы;</w:t>
      </w:r>
    </w:p>
    <w:p>
      <w:pPr>
        <w:spacing w:after="0"/>
        <w:ind w:left="0"/>
        <w:jc w:val="both"/>
      </w:pPr>
      <w:r>
        <w:rPr>
          <w:rFonts w:ascii="Times New Roman"/>
          <w:b w:val="false"/>
          <w:i w:val="false"/>
          <w:color w:val="000000"/>
          <w:sz w:val="28"/>
        </w:rPr>
        <w:t>
      2) қауіпсіздік белдігін пайдалану тәртібі ескертіледі.</w:t>
      </w:r>
    </w:p>
    <w:bookmarkStart w:name="z83" w:id="80"/>
    <w:p>
      <w:pPr>
        <w:spacing w:after="0"/>
        <w:ind w:left="0"/>
        <w:jc w:val="both"/>
      </w:pPr>
      <w:r>
        <w:rPr>
          <w:rFonts w:ascii="Times New Roman"/>
          <w:b w:val="false"/>
          <w:i w:val="false"/>
          <w:color w:val="000000"/>
          <w:sz w:val="28"/>
        </w:rPr>
        <w:t>
      56. Жолаушыларға қонар алдында қажеттілігіне қарай:</w:t>
      </w:r>
    </w:p>
    <w:bookmarkEnd w:id="80"/>
    <w:p>
      <w:pPr>
        <w:spacing w:after="0"/>
        <w:ind w:left="0"/>
        <w:jc w:val="both"/>
      </w:pPr>
      <w:r>
        <w:rPr>
          <w:rFonts w:ascii="Times New Roman"/>
          <w:b w:val="false"/>
          <w:i w:val="false"/>
          <w:color w:val="000000"/>
          <w:sz w:val="28"/>
        </w:rPr>
        <w:t>
      1) темекі шегу қатысты тыйым салу туралы;</w:t>
      </w:r>
    </w:p>
    <w:p>
      <w:pPr>
        <w:spacing w:after="0"/>
        <w:ind w:left="0"/>
        <w:jc w:val="both"/>
      </w:pPr>
      <w:r>
        <w:rPr>
          <w:rFonts w:ascii="Times New Roman"/>
          <w:b w:val="false"/>
          <w:i w:val="false"/>
          <w:color w:val="000000"/>
          <w:sz w:val="28"/>
        </w:rPr>
        <w:t>
      2) қауіпсіздік белдігін пайдалану тәртібі;</w:t>
      </w:r>
    </w:p>
    <w:p>
      <w:pPr>
        <w:spacing w:after="0"/>
        <w:ind w:left="0"/>
        <w:jc w:val="both"/>
      </w:pPr>
      <w:r>
        <w:rPr>
          <w:rFonts w:ascii="Times New Roman"/>
          <w:b w:val="false"/>
          <w:i w:val="false"/>
          <w:color w:val="000000"/>
          <w:sz w:val="28"/>
        </w:rPr>
        <w:t>
      3) креслоларды бастапқы жағдайға келтіру, жиналмалы үстелді бекіту және иллюминаторлар перделерді ашу;</w:t>
      </w:r>
    </w:p>
    <w:p>
      <w:pPr>
        <w:spacing w:after="0"/>
        <w:ind w:left="0"/>
        <w:jc w:val="both"/>
      </w:pPr>
      <w:r>
        <w:rPr>
          <w:rFonts w:ascii="Times New Roman"/>
          <w:b w:val="false"/>
          <w:i w:val="false"/>
          <w:color w:val="000000"/>
          <w:sz w:val="28"/>
        </w:rPr>
        <w:t>
      4) қол жүгін орналастыру және бекіту;</w:t>
      </w:r>
    </w:p>
    <w:p>
      <w:pPr>
        <w:spacing w:after="0"/>
        <w:ind w:left="0"/>
        <w:jc w:val="both"/>
      </w:pPr>
      <w:r>
        <w:rPr>
          <w:rFonts w:ascii="Times New Roman"/>
          <w:b w:val="false"/>
          <w:i w:val="false"/>
          <w:color w:val="000000"/>
          <w:sz w:val="28"/>
        </w:rPr>
        <w:t>
      5) дербес электрондық жабдықты пайдалануды шектеу туралы есінесалынады.</w:t>
      </w:r>
    </w:p>
    <w:bookmarkStart w:name="z84" w:id="81"/>
    <w:p>
      <w:pPr>
        <w:spacing w:after="0"/>
        <w:ind w:left="0"/>
        <w:jc w:val="both"/>
      </w:pPr>
      <w:r>
        <w:rPr>
          <w:rFonts w:ascii="Times New Roman"/>
          <w:b w:val="false"/>
          <w:i w:val="false"/>
          <w:color w:val="000000"/>
          <w:sz w:val="28"/>
        </w:rPr>
        <w:t>
      57. Қонғаннан кейін жолаушыларға ескертіледі:</w:t>
      </w:r>
    </w:p>
    <w:bookmarkEnd w:id="81"/>
    <w:p>
      <w:pPr>
        <w:spacing w:after="0"/>
        <w:ind w:left="0"/>
        <w:jc w:val="both"/>
      </w:pPr>
      <w:r>
        <w:rPr>
          <w:rFonts w:ascii="Times New Roman"/>
          <w:b w:val="false"/>
          <w:i w:val="false"/>
          <w:color w:val="000000"/>
          <w:sz w:val="28"/>
        </w:rPr>
        <w:t>
      1) темекі шегу қатысты тыйым салу туралы;</w:t>
      </w:r>
    </w:p>
    <w:p>
      <w:pPr>
        <w:spacing w:after="0"/>
        <w:ind w:left="0"/>
        <w:jc w:val="both"/>
      </w:pPr>
      <w:r>
        <w:rPr>
          <w:rFonts w:ascii="Times New Roman"/>
          <w:b w:val="false"/>
          <w:i w:val="false"/>
          <w:color w:val="000000"/>
          <w:sz w:val="28"/>
        </w:rPr>
        <w:t>
      2) ӘК толық тоқтағанға дейін қауіпсіздік белдігін пайдалану қажеттігі туралы;</w:t>
      </w:r>
    </w:p>
    <w:p>
      <w:pPr>
        <w:spacing w:after="0"/>
        <w:ind w:left="0"/>
        <w:jc w:val="both"/>
      </w:pPr>
      <w:r>
        <w:rPr>
          <w:rFonts w:ascii="Times New Roman"/>
          <w:b w:val="false"/>
          <w:i w:val="false"/>
          <w:color w:val="000000"/>
          <w:sz w:val="28"/>
        </w:rPr>
        <w:t>
      3) ӘК шығу тәртібі.</w:t>
      </w:r>
    </w:p>
    <w:bookmarkStart w:name="z85" w:id="82"/>
    <w:p>
      <w:pPr>
        <w:spacing w:after="0"/>
        <w:ind w:left="0"/>
        <w:jc w:val="both"/>
      </w:pPr>
      <w:r>
        <w:rPr>
          <w:rFonts w:ascii="Times New Roman"/>
          <w:b w:val="false"/>
          <w:i w:val="false"/>
          <w:color w:val="000000"/>
          <w:sz w:val="28"/>
        </w:rPr>
        <w:t>
      58. Ұшуда ерекше жағдай туындаған жағдайда жолаушыларға нақты жағдаяттарға қарай оның ықтимал себептері туралы хабарланып, тиісінше қажетті әрекеттер туралы нұсқаулар беріледі.</w:t>
      </w:r>
    </w:p>
    <w:bookmarkEnd w:id="82"/>
    <w:bookmarkStart w:name="z86" w:id="83"/>
    <w:p>
      <w:pPr>
        <w:spacing w:after="0"/>
        <w:ind w:left="0"/>
        <w:jc w:val="left"/>
      </w:pPr>
      <w:r>
        <w:rPr>
          <w:rFonts w:ascii="Times New Roman"/>
          <w:b/>
          <w:i w:val="false"/>
          <w:color w:val="000000"/>
        </w:rPr>
        <w:t xml:space="preserve"> 18-параграф. Жолаушының жол жүгі бен жүкті орналастыру және бекіту</w:t>
      </w:r>
    </w:p>
    <w:bookmarkEnd w:id="83"/>
    <w:bookmarkStart w:name="z87" w:id="84"/>
    <w:p>
      <w:pPr>
        <w:spacing w:after="0"/>
        <w:ind w:left="0"/>
        <w:jc w:val="both"/>
      </w:pPr>
      <w:r>
        <w:rPr>
          <w:rFonts w:ascii="Times New Roman"/>
          <w:b w:val="false"/>
          <w:i w:val="false"/>
          <w:color w:val="000000"/>
          <w:sz w:val="28"/>
        </w:rPr>
        <w:t>
      59. Пайдаланушы жолаушылар салонында қолайлы және қауіпсіз орналастыруға болатын көлемде қол жүгін тасымалдау мүмкіндігін қамтамасыз ететін рәсімдерді белгілейді.</w:t>
      </w:r>
    </w:p>
    <w:bookmarkEnd w:id="84"/>
    <w:bookmarkStart w:name="z88" w:id="85"/>
    <w:p>
      <w:pPr>
        <w:spacing w:after="0"/>
        <w:ind w:left="0"/>
        <w:jc w:val="both"/>
      </w:pPr>
      <w:r>
        <w:rPr>
          <w:rFonts w:ascii="Times New Roman"/>
          <w:b w:val="false"/>
          <w:i w:val="false"/>
          <w:color w:val="000000"/>
          <w:sz w:val="28"/>
        </w:rPr>
        <w:t>
      60. Пайдаланушы адамдардың жарақат алуына немесе ӘК зақымдауға себеп болуы, не қозғалу кезінде жолдар мен апаттық шығыстарды жауып қалуы мүмкін ӘК борттағы барлық жолаушының жолжүгі мен жүктің, оның қозғалуына конструкциялық кедергі болатын және оның сақталуын қамтамасыз ететін орындарда орналасатынына кепілдік беретін багаж бен жүктің орналасуының және бекітілурәсімдерін әзірлейді.</w:t>
      </w:r>
    </w:p>
    <w:bookmarkEnd w:id="85"/>
    <w:bookmarkStart w:name="z2214" w:id="86"/>
    <w:p>
      <w:pPr>
        <w:spacing w:after="0"/>
        <w:ind w:left="0"/>
        <w:jc w:val="both"/>
      </w:pPr>
      <w:r>
        <w:rPr>
          <w:rFonts w:ascii="Times New Roman"/>
          <w:b w:val="false"/>
          <w:i w:val="false"/>
          <w:color w:val="000000"/>
          <w:sz w:val="28"/>
        </w:rPr>
        <w:t>
      60-1. Пайдаланушы жүк бөлiгiнде тасымалдауға жататын бұйымдарға қатысты саясат пен рәсiмдердi әзiрлейдi, олар осы бұйымдарға байланысты өрт болған жағдайда, ол ұшақ қауiпсiз қонғанға дейiн жүк бөлiгiнiң өртке қарсы жүйесiне байланысты ұшақ конструкциясының элементтерiмен байқалуы және басылуы немесе тежелуi мүмкiн болуын қамтамасыз етедi.</w:t>
      </w:r>
    </w:p>
    <w:bookmarkEnd w:id="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1-1-тармақпен толықтырылды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60-2. Пайдаланушы жүк бөлімінде заттарды тасымалдауға қатысты саясат пен рәсімдерді белгілейді, оған ұшу қауіпсіздігінің нақты тәуекелін бағалауды жүргізу кіреді.</w:t>
      </w:r>
    </w:p>
    <w:p>
      <w:pPr>
        <w:spacing w:after="0"/>
        <w:ind w:left="0"/>
        <w:jc w:val="both"/>
      </w:pPr>
      <w:r>
        <w:rPr>
          <w:rFonts w:ascii="Times New Roman"/>
          <w:b w:val="false"/>
          <w:i w:val="false"/>
          <w:color w:val="000000"/>
          <w:sz w:val="28"/>
        </w:rPr>
        <w:t>
      Тәуекелді бағалау, ең болмағанда:</w:t>
      </w:r>
    </w:p>
    <w:p>
      <w:pPr>
        <w:spacing w:after="0"/>
        <w:ind w:left="0"/>
        <w:jc w:val="both"/>
      </w:pPr>
      <w:r>
        <w:rPr>
          <w:rFonts w:ascii="Times New Roman"/>
          <w:b w:val="false"/>
          <w:i w:val="false"/>
          <w:color w:val="000000"/>
          <w:sz w:val="28"/>
        </w:rPr>
        <w:t>
      1) тасымалданатын өнімдердің қасиеттерімен байланысты қауіп түрлерін;</w:t>
      </w:r>
    </w:p>
    <w:p>
      <w:pPr>
        <w:spacing w:after="0"/>
        <w:ind w:left="0"/>
        <w:jc w:val="both"/>
      </w:pPr>
      <w:r>
        <w:rPr>
          <w:rFonts w:ascii="Times New Roman"/>
          <w:b w:val="false"/>
          <w:i w:val="false"/>
          <w:color w:val="000000"/>
          <w:sz w:val="28"/>
        </w:rPr>
        <w:t>
      2) оператордың мүмкіндіктерін;</w:t>
      </w:r>
    </w:p>
    <w:p>
      <w:pPr>
        <w:spacing w:after="0"/>
        <w:ind w:left="0"/>
        <w:jc w:val="both"/>
      </w:pPr>
      <w:r>
        <w:rPr>
          <w:rFonts w:ascii="Times New Roman"/>
          <w:b w:val="false"/>
          <w:i w:val="false"/>
          <w:color w:val="000000"/>
          <w:sz w:val="28"/>
        </w:rPr>
        <w:t>
      3) пайдалану мәселелерін (ұшу аймағы, балама әуежайға ауысу уақыты);</w:t>
      </w:r>
    </w:p>
    <w:p>
      <w:pPr>
        <w:spacing w:after="0"/>
        <w:ind w:left="0"/>
        <w:jc w:val="both"/>
      </w:pPr>
      <w:r>
        <w:rPr>
          <w:rFonts w:ascii="Times New Roman"/>
          <w:b w:val="false"/>
          <w:i w:val="false"/>
          <w:color w:val="000000"/>
          <w:sz w:val="28"/>
        </w:rPr>
        <w:t>
      4) әуе кемесінің және оның жүйелерінің мүмкіндіктерін (жүк бөлімінің өрттен қорғау жүйесінің мүмкіндіктері);</w:t>
      </w:r>
    </w:p>
    <w:p>
      <w:pPr>
        <w:spacing w:after="0"/>
        <w:ind w:left="0"/>
        <w:jc w:val="both"/>
      </w:pPr>
      <w:r>
        <w:rPr>
          <w:rFonts w:ascii="Times New Roman"/>
          <w:b w:val="false"/>
          <w:i w:val="false"/>
          <w:color w:val="000000"/>
          <w:sz w:val="28"/>
        </w:rPr>
        <w:t>
      5) жүкті қаптау құралдарының ішіндегісін сақтау сипаттамаларын;</w:t>
      </w:r>
    </w:p>
    <w:p>
      <w:pPr>
        <w:spacing w:after="0"/>
        <w:ind w:left="0"/>
        <w:jc w:val="both"/>
      </w:pPr>
      <w:r>
        <w:rPr>
          <w:rFonts w:ascii="Times New Roman"/>
          <w:b w:val="false"/>
          <w:i w:val="false"/>
          <w:color w:val="000000"/>
          <w:sz w:val="28"/>
        </w:rPr>
        <w:t>
      6) қаптамаға және қаптама жинақтарына қатысты аспектілерін;</w:t>
      </w:r>
    </w:p>
    <w:p>
      <w:pPr>
        <w:spacing w:after="0"/>
        <w:ind w:left="0"/>
        <w:jc w:val="both"/>
      </w:pPr>
      <w:r>
        <w:rPr>
          <w:rFonts w:ascii="Times New Roman"/>
          <w:b w:val="false"/>
          <w:i w:val="false"/>
          <w:color w:val="000000"/>
          <w:sz w:val="28"/>
        </w:rPr>
        <w:t>
      7) тасымалдауға жататын өнімдерді жеткізу тізбегінің қауіпсіздігін қамтамасыз ету аспектілерін;</w:t>
      </w:r>
    </w:p>
    <w:p>
      <w:pPr>
        <w:spacing w:after="0"/>
        <w:ind w:left="0"/>
        <w:jc w:val="both"/>
      </w:pPr>
      <w:r>
        <w:rPr>
          <w:rFonts w:ascii="Times New Roman"/>
          <w:b w:val="false"/>
          <w:i w:val="false"/>
          <w:color w:val="000000"/>
          <w:sz w:val="28"/>
        </w:rPr>
        <w:t>
      8) тасымалданатын қауіпті жүктердің саны мен таралуын ескеруді қамтиды.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60-2- тармақпен толықтырылды – ҚР Көлік министрінің м.а. 31.08.2026 </w:t>
      </w:r>
      <w:r>
        <w:rPr>
          <w:rFonts w:ascii="Times New Roman"/>
          <w:b w:val="false"/>
          <w:i w:val="false"/>
          <w:color w:val="000000"/>
          <w:sz w:val="28"/>
        </w:rPr>
        <w:t>№ 231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9" w:id="87"/>
    <w:p>
      <w:pPr>
        <w:spacing w:after="0"/>
        <w:ind w:left="0"/>
        <w:jc w:val="left"/>
      </w:pPr>
      <w:r>
        <w:rPr>
          <w:rFonts w:ascii="Times New Roman"/>
          <w:b/>
          <w:i w:val="false"/>
          <w:color w:val="000000"/>
        </w:rPr>
        <w:t xml:space="preserve"> 2-тарау. Нұсқаулар, борттық журналдары және есептілік құжаттар 1-параграф. Ұшуды жүргізу туралы нұсқау</w:t>
      </w:r>
    </w:p>
    <w:bookmarkEnd w:id="87"/>
    <w:bookmarkStart w:name="z90" w:id="88"/>
    <w:p>
      <w:pPr>
        <w:spacing w:after="0"/>
        <w:ind w:left="0"/>
        <w:jc w:val="both"/>
      </w:pPr>
      <w:r>
        <w:rPr>
          <w:rFonts w:ascii="Times New Roman"/>
          <w:b w:val="false"/>
          <w:i w:val="false"/>
          <w:color w:val="000000"/>
          <w:sz w:val="28"/>
        </w:rPr>
        <w:t>
      61. Пайдаланушы ҰЖН әзірлейді және ұшуды жүргізумен айналысатын авиациялық персоналды ҰЖН-ның тиісті бөліктермен қамтамасыз етеді. ҰЖН талаптары өзіне қатысты бөлігінде барлық персоналының орындауы үшін міндетті болып табылады.</w:t>
      </w:r>
    </w:p>
    <w:bookmarkEnd w:id="88"/>
    <w:bookmarkStart w:name="z91" w:id="89"/>
    <w:p>
      <w:pPr>
        <w:spacing w:after="0"/>
        <w:ind w:left="0"/>
        <w:jc w:val="both"/>
      </w:pPr>
      <w:r>
        <w:rPr>
          <w:rFonts w:ascii="Times New Roman"/>
          <w:b w:val="false"/>
          <w:i w:val="false"/>
          <w:color w:val="000000"/>
          <w:sz w:val="28"/>
        </w:rPr>
        <w:t xml:space="preserve">
      62. ҰЖН-ның мазмұны Қазақстан Республикасы Инвестициялар және даму министрінің міндетін атқарушының 2015 жылғы 24 ақпандағы № 153 бұйрығымен бекітілген (Нормативтік құқықтық актілерді мемлекеттік тіркеу тізілімінде № 11459 нөмірімен тіркелген) Азаматтық әуе кемелерін пайдаланушыларға қойылатын сертификаттық </w:t>
      </w:r>
      <w:r>
        <w:rPr>
          <w:rFonts w:ascii="Times New Roman"/>
          <w:b w:val="false"/>
          <w:i w:val="false"/>
          <w:color w:val="000000"/>
          <w:sz w:val="28"/>
        </w:rPr>
        <w:t>талаптарда</w:t>
      </w:r>
      <w:r>
        <w:rPr>
          <w:rFonts w:ascii="Times New Roman"/>
          <w:b w:val="false"/>
          <w:i w:val="false"/>
          <w:color w:val="000000"/>
          <w:sz w:val="28"/>
        </w:rPr>
        <w:t xml:space="preserve"> (бұдан әрі - АӘК пайдаланушыларға қойылатын сертификаттық талаптар), сондай-ақ, Қазақстан Республикасы Инвестициялар және даму министрінің 2015 жылғы 30 қазандағы № 1023 бұйрығы бекітілген (Нормативтік құқықтық актілерді мемлекеттік тіркеу тізілімінде № 12804 нөмірімен тіркелген) Жалпы мақсаттағы авиацияны пайдаланушыларға ұшуға рұқсат беру </w:t>
      </w:r>
      <w:r>
        <w:rPr>
          <w:rFonts w:ascii="Times New Roman"/>
          <w:b w:val="false"/>
          <w:i w:val="false"/>
          <w:color w:val="000000"/>
          <w:sz w:val="28"/>
        </w:rPr>
        <w:t>қағидаларында</w:t>
      </w:r>
      <w:r>
        <w:rPr>
          <w:rFonts w:ascii="Times New Roman"/>
          <w:b w:val="false"/>
          <w:i w:val="false"/>
          <w:color w:val="000000"/>
          <w:sz w:val="28"/>
        </w:rPr>
        <w:t xml:space="preserve"> (бұдан әрі - ЖМА авиацияны пайдаланушыларға ұшуға рұқсат беру қағидалары) көрсетілген.</w:t>
      </w:r>
    </w:p>
    <w:bookmarkEnd w:id="89"/>
    <w:bookmarkStart w:name="z92" w:id="90"/>
    <w:p>
      <w:pPr>
        <w:spacing w:after="0"/>
        <w:ind w:left="0"/>
        <w:jc w:val="both"/>
      </w:pPr>
      <w:r>
        <w:rPr>
          <w:rFonts w:ascii="Times New Roman"/>
          <w:b w:val="false"/>
          <w:i w:val="false"/>
          <w:color w:val="000000"/>
          <w:sz w:val="28"/>
        </w:rPr>
        <w:t>
      63. ҰЖН ақпаратты жаңарту мақсатында қажетінше өзгереді немесе қайта қарастырылады. Әр өзгерістер жасалған жағдайда немесе қайта қарастырғанда, осы басшылықтыпайдалануы тиіс барлық персоналына хабарланады.</w:t>
      </w:r>
    </w:p>
    <w:bookmarkEnd w:id="90"/>
    <w:bookmarkStart w:name="z93" w:id="91"/>
    <w:p>
      <w:pPr>
        <w:spacing w:after="0"/>
        <w:ind w:left="0"/>
        <w:jc w:val="left"/>
      </w:pPr>
      <w:r>
        <w:rPr>
          <w:rFonts w:ascii="Times New Roman"/>
          <w:b/>
          <w:i w:val="false"/>
          <w:color w:val="000000"/>
        </w:rPr>
        <w:t xml:space="preserve"> 2-параграф. Жабдықтың минималды тізімі</w:t>
      </w:r>
    </w:p>
    <w:bookmarkEnd w:id="91"/>
    <w:bookmarkStart w:name="z94" w:id="92"/>
    <w:p>
      <w:pPr>
        <w:spacing w:after="0"/>
        <w:ind w:left="0"/>
        <w:jc w:val="both"/>
      </w:pPr>
      <w:r>
        <w:rPr>
          <w:rFonts w:ascii="Times New Roman"/>
          <w:b w:val="false"/>
          <w:i w:val="false"/>
          <w:color w:val="000000"/>
          <w:sz w:val="28"/>
        </w:rPr>
        <w:t>
      64. Коммерциялық әуе тасымалдарын орындайтын пайдаланушы, сондай-ақ ең жоғары сертификатталған ұшу массасы 5700 килограмнан асатын ұшақтарды және ең жоғары сертификатталған ұшу массасы 3175 килограмнан асатын тікұшақтарды пайдаланатын пайдаланушы уәкілетті ұйым бекіткен MEL және оған енгізілген кез келген өзгерістердің болуын қамтамасыз етеді. MEL әуе кемесінің командиріне қандай да бір аспаптың, жабдықтың немесе жүйенің істен шығуы кезінде кез келген аралық пункттен ұшуды бастау немесе жалғастыру мүмкіндігін айқындауға мүмкіндік береді.</w:t>
      </w:r>
    </w:p>
    <w:bookmarkEnd w:id="92"/>
    <w:p>
      <w:pPr>
        <w:spacing w:after="0"/>
        <w:ind w:left="0"/>
        <w:jc w:val="both"/>
      </w:pPr>
      <w:r>
        <w:rPr>
          <w:rFonts w:ascii="Times New Roman"/>
          <w:b w:val="false"/>
          <w:i w:val="false"/>
          <w:color w:val="000000"/>
          <w:sz w:val="28"/>
        </w:rPr>
        <w:t>
      Қазақстан Республикасы пайдаланушы мемлекеті болып табылған, бірақ әуе кемесінің тіркеу мемлекеті болып табылмайтын жағдайда, уәкілетті ұйым MEL әуе кемесінің тіркеу мемлекетінде қолданылатын ұшу жарамдылығы талаптарына сәйкестігіне теріс әсер етпеуін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64-тармақ жаңа редакцияда - ҚР Көлік министрінің м.а. 31.08.2026 </w:t>
      </w:r>
      <w:r>
        <w:rPr>
          <w:rFonts w:ascii="Times New Roman"/>
          <w:b w:val="false"/>
          <w:i w:val="false"/>
          <w:color w:val="000000"/>
          <w:sz w:val="28"/>
        </w:rPr>
        <w:t>№ 231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5" w:id="93"/>
    <w:p>
      <w:pPr>
        <w:spacing w:after="0"/>
        <w:ind w:left="0"/>
        <w:jc w:val="both"/>
      </w:pPr>
      <w:r>
        <w:rPr>
          <w:rFonts w:ascii="Times New Roman"/>
          <w:b w:val="false"/>
          <w:i w:val="false"/>
          <w:color w:val="000000"/>
          <w:sz w:val="28"/>
        </w:rPr>
        <w:t>
      65. Уәкілетті ұйым MEL бекіту арқылы ұшудың белгілі бір жағдайларында жұмыс істемеуі мүмкін жабдықтардың жүйелері мен компоненттерін көрсетеді, бұл ретте тізбеде көрсетілгеннен басқа жүйелер мен жабдықтар істен шыққан кезде ұшу орындалмайтынын білдіреді.</w:t>
      </w:r>
    </w:p>
    <w:bookmarkEnd w:id="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65-тармақ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6" w:id="94"/>
    <w:p>
      <w:pPr>
        <w:spacing w:after="0"/>
        <w:ind w:left="0"/>
        <w:jc w:val="both"/>
      </w:pPr>
      <w:r>
        <w:rPr>
          <w:rFonts w:ascii="Times New Roman"/>
          <w:b w:val="false"/>
          <w:i w:val="false"/>
          <w:color w:val="000000"/>
          <w:sz w:val="28"/>
        </w:rPr>
        <w:t>
      66. MEL әрбір ӘК үшін тиісті ӘК типі үшін типтік жобалауға жауапты ұйым әзірлеген және ӘК жобалаған мемлекет бекіткен MMEL негізінде әзірленеді.</w:t>
      </w:r>
    </w:p>
    <w:bookmarkEnd w:id="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66-тармақ жаңа редакцияда – ҚР Көлік министрінің м.а. 31.08.2026 </w:t>
      </w:r>
      <w:r>
        <w:rPr>
          <w:rFonts w:ascii="Times New Roman"/>
          <w:b w:val="false"/>
          <w:i w:val="false"/>
          <w:color w:val="000000"/>
          <w:sz w:val="28"/>
        </w:rPr>
        <w:t>№ 231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66-1. Осы Қағидалардың 66-тармағына қарамастан, сертификаттау кезінде MMEL берілмеген жеке ӘК типтері үшін MEL FLE-де қамтылған рұқсат етілген ақаулар тізімінің негізінде әзірленеді, егер аталған тізім типтік конструкцияға жауапты ұйыммен берілген және ӘК жасаушының мемлекетімен бекітілген болса. Мұндай жағдайда FLE-де қамтылған рұқсат етілген ақаулар тізімі осы Қағидалардың 66-тармағында көрсетілген MMEL-ге баламалы құжат ретінде танылады.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66-1-тармақпен толықтырылды – ҚР Көлік министрінің м.а. 31.08.2026 </w:t>
      </w:r>
      <w:r>
        <w:rPr>
          <w:rFonts w:ascii="Times New Roman"/>
          <w:b w:val="false"/>
          <w:i w:val="false"/>
          <w:color w:val="000000"/>
          <w:sz w:val="28"/>
        </w:rPr>
        <w:t>№ 231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7" w:id="95"/>
    <w:p>
      <w:pPr>
        <w:spacing w:after="0"/>
        <w:ind w:left="0"/>
        <w:jc w:val="both"/>
      </w:pPr>
      <w:r>
        <w:rPr>
          <w:rFonts w:ascii="Times New Roman"/>
          <w:b w:val="false"/>
          <w:i w:val="false"/>
          <w:color w:val="000000"/>
          <w:sz w:val="28"/>
        </w:rPr>
        <w:t>
      67. Пайдаланушы MMEL немесе ҰПН рұқсат етілген ақаулар тізбесіне пайдаланылатын ӘК типіне қатысты енгізілген өзгерістер күшіне енген күннен бастап 90 (тоқсан) күнтізбелік күн ішінде MEL-ге тиісті өзгерістер енгізіп, оларды уәкілетті ұйымда бекітуі тиіс.</w:t>
      </w:r>
    </w:p>
    <w:bookmarkEnd w:id="95"/>
    <w:p>
      <w:pPr>
        <w:spacing w:after="0"/>
        <w:ind w:left="0"/>
        <w:jc w:val="both"/>
      </w:pPr>
      <w:r>
        <w:rPr>
          <w:rFonts w:ascii="Times New Roman"/>
          <w:b w:val="false"/>
          <w:i w:val="false"/>
          <w:color w:val="000000"/>
          <w:sz w:val="28"/>
        </w:rPr>
        <w:t>
      Пайдаланушы қауіпсіздіктің қолайлы деңгейін сақтай отырып, белгілі бір жүйелер немесе жабдық істен шыққан кезде ұшақты басқаруға мүмкіндік беретін MEL әзірлейді.</w:t>
      </w:r>
    </w:p>
    <w:p>
      <w:pPr>
        <w:spacing w:after="0"/>
        <w:ind w:left="0"/>
        <w:jc w:val="both"/>
      </w:pPr>
      <w:r>
        <w:rPr>
          <w:rFonts w:ascii="Times New Roman"/>
          <w:b w:val="false"/>
          <w:i w:val="false"/>
          <w:color w:val="000000"/>
          <w:sz w:val="28"/>
        </w:rPr>
        <w:t>
      MEL-дің болуы әуе кемесін жүйелер немесе жабдық жұмыс істемей тұрғанда белгісіз уақыт ішінде пайдалануға болатынын білдірмейді.</w:t>
      </w:r>
    </w:p>
    <w:p>
      <w:pPr>
        <w:spacing w:after="0"/>
        <w:ind w:left="0"/>
        <w:jc w:val="both"/>
      </w:pPr>
      <w:r>
        <w:rPr>
          <w:rFonts w:ascii="Times New Roman"/>
          <w:b w:val="false"/>
          <w:i w:val="false"/>
          <w:color w:val="000000"/>
          <w:sz w:val="28"/>
        </w:rPr>
        <w:t>
      MEL-дің негізгі мақсаты жөндеу және жабдықты ауыстырудың бақыланатын және негізделген бағдарламасы арқылы жұмыс істемейтін жүйелері немесе жабдықтары бар әуе кемелерін қауіпсіз пайдалануға рұқсат беру.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67-тармақ жаңа редакцияда - ҚР Көлік министрінің м.а. 31.08.2026 </w:t>
      </w:r>
      <w:r>
        <w:rPr>
          <w:rFonts w:ascii="Times New Roman"/>
          <w:b w:val="false"/>
          <w:i w:val="false"/>
          <w:color w:val="000000"/>
          <w:sz w:val="28"/>
        </w:rPr>
        <w:t>№ 231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68. Алып тасталды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9" w:id="96"/>
    <w:p>
      <w:pPr>
        <w:spacing w:after="0"/>
        <w:ind w:left="0"/>
        <w:jc w:val="both"/>
      </w:pPr>
      <w:r>
        <w:rPr>
          <w:rFonts w:ascii="Times New Roman"/>
          <w:b w:val="false"/>
          <w:i w:val="false"/>
          <w:color w:val="000000"/>
          <w:sz w:val="28"/>
        </w:rPr>
        <w:t>
      69. MEL форматы, оның тармақтарының ұсынылуы және әуе кемесінің ұшуды орындауын бекіту шарттары MMEL немесе оған балама құжатта көзделген форматты, оның тармақтарының ұсынылуын және шарттарын көрсетуі тиіс:</w:t>
      </w:r>
    </w:p>
    <w:bookmarkEnd w:id="96"/>
    <w:p>
      <w:pPr>
        <w:spacing w:after="0"/>
        <w:ind w:left="0"/>
        <w:jc w:val="both"/>
      </w:pPr>
      <w:r>
        <w:rPr>
          <w:rFonts w:ascii="Times New Roman"/>
          <w:b w:val="false"/>
          <w:i w:val="false"/>
          <w:color w:val="000000"/>
          <w:sz w:val="28"/>
        </w:rPr>
        <w:t>
      1) MMEL немесе оған балама құжаттың мазмұнын баяндайтын кіріспе, оның ішінде MEL пайдаланатын ұшу экипажы мен техникалық қызмет көрсету персоналына арналған нұсқаулар мен анықтамалар;</w:t>
      </w:r>
    </w:p>
    <w:p>
      <w:pPr>
        <w:spacing w:after="0"/>
        <w:ind w:left="0"/>
        <w:jc w:val="both"/>
      </w:pPr>
      <w:r>
        <w:rPr>
          <w:rFonts w:ascii="Times New Roman"/>
          <w:b w:val="false"/>
          <w:i w:val="false"/>
          <w:color w:val="000000"/>
          <w:sz w:val="28"/>
        </w:rPr>
        <w:t>
      2) MEL негізделген MMEL қайта қарау мәртебесі және MEL қайта қарау мәртебесі;</w:t>
      </w:r>
    </w:p>
    <w:p>
      <w:pPr>
        <w:spacing w:after="0"/>
        <w:ind w:left="0"/>
        <w:jc w:val="both"/>
      </w:pPr>
      <w:r>
        <w:rPr>
          <w:rFonts w:ascii="Times New Roman"/>
          <w:b w:val="false"/>
          <w:i w:val="false"/>
          <w:color w:val="000000"/>
          <w:sz w:val="28"/>
        </w:rPr>
        <w:t>
      3) MEL қолдану аясы, көлемі және мақсаты;</w:t>
      </w:r>
    </w:p>
    <w:p>
      <w:pPr>
        <w:spacing w:after="0"/>
        <w:ind w:left="0"/>
        <w:jc w:val="both"/>
      </w:pPr>
      <w:r>
        <w:rPr>
          <w:rFonts w:ascii="Times New Roman"/>
          <w:b w:val="false"/>
          <w:i w:val="false"/>
          <w:color w:val="000000"/>
          <w:sz w:val="28"/>
        </w:rPr>
        <w:t>
      4) MEL-де қолданылатын терминдер мен анықтамалар;</w:t>
      </w:r>
    </w:p>
    <w:p>
      <w:pPr>
        <w:spacing w:after="0"/>
        <w:ind w:left="0"/>
        <w:jc w:val="both"/>
      </w:pPr>
      <w:r>
        <w:rPr>
          <w:rFonts w:ascii="Times New Roman"/>
          <w:b w:val="false"/>
          <w:i w:val="false"/>
          <w:color w:val="000000"/>
          <w:sz w:val="28"/>
        </w:rPr>
        <w:t>
      5) құрылғылардың, жабдықтардың және жүйелердің, сондай-ақ ескерту және апаттық сигналдардың істен шығуын жою үшін қажетті мерзімдер;</w:t>
      </w:r>
    </w:p>
    <w:p>
      <w:pPr>
        <w:spacing w:after="0"/>
        <w:ind w:left="0"/>
        <w:jc w:val="both"/>
      </w:pPr>
      <w:r>
        <w:rPr>
          <w:rFonts w:ascii="Times New Roman"/>
          <w:b w:val="false"/>
          <w:i w:val="false"/>
          <w:color w:val="000000"/>
          <w:sz w:val="28"/>
        </w:rPr>
        <w:t>
      6) істен шығуды көрсететін құрылғылардың, жабдықтардың және жүйелердің, сондай-ақ ескерту және апаттық сигналдардың тізімі;</w:t>
      </w:r>
    </w:p>
    <w:p>
      <w:pPr>
        <w:spacing w:after="0"/>
        <w:ind w:left="0"/>
        <w:jc w:val="both"/>
      </w:pPr>
      <w:r>
        <w:rPr>
          <w:rFonts w:ascii="Times New Roman"/>
          <w:b w:val="false"/>
          <w:i w:val="false"/>
          <w:color w:val="000000"/>
          <w:sz w:val="28"/>
        </w:rPr>
        <w:t>
      7) істен шыққан жағдайда әуе кемесін пайдалануға рұқсат етілетін құрылғылардың, жабдықтардың және жүйелердің тізімі.</w:t>
      </w:r>
    </w:p>
    <w:p>
      <w:pPr>
        <w:spacing w:after="0"/>
        <w:ind w:left="0"/>
        <w:jc w:val="both"/>
      </w:pPr>
      <w:r>
        <w:rPr>
          <w:rFonts w:ascii="Times New Roman"/>
          <w:b w:val="false"/>
          <w:i w:val="false"/>
          <w:color w:val="000000"/>
          <w:sz w:val="28"/>
        </w:rPr>
        <w:t>
      Жұмыс істемейтін деп танылған белгілі бір жүйе немесе жабдық компоненті үшін сол жүйені немесе компонентті өшіру немесе оқшаулау үшін ұшу алдындағы техникалық қызмет көрсету рәсімдерін белгілеу қажет. Сондай-ақ, ұшу экипажының тиісті рәсімін әзірлеу қажет.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69-тармақ жаңа редакцияда – ҚР Көлік министрінің м.а. 31.08.2026 </w:t>
      </w:r>
      <w:r>
        <w:rPr>
          <w:rFonts w:ascii="Times New Roman"/>
          <w:b w:val="false"/>
          <w:i w:val="false"/>
          <w:color w:val="000000"/>
          <w:sz w:val="28"/>
        </w:rPr>
        <w:t>№ 231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69-1. Пайдаланушы:</w:t>
      </w:r>
    </w:p>
    <w:p>
      <w:pPr>
        <w:spacing w:after="0"/>
        <w:ind w:left="0"/>
        <w:jc w:val="both"/>
      </w:pPr>
      <w:r>
        <w:rPr>
          <w:rFonts w:ascii="Times New Roman"/>
          <w:b w:val="false"/>
          <w:i w:val="false"/>
          <w:color w:val="000000"/>
          <w:sz w:val="28"/>
        </w:rPr>
        <w:t>
      1) MEL-де көрсетілген әрбір жұмыс істемейтін құрылғы, жабдық элементі немесе функция үшін жұмысқа қабілеттілікті қалпына келтіру мерзімін белгілейді. MEL-де белгіленген жұмысқа қабілеттілікті қалпына келтіру мерзімі MMEL-де немесе оған балама құжатта белгіленген тиісті жұмысқа қабілеттілікті қалпына келтіру мерзімінен төмен болмауы тиіс;</w:t>
      </w:r>
    </w:p>
    <w:p>
      <w:pPr>
        <w:spacing w:after="0"/>
        <w:ind w:left="0"/>
        <w:jc w:val="both"/>
      </w:pPr>
      <w:r>
        <w:rPr>
          <w:rFonts w:ascii="Times New Roman"/>
          <w:b w:val="false"/>
          <w:i w:val="false"/>
          <w:color w:val="000000"/>
          <w:sz w:val="28"/>
        </w:rPr>
        <w:t>
      2) өнімділікті қалпына келтірудің тиімді бағдарламасын белгілейді;</w:t>
      </w:r>
    </w:p>
    <w:p>
      <w:pPr>
        <w:spacing w:after="0"/>
        <w:ind w:left="0"/>
        <w:jc w:val="both"/>
      </w:pPr>
      <w:r>
        <w:rPr>
          <w:rFonts w:ascii="Times New Roman"/>
          <w:b w:val="false"/>
          <w:i w:val="false"/>
          <w:color w:val="000000"/>
          <w:sz w:val="28"/>
        </w:rPr>
        <w:t>
      3) ӘК MEL-де белгіленген жұмысқа қабілеттілікті қалпына келтіру мерзімі аяқталғаннан кейін тек келесі жағдайларда ғана пайдаланады:</w:t>
      </w:r>
    </w:p>
    <w:p>
      <w:pPr>
        <w:spacing w:after="0"/>
        <w:ind w:left="0"/>
        <w:jc w:val="both"/>
      </w:pPr>
      <w:r>
        <w:rPr>
          <w:rFonts w:ascii="Times New Roman"/>
          <w:b w:val="false"/>
          <w:i w:val="false"/>
          <w:color w:val="000000"/>
          <w:sz w:val="28"/>
        </w:rPr>
        <w:t>
      ақау түзетілді; немесе</w:t>
      </w:r>
    </w:p>
    <w:p>
      <w:pPr>
        <w:spacing w:after="0"/>
        <w:ind w:left="0"/>
        <w:jc w:val="both"/>
      </w:pPr>
      <w:r>
        <w:rPr>
          <w:rFonts w:ascii="Times New Roman"/>
          <w:b w:val="false"/>
          <w:i w:val="false"/>
          <w:color w:val="000000"/>
          <w:sz w:val="28"/>
        </w:rPr>
        <w:t>
      жұмысқа қабілеттілікті қалпына келтіру мерзімі осы Қағидалардың 69-2-тармағына сәйкес ұзартылды.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69-1-тармақпен толықтырылды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Көлік министрінің м.а. 31.08.2026 </w:t>
      </w:r>
      <w:r>
        <w:rPr>
          <w:rFonts w:ascii="Times New Roman"/>
          <w:b w:val="false"/>
          <w:i w:val="false"/>
          <w:color w:val="000000"/>
          <w:sz w:val="28"/>
        </w:rPr>
        <w:t>№ 231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69-2. Пайдаланушы, егер қолданылса, уәкілетті ұйым бекіткен ұзарту рәсіміне сәйкес, келесі шарттарды сақтай отырып, B және C санаттары үшін MEL уақыт аралықтарын MEL-де көрсетілген мерзімге тең мерзімге ұзартады:</w:t>
      </w:r>
    </w:p>
    <w:p>
      <w:pPr>
        <w:spacing w:after="0"/>
        <w:ind w:left="0"/>
        <w:jc w:val="both"/>
      </w:pPr>
      <w:r>
        <w:rPr>
          <w:rFonts w:ascii="Times New Roman"/>
          <w:b w:val="false"/>
          <w:i w:val="false"/>
          <w:color w:val="000000"/>
          <w:sz w:val="28"/>
        </w:rPr>
        <w:t>
      1) пайдалануды қалпына келтіру мерзімін ұзарту осы типтегі ӘК арналған MMEL немесе баламалы құжаттың талаптарына сәйкес келеді;</w:t>
      </w:r>
    </w:p>
    <w:p>
      <w:pPr>
        <w:spacing w:after="0"/>
        <w:ind w:left="0"/>
        <w:jc w:val="both"/>
      </w:pPr>
      <w:r>
        <w:rPr>
          <w:rFonts w:ascii="Times New Roman"/>
          <w:b w:val="false"/>
          <w:i w:val="false"/>
          <w:color w:val="000000"/>
          <w:sz w:val="28"/>
        </w:rPr>
        <w:t>
      2) уақыт аралықтарын бақыланатын ұзарту бойынша нақты міндеттер мен жауапкершіліктердің сипаттамасын қоса алғанда, ұзарту тәртібін оператор MEL әзірлеу кезінде белгілейді және уәкілетті ұйым бекітеді;</w:t>
      </w:r>
    </w:p>
    <w:p>
      <w:pPr>
        <w:spacing w:after="0"/>
        <w:ind w:left="0"/>
        <w:jc w:val="both"/>
      </w:pPr>
      <w:r>
        <w:rPr>
          <w:rFonts w:ascii="Times New Roman"/>
          <w:b w:val="false"/>
          <w:i w:val="false"/>
          <w:color w:val="000000"/>
          <w:sz w:val="28"/>
        </w:rPr>
        <w:t>
      3) оператор жоғарыда аталған уақыт аралығын тек бір рет ұзартуы тиіс;</w:t>
      </w:r>
    </w:p>
    <w:p>
      <w:pPr>
        <w:spacing w:after="0"/>
        <w:ind w:left="0"/>
        <w:jc w:val="both"/>
      </w:pPr>
      <w:r>
        <w:rPr>
          <w:rFonts w:ascii="Times New Roman"/>
          <w:b w:val="false"/>
          <w:i w:val="false"/>
          <w:color w:val="000000"/>
          <w:sz w:val="28"/>
        </w:rPr>
        <w:t>
      4) оператор уақыт аралығының әрбір ұзартылуы туралы бір айдан аспайтын мерзімде уәкілетті ұйымға хабарлайды;</w:t>
      </w:r>
    </w:p>
    <w:p>
      <w:pPr>
        <w:spacing w:after="0"/>
        <w:ind w:left="0"/>
        <w:jc w:val="both"/>
      </w:pPr>
      <w:r>
        <w:rPr>
          <w:rFonts w:ascii="Times New Roman"/>
          <w:b w:val="false"/>
          <w:i w:val="false"/>
          <w:color w:val="000000"/>
          <w:sz w:val="28"/>
        </w:rPr>
        <w:t>
      5) ақаулық алғашқы мүмкіндікте түзетіледі.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69-2-тармақпен толықтырылды – ҚР Көлік министрінің м.а. 31.08.2026 </w:t>
      </w:r>
      <w:r>
        <w:rPr>
          <w:rFonts w:ascii="Times New Roman"/>
          <w:b w:val="false"/>
          <w:i w:val="false"/>
          <w:color w:val="000000"/>
          <w:sz w:val="28"/>
        </w:rPr>
        <w:t>№ 231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0" w:id="97"/>
    <w:p>
      <w:pPr>
        <w:spacing w:after="0"/>
        <w:ind w:left="0"/>
        <w:jc w:val="both"/>
      </w:pPr>
      <w:r>
        <w:rPr>
          <w:rFonts w:ascii="Times New Roman"/>
          <w:b w:val="false"/>
          <w:i w:val="false"/>
          <w:color w:val="000000"/>
          <w:sz w:val="28"/>
        </w:rPr>
        <w:t>
      70. MEL әзірлеу кезінде пайдаланушы:</w:t>
      </w:r>
    </w:p>
    <w:bookmarkEnd w:id="97"/>
    <w:p>
      <w:pPr>
        <w:spacing w:after="0"/>
        <w:ind w:left="0"/>
        <w:jc w:val="both"/>
      </w:pPr>
      <w:r>
        <w:rPr>
          <w:rFonts w:ascii="Times New Roman"/>
          <w:b w:val="false"/>
          <w:i w:val="false"/>
          <w:color w:val="000000"/>
          <w:sz w:val="28"/>
        </w:rPr>
        <w:t>
      1) ӘК-нің осы үлгісін пайдалану тәжірибесі;</w:t>
      </w:r>
    </w:p>
    <w:p>
      <w:pPr>
        <w:spacing w:after="0"/>
        <w:ind w:left="0"/>
        <w:jc w:val="both"/>
      </w:pPr>
      <w:r>
        <w:rPr>
          <w:rFonts w:ascii="Times New Roman"/>
          <w:b w:val="false"/>
          <w:i w:val="false"/>
          <w:color w:val="000000"/>
          <w:sz w:val="28"/>
        </w:rPr>
        <w:t>
      2) ұшқыштың ӘК-нің осы үлгісі мен ұқсас үлгілерді пайдалану тәжірибесі;</w:t>
      </w:r>
    </w:p>
    <w:p>
      <w:pPr>
        <w:spacing w:after="0"/>
        <w:ind w:left="0"/>
        <w:jc w:val="both"/>
      </w:pPr>
      <w:r>
        <w:rPr>
          <w:rFonts w:ascii="Times New Roman"/>
          <w:b w:val="false"/>
          <w:i w:val="false"/>
          <w:color w:val="000000"/>
          <w:sz w:val="28"/>
        </w:rPr>
        <w:t>
      3) ұшқыштың ӘК ұшу экипажы мүшелерінің біліктілігі мен даярлығы ескереді.</w:t>
      </w:r>
    </w:p>
    <w:p>
      <w:pPr>
        <w:spacing w:after="0"/>
        <w:ind w:left="0"/>
        <w:jc w:val="both"/>
      </w:pPr>
      <w:r>
        <w:rPr>
          <w:rFonts w:ascii="Times New Roman"/>
          <w:b w:val="false"/>
          <w:i w:val="false"/>
          <w:color w:val="000000"/>
          <w:sz w:val="28"/>
        </w:rPr>
        <w:t>
      Жабдықтардың MEL-де көрсетілген бірнеше компоненттері істен шыққан кезде ӘК-нің экипажы пайдаланушымен ҰЖН-да белгілеген рәсімдеріне сәйкес ұшу басталар алдында жұмыс істемейтін компоненттер арасында ұшу қауіпсіздігі деңгейіне рұқсат етілген шектен төмен деңгейіне төмендеуіне немесе ұшу экипажына жүктеменің тым ұлғаюына әкелетін өзара байланыстың жоқтығына көз жеткізуге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70-тармақ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1" w:id="98"/>
    <w:p>
      <w:pPr>
        <w:spacing w:after="0"/>
        <w:ind w:left="0"/>
        <w:jc w:val="both"/>
      </w:pPr>
      <w:r>
        <w:rPr>
          <w:rFonts w:ascii="Times New Roman"/>
          <w:b w:val="false"/>
          <w:i w:val="false"/>
          <w:color w:val="000000"/>
          <w:sz w:val="28"/>
        </w:rPr>
        <w:t>
      71. Қауіпсіздіктің қолайлы деңгейіне қол жеткізуге болатынын анықтау кезінде жұмыс істемейтін жүйелермен немесе жабдықтармен жұмыс істеуді жалғастыруға байланысты қосымша ақаулардың пайда болу ықтималдығы да ескерілуі тиіс. MEL әзірлеу кезінде, егер уәкілетті ұйым немесе ҰПН басқаша көздемесе, ұшу пайдалану нұсқаулығының шектеулерінен, төтенше жағдайлардағы рәсімдерге немесе тіркеу мемлекетінің немесе пайдаланушы мемлекетінің басқа ұшуға жарамдылық талаптарына қатысты бөлімінде көзделген талаптардан ауытқуға жол берілмейді.</w:t>
      </w:r>
    </w:p>
    <w:bookmarkEnd w:id="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71-тармақ жаңа редакцияда - ҚР Көлік министрінің м.а. 31.08.2026 </w:t>
      </w:r>
      <w:r>
        <w:rPr>
          <w:rFonts w:ascii="Times New Roman"/>
          <w:b w:val="false"/>
          <w:i w:val="false"/>
          <w:color w:val="000000"/>
          <w:sz w:val="28"/>
        </w:rPr>
        <w:t>№ 231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2" w:id="99"/>
    <w:p>
      <w:pPr>
        <w:spacing w:after="0"/>
        <w:ind w:left="0"/>
        <w:jc w:val="both"/>
      </w:pPr>
      <w:r>
        <w:rPr>
          <w:rFonts w:ascii="Times New Roman"/>
          <w:b w:val="false"/>
          <w:i w:val="false"/>
          <w:color w:val="000000"/>
          <w:sz w:val="28"/>
        </w:rPr>
        <w:t>
      72. Белгілі бір ұшу үшін жұмыс істемейтіні анықталған жүйелер немесе жабдық, сәйкесінше, тиісті түсіндірме плакаттармен қамтамасыз етілуі керек, сондай-ақ мұндай жабдықтың барлық құрамдас бөліктері жұмыс істемейтін жүйе немесе жабдық туралы ұшу экипажы мен техникалық қызмет көрсету персоналын хабардар ету үшін ӘК техникалық қызмет көрсету журналында көрсетілуі тиіс.</w:t>
      </w:r>
    </w:p>
    <w:bookmarkEnd w:id="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72-тармақ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3" w:id="100"/>
    <w:p>
      <w:pPr>
        <w:spacing w:after="0"/>
        <w:ind w:left="0"/>
        <w:jc w:val="both"/>
      </w:pPr>
      <w:r>
        <w:rPr>
          <w:rFonts w:ascii="Times New Roman"/>
          <w:b w:val="false"/>
          <w:i w:val="false"/>
          <w:color w:val="000000"/>
          <w:sz w:val="28"/>
        </w:rPr>
        <w:t>
      73. Қандай да бір жабдық немесе жүйе істен шыққан кезде ұшуды орындау туралы түпкілікті шешімді ӘКК қабылдайды.</w:t>
      </w:r>
    </w:p>
    <w:bookmarkEnd w:id="100"/>
    <w:bookmarkStart w:name="z104" w:id="101"/>
    <w:p>
      <w:pPr>
        <w:spacing w:after="0"/>
        <w:ind w:left="0"/>
        <w:jc w:val="both"/>
      </w:pPr>
      <w:r>
        <w:rPr>
          <w:rFonts w:ascii="Times New Roman"/>
          <w:b w:val="false"/>
          <w:i w:val="false"/>
          <w:color w:val="000000"/>
          <w:sz w:val="28"/>
        </w:rPr>
        <w:t>
      74. ӘК-нің есігі жабылғаннан кейін қандай да бір жабдықтың немесе жүйенің істен шыққаны айқындалған жағдайда ұшуды орындау мақсатында ӘКК ҰПН-да ұйғарылған рәсімдерін орындауды ұйымдастырып, MEL мен ҰПН талаптары негізінде ұшуды орындауды тоқтату немесе жалғастыру туралы шешім қабылдайды және қажет болған жағдайда техникалық персоналға жүгінеді.</w:t>
      </w:r>
    </w:p>
    <w:bookmarkEnd w:id="101"/>
    <w:bookmarkStart w:name="z105" w:id="102"/>
    <w:p>
      <w:pPr>
        <w:spacing w:after="0"/>
        <w:ind w:left="0"/>
        <w:jc w:val="both"/>
      </w:pPr>
      <w:r>
        <w:rPr>
          <w:rFonts w:ascii="Times New Roman"/>
          <w:b w:val="false"/>
          <w:i w:val="false"/>
          <w:color w:val="000000"/>
          <w:sz w:val="28"/>
        </w:rPr>
        <w:t>
      75. MEL-ге негізделген ҰЖН-дағы анықтамалық ақпарат ӘККне ұшуды орындау мақсатында ӘК-нің есіктері жабылғаннан бастап екпін алу басталғанға дейін ұшуды тоқтату, жалғастыру туралы тез шешім қабылдауға мүмкіндік беруі тиіс.</w:t>
      </w:r>
    </w:p>
    <w:bookmarkEnd w:id="102"/>
    <w:bookmarkStart w:name="z106" w:id="103"/>
    <w:p>
      <w:pPr>
        <w:spacing w:after="0"/>
        <w:ind w:left="0"/>
        <w:jc w:val="both"/>
      </w:pPr>
      <w:r>
        <w:rPr>
          <w:rFonts w:ascii="Times New Roman"/>
          <w:b w:val="false"/>
          <w:i w:val="false"/>
          <w:color w:val="000000"/>
          <w:sz w:val="28"/>
        </w:rPr>
        <w:t>
      76. Пайдаланушы істен шыққан қандай да бір аспаптарды, жабдықтарды немесе жүйелерді жөндеу мүмкіндігінше қысқа мерзімде орындалуы үшін шаралар қабылдайды. Жөнделгеннен кейін алғашқы төрт ұшуда қандай да бір аспаптың, жабдықтың немесе жүйенің істен шығуы айқындалған кезде MEL пунктін қолдануды қайталау базалық әуеайлағына немесе ӘК-леріне техникалық қызмет көрсету және оларды жөндеу бойынша ұйымы бар әуеайлағына ӘК-ін қайтару үшін ғана рұқсат етіледі.</w:t>
      </w:r>
    </w:p>
    <w:bookmarkEnd w:id="103"/>
    <w:bookmarkStart w:name="z107" w:id="104"/>
    <w:p>
      <w:pPr>
        <w:spacing w:after="0"/>
        <w:ind w:left="0"/>
        <w:jc w:val="both"/>
      </w:pPr>
      <w:r>
        <w:rPr>
          <w:rFonts w:ascii="Times New Roman"/>
          <w:b w:val="false"/>
          <w:i w:val="false"/>
          <w:color w:val="000000"/>
          <w:sz w:val="28"/>
        </w:rPr>
        <w:t>
      77. MEL-ді қолдана отырып, ұшуды жүзеге асыратын пайдаланушы ӘК-нің ұшу экипажы мүшелерін даярлау бағдарламасына тиісті талаптарды әзірлейді және енгізеді.</w:t>
      </w:r>
    </w:p>
    <w:bookmarkEnd w:id="104"/>
    <w:bookmarkStart w:name="z108" w:id="105"/>
    <w:p>
      <w:pPr>
        <w:spacing w:after="0"/>
        <w:ind w:left="0"/>
        <w:jc w:val="left"/>
      </w:pPr>
      <w:r>
        <w:rPr>
          <w:rFonts w:ascii="Times New Roman"/>
          <w:b/>
          <w:i w:val="false"/>
          <w:color w:val="000000"/>
        </w:rPr>
        <w:t xml:space="preserve"> 3-параграф. Пайдалану нұсқаулықтары</w:t>
      </w:r>
    </w:p>
    <w:bookmarkEnd w:id="105"/>
    <w:bookmarkStart w:name="z109" w:id="106"/>
    <w:p>
      <w:pPr>
        <w:spacing w:after="0"/>
        <w:ind w:left="0"/>
        <w:jc w:val="both"/>
      </w:pPr>
      <w:r>
        <w:rPr>
          <w:rFonts w:ascii="Times New Roman"/>
          <w:b w:val="false"/>
          <w:i w:val="false"/>
          <w:color w:val="000000"/>
          <w:sz w:val="28"/>
        </w:rPr>
        <w:t>
      78. Пайдаланушы ұшуды жүргізумен айналыстаны барлық персонал өзінің нақты міндеттері және жауапкершілігіне, сондай-ақ осындай міндеттердің ұшуды жүргізумен салыстырмалы байланысына қатысты дұрыс нұсқау алу шараларын қабылдайды.</w:t>
      </w:r>
    </w:p>
    <w:bookmarkEnd w:id="106"/>
    <w:bookmarkStart w:name="z110" w:id="107"/>
    <w:p>
      <w:pPr>
        <w:spacing w:after="0"/>
        <w:ind w:left="0"/>
        <w:jc w:val="both"/>
      </w:pPr>
      <w:r>
        <w:rPr>
          <w:rFonts w:ascii="Times New Roman"/>
          <w:b w:val="false"/>
          <w:i w:val="false"/>
          <w:color w:val="000000"/>
          <w:sz w:val="28"/>
        </w:rPr>
        <w:t>
      79. Пайдаланушы пайдалану бойынша нұсқау шығарады және ұшу шартын және оның орындалуының болжамдалған тәсілін ескере отырып, қол жеткізілуі мүмкін биіктікті алудың градиент мәнін айқындауға ӘКК мүмкіндік беретін барлық жұмыс істейтін қозғалтқыштарымен биіктікті алу кезінде ӘК ұшу-техникалық сипаттамалары (бұдан әрі - ҰТС) туралы ақпаратты ұсынады. Мұндай ақпарат ҰЖН енгізіледі.</w:t>
      </w:r>
    </w:p>
    <w:bookmarkEnd w:id="107"/>
    <w:bookmarkStart w:name="z111" w:id="108"/>
    <w:p>
      <w:pPr>
        <w:spacing w:after="0"/>
        <w:ind w:left="0"/>
        <w:jc w:val="both"/>
      </w:pPr>
      <w:r>
        <w:rPr>
          <w:rFonts w:ascii="Times New Roman"/>
          <w:b w:val="false"/>
          <w:i w:val="false"/>
          <w:color w:val="000000"/>
          <w:sz w:val="28"/>
        </w:rPr>
        <w:t>
      80. Бақылау карталары ұшудың барлық кезеңдеріне дейін, сол уақытта және кейін ұшуға жарамды куәлікпен байланысты ҰПН немесе басқада құжаттарда сондай-ақ ҰЖН басқа бөліктерінде болатын пайдалану қағидаларын сақтауды қамтамасыз ету үшін, ұшу экипаждарымен пайдаланылады. Бақылау карталарын жасау және пайдалануда адамдық фактордың аспектілері ескеріледі.</w:t>
      </w:r>
    </w:p>
    <w:bookmarkEnd w:id="108"/>
    <w:bookmarkStart w:name="z112" w:id="109"/>
    <w:p>
      <w:pPr>
        <w:spacing w:after="0"/>
        <w:ind w:left="0"/>
        <w:jc w:val="both"/>
      </w:pPr>
      <w:r>
        <w:rPr>
          <w:rFonts w:ascii="Times New Roman"/>
          <w:b w:val="false"/>
          <w:i w:val="false"/>
          <w:color w:val="000000"/>
          <w:sz w:val="28"/>
        </w:rPr>
        <w:t>
      81. Пайдаланушы қалыпты, қалыптан тыс және төтенше жағдайларда пайдаланылатын әрбір типтегі пайдаланылатын ӘК ұшу экипажы және қызмет көрсететін персонал қамтамасыз етеді. Бұл ҰПН ӘК жүйелер мен пайдаланылуы тиіс бақылау карталары туралы егжей-тегжейлі ақпарат болады.</w:t>
      </w:r>
    </w:p>
    <w:bookmarkEnd w:id="109"/>
    <w:p>
      <w:pPr>
        <w:spacing w:after="0"/>
        <w:ind w:left="0"/>
        <w:jc w:val="both"/>
      </w:pPr>
      <w:r>
        <w:rPr>
          <w:rFonts w:ascii="Times New Roman"/>
          <w:b w:val="false"/>
          <w:i w:val="false"/>
          <w:color w:val="000000"/>
          <w:sz w:val="28"/>
        </w:rPr>
        <w:t>
      ҰПН-ды әзірлеу кезінде адамдық фактордың аспектілері ескеріледі.</w:t>
      </w:r>
    </w:p>
    <w:bookmarkStart w:name="z113" w:id="110"/>
    <w:p>
      <w:pPr>
        <w:spacing w:after="0"/>
        <w:ind w:left="0"/>
        <w:jc w:val="left"/>
      </w:pPr>
      <w:r>
        <w:rPr>
          <w:rFonts w:ascii="Times New Roman"/>
          <w:b/>
          <w:i w:val="false"/>
          <w:color w:val="000000"/>
        </w:rPr>
        <w:t xml:space="preserve"> 4-параграф. Борттық құжаттар</w:t>
      </w:r>
    </w:p>
    <w:bookmarkEnd w:id="110"/>
    <w:bookmarkStart w:name="z114" w:id="111"/>
    <w:p>
      <w:pPr>
        <w:spacing w:after="0"/>
        <w:ind w:left="0"/>
        <w:jc w:val="both"/>
      </w:pPr>
      <w:r>
        <w:rPr>
          <w:rFonts w:ascii="Times New Roman"/>
          <w:b w:val="false"/>
          <w:i w:val="false"/>
          <w:color w:val="000000"/>
          <w:sz w:val="28"/>
        </w:rPr>
        <w:t>
      82. Авиациялық жұмыстарды немесе ЖМА ұшуларды орындау кезінде ӘК-нің бортында келесі құжаттар болады:</w:t>
      </w:r>
    </w:p>
    <w:bookmarkEnd w:id="111"/>
    <w:p>
      <w:pPr>
        <w:spacing w:after="0"/>
        <w:ind w:left="0"/>
        <w:jc w:val="both"/>
      </w:pPr>
      <w:r>
        <w:rPr>
          <w:rFonts w:ascii="Times New Roman"/>
          <w:b w:val="false"/>
          <w:i w:val="false"/>
          <w:color w:val="000000"/>
          <w:sz w:val="28"/>
        </w:rPr>
        <w:t>
      1) ӘК мемлекеттік тіркеу туралы куәлік;</w:t>
      </w:r>
    </w:p>
    <w:p>
      <w:pPr>
        <w:spacing w:after="0"/>
        <w:ind w:left="0"/>
        <w:jc w:val="both"/>
      </w:pPr>
      <w:r>
        <w:rPr>
          <w:rFonts w:ascii="Times New Roman"/>
          <w:b w:val="false"/>
          <w:i w:val="false"/>
          <w:color w:val="000000"/>
          <w:sz w:val="28"/>
        </w:rPr>
        <w:t>
      2) авиациялық жұмыстарды орындауға арналған куәлігінің (ұшуды орындау құқығына арналған куәлігінің) ресми куәландырылған көшірмесі және ЖМА мақсатында аса жеңіл және жеңіл ӘК-лерінде ұшуды орындау жағдайларын есепке алмағанда, ӘК-нің осы типіне жататын пайдалану ерекшелігінің көшірмесі;</w:t>
      </w:r>
    </w:p>
    <w:p>
      <w:pPr>
        <w:spacing w:after="0"/>
        <w:ind w:left="0"/>
        <w:jc w:val="both"/>
      </w:pPr>
      <w:r>
        <w:rPr>
          <w:rFonts w:ascii="Times New Roman"/>
          <w:b w:val="false"/>
          <w:i w:val="false"/>
          <w:color w:val="000000"/>
          <w:sz w:val="28"/>
        </w:rPr>
        <w:t>
      3) ӘК-нің ұшуға жарамдылық сертификаты (ұшуға жарамдылық туралы куәлік);</w:t>
      </w:r>
    </w:p>
    <w:p>
      <w:pPr>
        <w:spacing w:after="0"/>
        <w:ind w:left="0"/>
        <w:jc w:val="both"/>
      </w:pPr>
      <w:r>
        <w:rPr>
          <w:rFonts w:ascii="Times New Roman"/>
          <w:b w:val="false"/>
          <w:i w:val="false"/>
          <w:color w:val="000000"/>
          <w:sz w:val="28"/>
        </w:rPr>
        <w:t>
      4) борттық журнал (аса жеңіл ӘК үшiн болуы міндетті емес), ҰПН (аса жеңіл және жеңіл ӘК үшiн ҰПН қажет бөлімдер болуы рұқсат етіледі);</w:t>
      </w:r>
    </w:p>
    <w:p>
      <w:pPr>
        <w:spacing w:after="0"/>
        <w:ind w:left="0"/>
        <w:jc w:val="both"/>
      </w:pPr>
      <w:r>
        <w:rPr>
          <w:rFonts w:ascii="Times New Roman"/>
          <w:b w:val="false"/>
          <w:i w:val="false"/>
          <w:color w:val="000000"/>
          <w:sz w:val="28"/>
        </w:rPr>
        <w:t>
      5) санитарлық журнал, (әуе тасымалдау орындайтын ӘК үшiн);</w:t>
      </w:r>
    </w:p>
    <w:p>
      <w:pPr>
        <w:spacing w:after="0"/>
        <w:ind w:left="0"/>
        <w:jc w:val="both"/>
      </w:pPr>
      <w:r>
        <w:rPr>
          <w:rFonts w:ascii="Times New Roman"/>
          <w:b w:val="false"/>
          <w:i w:val="false"/>
          <w:color w:val="000000"/>
          <w:sz w:val="28"/>
        </w:rPr>
        <w:t>
      6) егер ӘК радиоаппаратурамен жабдықталған болса, борттық радиостанцияға арналған рұқсат (аса жеңіл ӘК үшiн болуы міндетті емес);</w:t>
      </w:r>
    </w:p>
    <w:p>
      <w:pPr>
        <w:spacing w:after="0"/>
        <w:ind w:left="0"/>
        <w:jc w:val="both"/>
      </w:pPr>
      <w:r>
        <w:rPr>
          <w:rFonts w:ascii="Times New Roman"/>
          <w:b w:val="false"/>
          <w:i w:val="false"/>
          <w:color w:val="000000"/>
          <w:sz w:val="28"/>
        </w:rPr>
        <w:t>
      7) жердегі шуыл бойынша сертификаты (қажет болған жағдайда), халықаралық ұшулар кезде, егер құжат басқа тілде жасалса қосымша – ағылшын тілге аудару;</w:t>
      </w:r>
    </w:p>
    <w:p>
      <w:pPr>
        <w:spacing w:after="0"/>
        <w:ind w:left="0"/>
        <w:jc w:val="both"/>
      </w:pPr>
      <w:r>
        <w:rPr>
          <w:rFonts w:ascii="Times New Roman"/>
          <w:b w:val="false"/>
          <w:i w:val="false"/>
          <w:color w:val="000000"/>
          <w:sz w:val="28"/>
        </w:rPr>
        <w:t>
      8) ӘК-нің экипажы мүшелерінің куәліктері (сертификаттары) мен медициналық сертификаттар;</w:t>
      </w:r>
    </w:p>
    <w:p>
      <w:pPr>
        <w:spacing w:after="0"/>
        <w:ind w:left="0"/>
        <w:jc w:val="both"/>
      </w:pPr>
      <w:r>
        <w:rPr>
          <w:rFonts w:ascii="Times New Roman"/>
          <w:b w:val="false"/>
          <w:i w:val="false"/>
          <w:color w:val="000000"/>
          <w:sz w:val="28"/>
        </w:rPr>
        <w:t>
      9) ӘК бортындағы адамдардың тізіміне ӘКК қол қояды және ол келесілерден тұрады:</w:t>
      </w:r>
    </w:p>
    <w:p>
      <w:pPr>
        <w:spacing w:after="0"/>
        <w:ind w:left="0"/>
        <w:jc w:val="both"/>
      </w:pPr>
      <w:r>
        <w:rPr>
          <w:rFonts w:ascii="Times New Roman"/>
          <w:b w:val="false"/>
          <w:i w:val="false"/>
          <w:color w:val="000000"/>
          <w:sz w:val="28"/>
        </w:rPr>
        <w:t>
      ӘК-мен тасымалданатын тұлғалардың (болған жағдайда) тегі, аты, әкесінің атын;</w:t>
      </w:r>
    </w:p>
    <w:p>
      <w:pPr>
        <w:spacing w:after="0"/>
        <w:ind w:left="0"/>
        <w:jc w:val="both"/>
      </w:pPr>
      <w:r>
        <w:rPr>
          <w:rFonts w:ascii="Times New Roman"/>
          <w:b w:val="false"/>
          <w:i w:val="false"/>
          <w:color w:val="000000"/>
          <w:sz w:val="28"/>
        </w:rPr>
        <w:t>
      ұшу күні, уақыты мен ұшу және межелі пункттерi;</w:t>
      </w:r>
    </w:p>
    <w:p>
      <w:pPr>
        <w:spacing w:after="0"/>
        <w:ind w:left="0"/>
        <w:jc w:val="both"/>
      </w:pPr>
      <w:r>
        <w:rPr>
          <w:rFonts w:ascii="Times New Roman"/>
          <w:b w:val="false"/>
          <w:i w:val="false"/>
          <w:color w:val="000000"/>
          <w:sz w:val="28"/>
        </w:rPr>
        <w:t>
      10) егер бортта ӘК-нің иесі болмаса немесе ұшуға арналған тапсырмаға енгізілген ӘК-мен ұшуды орындау кезінде, онда ӘКК-ніңӘК басқаруға уәкілдігі бар ӘК-нің иесінің атынан немесе ӘК ұшуды орындау кезінде ұшу тапсырмасына енгізілген еркін нысанда жазылған сенімхаты болады.</w:t>
      </w:r>
    </w:p>
    <w:bookmarkStart w:name="z115" w:id="112"/>
    <w:p>
      <w:pPr>
        <w:spacing w:after="0"/>
        <w:ind w:left="0"/>
        <w:jc w:val="both"/>
      </w:pPr>
      <w:r>
        <w:rPr>
          <w:rFonts w:ascii="Times New Roman"/>
          <w:b w:val="false"/>
          <w:i w:val="false"/>
          <w:color w:val="000000"/>
          <w:sz w:val="28"/>
        </w:rPr>
        <w:t>
      83. Әрбір ұшуды орындау кезінде әрбір ӘК-нің бортында коммерциялық әуе тасымалдары орындау мақсатында, сондай-ақ ЖМА ұшуды орындау үшін сертификатталған ең жоғары ұшу массасы 5700 кг асатын ұшақтарда және (немесе) бір немесе бірнеше турбореактивті қозғалтқышпен жарақтандырылған ұшақтарда, және сертификатталған ең жоғары ұшу массасы 3175 кг асатын тіқұшақтарда мынадай кеме құжаттары болады:</w:t>
      </w:r>
    </w:p>
    <w:bookmarkEnd w:id="112"/>
    <w:p>
      <w:pPr>
        <w:spacing w:after="0"/>
        <w:ind w:left="0"/>
        <w:jc w:val="both"/>
      </w:pPr>
      <w:r>
        <w:rPr>
          <w:rFonts w:ascii="Times New Roman"/>
          <w:b w:val="false"/>
          <w:i w:val="false"/>
          <w:color w:val="000000"/>
          <w:sz w:val="28"/>
        </w:rPr>
        <w:t>
      1) ӘК-нің мемлекеттік тіркелгені туралы куәлік;</w:t>
      </w:r>
    </w:p>
    <w:p>
      <w:pPr>
        <w:spacing w:after="0"/>
        <w:ind w:left="0"/>
        <w:jc w:val="both"/>
      </w:pPr>
      <w:r>
        <w:rPr>
          <w:rFonts w:ascii="Times New Roman"/>
          <w:b w:val="false"/>
          <w:i w:val="false"/>
          <w:color w:val="000000"/>
          <w:sz w:val="28"/>
        </w:rPr>
        <w:t>
      2) пайдаланушының уәкілетті ұйыммен ресми куәландырылған сертификат көшірмесі (ұшуды орындау құқығына арналған куәлігі (ЖБА пайдаланушысы) және осы ӘК-не жататын пайдалану сипаттамасының көшірмесі, егер уәкілетті ұйыммен жасалған сертификат (куәлік) және онымен байланысты ұшқыштың сипаттамасы (куәлік) ағылшын тілінде болмаса, ағылшын тіліндегі аудармасы қоса беріледі;</w:t>
      </w:r>
    </w:p>
    <w:p>
      <w:pPr>
        <w:spacing w:after="0"/>
        <w:ind w:left="0"/>
        <w:jc w:val="both"/>
      </w:pPr>
      <w:r>
        <w:rPr>
          <w:rFonts w:ascii="Times New Roman"/>
          <w:b w:val="false"/>
          <w:i w:val="false"/>
          <w:color w:val="000000"/>
          <w:sz w:val="28"/>
        </w:rPr>
        <w:t>
      3) ӘК ұшуға жарамдылық сертификаты, егер уәкілетті ұйыммен сертификат ағылшын тілінде жасалмаса, ағылшын тіліндегі аудармасы (түпнұсқа) қоса беріледі;</w:t>
      </w:r>
    </w:p>
    <w:p>
      <w:pPr>
        <w:spacing w:after="0"/>
        <w:ind w:left="0"/>
        <w:jc w:val="both"/>
      </w:pPr>
      <w:r>
        <w:rPr>
          <w:rFonts w:ascii="Times New Roman"/>
          <w:b w:val="false"/>
          <w:i w:val="false"/>
          <w:color w:val="000000"/>
          <w:sz w:val="28"/>
        </w:rPr>
        <w:t>
      4) жердегі шу бойынша сертификаты (қажет болған кезде), халықаралық ұшулар кезінде құжат басқа тілде жасалған болса, қосымша – ағылшын тіліндегі аудармасы қоса беріледі;</w:t>
      </w:r>
    </w:p>
    <w:p>
      <w:pPr>
        <w:spacing w:after="0"/>
        <w:ind w:left="0"/>
        <w:jc w:val="both"/>
      </w:pPr>
      <w:r>
        <w:rPr>
          <w:rFonts w:ascii="Times New Roman"/>
          <w:b w:val="false"/>
          <w:i w:val="false"/>
          <w:color w:val="000000"/>
          <w:sz w:val="28"/>
        </w:rPr>
        <w:t>
      5) егер ӘК радиоаппаратурамен жабдықталған болса, борттық радиостанцияға арналған рұқсат (түпнұсқа);</w:t>
      </w:r>
    </w:p>
    <w:p>
      <w:pPr>
        <w:spacing w:after="0"/>
        <w:ind w:left="0"/>
        <w:jc w:val="both"/>
      </w:pPr>
      <w:r>
        <w:rPr>
          <w:rFonts w:ascii="Times New Roman"/>
          <w:b w:val="false"/>
          <w:i w:val="false"/>
          <w:color w:val="000000"/>
          <w:sz w:val="28"/>
        </w:rPr>
        <w:t>
      6) Қазақстан Республикасының міндетті сақтандыру түрлері туралы заңдарының талаптарында қарастырылған сақтандырудың міндетті түрлерінің сақтандыру полистерінің көшірмелері;</w:t>
      </w:r>
    </w:p>
    <w:p>
      <w:pPr>
        <w:spacing w:after="0"/>
        <w:ind w:left="0"/>
        <w:jc w:val="both"/>
      </w:pPr>
      <w:r>
        <w:rPr>
          <w:rFonts w:ascii="Times New Roman"/>
          <w:b w:val="false"/>
          <w:i w:val="false"/>
          <w:color w:val="000000"/>
          <w:sz w:val="28"/>
        </w:rPr>
        <w:t>
      7) санитарлық журнал, халықаралық ұшу кезінде қосымша – дезинсекция немесе одан босатылғаны туралы сертификат;</w:t>
      </w:r>
    </w:p>
    <w:p>
      <w:pPr>
        <w:spacing w:after="0"/>
        <w:ind w:left="0"/>
        <w:jc w:val="both"/>
      </w:pPr>
      <w:r>
        <w:rPr>
          <w:rFonts w:ascii="Times New Roman"/>
          <w:b w:val="false"/>
          <w:i w:val="false"/>
          <w:color w:val="000000"/>
          <w:sz w:val="28"/>
        </w:rPr>
        <w:t>
      8) борттық журнал (шетелде өндірілген ӘК үшін ӘК бортында борттық журнал ағылшын тілінде болуы мүмкін).</w:t>
      </w:r>
    </w:p>
    <w:p>
      <w:pPr>
        <w:spacing w:after="0"/>
        <w:ind w:left="0"/>
        <w:jc w:val="both"/>
      </w:pPr>
      <w:r>
        <w:rPr>
          <w:rFonts w:ascii="Times New Roman"/>
          <w:b w:val="false"/>
          <w:i w:val="false"/>
          <w:color w:val="000000"/>
          <w:sz w:val="28"/>
        </w:rPr>
        <w:t>
      9) ұшуды жүргізуге қатысты, қолданыстағы ҰЖН бөлшектерінің көшірмелері;</w:t>
      </w:r>
    </w:p>
    <w:p>
      <w:pPr>
        <w:spacing w:after="0"/>
        <w:ind w:left="0"/>
        <w:jc w:val="both"/>
      </w:pPr>
      <w:r>
        <w:rPr>
          <w:rFonts w:ascii="Times New Roman"/>
          <w:b w:val="false"/>
          <w:i w:val="false"/>
          <w:color w:val="000000"/>
          <w:sz w:val="28"/>
        </w:rPr>
        <w:t>
      10) ұшуға жарамдылығы туралы куәлікке сәйкес, егер бұл мәліметтер ҰЖН-да болмаса ұшақты пайдалану үшін қажетті ҰТС туралы немесе кез-келген басқа ақпараттардан тұратын ҰПН ҰПН (аса жеңіл ӘК үшін міндетті емес) немесе басқа баламалы құжат шетел өндірісінің ӘК бортында ұшу нұсқаулығы ағылшын тілінде болуы мүмкін.</w:t>
      </w:r>
    </w:p>
    <w:p>
      <w:pPr>
        <w:spacing w:after="0"/>
        <w:ind w:left="0"/>
        <w:jc w:val="both"/>
      </w:pPr>
      <w:r>
        <w:rPr>
          <w:rFonts w:ascii="Times New Roman"/>
          <w:b w:val="false"/>
          <w:i w:val="false"/>
          <w:color w:val="000000"/>
          <w:sz w:val="28"/>
        </w:rPr>
        <w:t>
      11) пайдаланушы немесе баламалы құжат талаптарының көлеміндегі ақпаратты қамтитын ұшуға арналған тапсырма;</w:t>
      </w:r>
    </w:p>
    <w:p>
      <w:pPr>
        <w:spacing w:after="0"/>
        <w:ind w:left="0"/>
        <w:jc w:val="both"/>
      </w:pPr>
      <w:r>
        <w:rPr>
          <w:rFonts w:ascii="Times New Roman"/>
          <w:b w:val="false"/>
          <w:i w:val="false"/>
          <w:color w:val="000000"/>
          <w:sz w:val="28"/>
        </w:rPr>
        <w:t>
      12) флайт-жоспар;</w:t>
      </w:r>
    </w:p>
    <w:p>
      <w:pPr>
        <w:spacing w:after="0"/>
        <w:ind w:left="0"/>
        <w:jc w:val="both"/>
      </w:pPr>
      <w:r>
        <w:rPr>
          <w:rFonts w:ascii="Times New Roman"/>
          <w:b w:val="false"/>
          <w:i w:val="false"/>
          <w:color w:val="000000"/>
          <w:sz w:val="28"/>
        </w:rPr>
        <w:t>
      13) ұшудың жұмыс жоспары (навигациялық есеп);</w:t>
      </w:r>
    </w:p>
    <w:p>
      <w:pPr>
        <w:spacing w:after="0"/>
        <w:ind w:left="0"/>
        <w:jc w:val="both"/>
      </w:pPr>
      <w:r>
        <w:rPr>
          <w:rFonts w:ascii="Times New Roman"/>
          <w:b w:val="false"/>
          <w:i w:val="false"/>
          <w:color w:val="000000"/>
          <w:sz w:val="28"/>
        </w:rPr>
        <w:t>
      14) негізгі бағыттан ауытқыған жағдайда пайдаланылуы ықтимал кез келген бағыты және белгіленген ұшу бағытынан тұратын нақтыланған және қолайлы карталары;</w:t>
      </w:r>
    </w:p>
    <w:p>
      <w:pPr>
        <w:spacing w:after="0"/>
        <w:ind w:left="0"/>
        <w:jc w:val="both"/>
      </w:pPr>
      <w:r>
        <w:rPr>
          <w:rFonts w:ascii="Times New Roman"/>
          <w:b w:val="false"/>
          <w:i w:val="false"/>
          <w:color w:val="000000"/>
          <w:sz w:val="28"/>
        </w:rPr>
        <w:t>
      15) ӘК ұстау кезінде пайдаланылатын визуалды сигналдары туралы рәсімдері және ақпараттар;</w:t>
      </w:r>
    </w:p>
    <w:p>
      <w:pPr>
        <w:spacing w:after="0"/>
        <w:ind w:left="0"/>
        <w:jc w:val="both"/>
      </w:pPr>
      <w:r>
        <w:rPr>
          <w:rFonts w:ascii="Times New Roman"/>
          <w:b w:val="false"/>
          <w:i w:val="false"/>
          <w:color w:val="000000"/>
          <w:sz w:val="28"/>
        </w:rPr>
        <w:t>
      16) ұшу орындалатын аймақтар үшін іздеу-құтқару қызметін бойынша экипаж үшін ақпарат;</w:t>
      </w:r>
    </w:p>
    <w:p>
      <w:pPr>
        <w:spacing w:after="0"/>
        <w:ind w:left="0"/>
        <w:jc w:val="both"/>
      </w:pPr>
      <w:r>
        <w:rPr>
          <w:rFonts w:ascii="Times New Roman"/>
          <w:b w:val="false"/>
          <w:i w:val="false"/>
          <w:color w:val="000000"/>
          <w:sz w:val="28"/>
        </w:rPr>
        <w:t>
      17) MEL (ол қарастырылған болса);</w:t>
      </w:r>
    </w:p>
    <w:p>
      <w:pPr>
        <w:spacing w:after="0"/>
        <w:ind w:left="0"/>
        <w:jc w:val="both"/>
      </w:pPr>
      <w:r>
        <w:rPr>
          <w:rFonts w:ascii="Times New Roman"/>
          <w:b w:val="false"/>
          <w:i w:val="false"/>
          <w:color w:val="000000"/>
          <w:sz w:val="28"/>
        </w:rPr>
        <w:t>
      18) анықтамалық навигациялық ақпарат (NOTAM немесе AIS);</w:t>
      </w:r>
    </w:p>
    <w:p>
      <w:pPr>
        <w:spacing w:after="0"/>
        <w:ind w:left="0"/>
        <w:jc w:val="both"/>
      </w:pPr>
      <w:r>
        <w:rPr>
          <w:rFonts w:ascii="Times New Roman"/>
          <w:b w:val="false"/>
          <w:i w:val="false"/>
          <w:color w:val="000000"/>
          <w:sz w:val="28"/>
        </w:rPr>
        <w:t>
      19) метеорологиялық ақпарат;</w:t>
      </w:r>
    </w:p>
    <w:p>
      <w:pPr>
        <w:spacing w:after="0"/>
        <w:ind w:left="0"/>
        <w:jc w:val="both"/>
      </w:pPr>
      <w:r>
        <w:rPr>
          <w:rFonts w:ascii="Times New Roman"/>
          <w:b w:val="false"/>
          <w:i w:val="false"/>
          <w:color w:val="000000"/>
          <w:sz w:val="28"/>
        </w:rPr>
        <w:t>
      20) салмағы мен орталықтану бойынша құжаттар (пайдаланушының ҰЖН құрамына кіреді);</w:t>
      </w:r>
    </w:p>
    <w:p>
      <w:pPr>
        <w:spacing w:after="0"/>
        <w:ind w:left="0"/>
        <w:jc w:val="both"/>
      </w:pPr>
      <w:r>
        <w:rPr>
          <w:rFonts w:ascii="Times New Roman"/>
          <w:b w:val="false"/>
          <w:i w:val="false"/>
          <w:color w:val="000000"/>
          <w:sz w:val="28"/>
        </w:rPr>
        <w:t>
      21) бас декларация, жолаушылар тізімі (манифест) (қажет болған кезде);</w:t>
      </w:r>
    </w:p>
    <w:p>
      <w:pPr>
        <w:spacing w:after="0"/>
        <w:ind w:left="0"/>
        <w:jc w:val="both"/>
      </w:pPr>
      <w:r>
        <w:rPr>
          <w:rFonts w:ascii="Times New Roman"/>
          <w:b w:val="false"/>
          <w:i w:val="false"/>
          <w:color w:val="000000"/>
          <w:sz w:val="28"/>
        </w:rPr>
        <w:t>
      22) арнайы қызметтер персоналы (экипаж құрамына кірмейтін), мүгедек адамдар, әдетте бортқа жіберілмейтін адамдар, депортацияланатын адамдар және айдауылдағы адамдар сияқты жолаушылардың арнайы санаттары туралы хабарламалар;</w:t>
      </w:r>
    </w:p>
    <w:p>
      <w:pPr>
        <w:spacing w:after="0"/>
        <w:ind w:left="0"/>
        <w:jc w:val="both"/>
      </w:pPr>
      <w:r>
        <w:rPr>
          <w:rFonts w:ascii="Times New Roman"/>
          <w:b w:val="false"/>
          <w:i w:val="false"/>
          <w:color w:val="000000"/>
          <w:sz w:val="28"/>
        </w:rPr>
        <w:t>
      23) арнайы жүктер туралы хабарлама, қауіпті жүктерді қоса алғанда, оның ішінде қауіпті жүктерді тасымалдау құжаты және NOTOC;</w:t>
      </w:r>
    </w:p>
    <w:p>
      <w:pPr>
        <w:spacing w:after="0"/>
        <w:ind w:left="0"/>
        <w:jc w:val="both"/>
      </w:pPr>
      <w:r>
        <w:rPr>
          <w:rFonts w:ascii="Times New Roman"/>
          <w:b w:val="false"/>
          <w:i w:val="false"/>
          <w:color w:val="000000"/>
          <w:sz w:val="28"/>
        </w:rPr>
        <w:t>
      24) хабарлаунысандары "Авиациялық оқиға", "Тосын оқиға", "Қауіпті жақындау";</w:t>
      </w:r>
    </w:p>
    <w:p>
      <w:pPr>
        <w:spacing w:after="0"/>
        <w:ind w:left="0"/>
        <w:jc w:val="both"/>
      </w:pPr>
      <w:r>
        <w:rPr>
          <w:rFonts w:ascii="Times New Roman"/>
          <w:b w:val="false"/>
          <w:i w:val="false"/>
          <w:color w:val="000000"/>
          <w:sz w:val="28"/>
        </w:rPr>
        <w:t>
      25) мемлекет талап ететін осы ұшуға қатысы бар кез-келген өзге де құжаттама.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83-тармақ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6" w:id="113"/>
    <w:p>
      <w:pPr>
        <w:spacing w:after="0"/>
        <w:ind w:left="0"/>
        <w:jc w:val="left"/>
      </w:pPr>
      <w:r>
        <w:rPr>
          <w:rFonts w:ascii="Times New Roman"/>
          <w:b/>
          <w:i w:val="false"/>
          <w:color w:val="000000"/>
        </w:rPr>
        <w:t xml:space="preserve"> 5-параграф. Журналдар. Құжаттарды сақтау</w:t>
      </w:r>
    </w:p>
    <w:bookmarkEnd w:id="113"/>
    <w:bookmarkStart w:name="z117" w:id="114"/>
    <w:p>
      <w:pPr>
        <w:spacing w:after="0"/>
        <w:ind w:left="0"/>
        <w:jc w:val="both"/>
      </w:pPr>
      <w:r>
        <w:rPr>
          <w:rFonts w:ascii="Times New Roman"/>
          <w:b w:val="false"/>
          <w:i w:val="false"/>
          <w:color w:val="000000"/>
          <w:sz w:val="28"/>
        </w:rPr>
        <w:t>
      84. Әрбір ӘК-де борт журналы болады, қайсына пайдалану кезінде айқындалған әуе кемесіні жарамсыздықтар, әуе кемесі туралы мәліметтер, әуе кемесі туралы деректер енгізіледі.</w:t>
      </w:r>
    </w:p>
    <w:bookmarkEnd w:id="114"/>
    <w:bookmarkStart w:name="z118" w:id="115"/>
    <w:p>
      <w:pPr>
        <w:spacing w:after="0"/>
        <w:ind w:left="0"/>
        <w:jc w:val="both"/>
      </w:pPr>
      <w:r>
        <w:rPr>
          <w:rFonts w:ascii="Times New Roman"/>
          <w:b w:val="false"/>
          <w:i w:val="false"/>
          <w:color w:val="000000"/>
          <w:sz w:val="28"/>
        </w:rPr>
        <w:t>
      85. Техникалық журналына жазбалар сиямен немесе өшірілмейтін қарындашпен тез арада жүргiзiледi.</w:t>
      </w:r>
    </w:p>
    <w:bookmarkEnd w:id="115"/>
    <w:bookmarkStart w:name="z119" w:id="116"/>
    <w:p>
      <w:pPr>
        <w:spacing w:after="0"/>
        <w:ind w:left="0"/>
        <w:jc w:val="both"/>
      </w:pPr>
      <w:r>
        <w:rPr>
          <w:rFonts w:ascii="Times New Roman"/>
          <w:b w:val="false"/>
          <w:i w:val="false"/>
          <w:color w:val="000000"/>
          <w:sz w:val="28"/>
        </w:rPr>
        <w:t>
      86. Борттық журналдың үлгілі мазмұны осы Қағидаларға 1-қосымшасында келтірілген.</w:t>
      </w:r>
    </w:p>
    <w:bookmarkEnd w:id="116"/>
    <w:bookmarkStart w:name="z120" w:id="117"/>
    <w:p>
      <w:pPr>
        <w:spacing w:after="0"/>
        <w:ind w:left="0"/>
        <w:jc w:val="both"/>
      </w:pPr>
      <w:r>
        <w:rPr>
          <w:rFonts w:ascii="Times New Roman"/>
          <w:b w:val="false"/>
          <w:i w:val="false"/>
          <w:color w:val="000000"/>
          <w:sz w:val="28"/>
        </w:rPr>
        <w:t>
      87. Толтырылған борттық журнал соңғы жиырма төрт ай ішінде ұшудың орындалуын тіркеудің үздіксіздігін қамтамасыз ету үшін сақталады.</w:t>
      </w:r>
    </w:p>
    <w:bookmarkEnd w:id="117"/>
    <w:bookmarkStart w:name="z121" w:id="118"/>
    <w:p>
      <w:pPr>
        <w:spacing w:after="0"/>
        <w:ind w:left="0"/>
        <w:jc w:val="both"/>
      </w:pPr>
      <w:r>
        <w:rPr>
          <w:rFonts w:ascii="Times New Roman"/>
          <w:b w:val="false"/>
          <w:i w:val="false"/>
          <w:color w:val="000000"/>
          <w:sz w:val="28"/>
        </w:rPr>
        <w:t>
      88. ӘК үшін санитарлық журнал жүргізіледі, онда ӘК жүргізілген санитарлық шаралар туралы ақпараттар көрсетіледі. ӘК иесі немесе пайдаланушы шешімімен санитарлы журнал ретінде борттық журнал қолданылады.</w:t>
      </w:r>
    </w:p>
    <w:bookmarkEnd w:id="118"/>
    <w:bookmarkStart w:name="z122" w:id="119"/>
    <w:p>
      <w:pPr>
        <w:spacing w:after="0"/>
        <w:ind w:left="0"/>
        <w:jc w:val="both"/>
      </w:pPr>
      <w:r>
        <w:rPr>
          <w:rFonts w:ascii="Times New Roman"/>
          <w:b w:val="false"/>
          <w:i w:val="false"/>
          <w:color w:val="000000"/>
          <w:sz w:val="28"/>
        </w:rPr>
        <w:t>
      89. Пайдаланушы пайдаланылатын әрбір ӘК типінің ҰПН-ны авиациялық персоналын қамтамасыз етеді.</w:t>
      </w:r>
    </w:p>
    <w:bookmarkEnd w:id="119"/>
    <w:bookmarkStart w:name="z123" w:id="120"/>
    <w:p>
      <w:pPr>
        <w:spacing w:after="0"/>
        <w:ind w:left="0"/>
        <w:jc w:val="both"/>
      </w:pPr>
      <w:r>
        <w:rPr>
          <w:rFonts w:ascii="Times New Roman"/>
          <w:b w:val="false"/>
          <w:i w:val="false"/>
          <w:color w:val="000000"/>
          <w:sz w:val="28"/>
        </w:rPr>
        <w:t>
      90. Пайдаланушы қамтамасыз етеді:</w:t>
      </w:r>
    </w:p>
    <w:bookmarkEnd w:id="120"/>
    <w:p>
      <w:pPr>
        <w:spacing w:after="0"/>
        <w:ind w:left="0"/>
        <w:jc w:val="both"/>
      </w:pPr>
      <w:r>
        <w:rPr>
          <w:rFonts w:ascii="Times New Roman"/>
          <w:b w:val="false"/>
          <w:i w:val="false"/>
          <w:color w:val="000000"/>
          <w:sz w:val="28"/>
        </w:rPr>
        <w:t>
      1) талап етілетін кезең ағымында, егер ӘК пайдаланушы ретінде қызметін тоқтатқан жағдайда да кез-келген құжатттың түпнұсқасының немесе оның көшірмесінің сақталуын;</w:t>
      </w:r>
    </w:p>
    <w:p>
      <w:pPr>
        <w:spacing w:after="0"/>
        <w:ind w:left="0"/>
        <w:jc w:val="both"/>
      </w:pPr>
      <w:r>
        <w:rPr>
          <w:rFonts w:ascii="Times New Roman"/>
          <w:b w:val="false"/>
          <w:i w:val="false"/>
          <w:color w:val="000000"/>
          <w:sz w:val="28"/>
        </w:rPr>
        <w:t>
      2) егер экипаждың мүшесі басқа пайдаланушыға ауысқан болса, экипаж мүшесінің есептік мәліметтеріне рұқсат.</w:t>
      </w:r>
    </w:p>
    <w:bookmarkStart w:name="z124" w:id="121"/>
    <w:p>
      <w:pPr>
        <w:spacing w:after="0"/>
        <w:ind w:left="0"/>
        <w:jc w:val="both"/>
      </w:pPr>
      <w:r>
        <w:rPr>
          <w:rFonts w:ascii="Times New Roman"/>
          <w:b w:val="false"/>
          <w:i w:val="false"/>
          <w:color w:val="000000"/>
          <w:sz w:val="28"/>
        </w:rPr>
        <w:t>
      91. Сақталатын құжаттардың тізімі мен сақталу мерзімі осы Қағидаларға 2-қосымшасында көрсетілген. Көрсетілген сақталу мерзімі аяқталғаннан соң құжаттар пайдаланушы архивінде сақталады.</w:t>
      </w:r>
    </w:p>
    <w:bookmarkEnd w:id="121"/>
    <w:bookmarkStart w:name="z125" w:id="122"/>
    <w:p>
      <w:pPr>
        <w:spacing w:after="0"/>
        <w:ind w:left="0"/>
        <w:jc w:val="left"/>
      </w:pPr>
      <w:r>
        <w:rPr>
          <w:rFonts w:ascii="Times New Roman"/>
          <w:b/>
          <w:i w:val="false"/>
          <w:color w:val="000000"/>
        </w:rPr>
        <w:t xml:space="preserve"> 6-параграф. Жерде қалатын ақпарат</w:t>
      </w:r>
    </w:p>
    <w:bookmarkEnd w:id="122"/>
    <w:bookmarkStart w:name="z126" w:id="123"/>
    <w:p>
      <w:pPr>
        <w:spacing w:after="0"/>
        <w:ind w:left="0"/>
        <w:jc w:val="both"/>
      </w:pPr>
      <w:r>
        <w:rPr>
          <w:rFonts w:ascii="Times New Roman"/>
          <w:b w:val="false"/>
          <w:i w:val="false"/>
          <w:color w:val="000000"/>
          <w:sz w:val="28"/>
        </w:rPr>
        <w:t>
      92. Пайдаланушы ұшуды орындау кезінде ұшуға байланысты және ұшу сипатын көрсететін ақпараттың жерде сақталуын қамтамасыз етеді.</w:t>
      </w:r>
    </w:p>
    <w:bookmarkEnd w:id="123"/>
    <w:bookmarkStart w:name="z127" w:id="124"/>
    <w:p>
      <w:pPr>
        <w:spacing w:after="0"/>
        <w:ind w:left="0"/>
        <w:jc w:val="both"/>
      </w:pPr>
      <w:r>
        <w:rPr>
          <w:rFonts w:ascii="Times New Roman"/>
          <w:b w:val="false"/>
          <w:i w:val="false"/>
          <w:color w:val="000000"/>
          <w:sz w:val="28"/>
        </w:rPr>
        <w:t>
      93. Ұшу туралы ақпарат осы Қағидалардың 92-тармағында көрсетілген сақтау орнында көшірген сәтке дейін сақталады және келесілерден тұрады:</w:t>
      </w:r>
    </w:p>
    <w:bookmarkEnd w:id="124"/>
    <w:p>
      <w:pPr>
        <w:spacing w:after="0"/>
        <w:ind w:left="0"/>
        <w:jc w:val="both"/>
      </w:pPr>
      <w:r>
        <w:rPr>
          <w:rFonts w:ascii="Times New Roman"/>
          <w:b w:val="false"/>
          <w:i w:val="false"/>
          <w:color w:val="000000"/>
          <w:sz w:val="28"/>
        </w:rPr>
        <w:t>
      1) ұшу тапсырмасының көшірмесі;</w:t>
      </w:r>
    </w:p>
    <w:p>
      <w:pPr>
        <w:spacing w:after="0"/>
        <w:ind w:left="0"/>
        <w:jc w:val="both"/>
      </w:pPr>
      <w:r>
        <w:rPr>
          <w:rFonts w:ascii="Times New Roman"/>
          <w:b w:val="false"/>
          <w:i w:val="false"/>
          <w:color w:val="000000"/>
          <w:sz w:val="28"/>
        </w:rPr>
        <w:t>
      2) ұшудың жұмыс жоспарының көшірмесі (навигациялық есеп);</w:t>
      </w:r>
    </w:p>
    <w:p>
      <w:pPr>
        <w:spacing w:after="0"/>
        <w:ind w:left="0"/>
        <w:jc w:val="both"/>
      </w:pPr>
      <w:r>
        <w:rPr>
          <w:rFonts w:ascii="Times New Roman"/>
          <w:b w:val="false"/>
          <w:i w:val="false"/>
          <w:color w:val="000000"/>
          <w:sz w:val="28"/>
        </w:rPr>
        <w:t>
      3) ұшумен байланысты ақпараттары бар борттық журнал бөлігінің көшірмесі;</w:t>
      </w:r>
    </w:p>
    <w:p>
      <w:pPr>
        <w:spacing w:after="0"/>
        <w:ind w:left="0"/>
        <w:jc w:val="both"/>
      </w:pPr>
      <w:r>
        <w:rPr>
          <w:rFonts w:ascii="Times New Roman"/>
          <w:b w:val="false"/>
          <w:i w:val="false"/>
          <w:color w:val="000000"/>
          <w:sz w:val="28"/>
        </w:rPr>
        <w:t>
      4) NOTAM көшірмесі (егер берілген болса);</w:t>
      </w:r>
    </w:p>
    <w:p>
      <w:pPr>
        <w:spacing w:after="0"/>
        <w:ind w:left="0"/>
        <w:jc w:val="both"/>
      </w:pPr>
      <w:r>
        <w:rPr>
          <w:rFonts w:ascii="Times New Roman"/>
          <w:b w:val="false"/>
          <w:i w:val="false"/>
          <w:color w:val="000000"/>
          <w:sz w:val="28"/>
        </w:rPr>
        <w:t>
      5) салмағы мен орталықтануы бойынша құжаттар;</w:t>
      </w:r>
    </w:p>
    <w:p>
      <w:pPr>
        <w:spacing w:after="0"/>
        <w:ind w:left="0"/>
        <w:jc w:val="both"/>
      </w:pPr>
      <w:r>
        <w:rPr>
          <w:rFonts w:ascii="Times New Roman"/>
          <w:b w:val="false"/>
          <w:i w:val="false"/>
          <w:color w:val="000000"/>
          <w:sz w:val="28"/>
        </w:rPr>
        <w:t>
      6) арнайы жүктер туралы хабарлама;</w:t>
      </w:r>
    </w:p>
    <w:p>
      <w:pPr>
        <w:spacing w:after="0"/>
        <w:ind w:left="0"/>
        <w:jc w:val="both"/>
      </w:pPr>
      <w:r>
        <w:rPr>
          <w:rFonts w:ascii="Times New Roman"/>
          <w:b w:val="false"/>
          <w:i w:val="false"/>
          <w:color w:val="000000"/>
          <w:sz w:val="28"/>
        </w:rPr>
        <w:t>
      7) пайдаланушымен қауіпті жүк тасымалдау кезінде:</w:t>
      </w:r>
    </w:p>
    <w:p>
      <w:pPr>
        <w:spacing w:after="0"/>
        <w:ind w:left="0"/>
        <w:jc w:val="both"/>
      </w:pPr>
      <w:r>
        <w:rPr>
          <w:rFonts w:ascii="Times New Roman"/>
          <w:b w:val="false"/>
          <w:i w:val="false"/>
          <w:color w:val="000000"/>
          <w:sz w:val="28"/>
        </w:rPr>
        <w:t>
      қауіпті жүктерді тасымалдау құжаты;</w:t>
      </w:r>
    </w:p>
    <w:p>
      <w:pPr>
        <w:spacing w:after="0"/>
        <w:ind w:left="0"/>
        <w:jc w:val="both"/>
      </w:pPr>
      <w:r>
        <w:rPr>
          <w:rFonts w:ascii="Times New Roman"/>
          <w:b w:val="false"/>
          <w:i w:val="false"/>
          <w:color w:val="000000"/>
          <w:sz w:val="28"/>
        </w:rPr>
        <w:t>
      қабылдаудың бақылау парағы (толтыру формалары болған жағдайда);</w:t>
      </w:r>
    </w:p>
    <w:p>
      <w:pPr>
        <w:spacing w:after="0"/>
        <w:ind w:left="0"/>
        <w:jc w:val="both"/>
      </w:pPr>
      <w:r>
        <w:rPr>
          <w:rFonts w:ascii="Times New Roman"/>
          <w:b w:val="false"/>
          <w:i w:val="false"/>
          <w:color w:val="000000"/>
          <w:sz w:val="28"/>
        </w:rPr>
        <w:t>
      NOTOC.</w:t>
      </w:r>
    </w:p>
    <w:bookmarkStart w:name="z128" w:id="125"/>
    <w:p>
      <w:pPr>
        <w:spacing w:after="0"/>
        <w:ind w:left="0"/>
        <w:jc w:val="left"/>
      </w:pPr>
      <w:r>
        <w:rPr>
          <w:rFonts w:ascii="Times New Roman"/>
          <w:b/>
          <w:i w:val="false"/>
          <w:color w:val="000000"/>
        </w:rPr>
        <w:t xml:space="preserve"> 7-параграф. Ұшу ақпаратын борттық тіркегіштерді пайдалану, оларды сақтау</w:t>
      </w:r>
    </w:p>
    <w:bookmarkEnd w:id="125"/>
    <w:bookmarkStart w:name="z129" w:id="126"/>
    <w:p>
      <w:pPr>
        <w:spacing w:after="0"/>
        <w:ind w:left="0"/>
        <w:jc w:val="both"/>
      </w:pPr>
      <w:r>
        <w:rPr>
          <w:rFonts w:ascii="Times New Roman"/>
          <w:b w:val="false"/>
          <w:i w:val="false"/>
          <w:color w:val="000000"/>
          <w:sz w:val="28"/>
        </w:rPr>
        <w:t>
      94. Авиациялық оқиғадан кейін ұшу ақпаратын жинау құралдары орнатылған ӘК-нің пайдаланушы борттық жинақтағыштардың немесе жинақтағыш толықтай бұзылған жағдайда оларды оқиғаны тексеру жөніндегі комиссияға бергенге дейін ұшу ақпаратын борттық тіркегішінің және борттық магнитофонның осы авиациялық оқиғамен байланысты жазбаларының түпнұсқаларының сақталуын қамтамасыз етеді.</w:t>
      </w:r>
    </w:p>
    <w:bookmarkEnd w:id="126"/>
    <w:bookmarkStart w:name="z130" w:id="127"/>
    <w:p>
      <w:pPr>
        <w:spacing w:after="0"/>
        <w:ind w:left="0"/>
        <w:jc w:val="both"/>
      </w:pPr>
      <w:r>
        <w:rPr>
          <w:rFonts w:ascii="Times New Roman"/>
          <w:b w:val="false"/>
          <w:i w:val="false"/>
          <w:color w:val="000000"/>
          <w:sz w:val="28"/>
        </w:rPr>
        <w:t>
      95. Міндетті тексеруге жататын оқыс оқиғадан кейін бортында ұшу ақпаратын жинау құралдары белгіленген ӘК пайдаланушы ұшу ақпаратын борттық тіркегіштің және борттық магнитофонның осы оқыс оқиғамен байланысты жазбаларының түпнұсқасы мен көшірмелерін, егер тексеру жөніндегі комиссия тарапынан өзге нұсқаулар берілмесе ӘК жазу тасығыштарын алған сәттен бастап 12 ай бойы сақтайды.</w:t>
      </w:r>
    </w:p>
    <w:bookmarkEnd w:id="127"/>
    <w:bookmarkStart w:name="z131" w:id="128"/>
    <w:p>
      <w:pPr>
        <w:spacing w:after="0"/>
        <w:ind w:left="0"/>
        <w:jc w:val="both"/>
      </w:pPr>
      <w:r>
        <w:rPr>
          <w:rFonts w:ascii="Times New Roman"/>
          <w:b w:val="false"/>
          <w:i w:val="false"/>
          <w:color w:val="000000"/>
          <w:sz w:val="28"/>
        </w:rPr>
        <w:t>
      96. Егер ӘК бортында ұшу ақпаратын тіркегіш орнатылса, осы ӘК пайдаланушысы:</w:t>
      </w:r>
    </w:p>
    <w:bookmarkEnd w:id="128"/>
    <w:p>
      <w:pPr>
        <w:spacing w:after="0"/>
        <w:ind w:left="0"/>
        <w:jc w:val="both"/>
      </w:pPr>
      <w:r>
        <w:rPr>
          <w:rFonts w:ascii="Times New Roman"/>
          <w:b w:val="false"/>
          <w:i w:val="false"/>
          <w:color w:val="000000"/>
          <w:sz w:val="28"/>
        </w:rPr>
        <w:t>
      1) ӘК пайдалану барысында борттық тіркегіш жазбаларын өңдеу немесе техникалық қызмет көрсету жүргізу кезінде осыған ұқсас жұмыстар жүргізетін келесі сәтке дейін ӘК бортынан алынған ұшу пайдаланудың соңғы кезеңі ішіндегі жазбалардың (ақпарат тасығыштарының) түпнұсқаларын сақтайды;</w:t>
      </w:r>
    </w:p>
    <w:p>
      <w:pPr>
        <w:spacing w:after="0"/>
        <w:ind w:left="0"/>
        <w:jc w:val="both"/>
      </w:pPr>
      <w:r>
        <w:rPr>
          <w:rFonts w:ascii="Times New Roman"/>
          <w:b w:val="false"/>
          <w:i w:val="false"/>
          <w:color w:val="000000"/>
          <w:sz w:val="28"/>
        </w:rPr>
        <w:t>
      2) егер ұшу ақпаратын тіркегіштің жай-күйін бақылау мен оларға қызмет көрсету жүргізу үшін қорғалған жинақтағыштағы жазба өшірілуі тиіс болса, онда жазба ақпаратының жалпы көлемінің уақыты бойынша 5 %-дан аспайтын көлемдегі тек ескі материалдарды өшіруге рұқсат етіледі;</w:t>
      </w:r>
    </w:p>
    <w:p>
      <w:pPr>
        <w:spacing w:after="0"/>
        <w:ind w:left="0"/>
        <w:jc w:val="both"/>
      </w:pPr>
      <w:r>
        <w:rPr>
          <w:rFonts w:ascii="Times New Roman"/>
          <w:b w:val="false"/>
          <w:i w:val="false"/>
          <w:color w:val="000000"/>
          <w:sz w:val="28"/>
        </w:rPr>
        <w:t>
      3) тіркелген деректерді өңдеуді қамтамасыз ету үшін қажетті құжаттарды сақтайды (кодталған ақпаратты физикалық шама параметрлеріне ауыстыру).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96-1. Алып тасталды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2" w:id="129"/>
    <w:p>
      <w:pPr>
        <w:spacing w:after="0"/>
        <w:ind w:left="0"/>
        <w:jc w:val="both"/>
      </w:pPr>
      <w:r>
        <w:rPr>
          <w:rFonts w:ascii="Times New Roman"/>
          <w:b w:val="false"/>
          <w:i w:val="false"/>
          <w:color w:val="000000"/>
          <w:sz w:val="28"/>
        </w:rPr>
        <w:t>
      97. Бортында ұшу ақпаратын жинау құралы орнатылған ӘК пайдаланушысы бұл аспаптармен жасалған кез-келген жазбаның шифрын ашуға және жаңғыртуға арналған құрал меншігінде болады немесе оны шарт бойынша пайдалануға мүмкіндігі болады.</w:t>
      </w:r>
    </w:p>
    <w:bookmarkEnd w:id="129"/>
    <w:bookmarkStart w:name="z133" w:id="130"/>
    <w:p>
      <w:pPr>
        <w:spacing w:after="0"/>
        <w:ind w:left="0"/>
        <w:jc w:val="both"/>
      </w:pPr>
      <w:r>
        <w:rPr>
          <w:rFonts w:ascii="Times New Roman"/>
          <w:b w:val="false"/>
          <w:i w:val="false"/>
          <w:color w:val="000000"/>
          <w:sz w:val="28"/>
        </w:rPr>
        <w:t>
      98. Ұшу ақпаратын борттық тіркеушінің жазбалары және қажет болған жағдайда борттық өздігінен жазғыш жазбалары пайдаланушымен қолданылады:</w:t>
      </w:r>
    </w:p>
    <w:bookmarkEnd w:id="130"/>
    <w:p>
      <w:pPr>
        <w:spacing w:after="0"/>
        <w:ind w:left="0"/>
        <w:jc w:val="both"/>
      </w:pPr>
      <w:r>
        <w:rPr>
          <w:rFonts w:ascii="Times New Roman"/>
          <w:b w:val="false"/>
          <w:i w:val="false"/>
          <w:color w:val="000000"/>
          <w:sz w:val="28"/>
        </w:rPr>
        <w:t>
      1) авиациялық оқиғалар мен оқыс оқиғаларды тексеру кезінде;</w:t>
      </w:r>
    </w:p>
    <w:p>
      <w:pPr>
        <w:spacing w:after="0"/>
        <w:ind w:left="0"/>
        <w:jc w:val="both"/>
      </w:pPr>
      <w:r>
        <w:rPr>
          <w:rFonts w:ascii="Times New Roman"/>
          <w:b w:val="false"/>
          <w:i w:val="false"/>
          <w:color w:val="000000"/>
          <w:sz w:val="28"/>
        </w:rPr>
        <w:t>
      2) ӘК және оның жүйесінің жай-күйі мен ҰПН және ҰЖН-да белгіленген пайдалану шектеулерінен шығу мүмкіндігін айқындау мақсатында, сондай-ақ экипаж әрекетін бақылау мақсатында ұшудан кейін пайдалануды шұғыл бақылау;</w:t>
      </w:r>
    </w:p>
    <w:p>
      <w:pPr>
        <w:spacing w:after="0"/>
        <w:ind w:left="0"/>
        <w:jc w:val="both"/>
      </w:pPr>
      <w:r>
        <w:rPr>
          <w:rFonts w:ascii="Times New Roman"/>
          <w:b w:val="false"/>
          <w:i w:val="false"/>
          <w:color w:val="000000"/>
          <w:sz w:val="28"/>
        </w:rPr>
        <w:t>
      3) пайдаланушының немесе уәкілетті ұйымның ӘК-не техникалық қызмет көрсетуді орындау немесе ұшу жарамдығын қолдау мүддесіндегі міндеттерді шешуі.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98-тармаққа өзгеріс енгізілді – ҚР Индустрия және инфрақұрылымдық даму министрінің 23.07.2019 </w:t>
      </w:r>
      <w:r>
        <w:rPr>
          <w:rFonts w:ascii="Times New Roman"/>
          <w:b w:val="false"/>
          <w:i w:val="false"/>
          <w:color w:val="000000"/>
          <w:sz w:val="28"/>
        </w:rPr>
        <w:t>№ 542</w:t>
      </w:r>
      <w:r>
        <w:rPr>
          <w:rFonts w:ascii="Times New Roman"/>
          <w:b w:val="false"/>
          <w:i w:val="false"/>
          <w:color w:val="ff0000"/>
          <w:sz w:val="28"/>
        </w:rPr>
        <w:t xml:space="preserve"> (01.08.2019 бастап қолданысқа енгізіледі) бұйрығымен.</w:t>
      </w:r>
      <w:r>
        <w:br/>
      </w:r>
      <w:r>
        <w:rPr>
          <w:rFonts w:ascii="Times New Roman"/>
          <w:b w:val="false"/>
          <w:i w:val="false"/>
          <w:color w:val="000000"/>
          <w:sz w:val="28"/>
        </w:rPr>
        <w:t>
</w:t>
      </w:r>
    </w:p>
    <w:bookmarkStart w:name="z2147" w:id="131"/>
    <w:p>
      <w:pPr>
        <w:spacing w:after="0"/>
        <w:ind w:left="0"/>
        <w:jc w:val="both"/>
      </w:pPr>
      <w:r>
        <w:rPr>
          <w:rFonts w:ascii="Times New Roman"/>
          <w:b w:val="false"/>
          <w:i w:val="false"/>
          <w:color w:val="000000"/>
          <w:sz w:val="28"/>
        </w:rPr>
        <w:t xml:space="preserve">
      98-1. "Азаматтық және эксперименттік авиацияда деректерді ұсыну мен авиациялық оқиғалар мен оқыс оқиғаларды тергеп-тексеру қағидаларын бекіту туралы" Қазақстан Республикасы Инвестициялар және даму министрінің 2017 жылғы 27 шілдедегі № 505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мемлкеттік тіркеу тізілімінде № 15597 болып тіркелген) сәйкес авиациялық оқиғаны немесе инцидентті тексеруге жатпайтын мақсаттарда CVR, CARS, AIR класты А және AIRS класты өздігінен жазғыштардың жазбаларын немесе мағынасын ашуды пайдалануға рұқсат етілмейді, жазба немесе мағынасын ашу жағдайларын қоспағанда:</w:t>
      </w:r>
    </w:p>
    <w:bookmarkEnd w:id="131"/>
    <w:bookmarkStart w:name="z2216" w:id="132"/>
    <w:p>
      <w:pPr>
        <w:spacing w:after="0"/>
        <w:ind w:left="0"/>
        <w:jc w:val="both"/>
      </w:pPr>
      <w:r>
        <w:rPr>
          <w:rFonts w:ascii="Times New Roman"/>
          <w:b w:val="false"/>
          <w:i w:val="false"/>
          <w:color w:val="000000"/>
          <w:sz w:val="28"/>
        </w:rPr>
        <w:t xml:space="preserve">
      1) ұшу қауіпсіздігіне қатысты және ұшу қауіпсіздігін басқару жүйесінің мән мәтінінде сәйкестендірілген оқиғаға жатады; жазбалардың иесіздендірілген түсіндірмесінің тиісті бөліктерімен шектеледі; және "Әуе қозғалысына қызмет көрсету кезінде, әуе кемелеріне техникалық қызмет көрсету кезінде, әуежайларда, азаматтық әуе кемелерін пайдаланушылардың, қызметі көрсетілетін қызметтерді ұсыну барысында әуе кемелерінің ұшуын орындаумен байланысты азаматтық авиацияның авиациялық оқу орталықтарының ұшу қауіпсіздігін басқару жөніндегі үлгі нұсқаулықтарды бекіту туралы" Қазақстан Республикасы Көлік және коммуникация министрінің 2011 жылғы 28 наурыздағы № 173 </w:t>
      </w:r>
      <w:r>
        <w:rPr>
          <w:rFonts w:ascii="Times New Roman"/>
          <w:b w:val="false"/>
          <w:i w:val="false"/>
          <w:color w:val="000000"/>
          <w:sz w:val="28"/>
        </w:rPr>
        <w:t>бұйрығында</w:t>
      </w:r>
      <w:r>
        <w:rPr>
          <w:rFonts w:ascii="Times New Roman"/>
          <w:b w:val="false"/>
          <w:i w:val="false"/>
          <w:color w:val="000000"/>
          <w:sz w:val="28"/>
        </w:rPr>
        <w:t xml:space="preserve"> (Нормативтік құқықтық актілерді мемлекеттік тіркеу тізілімінде № 6855 болып тіркелген) көзделген қорғауға жатады;</w:t>
      </w:r>
    </w:p>
    <w:bookmarkEnd w:id="132"/>
    <w:bookmarkStart w:name="z2217" w:id="133"/>
    <w:p>
      <w:pPr>
        <w:spacing w:after="0"/>
        <w:ind w:left="0"/>
        <w:jc w:val="both"/>
      </w:pPr>
      <w:r>
        <w:rPr>
          <w:rFonts w:ascii="Times New Roman"/>
          <w:b w:val="false"/>
          <w:i w:val="false"/>
          <w:color w:val="000000"/>
          <w:sz w:val="28"/>
        </w:rPr>
        <w:t xml:space="preserve">
      2) авиациялық оқиғаны немесе инцидентті тексеруге байланысты оқиғаға қатысы жоқ қылмыстық талқылауда пайдалану үшін сұратылады және "Әуе қозғалысына қызмет көрсету кезінде, әуе кемелеріне техникалық қызмет көрсету кезінде, әуежайларда, азаматтық әуе кемелерін пайдаланушылардың, қызметі көрсетілетін қызметтерді ұсыну барысында әуе кемелерінің ұшуын орындаумен байланысты азаматтық авиацияның авиациялық оқу орталықтарының ұшу қауіпсіздігін басқару жөніндегі үлгі нұсқаулықтарды бекіту туралы" Қазақстан Республикасы Көлік және коммуникация министрінің 2011 жылғы 28 наурыздағы № 173 </w:t>
      </w:r>
      <w:r>
        <w:rPr>
          <w:rFonts w:ascii="Times New Roman"/>
          <w:b w:val="false"/>
          <w:i w:val="false"/>
          <w:color w:val="000000"/>
          <w:sz w:val="28"/>
        </w:rPr>
        <w:t>бұйрығында</w:t>
      </w:r>
      <w:r>
        <w:rPr>
          <w:rFonts w:ascii="Times New Roman"/>
          <w:b w:val="false"/>
          <w:i w:val="false"/>
          <w:color w:val="000000"/>
          <w:sz w:val="28"/>
        </w:rPr>
        <w:t xml:space="preserve"> (Нормативтік құқықтық актілерді мемлекеттік тіркеу тізілімінде № 6855 болып тіркелген) көзделген қорғауға жатады; немесе</w:t>
      </w:r>
    </w:p>
    <w:bookmarkEnd w:id="133"/>
    <w:bookmarkStart w:name="z2218" w:id="134"/>
    <w:p>
      <w:pPr>
        <w:spacing w:after="0"/>
        <w:ind w:left="0"/>
        <w:jc w:val="both"/>
      </w:pPr>
      <w:r>
        <w:rPr>
          <w:rFonts w:ascii="Times New Roman"/>
          <w:b w:val="false"/>
          <w:i w:val="false"/>
          <w:color w:val="000000"/>
          <w:sz w:val="28"/>
        </w:rPr>
        <w:t>
      3) ИКАО Конвенциясының 6-қосымшасының 8-толықтырылымының 7-бөлігінде көзделген ұшу деректерін тіркеудің борттық жүйелерін тексеру үшін пайдаланылады.</w:t>
      </w:r>
    </w:p>
    <w:bookmarkEnd w:id="1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98-1-тармақпен толықтырылды - ҚР Индустрия және инфрақұрылымдық даму министрінің 28.01.2021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48" w:id="135"/>
    <w:p>
      <w:pPr>
        <w:spacing w:after="0"/>
        <w:ind w:left="0"/>
        <w:jc w:val="both"/>
      </w:pPr>
      <w:r>
        <w:rPr>
          <w:rFonts w:ascii="Times New Roman"/>
          <w:b w:val="false"/>
          <w:i w:val="false"/>
          <w:color w:val="000000"/>
          <w:sz w:val="28"/>
        </w:rPr>
        <w:t xml:space="preserve">
      98-2. "Азаматтық және эксперименттік авиацияда деректерді ұсыну мен авиациялық оқиғалар мен оқыс оқиғаларды тергеп-тексеру қағидаларын бекіту туралы" Қазақстан Республикасы Инвестициялар және даму министрінің 2017 жылғы 27 шілдедегі № 505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мемлкеттік тіркеу тізілімінде № 15597 болып тіркелген) сәйкес авиациялық оқиғаны немесе инцидентті тексеруге жатпайтын мақсаттарда, "Әуе қозғалысына қызмет көрсету кезінде, әуе кемелеріне техникалық қызмет көрсету кезінде, әуежайларда, азаматтық әуе кемелерін пайдаланушылардың, қызметі көрсетілетін қызметтерді ұсыну барысында әуе кемелерінің ұшуын орындаумен байланысты азаматтық авиацияның авиациялық оқу орталықтарының ұшу қауіпсіздігін басқару жөніндегі үлгі нұсқаулықтарды бекіту туралы" Қазақстан Республикасы Көлік және коммуникация министрінің 2011 жылғы 28 наурыздағы № 173 </w:t>
      </w:r>
      <w:r>
        <w:rPr>
          <w:rFonts w:ascii="Times New Roman"/>
          <w:b w:val="false"/>
          <w:i w:val="false"/>
          <w:color w:val="000000"/>
          <w:sz w:val="28"/>
        </w:rPr>
        <w:t>бұйрығында</w:t>
      </w:r>
      <w:r>
        <w:rPr>
          <w:rFonts w:ascii="Times New Roman"/>
          <w:b w:val="false"/>
          <w:i w:val="false"/>
          <w:color w:val="000000"/>
          <w:sz w:val="28"/>
        </w:rPr>
        <w:t xml:space="preserve"> (Нормативтік құқықтық актілерді мемлекеттік тіркеу тізілімінде № 6855 болып тіркелген) көзделетін жазбалар немесе түсіндірмелер қорғалуға жататын жағдайларды қоспағанда, FDR, ADRS, сондай-ақ В класты және С класты AIR және AIRS сияқты өздігінен жазатын құралдардың жазбаларын немесе түсіндірмелерін пайдалануға рұқсат етілмейді.</w:t>
      </w:r>
    </w:p>
    <w:bookmarkEnd w:id="135"/>
    <w:p>
      <w:pPr>
        <w:spacing w:after="0"/>
        <w:ind w:left="0"/>
        <w:jc w:val="both"/>
      </w:pPr>
      <w:r>
        <w:rPr>
          <w:rFonts w:ascii="Times New Roman"/>
          <w:b w:val="false"/>
          <w:i w:val="false"/>
          <w:color w:val="000000"/>
          <w:sz w:val="28"/>
        </w:rPr>
        <w:t>
      1) пайдаланушы ұшуға жарамдылық немесе техникалық қызмет көрсету мақсатында пайдаланады;</w:t>
      </w:r>
    </w:p>
    <w:p>
      <w:pPr>
        <w:spacing w:after="0"/>
        <w:ind w:left="0"/>
        <w:jc w:val="both"/>
      </w:pPr>
      <w:r>
        <w:rPr>
          <w:rFonts w:ascii="Times New Roman"/>
          <w:b w:val="false"/>
          <w:i w:val="false"/>
          <w:color w:val="000000"/>
          <w:sz w:val="28"/>
        </w:rPr>
        <w:t>
      2) пайдаланушы осы қосымшаға сәйкес талап етілетін ұшу деректерін талдау бағдарламасын орындау кезінде пайдаланады;</w:t>
      </w:r>
    </w:p>
    <w:p>
      <w:pPr>
        <w:spacing w:after="0"/>
        <w:ind w:left="0"/>
        <w:jc w:val="both"/>
      </w:pPr>
      <w:r>
        <w:rPr>
          <w:rFonts w:ascii="Times New Roman"/>
          <w:b w:val="false"/>
          <w:i w:val="false"/>
          <w:color w:val="000000"/>
          <w:sz w:val="28"/>
        </w:rPr>
        <w:t>
      3) авиациялық оқиғаны немесе инцидентті тексеруге байланысты оқиғаға жатпайтын талқылауларда пайдалану үшін сұратылады;</w:t>
      </w:r>
    </w:p>
    <w:p>
      <w:pPr>
        <w:spacing w:after="0"/>
        <w:ind w:left="0"/>
        <w:jc w:val="both"/>
      </w:pPr>
      <w:r>
        <w:rPr>
          <w:rFonts w:ascii="Times New Roman"/>
          <w:b w:val="false"/>
          <w:i w:val="false"/>
          <w:color w:val="000000"/>
          <w:sz w:val="28"/>
        </w:rPr>
        <w:t>
      4) иесіздендірілген; немесе</w:t>
      </w:r>
    </w:p>
    <w:p>
      <w:pPr>
        <w:spacing w:after="0"/>
        <w:ind w:left="0"/>
        <w:jc w:val="both"/>
      </w:pPr>
      <w:r>
        <w:rPr>
          <w:rFonts w:ascii="Times New Roman"/>
          <w:b w:val="false"/>
          <w:i w:val="false"/>
          <w:color w:val="000000"/>
          <w:sz w:val="28"/>
        </w:rPr>
        <w:t>
      5) оларға қол жеткізуді қорғау қағидалары сақтала отырып ұсынылады.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98-2-тармақпен толықтырылды - ҚР Индустрия және инфрақұрылымдық даму министрінің 28.01.2021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4" w:id="136"/>
    <w:p>
      <w:pPr>
        <w:spacing w:after="0"/>
        <w:ind w:left="0"/>
        <w:jc w:val="both"/>
      </w:pPr>
      <w:r>
        <w:rPr>
          <w:rFonts w:ascii="Times New Roman"/>
          <w:b w:val="false"/>
          <w:i w:val="false"/>
          <w:color w:val="000000"/>
          <w:sz w:val="28"/>
        </w:rPr>
        <w:t>
      99. Осы Қағидалардың 98-тармағының 2) тармақшасымен қарастырылған ұшудан кейінгі шұғыл бақылау әуеайлақта ӘК әрбір қонуынан кейін орындалады, келесідей жағдайлардан басқа:</w:t>
      </w:r>
    </w:p>
    <w:bookmarkEnd w:id="136"/>
    <w:p>
      <w:pPr>
        <w:spacing w:after="0"/>
        <w:ind w:left="0"/>
        <w:jc w:val="both"/>
      </w:pPr>
      <w:r>
        <w:rPr>
          <w:rFonts w:ascii="Times New Roman"/>
          <w:b w:val="false"/>
          <w:i w:val="false"/>
          <w:color w:val="000000"/>
          <w:sz w:val="28"/>
        </w:rPr>
        <w:t>
      1) ұшу ақпараттарын борттық тіркеушісінің ақауы болғанда;</w:t>
      </w:r>
    </w:p>
    <w:p>
      <w:pPr>
        <w:spacing w:after="0"/>
        <w:ind w:left="0"/>
        <w:jc w:val="both"/>
      </w:pPr>
      <w:r>
        <w:rPr>
          <w:rFonts w:ascii="Times New Roman"/>
          <w:b w:val="false"/>
          <w:i w:val="false"/>
          <w:color w:val="000000"/>
          <w:sz w:val="28"/>
        </w:rPr>
        <w:t>
      2) жүйелі жолаушылар тасымалы кезінде аралық әуежайларда.</w:t>
      </w:r>
    </w:p>
    <w:p>
      <w:pPr>
        <w:spacing w:after="0"/>
        <w:ind w:left="0"/>
        <w:jc w:val="both"/>
      </w:pPr>
      <w:r>
        <w:rPr>
          <w:rFonts w:ascii="Times New Roman"/>
          <w:b w:val="false"/>
          <w:i w:val="false"/>
          <w:color w:val="000000"/>
          <w:sz w:val="28"/>
        </w:rPr>
        <w:t>
      ӘК-нің базалық әуеайлағына оралуы кезінде соңғы ұшуды бақылау сәтінен басталатын кезең ішінде жинақталған барлық ұшу ақпараттары өңделеді.</w:t>
      </w:r>
    </w:p>
    <w:bookmarkStart w:name="z135" w:id="137"/>
    <w:p>
      <w:pPr>
        <w:spacing w:after="0"/>
        <w:ind w:left="0"/>
        <w:jc w:val="both"/>
      </w:pPr>
      <w:r>
        <w:rPr>
          <w:rFonts w:ascii="Times New Roman"/>
          <w:b w:val="false"/>
          <w:i w:val="false"/>
          <w:color w:val="000000"/>
          <w:sz w:val="28"/>
        </w:rPr>
        <w:t>
      100. Көрсетілген рәсімдер ұшудан кейінгі бақылау нәтижелері бойынша белгіленген талаптардан ауытқу айқындалған кездегі әрекеттер тәртібінде қарастырады.</w:t>
      </w:r>
    </w:p>
    <w:bookmarkEnd w:id="137"/>
    <w:bookmarkStart w:name="z136" w:id="138"/>
    <w:p>
      <w:pPr>
        <w:spacing w:after="0"/>
        <w:ind w:left="0"/>
        <w:jc w:val="both"/>
      </w:pPr>
      <w:r>
        <w:rPr>
          <w:rFonts w:ascii="Times New Roman"/>
          <w:b w:val="false"/>
          <w:i w:val="false"/>
          <w:color w:val="000000"/>
          <w:sz w:val="28"/>
        </w:rPr>
        <w:t>
      101. ӘК пайдаланушысы осы Қағидалардың 98-тармағының 2) тармақшасымен қарастырылған ұшудан кейінгі шұғыл бақылау нәтижелерін оларды алған сәттен (нақты ұшу ақпаратын өңдеген күннен) бастап үш ай бойы сақтайды.</w:t>
      </w:r>
    </w:p>
    <w:bookmarkEnd w:id="138"/>
    <w:bookmarkStart w:name="z2149" w:id="139"/>
    <w:p>
      <w:pPr>
        <w:spacing w:after="0"/>
        <w:ind w:left="0"/>
        <w:jc w:val="both"/>
      </w:pPr>
      <w:r>
        <w:rPr>
          <w:rFonts w:ascii="Times New Roman"/>
          <w:b w:val="false"/>
          <w:i w:val="false"/>
          <w:color w:val="000000"/>
          <w:sz w:val="28"/>
        </w:rPr>
        <w:t>
      101-1. Борттық өздігінен жазатын құралдар ұшу уақыты ішінде сөндірілмейді.</w:t>
      </w:r>
    </w:p>
    <w:bookmarkEnd w:id="139"/>
    <w:p>
      <w:pPr>
        <w:spacing w:after="0"/>
        <w:ind w:left="0"/>
        <w:jc w:val="both"/>
      </w:pPr>
      <w:r>
        <w:rPr>
          <w:rFonts w:ascii="Times New Roman"/>
          <w:b w:val="false"/>
          <w:i w:val="false"/>
          <w:color w:val="000000"/>
          <w:sz w:val="28"/>
        </w:rPr>
        <w:t>
      Борттық өздігінен жазатын құралдардың жазбаларын сақтау үшін соңғылары оқиғадан немесе инциденттен кейін ұшу уақыты аяқталғаннан кейін сөндіріледі. Борттық өздігінен жазатын құралдар, жазбаларды беру рәсімі орындалғанға дейін қайтадан қосылмайды.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101-1-тармақпен толықтырылды - ҚР Индустрия және инфрақұрылымдық даму министрінің 28.01.2021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7" w:id="140"/>
    <w:p>
      <w:pPr>
        <w:spacing w:after="0"/>
        <w:ind w:left="0"/>
        <w:jc w:val="left"/>
      </w:pPr>
      <w:r>
        <w:rPr>
          <w:rFonts w:ascii="Times New Roman"/>
          <w:b/>
          <w:i w:val="false"/>
          <w:color w:val="000000"/>
        </w:rPr>
        <w:t xml:space="preserve"> 8-параграф. Ұшу деректерін жинау құралдарын пайдалану кезіндегі бақылау</w:t>
      </w:r>
    </w:p>
    <w:bookmarkEnd w:id="140"/>
    <w:bookmarkStart w:name="z138" w:id="141"/>
    <w:p>
      <w:pPr>
        <w:spacing w:after="0"/>
        <w:ind w:left="0"/>
        <w:jc w:val="both"/>
      </w:pPr>
      <w:r>
        <w:rPr>
          <w:rFonts w:ascii="Times New Roman"/>
          <w:b w:val="false"/>
          <w:i w:val="false"/>
          <w:color w:val="000000"/>
          <w:sz w:val="28"/>
        </w:rPr>
        <w:t>
      102. Күн бойы бірінші ұшудың басталу дейін FDAU ұшу мәліметтерін бөлу мен борттық өздігінен жазу жұмысын қатал бақылаудың борттық құрылғысының қолмен және/немесе автоматты режимде тексеру жүргізу жүзеге асады, егер олар бортта орналасқан болса.</w:t>
      </w:r>
    </w:p>
    <w:bookmarkEnd w:id="141"/>
    <w:bookmarkStart w:name="z139" w:id="142"/>
    <w:p>
      <w:pPr>
        <w:spacing w:after="0"/>
        <w:ind w:left="0"/>
        <w:jc w:val="both"/>
      </w:pPr>
      <w:r>
        <w:rPr>
          <w:rFonts w:ascii="Times New Roman"/>
          <w:b w:val="false"/>
          <w:i w:val="false"/>
          <w:color w:val="000000"/>
          <w:sz w:val="28"/>
        </w:rPr>
        <w:t>
      103. Ұшу деректерін жазу үшін FDR немесе ADRS жүйесі, CVR өздігінен жазу немесе CARS жүйелері, AIR тіркеушілері немесе AIRS жүйелері мәліметтерді тіркеу жүйелерін тексеру арасындағы интервал бір жылды құрайды, егер бұл жүйелер сенімділік пен өзін-өзі басқарудың жоғары деңгейін көрсететін болса, уәкілетті ұйыммен бекітілген жағдайда ол екі жылға созылуы мүмкін.</w:t>
      </w:r>
    </w:p>
    <w:bookmarkEnd w:id="1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103-тармақ жаңа редакцияда – ҚР Индустрия және инфрақұрылымдық даму министрінің 23.07.2019 </w:t>
      </w:r>
      <w:r>
        <w:rPr>
          <w:rFonts w:ascii="Times New Roman"/>
          <w:b w:val="false"/>
          <w:i w:val="false"/>
          <w:color w:val="000000"/>
          <w:sz w:val="28"/>
        </w:rPr>
        <w:t>№ 542</w:t>
      </w:r>
      <w:r>
        <w:rPr>
          <w:rFonts w:ascii="Times New Roman"/>
          <w:b w:val="false"/>
          <w:i w:val="false"/>
          <w:color w:val="ff0000"/>
          <w:sz w:val="28"/>
        </w:rPr>
        <w:t xml:space="preserve"> (01.08.2019 бастап қолданысқа енгізіледі) бұйрығымен.</w:t>
      </w:r>
      <w:r>
        <w:br/>
      </w:r>
      <w:r>
        <w:rPr>
          <w:rFonts w:ascii="Times New Roman"/>
          <w:b w:val="false"/>
          <w:i w:val="false"/>
          <w:color w:val="000000"/>
          <w:sz w:val="28"/>
        </w:rPr>
        <w:t>
</w:t>
      </w:r>
    </w:p>
    <w:bookmarkStart w:name="z140" w:id="143"/>
    <w:p>
      <w:pPr>
        <w:spacing w:after="0"/>
        <w:ind w:left="0"/>
        <w:jc w:val="both"/>
      </w:pPr>
      <w:r>
        <w:rPr>
          <w:rFonts w:ascii="Times New Roman"/>
          <w:b w:val="false"/>
          <w:i w:val="false"/>
          <w:color w:val="000000"/>
          <w:sz w:val="28"/>
        </w:rPr>
        <w:t>
      104. DLR тіркеушілері немесе DLRS жүйелері үшін мәліметтерді тіркеу жүйелерін тексеру арасындағы интервал екі жылды құрайды; егер бұл жүйелер сенімділік пен өзін-өзі басқарудың жоғары деңгейін көрсететін болса, уәкілетті ұйыммен бекітілген жағдайда ол төрт жылға созылуы мүмкін.</w:t>
      </w:r>
    </w:p>
    <w:bookmarkEnd w:id="1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104-тармақ жаңа редакцияда – ҚР Индустрия және инфрақұрылымдық даму министрінің 23.07.2019 </w:t>
      </w:r>
      <w:r>
        <w:rPr>
          <w:rFonts w:ascii="Times New Roman"/>
          <w:b w:val="false"/>
          <w:i w:val="false"/>
          <w:color w:val="000000"/>
          <w:sz w:val="28"/>
        </w:rPr>
        <w:t>№ 542</w:t>
      </w:r>
      <w:r>
        <w:rPr>
          <w:rFonts w:ascii="Times New Roman"/>
          <w:b w:val="false"/>
          <w:i w:val="false"/>
          <w:color w:val="ff0000"/>
          <w:sz w:val="28"/>
        </w:rPr>
        <w:t xml:space="preserve"> (01.08.2019 бастап қолданысқа енгізіледі) бұйрығымен.</w:t>
      </w:r>
      <w:r>
        <w:br/>
      </w:r>
      <w:r>
        <w:rPr>
          <w:rFonts w:ascii="Times New Roman"/>
          <w:b w:val="false"/>
          <w:i w:val="false"/>
          <w:color w:val="000000"/>
          <w:sz w:val="28"/>
        </w:rPr>
        <w:t>
</w:t>
      </w:r>
    </w:p>
    <w:bookmarkStart w:name="z2150" w:id="144"/>
    <w:p>
      <w:pPr>
        <w:spacing w:after="0"/>
        <w:ind w:left="0"/>
        <w:jc w:val="both"/>
      </w:pPr>
      <w:r>
        <w:rPr>
          <w:rFonts w:ascii="Times New Roman"/>
          <w:b w:val="false"/>
          <w:i w:val="false"/>
          <w:color w:val="000000"/>
          <w:sz w:val="28"/>
        </w:rPr>
        <w:t>
      104-1. Деректердің тіркелуін тексеру мынадай тәртіппен жүргізіледі:</w:t>
      </w:r>
    </w:p>
    <w:bookmarkEnd w:id="144"/>
    <w:p>
      <w:pPr>
        <w:spacing w:after="0"/>
        <w:ind w:left="0"/>
        <w:jc w:val="both"/>
      </w:pPr>
      <w:r>
        <w:rPr>
          <w:rFonts w:ascii="Times New Roman"/>
          <w:b w:val="false"/>
          <w:i w:val="false"/>
          <w:color w:val="000000"/>
          <w:sz w:val="28"/>
        </w:rPr>
        <w:t>
      1) борттық өздігінен жазатын құралдар жазған деректерді талдау өздігінен жазатын құралдың белгіленген жазу кезеңі ішінде дұрыс жұмыс істеуін тексеру мақсатында жүзеге асырылады;</w:t>
      </w:r>
    </w:p>
    <w:p>
      <w:pPr>
        <w:spacing w:after="0"/>
        <w:ind w:left="0"/>
        <w:jc w:val="both"/>
      </w:pPr>
      <w:r>
        <w:rPr>
          <w:rFonts w:ascii="Times New Roman"/>
          <w:b w:val="false"/>
          <w:i w:val="false"/>
          <w:color w:val="000000"/>
          <w:sz w:val="28"/>
        </w:rPr>
        <w:t>
      2) FDR немесе ADRS жазбаларын талдау процесінде қателіктердің битке жиілігі (өздігінен жазатын құрал, деректерді бөлу блогы, борттық деректер көзі, сондай-ақ өздігінен жазатын құралдан деректерді алу үшін пайдаланылатын техникалық құралдар енгізген қателерді қоса алғанда) қолайлы шектерден аспайтынын айқындау мақсатында, сондай-ақ қателіктердің сипатын және оларды бөлуді айқындау үшін деректерді жазу сапасына бағалау жүргізіледі;</w:t>
      </w:r>
    </w:p>
    <w:p>
      <w:pPr>
        <w:spacing w:after="0"/>
        <w:ind w:left="0"/>
        <w:jc w:val="both"/>
      </w:pPr>
      <w:r>
        <w:rPr>
          <w:rFonts w:ascii="Times New Roman"/>
          <w:b w:val="false"/>
          <w:i w:val="false"/>
          <w:color w:val="000000"/>
          <w:sz w:val="28"/>
        </w:rPr>
        <w:t>
      3) барлық ұшу үшін FDR немесе ADRS жазбалары техникалық бірліктерде барлық тіркелген параметрлердің сәйкестігін бағалау мәніне талданады. FDR немесе ADRS жиынтығында жұмыс істейтін Сенсорлардан келетін параметрлерге ерекше назар аударылады. Егер олардың пайдалану жарамдылығын әуе кемесінің басқа жүйелерінің көмегімен анықтауға болатын болса, әуе кемесінің электр шиналары жүйесінен алынатын параметрлерді тексеру талап етілмейді;</w:t>
      </w:r>
    </w:p>
    <w:p>
      <w:pPr>
        <w:spacing w:after="0"/>
        <w:ind w:left="0"/>
        <w:jc w:val="both"/>
      </w:pPr>
      <w:r>
        <w:rPr>
          <w:rFonts w:ascii="Times New Roman"/>
          <w:b w:val="false"/>
          <w:i w:val="false"/>
          <w:color w:val="000000"/>
          <w:sz w:val="28"/>
        </w:rPr>
        <w:t>
      4) оқуға арналған құрылғының тіркелген шамаларды техникалық бірліктерге дәл түрлендіру және дискретті сигналдардың мәртебесін айқындау мақсатында қажетті бағдарламалық қамтамасыз етуі болады;</w:t>
      </w:r>
    </w:p>
    <w:p>
      <w:pPr>
        <w:spacing w:after="0"/>
        <w:ind w:left="0"/>
        <w:jc w:val="both"/>
      </w:pPr>
      <w:r>
        <w:rPr>
          <w:rFonts w:ascii="Times New Roman"/>
          <w:b w:val="false"/>
          <w:i w:val="false"/>
          <w:color w:val="000000"/>
          <w:sz w:val="28"/>
        </w:rPr>
        <w:t>
      5) CVR немесе CARS сигналдарының жазбаларын тексеру CVR немесе CARS жасаған жазбаларды жаңғырту арқылы жүргізіледі. Әуе кемесінің бортында CVR немесе CARS орнатылғаннан кейін әуе кемесінің бортындағы әрбір көздің, сондай-ақ барлық талап етілетін сигналдардың Айқындылыққа қойылатын стандартты талаптарға жауап беретініне көз жеткізу мақсатында басқа да тиісті сыртқы көздердің тексеру сигналдарын жазу жүргізіледі;</w:t>
      </w:r>
    </w:p>
    <w:p>
      <w:pPr>
        <w:spacing w:after="0"/>
        <w:ind w:left="0"/>
        <w:jc w:val="both"/>
      </w:pPr>
      <w:r>
        <w:rPr>
          <w:rFonts w:ascii="Times New Roman"/>
          <w:b w:val="false"/>
          <w:i w:val="false"/>
          <w:color w:val="000000"/>
          <w:sz w:val="28"/>
        </w:rPr>
        <w:t>
      6) практикалық мүмкіндігіне қарай, ұшу кезінде CVR немесе CARS жасаған жазбалардың іріктемесін тексеру процесінде сигналдардың жеткілікті дәрежеде анық болуына көз жеткізу мақсатында тексеру жүргізіледі;</w:t>
      </w:r>
    </w:p>
    <w:p>
      <w:pPr>
        <w:spacing w:after="0"/>
        <w:ind w:left="0"/>
        <w:jc w:val="both"/>
      </w:pPr>
      <w:r>
        <w:rPr>
          <w:rFonts w:ascii="Times New Roman"/>
          <w:b w:val="false"/>
          <w:i w:val="false"/>
          <w:color w:val="000000"/>
          <w:sz w:val="28"/>
        </w:rPr>
        <w:t>
      7) air немесе AIRS тіркелген көрнекі жағдай туралы деректерді тексеру AIR немесе AIRS жазбаларын жаңғырту арқылы жүргізіледі. Әуе кемесінің бортында орнатылған AIR немесе AIRS барлық талап етілетін көрнекі деректердің жазба сапасының стандарттарына жауап беретініне көз жеткізу мақсатында әрбір борттық көз бен тиісті сыртқы көздердің сынақтарының көзбен шолу деректерін тіркейді.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104-1-тармақпен толықтырылды - ҚР Индустрия және инфрақұрылымдық даму министрінің 28.01.2021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1" w:id="145"/>
    <w:p>
      <w:pPr>
        <w:spacing w:after="0"/>
        <w:ind w:left="0"/>
        <w:jc w:val="both"/>
      </w:pPr>
      <w:r>
        <w:rPr>
          <w:rFonts w:ascii="Times New Roman"/>
          <w:b w:val="false"/>
          <w:i w:val="false"/>
          <w:color w:val="000000"/>
          <w:sz w:val="28"/>
        </w:rPr>
        <w:t>
      105. Ұшу туралы деректердi тіркеу жүйесі ақаулы болып есептеледі, егер құрылғысын, ұзақ уақыт бойында деректерді жазу сапасыз болса, жазылған белгілер түсініксіз немесе бір немесе бірнеше міндетті параметрлер дұрыс емес жазылса.</w:t>
      </w:r>
    </w:p>
    <w:bookmarkEnd w:id="145"/>
    <w:bookmarkStart w:name="z2151" w:id="146"/>
    <w:p>
      <w:pPr>
        <w:spacing w:after="0"/>
        <w:ind w:left="0"/>
        <w:jc w:val="both"/>
      </w:pPr>
      <w:r>
        <w:rPr>
          <w:rFonts w:ascii="Times New Roman"/>
          <w:b w:val="false"/>
          <w:i w:val="false"/>
          <w:color w:val="000000"/>
          <w:sz w:val="28"/>
        </w:rPr>
        <w:t>
      105-1. Пайдалану процесінде әрбір екі жыл сайын немесе өндірушінің ұсынымдарына сәйкес өздігінен жазатын құралдардың пайдалану жарамдылығын сақтауды қамтамасыз ету мақсатында борттық өздігінен жазатын құралдар жүйелерінің жазбаларына тексерулер мен бағалау жүргізіледі.</w:t>
      </w:r>
    </w:p>
    <w:bookmarkEnd w:id="1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105-1-тармақпен толықтырылды - ҚР Индустрия және инфрақұрылымдық даму министрінің 28.01.2021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2" w:id="147"/>
    <w:p>
      <w:pPr>
        <w:spacing w:after="0"/>
        <w:ind w:left="0"/>
        <w:jc w:val="both"/>
      </w:pPr>
      <w:r>
        <w:rPr>
          <w:rFonts w:ascii="Times New Roman"/>
          <w:b w:val="false"/>
          <w:i w:val="false"/>
          <w:color w:val="000000"/>
          <w:sz w:val="28"/>
        </w:rPr>
        <w:t>
      106. FDR жүйесінің калибрленуі:</w:t>
      </w:r>
    </w:p>
    <w:bookmarkEnd w:id="147"/>
    <w:p>
      <w:pPr>
        <w:spacing w:after="0"/>
        <w:ind w:left="0"/>
        <w:jc w:val="both"/>
      </w:pPr>
      <w:r>
        <w:rPr>
          <w:rFonts w:ascii="Times New Roman"/>
          <w:b w:val="false"/>
          <w:i w:val="false"/>
          <w:color w:val="000000"/>
          <w:sz w:val="28"/>
        </w:rPr>
        <w:t>
      1) тек FDR жұмысы үшін арналған және басқа құралдармен тексерілмейтін, әр бес жыл сайын шығарылатын немесе тетікті дайындаушының нұсқауына сәйкес, міндетті параметрлердің техникалық қайта қалыптасу бағдарламаларындағы кез келген дәлсіздіктерді айқындау үшін, сондай-ақ, параметрлер калибрлеу кезіндегі бекітілген рұқсаттың шегінде тіркелетінідігіне көз жеткізу мақсатында тетіктен алынған параметрлерге қатысты жүйенің қайта калиберленуі.</w:t>
      </w:r>
    </w:p>
    <w:p>
      <w:pPr>
        <w:spacing w:after="0"/>
        <w:ind w:left="0"/>
        <w:jc w:val="both"/>
      </w:pPr>
      <w:r>
        <w:rPr>
          <w:rFonts w:ascii="Times New Roman"/>
          <w:b w:val="false"/>
          <w:i w:val="false"/>
          <w:color w:val="000000"/>
          <w:sz w:val="28"/>
        </w:rPr>
        <w:t>
      2) FDR жұмысы үшін арналған абсолютті биіктік және әуе жылдамдығының параметрлері тетіктен түскен жағдайларда, тетікті дайындаушының нұсқауына сәйкес қайта калибрлеу жүргізіледі, бірақ жүргізілуі екі жылдан жиі емес.</w:t>
      </w:r>
    </w:p>
    <w:bookmarkStart w:name="z143" w:id="148"/>
    <w:p>
      <w:pPr>
        <w:spacing w:after="0"/>
        <w:ind w:left="0"/>
        <w:jc w:val="left"/>
      </w:pPr>
      <w:r>
        <w:rPr>
          <w:rFonts w:ascii="Times New Roman"/>
          <w:b/>
          <w:i w:val="false"/>
          <w:color w:val="000000"/>
        </w:rPr>
        <w:t xml:space="preserve"> 3-тарау. Қауіпсіздік 1-параграф. Ұшу экипажы кабинасының, жолаушылар кабинасының және буфет-асүйлердің қауіпсіздігі</w:t>
      </w:r>
    </w:p>
    <w:bookmarkEnd w:id="148"/>
    <w:bookmarkStart w:name="z144" w:id="149"/>
    <w:p>
      <w:pPr>
        <w:spacing w:after="0"/>
        <w:ind w:left="0"/>
        <w:jc w:val="both"/>
      </w:pPr>
      <w:r>
        <w:rPr>
          <w:rFonts w:ascii="Times New Roman"/>
          <w:b w:val="false"/>
          <w:i w:val="false"/>
          <w:color w:val="000000"/>
          <w:sz w:val="28"/>
        </w:rPr>
        <w:t>
      107. Ұшу кабинасына есігі бар әрбір ӘК ұшу экипажының есікті құлыптап, оны кабинаның ішінен құлыпталған күйде ұстау мүмкіндігін қоса алғанда, ұшу кабинасына рұқсатсыз кірудің алдын алу үшін есіктің құлыпталуын қамтамасыз ететін есікті құлыптау жүйесімен жабдықталуы тиіс.</w:t>
      </w:r>
    </w:p>
    <w:bookmarkEnd w:id="149"/>
    <w:p>
      <w:pPr>
        <w:spacing w:after="0"/>
        <w:ind w:left="0"/>
        <w:jc w:val="both"/>
      </w:pPr>
      <w:r>
        <w:rPr>
          <w:rFonts w:ascii="Times New Roman"/>
          <w:b w:val="false"/>
          <w:i w:val="false"/>
          <w:color w:val="000000"/>
          <w:sz w:val="28"/>
        </w:rPr>
        <w:t>
      Сонымен қатар, ӘК жолаушылар салонында орын алған кез келген заңсыз араласу әрекеті, күдікті әрекет немесе авиациялық қауіпсіздіктің басқа да бұзылуы туралы борт экипажына жасырын түрде хабарлауға мүмкіндік беретін жасырын дабыл құрылғысымен жабдықталуы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107-тармақ жаңа редакцияда – ҚР Көлік министрінің м.а. 31.08.2026 </w:t>
      </w:r>
      <w:r>
        <w:rPr>
          <w:rFonts w:ascii="Times New Roman"/>
          <w:b w:val="false"/>
          <w:i w:val="false"/>
          <w:color w:val="000000"/>
          <w:sz w:val="28"/>
        </w:rPr>
        <w:t>№ 231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108. Жолаушыларды тасымалдауға арналған және осы тармақтың 1), 2), 3) тармақшаларында көрсетілген кез келген критерийлерге сәйкес келетін барлық ұшақтар 108-1-тармақта белгіленген талаптарға сәйкес ұшу кабинасына есікпен жабдықталуы тиіс:</w:t>
      </w:r>
    </w:p>
    <w:p>
      <w:pPr>
        <w:spacing w:after="0"/>
        <w:ind w:left="0"/>
        <w:jc w:val="both"/>
      </w:pPr>
      <w:r>
        <w:rPr>
          <w:rFonts w:ascii="Times New Roman"/>
          <w:b w:val="false"/>
          <w:i w:val="false"/>
          <w:color w:val="000000"/>
          <w:sz w:val="28"/>
        </w:rPr>
        <w:t>
      1) сертификатталған ең жоғары ұшу массасы 54 500 кг-нан асады; немесе</w:t>
      </w:r>
    </w:p>
    <w:p>
      <w:pPr>
        <w:spacing w:after="0"/>
        <w:ind w:left="0"/>
        <w:jc w:val="both"/>
      </w:pPr>
      <w:r>
        <w:rPr>
          <w:rFonts w:ascii="Times New Roman"/>
          <w:b w:val="false"/>
          <w:i w:val="false"/>
          <w:color w:val="000000"/>
          <w:sz w:val="28"/>
        </w:rPr>
        <w:t>
      2) сертификатталған ең жоғары ұшу салмағы 45 500 кг-нан асса және жолаушылар сыйымдылығы 19 жолаушы орыннан асса; немесе</w:t>
      </w:r>
    </w:p>
    <w:p>
      <w:pPr>
        <w:spacing w:after="0"/>
        <w:ind w:left="0"/>
        <w:jc w:val="both"/>
      </w:pPr>
      <w:r>
        <w:rPr>
          <w:rFonts w:ascii="Times New Roman"/>
          <w:b w:val="false"/>
          <w:i w:val="false"/>
          <w:color w:val="000000"/>
          <w:sz w:val="28"/>
        </w:rPr>
        <w:t>
      3) жолаушылар сыйымдылығы 60 жолаушы орыннан асса.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108-тармақ жаңа редакцияда – ҚР Көлік министрінің м.а. 31.08.2026 </w:t>
      </w:r>
      <w:r>
        <w:rPr>
          <w:rFonts w:ascii="Times New Roman"/>
          <w:b w:val="false"/>
          <w:i w:val="false"/>
          <w:color w:val="000000"/>
          <w:sz w:val="28"/>
        </w:rPr>
        <w:t>№ 231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108-1. 108-тармақта көзделген ұшу кабинасының есігі келесі:</w:t>
      </w:r>
    </w:p>
    <w:p>
      <w:pPr>
        <w:spacing w:after="0"/>
        <w:ind w:left="0"/>
        <w:jc w:val="both"/>
      </w:pPr>
      <w:r>
        <w:rPr>
          <w:rFonts w:ascii="Times New Roman"/>
          <w:b w:val="false"/>
          <w:i w:val="false"/>
          <w:color w:val="000000"/>
          <w:sz w:val="28"/>
        </w:rPr>
        <w:t>
      1) жолаушылар салоны мен ұшу палубасы арасында сенімді қорғаныс тосқауылын қалыптастыратындай және ұшу палубасына тек уәкілетті тұлғалардың кіруін қамтамасыз ететіндей етіп орнатылу;</w:t>
      </w:r>
    </w:p>
    <w:p>
      <w:pPr>
        <w:spacing w:after="0"/>
        <w:ind w:left="0"/>
        <w:jc w:val="both"/>
      </w:pPr>
      <w:r>
        <w:rPr>
          <w:rFonts w:ascii="Times New Roman"/>
          <w:b w:val="false"/>
          <w:i w:val="false"/>
          <w:color w:val="000000"/>
          <w:sz w:val="28"/>
        </w:rPr>
        <w:t>
      2) уәкілетті органның талаптарына сай келетіндей етіп расталған, келесі мүмкіндіктерді қамтамасыз ететін құрылымы мен орындалуы:</w:t>
      </w:r>
    </w:p>
    <w:p>
      <w:pPr>
        <w:spacing w:after="0"/>
        <w:ind w:left="0"/>
        <w:jc w:val="both"/>
      </w:pPr>
      <w:r>
        <w:rPr>
          <w:rFonts w:ascii="Times New Roman"/>
          <w:b w:val="false"/>
          <w:i w:val="false"/>
          <w:color w:val="000000"/>
          <w:sz w:val="28"/>
        </w:rPr>
        <w:t>
      атыс қаруындағы оқтардың тесілуіне қарсы тұруға;</w:t>
      </w:r>
    </w:p>
    <w:p>
      <w:pPr>
        <w:spacing w:after="0"/>
        <w:ind w:left="0"/>
        <w:jc w:val="both"/>
      </w:pPr>
      <w:r>
        <w:rPr>
          <w:rFonts w:ascii="Times New Roman"/>
          <w:b w:val="false"/>
          <w:i w:val="false"/>
          <w:color w:val="000000"/>
          <w:sz w:val="28"/>
        </w:rPr>
        <w:t>
      граната сынықтарының әсеріне төтеп беруге;</w:t>
      </w:r>
    </w:p>
    <w:p>
      <w:pPr>
        <w:spacing w:after="0"/>
        <w:ind w:left="0"/>
        <w:jc w:val="both"/>
      </w:pPr>
      <w:r>
        <w:rPr>
          <w:rFonts w:ascii="Times New Roman"/>
          <w:b w:val="false"/>
          <w:i w:val="false"/>
          <w:color w:val="000000"/>
          <w:sz w:val="28"/>
        </w:rPr>
        <w:t>
      күшпен кіру әрекеттерін қоса алғанда, рұқсатсыз кіруге немесе рұқсатсыз кіру әрекеттеріне қарсы тұруға ие болу;</w:t>
      </w:r>
    </w:p>
    <w:p>
      <w:pPr>
        <w:spacing w:after="0"/>
        <w:ind w:left="0"/>
        <w:jc w:val="both"/>
      </w:pPr>
      <w:r>
        <w:rPr>
          <w:rFonts w:ascii="Times New Roman"/>
          <w:b w:val="false"/>
          <w:i w:val="false"/>
          <w:color w:val="000000"/>
          <w:sz w:val="28"/>
        </w:rPr>
        <w:t>
      3) кез келген ұшқыштың жұмыс орнынан есікті құлыптауға және ашуға мүмкіндік беретін құлыптау жүйесімен жабдықталу талаптарына сай болуы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108-1-тармақпен толықтырылды – ҚР Көлік министрінің м.а. 31.08.2026 </w:t>
      </w:r>
      <w:r>
        <w:rPr>
          <w:rFonts w:ascii="Times New Roman"/>
          <w:b w:val="false"/>
          <w:i w:val="false"/>
          <w:color w:val="000000"/>
          <w:sz w:val="28"/>
        </w:rPr>
        <w:t>№ 231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109. 108 және 108-1-тармақтардың талаптарына сәйкес ұшу кабинасына есікпен жабдықталған кез келген ұшақта келесі пайдалану және жабдық талаптары қолданылады:</w:t>
      </w:r>
    </w:p>
    <w:p>
      <w:pPr>
        <w:spacing w:after="0"/>
        <w:ind w:left="0"/>
        <w:jc w:val="both"/>
      </w:pPr>
      <w:r>
        <w:rPr>
          <w:rFonts w:ascii="Times New Roman"/>
          <w:b w:val="false"/>
          <w:i w:val="false"/>
          <w:color w:val="000000"/>
          <w:sz w:val="28"/>
        </w:rPr>
        <w:t>
      1) ұшу кезінде есікті жабу және құлыптау.</w:t>
      </w:r>
    </w:p>
    <w:p>
      <w:pPr>
        <w:spacing w:after="0"/>
        <w:ind w:left="0"/>
        <w:jc w:val="both"/>
      </w:pPr>
      <w:r>
        <w:rPr>
          <w:rFonts w:ascii="Times New Roman"/>
          <w:b w:val="false"/>
          <w:i w:val="false"/>
          <w:color w:val="000000"/>
          <w:sz w:val="28"/>
        </w:rPr>
        <w:t>
      Жолаушылар отырғызылғаннан кейін барлық сыртқы есіктер жабылған сәттен бастап жолаушылар түсуі үшін бірінші сыртқы есік ашылғанға дейін ұшу кабинасының есігі жабық және құлыптаулы күйінде қалуы тиіс.</w:t>
      </w:r>
    </w:p>
    <w:p>
      <w:pPr>
        <w:spacing w:after="0"/>
        <w:ind w:left="0"/>
        <w:jc w:val="both"/>
      </w:pPr>
      <w:r>
        <w:rPr>
          <w:rFonts w:ascii="Times New Roman"/>
          <w:b w:val="false"/>
          <w:i w:val="false"/>
          <w:color w:val="000000"/>
          <w:sz w:val="28"/>
        </w:rPr>
        <w:t>
      Бұл талап ұшу кабинасына кіру немесе шығу үшін қажет болған жағдайда уәкілетті тұлғалардың есікті уақытша ашуына және ашуына кедергі келтірмейді, егер мұндай кіру ұшу кабинасының қауіпсіздігін қамтамасыз ететіндей етіп ұйымдастырылған болса;</w:t>
      </w:r>
    </w:p>
    <w:p>
      <w:pPr>
        <w:spacing w:after="0"/>
        <w:ind w:left="0"/>
        <w:jc w:val="both"/>
      </w:pPr>
      <w:r>
        <w:rPr>
          <w:rFonts w:ascii="Times New Roman"/>
          <w:b w:val="false"/>
          <w:i w:val="false"/>
          <w:color w:val="000000"/>
          <w:sz w:val="28"/>
        </w:rPr>
        <w:t>
      2) бақылау жабдықтары.</w:t>
      </w:r>
    </w:p>
    <w:p>
      <w:pPr>
        <w:spacing w:after="0"/>
        <w:ind w:left="0"/>
        <w:jc w:val="both"/>
      </w:pPr>
      <w:r>
        <w:rPr>
          <w:rFonts w:ascii="Times New Roman"/>
          <w:b w:val="false"/>
          <w:i w:val="false"/>
          <w:color w:val="000000"/>
          <w:sz w:val="28"/>
        </w:rPr>
        <w:t>
      Әуе кемесі ұшу экипажына кез келген ұшқыштың жұмыс орнынан ұшу кабина есігінің алдындағы бүкіл аумақты келесі мақсаттарда бақылауға мүмкіндік беретін бақылау жүйесімен жабдықталуы тиіс:</w:t>
      </w:r>
    </w:p>
    <w:p>
      <w:pPr>
        <w:spacing w:after="0"/>
        <w:ind w:left="0"/>
        <w:jc w:val="both"/>
      </w:pPr>
      <w:r>
        <w:rPr>
          <w:rFonts w:ascii="Times New Roman"/>
          <w:b w:val="false"/>
          <w:i w:val="false"/>
          <w:color w:val="000000"/>
          <w:sz w:val="28"/>
        </w:rPr>
        <w:t>
      кабинаға кіруді сұраған адамдарды анықтау;</w:t>
      </w:r>
    </w:p>
    <w:p>
      <w:pPr>
        <w:spacing w:after="0"/>
        <w:ind w:left="0"/>
        <w:jc w:val="both"/>
      </w:pPr>
      <w:r>
        <w:rPr>
          <w:rFonts w:ascii="Times New Roman"/>
          <w:b w:val="false"/>
          <w:i w:val="false"/>
          <w:color w:val="000000"/>
          <w:sz w:val="28"/>
        </w:rPr>
        <w:t>
      есіктің жанында күдікті мінез-құлықты немесе авиация қауіпсіздігіне төнетін кез келген ықтимал қауіпті анықтау.</w:t>
      </w:r>
    </w:p>
    <w:p>
      <w:pPr>
        <w:spacing w:after="0"/>
        <w:ind w:left="0"/>
        <w:jc w:val="both"/>
      </w:pPr>
      <w:r>
        <w:rPr>
          <w:rFonts w:ascii="Times New Roman"/>
          <w:b w:val="false"/>
          <w:i w:val="false"/>
          <w:color w:val="000000"/>
          <w:sz w:val="28"/>
        </w:rPr>
        <w:t>
      Жолаушыларды тасымалдау үшін пайдаланылатын тікұшақтарда ұшу кабинасының есіктері рұқсатсыз кіруді болдырмау үшін ішкі құлыптау құрылғыларымен жабдықталған.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109-тармақ жаңа редакцияда – ҚР Көлік министрінің м.а. 31.08.2026 </w:t>
      </w:r>
      <w:r>
        <w:rPr>
          <w:rFonts w:ascii="Times New Roman"/>
          <w:b w:val="false"/>
          <w:i w:val="false"/>
          <w:color w:val="000000"/>
          <w:sz w:val="28"/>
        </w:rPr>
        <w:t>№ 231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7" w:id="150"/>
    <w:p>
      <w:pPr>
        <w:spacing w:after="0"/>
        <w:ind w:left="0"/>
        <w:jc w:val="both"/>
      </w:pPr>
      <w:r>
        <w:rPr>
          <w:rFonts w:ascii="Times New Roman"/>
          <w:b w:val="false"/>
          <w:i w:val="false"/>
          <w:color w:val="000000"/>
          <w:sz w:val="28"/>
        </w:rPr>
        <w:t>
      110. Пайдаланушы басқару, ұшып көтерілу және қону алдында барлық авариялық шығыстарға еркін баруды және жолаушылар кабинасын (салонын) тастап шығу құралдарына мүмкіндікті қамтамасыз ететін рәсімдерді әзірлейді.</w:t>
      </w:r>
    </w:p>
    <w:bookmarkEnd w:id="150"/>
    <w:bookmarkStart w:name="z148" w:id="151"/>
    <w:p>
      <w:pPr>
        <w:spacing w:after="0"/>
        <w:ind w:left="0"/>
        <w:jc w:val="both"/>
      </w:pPr>
      <w:r>
        <w:rPr>
          <w:rFonts w:ascii="Times New Roman"/>
          <w:b w:val="false"/>
          <w:i w:val="false"/>
          <w:color w:val="000000"/>
          <w:sz w:val="28"/>
        </w:rPr>
        <w:t>
      111. ӘКК ұшып көтерілу және қону алдында, қауіпсіздік мақсаты үшін жолаушылар кабинасының (салонының) барлық жабдықтары және багаждың тиісті түрде бекітілгеніне көз жеткізеді.</w:t>
      </w:r>
    </w:p>
    <w:bookmarkEnd w:id="151"/>
    <w:bookmarkStart w:name="z149" w:id="152"/>
    <w:p>
      <w:pPr>
        <w:spacing w:after="0"/>
        <w:ind w:left="0"/>
        <w:jc w:val="left"/>
      </w:pPr>
      <w:r>
        <w:rPr>
          <w:rFonts w:ascii="Times New Roman"/>
          <w:b/>
          <w:i w:val="false"/>
          <w:color w:val="000000"/>
        </w:rPr>
        <w:t xml:space="preserve"> 2-параграф. Ұшақты тексеру қағидалардың бақылаушы тізбесі</w:t>
      </w:r>
    </w:p>
    <w:bookmarkEnd w:id="152"/>
    <w:bookmarkStart w:name="z150" w:id="153"/>
    <w:p>
      <w:pPr>
        <w:spacing w:after="0"/>
        <w:ind w:left="0"/>
        <w:jc w:val="both"/>
      </w:pPr>
      <w:r>
        <w:rPr>
          <w:rFonts w:ascii="Times New Roman"/>
          <w:b w:val="false"/>
          <w:i w:val="false"/>
          <w:color w:val="000000"/>
          <w:sz w:val="28"/>
        </w:rPr>
        <w:t>
      112. Пайдаланушы ӘК-нің бортында ӘК заңсыз араласу актісіне ұшырауы мүмкін деген негізделген күдік болған жағдайда, ӘК тексеру кезінде болжанған диверсия жағдайында жарылғыш қондырғыны жарылғыш заттарды іздеу кезінде жетекшілікке алатын қағидалардың бақылау тізімі болуын қамтамасыз етеді.</w:t>
      </w:r>
    </w:p>
    <w:bookmarkEnd w:id="153"/>
    <w:bookmarkStart w:name="z151" w:id="154"/>
    <w:p>
      <w:pPr>
        <w:spacing w:after="0"/>
        <w:ind w:left="0"/>
        <w:jc w:val="both"/>
      </w:pPr>
      <w:r>
        <w:rPr>
          <w:rFonts w:ascii="Times New Roman"/>
          <w:b w:val="false"/>
          <w:i w:val="false"/>
          <w:color w:val="000000"/>
          <w:sz w:val="28"/>
        </w:rPr>
        <w:t>
      113. Бақылау тізімі жарылғыш қондырғыны немесе күдікті затты тапқан жағдайда қабылдануы тиіс іс-әрекеттер туралы нұсқаулық материалмен, сондай-ақ нақты ұшақта қауіпті орында бомбаның орыналасқаны туралы ақпаратар айқындалғанда қолданатын нұсқаулық материалдармен толықтырылады.</w:t>
      </w:r>
    </w:p>
    <w:bookmarkEnd w:id="154"/>
    <w:bookmarkStart w:name="z152" w:id="155"/>
    <w:p>
      <w:pPr>
        <w:spacing w:after="0"/>
        <w:ind w:left="0"/>
        <w:jc w:val="left"/>
      </w:pPr>
      <w:r>
        <w:rPr>
          <w:rFonts w:ascii="Times New Roman"/>
          <w:b/>
          <w:i w:val="false"/>
          <w:color w:val="000000"/>
        </w:rPr>
        <w:t xml:space="preserve"> 3-параграф. Дайындық бағдарламалары</w:t>
      </w:r>
    </w:p>
    <w:bookmarkEnd w:id="155"/>
    <w:bookmarkStart w:name="z153" w:id="156"/>
    <w:p>
      <w:pPr>
        <w:spacing w:after="0"/>
        <w:ind w:left="0"/>
        <w:jc w:val="both"/>
      </w:pPr>
      <w:r>
        <w:rPr>
          <w:rFonts w:ascii="Times New Roman"/>
          <w:b w:val="false"/>
          <w:i w:val="false"/>
          <w:color w:val="000000"/>
          <w:sz w:val="28"/>
        </w:rPr>
        <w:t>
      114. Дайындық бағдарламасы мынадай элементтерді қамтиды:</w:t>
      </w:r>
    </w:p>
    <w:bookmarkEnd w:id="156"/>
    <w:p>
      <w:pPr>
        <w:spacing w:after="0"/>
        <w:ind w:left="0"/>
        <w:jc w:val="both"/>
      </w:pPr>
      <w:r>
        <w:rPr>
          <w:rFonts w:ascii="Times New Roman"/>
          <w:b w:val="false"/>
          <w:i w:val="false"/>
          <w:color w:val="000000"/>
          <w:sz w:val="28"/>
        </w:rPr>
        <w:t>
      1) кез келген жағдайдың қиындығын айқындау;</w:t>
      </w:r>
    </w:p>
    <w:p>
      <w:pPr>
        <w:spacing w:after="0"/>
        <w:ind w:left="0"/>
        <w:jc w:val="both"/>
      </w:pPr>
      <w:r>
        <w:rPr>
          <w:rFonts w:ascii="Times New Roman"/>
          <w:b w:val="false"/>
          <w:i w:val="false"/>
          <w:color w:val="000000"/>
          <w:sz w:val="28"/>
        </w:rPr>
        <w:t>
      2) экипаж мүшелерінің арасындағы байланыс және үйлесім;</w:t>
      </w:r>
    </w:p>
    <w:p>
      <w:pPr>
        <w:spacing w:after="0"/>
        <w:ind w:left="0"/>
        <w:jc w:val="both"/>
      </w:pPr>
      <w:r>
        <w:rPr>
          <w:rFonts w:ascii="Times New Roman"/>
          <w:b w:val="false"/>
          <w:i w:val="false"/>
          <w:color w:val="000000"/>
          <w:sz w:val="28"/>
        </w:rPr>
        <w:t>
      3) өзін-өзі қорғаудың тиісті шаралары;</w:t>
      </w:r>
    </w:p>
    <w:p>
      <w:pPr>
        <w:spacing w:after="0"/>
        <w:ind w:left="0"/>
        <w:jc w:val="both"/>
      </w:pPr>
      <w:r>
        <w:rPr>
          <w:rFonts w:ascii="Times New Roman"/>
          <w:b w:val="false"/>
          <w:i w:val="false"/>
          <w:color w:val="000000"/>
          <w:sz w:val="28"/>
        </w:rPr>
        <w:t>
      4) экипаж мүшелеріне арналған, өлімге әкеп соқтырмайтың қорғану құрылғыларын пайдалану, оларды қолданылу уәкілетті ұйыммен санкцияланады.</w:t>
      </w:r>
    </w:p>
    <w:p>
      <w:pPr>
        <w:spacing w:after="0"/>
        <w:ind w:left="0"/>
        <w:jc w:val="both"/>
      </w:pPr>
      <w:r>
        <w:rPr>
          <w:rFonts w:ascii="Times New Roman"/>
          <w:b w:val="false"/>
          <w:i w:val="false"/>
          <w:color w:val="000000"/>
          <w:sz w:val="28"/>
        </w:rPr>
        <w:t>
      5) экипаж мүшелерінің жолаушылар реакциясын, олардың мінез-құлқын есепке алу мүмкіндіктерін кеңейту үшін лаңкестердің мінез-құлқымен таныстыру;</w:t>
      </w:r>
    </w:p>
    <w:p>
      <w:pPr>
        <w:spacing w:after="0"/>
        <w:ind w:left="0"/>
        <w:jc w:val="both"/>
      </w:pPr>
      <w:r>
        <w:rPr>
          <w:rFonts w:ascii="Times New Roman"/>
          <w:b w:val="false"/>
          <w:i w:val="false"/>
          <w:color w:val="000000"/>
          <w:sz w:val="28"/>
        </w:rPr>
        <w:t>
      6) қауіп-қатерлердің түрлі жағдайларын есепке ала отырып нақты жағдайдағы іс-әрекеттерді пысықтау бойынша оқытулар;</w:t>
      </w:r>
    </w:p>
    <w:p>
      <w:pPr>
        <w:spacing w:after="0"/>
        <w:ind w:left="0"/>
        <w:jc w:val="both"/>
      </w:pPr>
      <w:r>
        <w:rPr>
          <w:rFonts w:ascii="Times New Roman"/>
          <w:b w:val="false"/>
          <w:i w:val="false"/>
          <w:color w:val="000000"/>
          <w:sz w:val="28"/>
        </w:rPr>
        <w:t>
      7) ӘК қорғау мақсатында ұшу экипажының кабинасындағы әрекеттер реті;</w:t>
      </w:r>
    </w:p>
    <w:p>
      <w:pPr>
        <w:spacing w:after="0"/>
        <w:ind w:left="0"/>
        <w:jc w:val="both"/>
      </w:pPr>
      <w:r>
        <w:rPr>
          <w:rFonts w:ascii="Times New Roman"/>
          <w:b w:val="false"/>
          <w:i w:val="false"/>
          <w:color w:val="000000"/>
          <w:sz w:val="28"/>
        </w:rPr>
        <w:t>
      8) бомбаларды іс-жүзінде бұл мүмкін емес жерлерде орналастырудың ең қауіпсіздеу орындарына қатысты ӘК тінту қағидалары мен нұсқаулар.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114-тармақ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52" w:id="157"/>
    <w:p>
      <w:pPr>
        <w:spacing w:after="0"/>
        <w:ind w:left="0"/>
        <w:jc w:val="both"/>
      </w:pPr>
      <w:r>
        <w:rPr>
          <w:rFonts w:ascii="Times New Roman"/>
          <w:b w:val="false"/>
          <w:i w:val="false"/>
          <w:color w:val="000000"/>
          <w:sz w:val="28"/>
        </w:rPr>
        <w:t>
      114-1. Пайдаланушы тиісті қызметкерлерді диверсия актілерінің немесе заңсыз араласудың басқа да нысандарының алдын алуға ықпал етуі үшін ұшақпен тасымалдауға арналған жолаушыларға, багажға, жүктерге, почтаға, жабдықтарға, қорларға және борт тағамдарына қатысты алдын алу шараларымен және әдістерімен таныстыру мақсатында даярлау бағдарламасын белгілейді және орындайды.</w:t>
      </w:r>
    </w:p>
    <w:bookmarkEnd w:id="1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114-1-тармақпен толықтырылды - ҚР Индустрия және инфрақұрылымдық даму министрінің 28.01.2021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4" w:id="158"/>
    <w:p>
      <w:pPr>
        <w:spacing w:after="0"/>
        <w:ind w:left="0"/>
        <w:jc w:val="both"/>
      </w:pPr>
      <w:r>
        <w:rPr>
          <w:rFonts w:ascii="Times New Roman"/>
          <w:b w:val="false"/>
          <w:i w:val="false"/>
          <w:color w:val="000000"/>
          <w:sz w:val="28"/>
        </w:rPr>
        <w:t>
      115. Заңсыз араласу актісі болғаннан кейін, ӘКК тез арада сол акті туралы тағайындалған жергілікті уәкілетті органға жеткізеді.</w:t>
      </w:r>
    </w:p>
    <w:bookmarkEnd w:id="158"/>
    <w:bookmarkStart w:name="z155" w:id="159"/>
    <w:p>
      <w:pPr>
        <w:spacing w:after="0"/>
        <w:ind w:left="0"/>
        <w:jc w:val="left"/>
      </w:pPr>
      <w:r>
        <w:rPr>
          <w:rFonts w:ascii="Times New Roman"/>
          <w:b/>
          <w:i w:val="false"/>
          <w:color w:val="000000"/>
        </w:rPr>
        <w:t xml:space="preserve"> 4-параграф. Ұшу экипажы кабинасына рұқсат</w:t>
      </w:r>
    </w:p>
    <w:bookmarkEnd w:id="159"/>
    <w:bookmarkStart w:name="z156" w:id="160"/>
    <w:p>
      <w:pPr>
        <w:spacing w:after="0"/>
        <w:ind w:left="0"/>
        <w:jc w:val="both"/>
      </w:pPr>
      <w:r>
        <w:rPr>
          <w:rFonts w:ascii="Times New Roman"/>
          <w:b w:val="false"/>
          <w:i w:val="false"/>
          <w:color w:val="000000"/>
          <w:sz w:val="28"/>
        </w:rPr>
        <w:t>
      116. Пайдаланушы осы ұшуға тағайындалған экипаж мүшелерін есепке алмағанда, ешбір тұлға ұшу экипажының кабинасына рұқсаты болмауын және онымен тасымалданбауын қамтамасыз етеді, егер ол:</w:t>
      </w:r>
    </w:p>
    <w:bookmarkEnd w:id="160"/>
    <w:p>
      <w:pPr>
        <w:spacing w:after="0"/>
        <w:ind w:left="0"/>
        <w:jc w:val="both"/>
      </w:pPr>
      <w:r>
        <w:rPr>
          <w:rFonts w:ascii="Times New Roman"/>
          <w:b w:val="false"/>
          <w:i w:val="false"/>
          <w:color w:val="000000"/>
          <w:sz w:val="28"/>
        </w:rPr>
        <w:t>
      1) экипаж мүшесі;</w:t>
      </w:r>
    </w:p>
    <w:p>
      <w:pPr>
        <w:spacing w:after="0"/>
        <w:ind w:left="0"/>
        <w:jc w:val="both"/>
      </w:pPr>
      <w:r>
        <w:rPr>
          <w:rFonts w:ascii="Times New Roman"/>
          <w:b w:val="false"/>
          <w:i w:val="false"/>
          <w:color w:val="000000"/>
          <w:sz w:val="28"/>
        </w:rPr>
        <w:t>
      2) сертификаттау, қадағалау немесе инспекциялауға жауапты уәкілетті ұйымның өкілі, соңдай-ақ егер бұл оның міндеттерін орындауға қажет болса, авиациялық оқиғаларды тергеу бойынша уәкілетті, авиациялық инспекторы болып табылмаса;</w:t>
      </w:r>
    </w:p>
    <w:p>
      <w:pPr>
        <w:spacing w:after="0"/>
        <w:ind w:left="0"/>
        <w:jc w:val="both"/>
      </w:pPr>
      <w:r>
        <w:rPr>
          <w:rFonts w:ascii="Times New Roman"/>
          <w:b w:val="false"/>
          <w:i w:val="false"/>
          <w:color w:val="000000"/>
          <w:sz w:val="28"/>
        </w:rPr>
        <w:t>
      3) енгізілген адамның ұшуға арналған тапсырмаға ҰЖН-дағы нұсқауларына сәйкес болған жағдайда, тиісті тапсырмалар берді.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116-тармақ жаңа редакцияда – ҚР Индустрия және инфрақұрылымдық даму министрінің 23.07.2019 </w:t>
      </w:r>
      <w:r>
        <w:rPr>
          <w:rFonts w:ascii="Times New Roman"/>
          <w:b w:val="false"/>
          <w:i w:val="false"/>
          <w:color w:val="000000"/>
          <w:sz w:val="28"/>
        </w:rPr>
        <w:t>№ 542</w:t>
      </w:r>
      <w:r>
        <w:rPr>
          <w:rFonts w:ascii="Times New Roman"/>
          <w:b w:val="false"/>
          <w:i w:val="false"/>
          <w:color w:val="ff0000"/>
          <w:sz w:val="28"/>
        </w:rPr>
        <w:t xml:space="preserve"> (01.08.2019 бастап қолданысқа енгізіледі) бұйрығымен.</w:t>
      </w:r>
      <w:r>
        <w:br/>
      </w:r>
      <w:r>
        <w:rPr>
          <w:rFonts w:ascii="Times New Roman"/>
          <w:b w:val="false"/>
          <w:i w:val="false"/>
          <w:color w:val="000000"/>
          <w:sz w:val="28"/>
        </w:rPr>
        <w:t>
</w:t>
      </w:r>
    </w:p>
    <w:bookmarkStart w:name="z157" w:id="161"/>
    <w:p>
      <w:pPr>
        <w:spacing w:after="0"/>
        <w:ind w:left="0"/>
        <w:jc w:val="both"/>
      </w:pPr>
      <w:r>
        <w:rPr>
          <w:rFonts w:ascii="Times New Roman"/>
          <w:b w:val="false"/>
          <w:i w:val="false"/>
          <w:color w:val="000000"/>
          <w:sz w:val="28"/>
        </w:rPr>
        <w:t>
      117. ӘКК ұшу қауіпсіздігі мақсатында келесіні қамтамасыз етеді:</w:t>
      </w:r>
    </w:p>
    <w:bookmarkEnd w:id="161"/>
    <w:p>
      <w:pPr>
        <w:spacing w:after="0"/>
        <w:ind w:left="0"/>
        <w:jc w:val="both"/>
      </w:pPr>
      <w:r>
        <w:rPr>
          <w:rFonts w:ascii="Times New Roman"/>
          <w:b w:val="false"/>
          <w:i w:val="false"/>
          <w:color w:val="000000"/>
          <w:sz w:val="28"/>
        </w:rPr>
        <w:t>
      1) ұшуды орындау кезінде кедерігілер және (немесе) құқық бұзушылықты болдырмайтын, ұшу экипажының құрамына кірмейтін тұлғаларды кабинаға жібермеуді;</w:t>
      </w:r>
    </w:p>
    <w:p>
      <w:pPr>
        <w:spacing w:after="0"/>
        <w:ind w:left="0"/>
        <w:jc w:val="both"/>
      </w:pPr>
      <w:r>
        <w:rPr>
          <w:rFonts w:ascii="Times New Roman"/>
          <w:b w:val="false"/>
          <w:i w:val="false"/>
          <w:color w:val="000000"/>
          <w:sz w:val="28"/>
        </w:rPr>
        <w:t>
      2) мінез-құлықтың сәйкес рәсімдерімен ұшу экипажы кабинасындағы тасымалданатын тұлғаларды таныстыру.</w:t>
      </w:r>
    </w:p>
    <w:bookmarkStart w:name="z158" w:id="162"/>
    <w:p>
      <w:pPr>
        <w:spacing w:after="0"/>
        <w:ind w:left="0"/>
        <w:jc w:val="both"/>
      </w:pPr>
      <w:r>
        <w:rPr>
          <w:rFonts w:ascii="Times New Roman"/>
          <w:b w:val="false"/>
          <w:i w:val="false"/>
          <w:color w:val="000000"/>
          <w:sz w:val="28"/>
        </w:rPr>
        <w:t>
      118. ӘК бортындағы тұлғаларына, оның ішінде иелеріне экипаждың әрекетіне араласуына, ұшуды орындаудың жоспары мен тәртібін өзгертуді талап етуіне немесе ӘҚҚ немесе ӘҚБ органдарының нұсқауларын орындамауға рұқсат етілмейді.</w:t>
      </w:r>
    </w:p>
    <w:bookmarkEnd w:id="162"/>
    <w:bookmarkStart w:name="z159" w:id="163"/>
    <w:p>
      <w:pPr>
        <w:spacing w:after="0"/>
        <w:ind w:left="0"/>
        <w:jc w:val="both"/>
      </w:pPr>
      <w:r>
        <w:rPr>
          <w:rFonts w:ascii="Times New Roman"/>
          <w:b w:val="false"/>
          <w:i w:val="false"/>
          <w:color w:val="000000"/>
          <w:sz w:val="28"/>
        </w:rPr>
        <w:t>
      119. Ұшу экипажының құрамына кірмейтін тұлғалардың экипаж кабинасына енуі туралы түпкілікті шешімді ӘКК қабылдайды.</w:t>
      </w:r>
    </w:p>
    <w:bookmarkEnd w:id="163"/>
    <w:bookmarkStart w:name="z160" w:id="164"/>
    <w:p>
      <w:pPr>
        <w:spacing w:after="0"/>
        <w:ind w:left="0"/>
        <w:jc w:val="both"/>
      </w:pPr>
      <w:r>
        <w:rPr>
          <w:rFonts w:ascii="Times New Roman"/>
          <w:b w:val="false"/>
          <w:i w:val="false"/>
          <w:color w:val="000000"/>
          <w:sz w:val="28"/>
        </w:rPr>
        <w:t>
      120. Ұшу экипажының кабинасында ұшу тапсырмасын орындаумен байланысы жоқ тұлғалардың болуына, ӘК басқарылуын, оның жүйесі мен жабдықтарының дұрыс пайдаланылуын шектейтін заттардың болуына жол берілмейді.</w:t>
      </w:r>
    </w:p>
    <w:bookmarkEnd w:id="1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120-тармақ жаңа редакцияда – ҚР Индустрия және инфрақұрылымдық даму министрінің 23.07.2019 </w:t>
      </w:r>
      <w:r>
        <w:rPr>
          <w:rFonts w:ascii="Times New Roman"/>
          <w:b w:val="false"/>
          <w:i w:val="false"/>
          <w:color w:val="000000"/>
          <w:sz w:val="28"/>
        </w:rPr>
        <w:t>№ 542</w:t>
      </w:r>
      <w:r>
        <w:rPr>
          <w:rFonts w:ascii="Times New Roman"/>
          <w:b w:val="false"/>
          <w:i w:val="false"/>
          <w:color w:val="ff0000"/>
          <w:sz w:val="28"/>
        </w:rPr>
        <w:t xml:space="preserve"> (01.08.2019 бастап қолданысқа енгізіледі) бұйрығымен.</w:t>
      </w:r>
      <w:r>
        <w:br/>
      </w:r>
      <w:r>
        <w:rPr>
          <w:rFonts w:ascii="Times New Roman"/>
          <w:b w:val="false"/>
          <w:i w:val="false"/>
          <w:color w:val="000000"/>
          <w:sz w:val="28"/>
        </w:rPr>
        <w:t>
</w:t>
      </w:r>
    </w:p>
    <w:bookmarkStart w:name="z161" w:id="165"/>
    <w:p>
      <w:pPr>
        <w:spacing w:after="0"/>
        <w:ind w:left="0"/>
        <w:jc w:val="both"/>
      </w:pPr>
      <w:r>
        <w:rPr>
          <w:rFonts w:ascii="Times New Roman"/>
          <w:b w:val="false"/>
          <w:i w:val="false"/>
          <w:color w:val="000000"/>
          <w:sz w:val="28"/>
        </w:rPr>
        <w:t>
      121. Ұшудың барлық кезіңінде ұшу экипажының кабинасының есігі ілмекті құрылғымен жабық түрде болады. Кабина экипажының мүшелері ұшу экипажының кабинасына ӘКК рұқсатымен немесе оның шақыруымен кіреді.</w:t>
      </w:r>
    </w:p>
    <w:bookmarkEnd w:id="165"/>
    <w:bookmarkStart w:name="z162" w:id="166"/>
    <w:p>
      <w:pPr>
        <w:spacing w:after="0"/>
        <w:ind w:left="0"/>
        <w:jc w:val="left"/>
      </w:pPr>
      <w:r>
        <w:rPr>
          <w:rFonts w:ascii="Times New Roman"/>
          <w:b/>
          <w:i w:val="false"/>
          <w:color w:val="000000"/>
        </w:rPr>
        <w:t xml:space="preserve"> 4-тарау. ӘК-нің экипажы 1-параграф. Экипаждың құрамы</w:t>
      </w:r>
    </w:p>
    <w:bookmarkEnd w:id="166"/>
    <w:bookmarkStart w:name="z163" w:id="167"/>
    <w:p>
      <w:pPr>
        <w:spacing w:after="0"/>
        <w:ind w:left="0"/>
        <w:jc w:val="both"/>
      </w:pPr>
      <w:r>
        <w:rPr>
          <w:rFonts w:ascii="Times New Roman"/>
          <w:b w:val="false"/>
          <w:i w:val="false"/>
          <w:color w:val="000000"/>
          <w:sz w:val="28"/>
        </w:rPr>
        <w:t>
      122. Азаматтық ӘК-нің ұшу экипажының минималды құрамы пайдалану шарты мен мақсаттары, типі мен тағайындалуына қарай, оның әзірлеушілерімен айқындалады және ӘК-нің әрбір үлгісін ұшу пайдалану бойынша құжаттарда жеке көрсетеді.</w:t>
      </w:r>
    </w:p>
    <w:bookmarkEnd w:id="167"/>
    <w:bookmarkStart w:name="z164" w:id="168"/>
    <w:p>
      <w:pPr>
        <w:spacing w:after="0"/>
        <w:ind w:left="0"/>
        <w:jc w:val="both"/>
      </w:pPr>
      <w:r>
        <w:rPr>
          <w:rFonts w:ascii="Times New Roman"/>
          <w:b w:val="false"/>
          <w:i w:val="false"/>
          <w:color w:val="000000"/>
          <w:sz w:val="28"/>
        </w:rPr>
        <w:t>
      123. Эксперименттік ӘК-ге сынақ жүргізу кезеңінде ұшу экипажының минималды құрамы әзірлеушілермен айқындалады.</w:t>
      </w:r>
    </w:p>
    <w:bookmarkEnd w:id="168"/>
    <w:bookmarkStart w:name="z165" w:id="169"/>
    <w:p>
      <w:pPr>
        <w:spacing w:after="0"/>
        <w:ind w:left="0"/>
        <w:jc w:val="both"/>
      </w:pPr>
      <w:r>
        <w:rPr>
          <w:rFonts w:ascii="Times New Roman"/>
          <w:b w:val="false"/>
          <w:i w:val="false"/>
          <w:color w:val="000000"/>
          <w:sz w:val="28"/>
        </w:rPr>
        <w:t>
      124. Егер, ұшу экипажының құрамы минималды бекітілген ҰПН-да немесе оған барабар құжатта аз болса азаматтық ӘК-мен ұшу орындалмайды.</w:t>
      </w:r>
    </w:p>
    <w:bookmarkEnd w:id="169"/>
    <w:bookmarkStart w:name="z166" w:id="170"/>
    <w:p>
      <w:pPr>
        <w:spacing w:after="0"/>
        <w:ind w:left="0"/>
        <w:jc w:val="both"/>
      </w:pPr>
      <w:r>
        <w:rPr>
          <w:rFonts w:ascii="Times New Roman"/>
          <w:b w:val="false"/>
          <w:i w:val="false"/>
          <w:color w:val="000000"/>
          <w:sz w:val="28"/>
        </w:rPr>
        <w:t>
      125. ӘК экипажында ұшуды басқару бір ұшқышпен қамтамасыз етіледі және бортта экипаждың басқа мүшелерінің болуы талап етілмейді, ӘКК-нен тұрады.</w:t>
      </w:r>
    </w:p>
    <w:bookmarkEnd w:id="170"/>
    <w:bookmarkStart w:name="z167" w:id="171"/>
    <w:p>
      <w:pPr>
        <w:spacing w:after="0"/>
        <w:ind w:left="0"/>
        <w:jc w:val="both"/>
      </w:pPr>
      <w:r>
        <w:rPr>
          <w:rFonts w:ascii="Times New Roman"/>
          <w:b w:val="false"/>
          <w:i w:val="false"/>
          <w:color w:val="000000"/>
          <w:sz w:val="28"/>
        </w:rPr>
        <w:t xml:space="preserve">
      126. Ұшу экипажы саны мен құрамы бойынша ҰЖН көрсетілген талаптардан төмен емес, талаптарға жауап береді. </w:t>
      </w:r>
    </w:p>
    <w:bookmarkEnd w:id="171"/>
    <w:bookmarkStart w:name="z168" w:id="172"/>
    <w:p>
      <w:pPr>
        <w:spacing w:after="0"/>
        <w:ind w:left="0"/>
        <w:jc w:val="both"/>
      </w:pPr>
      <w:r>
        <w:rPr>
          <w:rFonts w:ascii="Times New Roman"/>
          <w:b w:val="false"/>
          <w:i w:val="false"/>
          <w:color w:val="000000"/>
          <w:sz w:val="28"/>
        </w:rPr>
        <w:t xml:space="preserve">
      127. Ұшу экипажының саны ҰПН немесе ұшу экипажын алмастыру жүргізілетін екі пункттің арасындағы ұшудың ұзақтығы мен орындалған ұшу түрі, қолданылатын ӘК типі талап еткен жағдайда, ұшу жарамдылығы туралы куәлікке қатысты басқада құжаттарда көрсетілген қажетті минималды санымен салыстырғанда артады. </w:t>
      </w:r>
    </w:p>
    <w:bookmarkEnd w:id="172"/>
    <w:bookmarkStart w:name="z169" w:id="173"/>
    <w:p>
      <w:pPr>
        <w:spacing w:after="0"/>
        <w:ind w:left="0"/>
        <w:jc w:val="both"/>
      </w:pPr>
      <w:r>
        <w:rPr>
          <w:rFonts w:ascii="Times New Roman"/>
          <w:b w:val="false"/>
          <w:i w:val="false"/>
          <w:color w:val="000000"/>
          <w:sz w:val="28"/>
        </w:rPr>
        <w:t>
      128. Ұшу экипажының құрамына ӘК әзірлеушісімен айқындалған және ұшу пайдалану бойынша құжаттарда көрсетілген, радио хабарын тарату құрылғысын қолдануға жататын пайдалануға құқық беретін және уәкілетті ұйым берген бортрадист қолдануға куәлігі бар бір тұлға кіреді.</w:t>
      </w:r>
    </w:p>
    <w:bookmarkEnd w:id="1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128-тармақ жаңа редакцияда – ҚР Индустрия және инфрақұрылымдық даму министрінің 23.07.2019 </w:t>
      </w:r>
      <w:r>
        <w:rPr>
          <w:rFonts w:ascii="Times New Roman"/>
          <w:b w:val="false"/>
          <w:i w:val="false"/>
          <w:color w:val="000000"/>
          <w:sz w:val="28"/>
        </w:rPr>
        <w:t>№ 542</w:t>
      </w:r>
      <w:r>
        <w:rPr>
          <w:rFonts w:ascii="Times New Roman"/>
          <w:b w:val="false"/>
          <w:i w:val="false"/>
          <w:color w:val="ff0000"/>
          <w:sz w:val="28"/>
        </w:rPr>
        <w:t xml:space="preserve"> (01.08.2019 бастап қолданысқа енгізіледі) бұйрығымен.</w:t>
      </w:r>
      <w:r>
        <w:br/>
      </w:r>
      <w:r>
        <w:rPr>
          <w:rFonts w:ascii="Times New Roman"/>
          <w:b w:val="false"/>
          <w:i w:val="false"/>
          <w:color w:val="000000"/>
          <w:sz w:val="28"/>
        </w:rPr>
        <w:t>
</w:t>
      </w:r>
    </w:p>
    <w:bookmarkStart w:name="z170" w:id="174"/>
    <w:p>
      <w:pPr>
        <w:spacing w:after="0"/>
        <w:ind w:left="0"/>
        <w:jc w:val="both"/>
      </w:pPr>
      <w:r>
        <w:rPr>
          <w:rFonts w:ascii="Times New Roman"/>
          <w:b w:val="false"/>
          <w:i w:val="false"/>
          <w:color w:val="000000"/>
          <w:sz w:val="28"/>
        </w:rPr>
        <w:t>
      129. ӘК конструкциясымен бортинженер (бортмеханик) үшін жеке жұмыс орны қарастырылады, ұшу экипажының құрамына осы орында болу арнайы тапсырылған бір бортинженер кіреді, оның міндеттері ұшу экипажының басқа мүшесімен қанағаттаналарлықтай орындалатын және оның тікелей міндеттерін орындауына зиян келтірмейтін, сәйкес дайындықтан өткен жағдайлардан басқа жағдайда.</w:t>
      </w:r>
    </w:p>
    <w:bookmarkEnd w:id="174"/>
    <w:bookmarkStart w:name="z171" w:id="175"/>
    <w:p>
      <w:pPr>
        <w:spacing w:after="0"/>
        <w:ind w:left="0"/>
        <w:jc w:val="both"/>
      </w:pPr>
      <w:r>
        <w:rPr>
          <w:rFonts w:ascii="Times New Roman"/>
          <w:b w:val="false"/>
          <w:i w:val="false"/>
          <w:color w:val="000000"/>
          <w:sz w:val="28"/>
        </w:rPr>
        <w:t>
      130. Ұшу экипажының құрамына штурман куәлігі бар бір тұлға кіреді, уәкілетті ұйымның қорытындысы бойынша қауіпсіз ұшуды орындау үшін навигация өзінің тікелей міндеттерін орындау кезінде ұшқышпен жеткілікті деңгейде жүзеге асырылмайтын жағдайлардан басқа жағдайда.</w:t>
      </w:r>
    </w:p>
    <w:bookmarkEnd w:id="1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130-тармақ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2" w:id="176"/>
    <w:p>
      <w:pPr>
        <w:spacing w:after="0"/>
        <w:ind w:left="0"/>
        <w:jc w:val="both"/>
      </w:pPr>
      <w:r>
        <w:rPr>
          <w:rFonts w:ascii="Times New Roman"/>
          <w:b w:val="false"/>
          <w:i w:val="false"/>
          <w:color w:val="000000"/>
          <w:sz w:val="28"/>
        </w:rPr>
        <w:t>
      131. Пайдаланушы ӘК типіне қарай, адамдарды апатты эвакуациялауды талап ететін жағдайда немесе апаттық жағдайларда орындауы тиіс ұшу экипажының барлық мүшелерінің қажетті функцияларын айқындайды. Пайдаланушымен ұйымдастырылған дайындық бағдарламасында осы функцияларды жыл сайын оқыту қарастырылады, сонымен қатар ӘК бортынан адамдарды апаттық эвакуациялау бойынша жаттықтыру және бортта болуы тиіс апаттық құтқару жабдықтарын пайдалану қағидалары мен әдістері қарастырылады.</w:t>
      </w:r>
    </w:p>
    <w:bookmarkEnd w:id="176"/>
    <w:bookmarkStart w:name="z173" w:id="177"/>
    <w:p>
      <w:pPr>
        <w:spacing w:after="0"/>
        <w:ind w:left="0"/>
        <w:jc w:val="both"/>
      </w:pPr>
      <w:r>
        <w:rPr>
          <w:rFonts w:ascii="Times New Roman"/>
          <w:b w:val="false"/>
          <w:i w:val="false"/>
          <w:color w:val="000000"/>
          <w:sz w:val="28"/>
        </w:rPr>
        <w:t>
      132. Қазақстан Республикасының ӘК ұшу экипажының құрамына Қазақстан Республикасының азаматтары, сондай-ақ шетелдік мемлекетпен берілген авиациялық персонал куәліктері (сертификаттарын) уәкілетті ұйыммен тану рәсіміні өткен шетелдік азаматтар кіреді.</w:t>
      </w:r>
    </w:p>
    <w:bookmarkEnd w:id="1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132-тармақ жаңа редакцияда – ҚР Индустрия және инфрақұрылымдық даму министрінің 23.07.2019 </w:t>
      </w:r>
      <w:r>
        <w:rPr>
          <w:rFonts w:ascii="Times New Roman"/>
          <w:b w:val="false"/>
          <w:i w:val="false"/>
          <w:color w:val="000000"/>
          <w:sz w:val="28"/>
        </w:rPr>
        <w:t>№ 542</w:t>
      </w:r>
      <w:r>
        <w:rPr>
          <w:rFonts w:ascii="Times New Roman"/>
          <w:b w:val="false"/>
          <w:i w:val="false"/>
          <w:color w:val="ff0000"/>
          <w:sz w:val="28"/>
        </w:rPr>
        <w:t xml:space="preserve"> (01.08.2019 бастап қолданысқа енгізіледі) бұйрығымен.</w:t>
      </w:r>
      <w:r>
        <w:br/>
      </w:r>
      <w:r>
        <w:rPr>
          <w:rFonts w:ascii="Times New Roman"/>
          <w:b w:val="false"/>
          <w:i w:val="false"/>
          <w:color w:val="000000"/>
          <w:sz w:val="28"/>
        </w:rPr>
        <w:t>
</w:t>
      </w:r>
    </w:p>
    <w:bookmarkStart w:name="z174" w:id="178"/>
    <w:p>
      <w:pPr>
        <w:spacing w:after="0"/>
        <w:ind w:left="0"/>
        <w:jc w:val="both"/>
      </w:pPr>
      <w:r>
        <w:rPr>
          <w:rFonts w:ascii="Times New Roman"/>
          <w:b w:val="false"/>
          <w:i w:val="false"/>
          <w:color w:val="000000"/>
          <w:sz w:val="28"/>
        </w:rPr>
        <w:t>
      133. ӘКК ретінде әр ұшуға пайдаланушы бір ұшқышты бекітеді.</w:t>
      </w:r>
    </w:p>
    <w:bookmarkEnd w:id="178"/>
    <w:bookmarkStart w:name="z175" w:id="179"/>
    <w:p>
      <w:pPr>
        <w:spacing w:after="0"/>
        <w:ind w:left="0"/>
        <w:jc w:val="both"/>
      </w:pPr>
      <w:r>
        <w:rPr>
          <w:rFonts w:ascii="Times New Roman"/>
          <w:b w:val="false"/>
          <w:i w:val="false"/>
          <w:color w:val="000000"/>
          <w:sz w:val="28"/>
        </w:rPr>
        <w:t>
      134. Пайдаланушымен тағайындалған ӘКК ұшуды орындауы үшін:</w:t>
      </w:r>
    </w:p>
    <w:bookmarkEnd w:id="179"/>
    <w:p>
      <w:pPr>
        <w:spacing w:after="0"/>
        <w:ind w:left="0"/>
        <w:jc w:val="both"/>
      </w:pPr>
      <w:r>
        <w:rPr>
          <w:rFonts w:ascii="Times New Roman"/>
          <w:b w:val="false"/>
          <w:i w:val="false"/>
          <w:color w:val="000000"/>
          <w:sz w:val="28"/>
        </w:rPr>
        <w:t>
      1) ҰЖН көрсетілген тәжірибенің минималды деңгейіне ие болады;</w:t>
      </w:r>
    </w:p>
    <w:p>
      <w:pPr>
        <w:spacing w:after="0"/>
        <w:ind w:left="0"/>
        <w:jc w:val="both"/>
      </w:pPr>
      <w:r>
        <w:rPr>
          <w:rFonts w:ascii="Times New Roman"/>
          <w:b w:val="false"/>
          <w:i w:val="false"/>
          <w:color w:val="000000"/>
          <w:sz w:val="28"/>
        </w:rPr>
        <w:t>
      2) бағыт немесе ұшу ауданын, сондай-ақ әуежайды біледі, оның ішінде қосалқы әуежайды, ұшуды орындау кезінде қолданылатын рәсімдер мен құралдарды біледі;</w:t>
      </w:r>
    </w:p>
    <w:p>
      <w:pPr>
        <w:spacing w:after="0"/>
        <w:ind w:left="0"/>
        <w:jc w:val="both"/>
      </w:pPr>
      <w:r>
        <w:rPr>
          <w:rFonts w:ascii="Times New Roman"/>
          <w:b w:val="false"/>
          <w:i w:val="false"/>
          <w:color w:val="000000"/>
          <w:sz w:val="28"/>
        </w:rPr>
        <w:t>
      3) көп мүшелі эипаж ұшулары жағдайында, ӘКК ретінде екінші ұшқышты дайындау бойынша пайдаланушы курсын аяқтаған, оның міндеттерін орындауға құқылы және қауіпсіз ұшуға жауап беретін жағдайда.</w:t>
      </w:r>
    </w:p>
    <w:bookmarkStart w:name="z176" w:id="180"/>
    <w:p>
      <w:pPr>
        <w:spacing w:after="0"/>
        <w:ind w:left="0"/>
        <w:jc w:val="both"/>
      </w:pPr>
      <w:r>
        <w:rPr>
          <w:rFonts w:ascii="Times New Roman"/>
          <w:b w:val="false"/>
          <w:i w:val="false"/>
          <w:color w:val="000000"/>
          <w:sz w:val="28"/>
        </w:rPr>
        <w:t>
      135. ӘКК денсаулығы бойынша немесе басқада себептерге байланысты ұшу қауіпсіздігін қамтамасыз ете алмаған жағдайда, тексеруші, ұшқыш мамандығы бар және ӘК типінде рұқсаты бар немесе екінші ұшқыш (тексеруші болмаған жағдайда) ӘКК функциясын орындауды өзіне алады.</w:t>
      </w:r>
    </w:p>
    <w:bookmarkEnd w:id="180"/>
    <w:bookmarkStart w:name="z177" w:id="181"/>
    <w:p>
      <w:pPr>
        <w:spacing w:after="0"/>
        <w:ind w:left="0"/>
        <w:jc w:val="both"/>
      </w:pPr>
      <w:r>
        <w:rPr>
          <w:rFonts w:ascii="Times New Roman"/>
          <w:b w:val="false"/>
          <w:i w:val="false"/>
          <w:color w:val="000000"/>
          <w:sz w:val="28"/>
        </w:rPr>
        <w:t>
      136. ӘК бортында жолаушы ретінде болатын тұлғаларына, оның ішінде тапсырыс беруші өкілдерге экипаж әрекетіне араласуға және одан бекітілген тапсырманы және (немесе) ұшуды орындау тәртібін өзгертуі талап етуге рұқсат берілмейді.</w:t>
      </w:r>
    </w:p>
    <w:bookmarkEnd w:id="181"/>
    <w:bookmarkStart w:name="z178" w:id="182"/>
    <w:p>
      <w:pPr>
        <w:spacing w:after="0"/>
        <w:ind w:left="0"/>
        <w:jc w:val="both"/>
      </w:pPr>
      <w:r>
        <w:rPr>
          <w:rFonts w:ascii="Times New Roman"/>
          <w:b w:val="false"/>
          <w:i w:val="false"/>
          <w:color w:val="000000"/>
          <w:sz w:val="28"/>
        </w:rPr>
        <w:t>
      137. Өндірістік немесе әдістемелік ұшуды орындайтын экипаж құрамына бір тексеруші, нұсқаушы және ұшу құамынан бір тағылымдамашыны алуға рұқсат беріледі.</w:t>
      </w:r>
    </w:p>
    <w:bookmarkEnd w:id="182"/>
    <w:bookmarkStart w:name="z179" w:id="183"/>
    <w:p>
      <w:pPr>
        <w:spacing w:after="0"/>
        <w:ind w:left="0"/>
        <w:jc w:val="both"/>
      </w:pPr>
      <w:r>
        <w:rPr>
          <w:rFonts w:ascii="Times New Roman"/>
          <w:b w:val="false"/>
          <w:i w:val="false"/>
          <w:color w:val="000000"/>
          <w:sz w:val="28"/>
        </w:rPr>
        <w:t>
      138. Уәкілетті ұйымның ӘК осы типінде ұшуға рұқсаты бар авиациялық инспекторлар, басқа тексреушінің болуынан тәуелсіз, тексеруші ретінде ұшу тапсырмасына рәсімделіп, ӘК экипажының құрамына енгізіледі.</w:t>
      </w:r>
    </w:p>
    <w:bookmarkEnd w:id="183"/>
    <w:p>
      <w:pPr>
        <w:spacing w:after="0"/>
        <w:ind w:left="0"/>
        <w:jc w:val="both"/>
      </w:pPr>
      <w:r>
        <w:rPr>
          <w:rFonts w:ascii="Times New Roman"/>
          <w:b w:val="false"/>
          <w:i w:val="false"/>
          <w:color w:val="000000"/>
          <w:sz w:val="28"/>
        </w:rPr>
        <w:t>
      Ұшуға рұқсаты жоқ уәкілетті ұйымның авиациялық инспекторлар:</w:t>
      </w:r>
    </w:p>
    <w:p>
      <w:pPr>
        <w:spacing w:after="0"/>
        <w:ind w:left="0"/>
        <w:jc w:val="both"/>
      </w:pPr>
      <w:r>
        <w:rPr>
          <w:rFonts w:ascii="Times New Roman"/>
          <w:b w:val="false"/>
          <w:i w:val="false"/>
          <w:color w:val="000000"/>
          <w:sz w:val="28"/>
        </w:rPr>
        <w:t>
      1) ӘК жабдықтары мен жүйелері, авиациялық персонал жұмысын тексеруді жүзеге асыру кезінде, ұшу экипажының кабинасында табылуы тиіс болған жағдайда – экипаж құрамына ұшу тапсырмасына рәсімделіп, ұшу экипажының құрамына ендіріледі;</w:t>
      </w:r>
    </w:p>
    <w:p>
      <w:pPr>
        <w:spacing w:after="0"/>
        <w:ind w:left="0"/>
        <w:jc w:val="both"/>
      </w:pPr>
      <w:r>
        <w:rPr>
          <w:rFonts w:ascii="Times New Roman"/>
          <w:b w:val="false"/>
          <w:i w:val="false"/>
          <w:color w:val="000000"/>
          <w:sz w:val="28"/>
        </w:rPr>
        <w:t>
      2) қызметтік жолаушы ретінде ұшу тапсырмасына рәсімделеді.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138-тармақ жаңа редакцияда – ҚР Индустрия және инфрақұрылымдық даму министрінің 23.07.2019 </w:t>
      </w:r>
      <w:r>
        <w:rPr>
          <w:rFonts w:ascii="Times New Roman"/>
          <w:b w:val="false"/>
          <w:i w:val="false"/>
          <w:color w:val="000000"/>
          <w:sz w:val="28"/>
        </w:rPr>
        <w:t>№ 542</w:t>
      </w:r>
      <w:r>
        <w:rPr>
          <w:rFonts w:ascii="Times New Roman"/>
          <w:b w:val="false"/>
          <w:i w:val="false"/>
          <w:color w:val="ff0000"/>
          <w:sz w:val="28"/>
        </w:rPr>
        <w:t xml:space="preserve"> (01.08.2019 бастап қолданысқа енгізіледі) бұйрығымен.</w:t>
      </w:r>
      <w:r>
        <w:br/>
      </w:r>
      <w:r>
        <w:rPr>
          <w:rFonts w:ascii="Times New Roman"/>
          <w:b w:val="false"/>
          <w:i w:val="false"/>
          <w:color w:val="000000"/>
          <w:sz w:val="28"/>
        </w:rPr>
        <w:t>
</w:t>
      </w:r>
    </w:p>
    <w:bookmarkStart w:name="z180" w:id="184"/>
    <w:p>
      <w:pPr>
        <w:spacing w:after="0"/>
        <w:ind w:left="0"/>
        <w:jc w:val="left"/>
      </w:pPr>
      <w:r>
        <w:rPr>
          <w:rFonts w:ascii="Times New Roman"/>
          <w:b/>
          <w:i w:val="false"/>
          <w:color w:val="000000"/>
        </w:rPr>
        <w:t xml:space="preserve"> 2-параграф. Ұшуды орындау кезінде қызметтік міндеттерді орындайтын экипаж мүшелері</w:t>
      </w:r>
    </w:p>
    <w:bookmarkEnd w:id="184"/>
    <w:bookmarkStart w:name="z181" w:id="185"/>
    <w:p>
      <w:pPr>
        <w:spacing w:after="0"/>
        <w:ind w:left="0"/>
        <w:jc w:val="both"/>
      </w:pPr>
      <w:r>
        <w:rPr>
          <w:rFonts w:ascii="Times New Roman"/>
          <w:b w:val="false"/>
          <w:i w:val="false"/>
          <w:color w:val="000000"/>
          <w:sz w:val="28"/>
        </w:rPr>
        <w:t xml:space="preserve">
      139. ӘК экипажының мүшелері денсаулық жағдайына байланысты Заңның </w:t>
      </w:r>
      <w:r>
        <w:rPr>
          <w:rFonts w:ascii="Times New Roman"/>
          <w:b w:val="false"/>
          <w:i w:val="false"/>
          <w:color w:val="000000"/>
          <w:sz w:val="28"/>
        </w:rPr>
        <w:t>54-1-бабының</w:t>
      </w:r>
      <w:r>
        <w:rPr>
          <w:rFonts w:ascii="Times New Roman"/>
          <w:b w:val="false"/>
          <w:i w:val="false"/>
          <w:color w:val="000000"/>
          <w:sz w:val="28"/>
        </w:rPr>
        <w:t xml:space="preserve"> талаптарына сәйкес келеді.</w:t>
      </w:r>
    </w:p>
    <w:bookmarkEnd w:id="1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139-тармақ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2" w:id="186"/>
    <w:p>
      <w:pPr>
        <w:spacing w:after="0"/>
        <w:ind w:left="0"/>
        <w:jc w:val="both"/>
      </w:pPr>
      <w:r>
        <w:rPr>
          <w:rFonts w:ascii="Times New Roman"/>
          <w:b w:val="false"/>
          <w:i w:val="false"/>
          <w:color w:val="000000"/>
          <w:sz w:val="28"/>
        </w:rPr>
        <w:t>
      140. Экипаждың әрбір мүшесінің қауіпсіз ұшуды қамтамасыз ететін деңгейдегі біліктілікті қамтамасыз ететін білімі, шеберлігі және дағдылары болады.</w:t>
      </w:r>
    </w:p>
    <w:bookmarkEnd w:id="186"/>
    <w:bookmarkStart w:name="z183" w:id="187"/>
    <w:p>
      <w:pPr>
        <w:spacing w:after="0"/>
        <w:ind w:left="0"/>
        <w:jc w:val="both"/>
      </w:pPr>
      <w:r>
        <w:rPr>
          <w:rFonts w:ascii="Times New Roman"/>
          <w:b w:val="false"/>
          <w:i w:val="false"/>
          <w:color w:val="000000"/>
          <w:sz w:val="28"/>
        </w:rPr>
        <w:t>
      141. Ұшуды орындаумен байланысты қызметтік міндеттерді орындау кезінде ӘК экипажының мүшелері өзімен бірге мынадай қолданыстағы құжаттарға ие болуы тиіс:</w:t>
      </w:r>
    </w:p>
    <w:bookmarkEnd w:id="187"/>
    <w:p>
      <w:pPr>
        <w:spacing w:after="0"/>
        <w:ind w:left="0"/>
        <w:jc w:val="both"/>
      </w:pPr>
      <w:r>
        <w:rPr>
          <w:rFonts w:ascii="Times New Roman"/>
          <w:b w:val="false"/>
          <w:i w:val="false"/>
          <w:color w:val="000000"/>
          <w:sz w:val="28"/>
        </w:rPr>
        <w:t>
      1) ұшу тапсырмасына сәйкес келетін біліктілік белгілері бар экипаж мүшесінің куәлігі (сертификаты);</w:t>
      </w:r>
    </w:p>
    <w:p>
      <w:pPr>
        <w:spacing w:after="0"/>
        <w:ind w:left="0"/>
        <w:jc w:val="both"/>
      </w:pPr>
      <w:r>
        <w:rPr>
          <w:rFonts w:ascii="Times New Roman"/>
          <w:b w:val="false"/>
          <w:i w:val="false"/>
          <w:color w:val="000000"/>
          <w:sz w:val="28"/>
        </w:rPr>
        <w:t>
      2) денсаулығы бойынша жарамдылығына қойылатын талаптарды растайтын және кәсіби қызметке рұқсатты қамтамасыз ететін медициналық сертификат (бұдан әрі - медициналық сертификат);</w:t>
      </w:r>
    </w:p>
    <w:p>
      <w:pPr>
        <w:spacing w:after="0"/>
        <w:ind w:left="0"/>
        <w:jc w:val="both"/>
      </w:pPr>
      <w:r>
        <w:rPr>
          <w:rFonts w:ascii="Times New Roman"/>
          <w:b w:val="false"/>
          <w:i w:val="false"/>
          <w:color w:val="000000"/>
          <w:sz w:val="28"/>
        </w:rPr>
        <w:t>
      3) әуежайдың (әуеайлақтың) бақыланатын аймағына кіру үшін ӘК экипаж мүшесінің куәлігі;</w:t>
      </w:r>
    </w:p>
    <w:p>
      <w:pPr>
        <w:spacing w:after="0"/>
        <w:ind w:left="0"/>
        <w:jc w:val="both"/>
      </w:pPr>
      <w:r>
        <w:rPr>
          <w:rFonts w:ascii="Times New Roman"/>
          <w:b w:val="false"/>
          <w:i w:val="false"/>
          <w:color w:val="000000"/>
          <w:sz w:val="28"/>
        </w:rPr>
        <w:t>
      4) халықаралық ұшу кезінде – қолданыстағы төлқұжаттар мен визалар (визалар керек болса).</w:t>
      </w:r>
    </w:p>
    <w:bookmarkStart w:name="z184" w:id="188"/>
    <w:p>
      <w:pPr>
        <w:spacing w:after="0"/>
        <w:ind w:left="0"/>
        <w:jc w:val="both"/>
      </w:pPr>
      <w:r>
        <w:rPr>
          <w:rFonts w:ascii="Times New Roman"/>
          <w:b w:val="false"/>
          <w:i w:val="false"/>
          <w:color w:val="000000"/>
          <w:sz w:val="28"/>
        </w:rPr>
        <w:t>
      142. Ұшуды қамтамасыз ету мақсатында экипаж құрамына кіретін авиациялық персоналдың немесе тағылымгердің қолданыстағы келесідей құжаттары болады:</w:t>
      </w:r>
    </w:p>
    <w:bookmarkEnd w:id="188"/>
    <w:p>
      <w:pPr>
        <w:spacing w:after="0"/>
        <w:ind w:left="0"/>
        <w:jc w:val="both"/>
      </w:pPr>
      <w:r>
        <w:rPr>
          <w:rFonts w:ascii="Times New Roman"/>
          <w:b w:val="false"/>
          <w:i w:val="false"/>
          <w:color w:val="000000"/>
          <w:sz w:val="28"/>
        </w:rPr>
        <w:t>
      1) ұшуды қамтамасыз ету мақсатында экипаж құрамына кіретін авиациялық персоналдың куәлігі (сертификат);</w:t>
      </w:r>
    </w:p>
    <w:p>
      <w:pPr>
        <w:spacing w:after="0"/>
        <w:ind w:left="0"/>
        <w:jc w:val="both"/>
      </w:pPr>
      <w:r>
        <w:rPr>
          <w:rFonts w:ascii="Times New Roman"/>
          <w:b w:val="false"/>
          <w:i w:val="false"/>
          <w:color w:val="000000"/>
          <w:sz w:val="28"/>
        </w:rPr>
        <w:t>
      2) курсант, тағылымгердің куәлігі (студентік билеттері).</w:t>
      </w:r>
    </w:p>
    <w:p>
      <w:pPr>
        <w:spacing w:after="0"/>
        <w:ind w:left="0"/>
        <w:jc w:val="both"/>
      </w:pPr>
      <w:r>
        <w:rPr>
          <w:rFonts w:ascii="Times New Roman"/>
          <w:b w:val="false"/>
          <w:i w:val="false"/>
          <w:color w:val="000000"/>
          <w:sz w:val="28"/>
        </w:rPr>
        <w:t>
      Осы тармағының 1) және 2) тармақшаларында көрсетілген құжаттарды ӘК экипаж мүшелері уәкілетті ұйым және азаматтық авиация ұйымының қызметтік тұлғаларының талабы бойынша көрсетеді.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142-тармақ жаңа редакцияда – ҚР Индустрия және инфрақұрылымдық даму министрінің 23.07.2019 </w:t>
      </w:r>
      <w:r>
        <w:rPr>
          <w:rFonts w:ascii="Times New Roman"/>
          <w:b w:val="false"/>
          <w:i w:val="false"/>
          <w:color w:val="000000"/>
          <w:sz w:val="28"/>
        </w:rPr>
        <w:t>№ 542</w:t>
      </w:r>
      <w:r>
        <w:rPr>
          <w:rFonts w:ascii="Times New Roman"/>
          <w:b w:val="false"/>
          <w:i w:val="false"/>
          <w:color w:val="ff0000"/>
          <w:sz w:val="28"/>
        </w:rPr>
        <w:t xml:space="preserve"> (01.08.2019 бастап қолданысқа енгізіледі) бұйрығымен.</w:t>
      </w:r>
      <w:r>
        <w:br/>
      </w:r>
      <w:r>
        <w:rPr>
          <w:rFonts w:ascii="Times New Roman"/>
          <w:b w:val="false"/>
          <w:i w:val="false"/>
          <w:color w:val="000000"/>
          <w:sz w:val="28"/>
        </w:rPr>
        <w:t>
</w:t>
      </w:r>
    </w:p>
    <w:bookmarkStart w:name="z185" w:id="189"/>
    <w:p>
      <w:pPr>
        <w:spacing w:after="0"/>
        <w:ind w:left="0"/>
        <w:jc w:val="both"/>
      </w:pPr>
      <w:r>
        <w:rPr>
          <w:rFonts w:ascii="Times New Roman"/>
          <w:b w:val="false"/>
          <w:i w:val="false"/>
          <w:color w:val="000000"/>
          <w:sz w:val="28"/>
        </w:rPr>
        <w:t>
      143. ӘК ұшу экипажының медициналық сертификаты бар мүшелерінің ұшу кезінде оңай қол жететін жерде тұратын, түзетуші линзаны (көзәйнек) киіп жүру шартымен берілген қосалқы комплектісі болады.</w:t>
      </w:r>
    </w:p>
    <w:bookmarkEnd w:id="189"/>
    <w:bookmarkStart w:name="z186" w:id="190"/>
    <w:p>
      <w:pPr>
        <w:spacing w:after="0"/>
        <w:ind w:left="0"/>
        <w:jc w:val="both"/>
      </w:pPr>
      <w:r>
        <w:rPr>
          <w:rFonts w:ascii="Times New Roman"/>
          <w:b w:val="false"/>
          <w:i w:val="false"/>
          <w:color w:val="000000"/>
          <w:sz w:val="28"/>
        </w:rPr>
        <w:t xml:space="preserve">
      144. ӘК ұшу экипажының мүшелерімен қызметтік міндеттерді орындау кезінде пайдаланушымен бекітілген формалық (арнайы) киімді кию қарастырлған. </w:t>
      </w:r>
    </w:p>
    <w:bookmarkEnd w:id="190"/>
    <w:bookmarkStart w:name="z187" w:id="191"/>
    <w:p>
      <w:pPr>
        <w:spacing w:after="0"/>
        <w:ind w:left="0"/>
        <w:jc w:val="both"/>
      </w:pPr>
      <w:r>
        <w:rPr>
          <w:rFonts w:ascii="Times New Roman"/>
          <w:b w:val="false"/>
          <w:i w:val="false"/>
          <w:color w:val="000000"/>
          <w:sz w:val="28"/>
        </w:rPr>
        <w:t>
      145. ӘКК экипаж жұмысын басқарады, ӘК тәртіп пен реттілікке жауап береді, сондай-ақ ӘК бортындағы адамдардың қауіпсіздігін, ӘК болатын мүліктің сақталуын қамтамасыз етеді.</w:t>
      </w:r>
    </w:p>
    <w:bookmarkEnd w:id="191"/>
    <w:bookmarkStart w:name="z188" w:id="192"/>
    <w:p>
      <w:pPr>
        <w:spacing w:after="0"/>
        <w:ind w:left="0"/>
        <w:jc w:val="both"/>
      </w:pPr>
      <w:r>
        <w:rPr>
          <w:rFonts w:ascii="Times New Roman"/>
          <w:b w:val="false"/>
          <w:i w:val="false"/>
          <w:color w:val="000000"/>
          <w:sz w:val="28"/>
        </w:rPr>
        <w:t>
      146. ӘКК өз міндеттерін орындау кезінде Заңның 57-бабының 5-тармағымен сәйкес құқықтарын пайдаланады.</w:t>
      </w:r>
    </w:p>
    <w:bookmarkEnd w:id="192"/>
    <w:bookmarkStart w:name="z189" w:id="193"/>
    <w:p>
      <w:pPr>
        <w:spacing w:after="0"/>
        <w:ind w:left="0"/>
        <w:jc w:val="both"/>
      </w:pPr>
      <w:r>
        <w:rPr>
          <w:rFonts w:ascii="Times New Roman"/>
          <w:b w:val="false"/>
          <w:i w:val="false"/>
          <w:color w:val="000000"/>
          <w:sz w:val="28"/>
        </w:rPr>
        <w:t>
      147. ӘКК өз міндеттерін орындау кезінде келесілерді қамтамасыз етеді:</w:t>
      </w:r>
    </w:p>
    <w:bookmarkEnd w:id="193"/>
    <w:p>
      <w:pPr>
        <w:spacing w:after="0"/>
        <w:ind w:left="0"/>
        <w:jc w:val="both"/>
      </w:pPr>
      <w:r>
        <w:rPr>
          <w:rFonts w:ascii="Times New Roman"/>
          <w:b w:val="false"/>
          <w:i w:val="false"/>
          <w:color w:val="000000"/>
          <w:sz w:val="28"/>
        </w:rPr>
        <w:t>
      1) жолаушыларды орнатылған авариялық шығыстармен, сондай-ақ авариялық-құтқарушы құралдарды пайдалану қағидалары мен оның орнласуымен таныстыру;</w:t>
      </w:r>
    </w:p>
    <w:p>
      <w:pPr>
        <w:spacing w:after="0"/>
        <w:ind w:left="0"/>
        <w:jc w:val="both"/>
      </w:pPr>
      <w:r>
        <w:rPr>
          <w:rFonts w:ascii="Times New Roman"/>
          <w:b w:val="false"/>
          <w:i w:val="false"/>
          <w:color w:val="000000"/>
          <w:sz w:val="28"/>
        </w:rPr>
        <w:t>
      2) барлық пайдалану тәртіптемесін орындау, оның ішінде ҰЖН талаптарына сәйкес міндетті технологиялық операциялардың (чек-парағы)орындалуын қорытынды тексеру карталарын орындау;</w:t>
      </w:r>
    </w:p>
    <w:p>
      <w:pPr>
        <w:spacing w:after="0"/>
        <w:ind w:left="0"/>
        <w:jc w:val="both"/>
      </w:pPr>
      <w:r>
        <w:rPr>
          <w:rFonts w:ascii="Times New Roman"/>
          <w:b w:val="false"/>
          <w:i w:val="false"/>
          <w:color w:val="000000"/>
          <w:sz w:val="28"/>
        </w:rPr>
        <w:t>
      3) ұшу алдындағы және ұшудан кейінгі ӘК-нің тексеру орындау ҰЖН талаптарына сәйкес және ӘК ұшу туралы шешім қабылдау (немесе ұшудың күшін жою), оның ішінде істен шығулары немесе бұзылулары мен, MEL сәйкес рұқсат берілетін, осы Қағидалардың 65-77 тармақтарына сәйкес және (немесе) CDL, егер ондай бар болса ӘК осы үлгісі үшін.</w:t>
      </w:r>
    </w:p>
    <w:bookmarkStart w:name="z190" w:id="194"/>
    <w:p>
      <w:pPr>
        <w:spacing w:after="0"/>
        <w:ind w:left="0"/>
        <w:jc w:val="both"/>
      </w:pPr>
      <w:r>
        <w:rPr>
          <w:rFonts w:ascii="Times New Roman"/>
          <w:b w:val="false"/>
          <w:i w:val="false"/>
          <w:color w:val="000000"/>
          <w:sz w:val="28"/>
        </w:rPr>
        <w:t>
      148. Ұшу кезінде төтенше жағдайда болып отырған адамдар туралы ақпарат алған ӘКК бұл туралы сәйкес ӘҚҚ органдарына хабар береді және егер бұл осы ӘК, жолаушылар және экипаж үшін қауіп төндірмесе көмек көрсетеді.</w:t>
      </w:r>
    </w:p>
    <w:bookmarkEnd w:id="194"/>
    <w:bookmarkStart w:name="z191" w:id="195"/>
    <w:p>
      <w:pPr>
        <w:spacing w:after="0"/>
        <w:ind w:left="0"/>
        <w:jc w:val="both"/>
      </w:pPr>
      <w:r>
        <w:rPr>
          <w:rFonts w:ascii="Times New Roman"/>
          <w:b w:val="false"/>
          <w:i w:val="false"/>
          <w:color w:val="000000"/>
          <w:sz w:val="28"/>
        </w:rPr>
        <w:t>
      149. ӘКК, егер ұшу кезінде шұғыл медициналық көмек көрсетілуі тиіс аурудың, сондай-ақ инфекциялық ауруға күдіктенген немесе тамақтан уланған тұлғаның бар екендігін айқындаса, бұл туралы бірінші қону әуежай қызметтеріне хабарлайды.</w:t>
      </w:r>
    </w:p>
    <w:bookmarkEnd w:id="195"/>
    <w:p>
      <w:pPr>
        <w:spacing w:after="0"/>
        <w:ind w:left="0"/>
        <w:jc w:val="both"/>
      </w:pPr>
      <w:r>
        <w:rPr>
          <w:rFonts w:ascii="Times New Roman"/>
          <w:b w:val="false"/>
          <w:i w:val="false"/>
          <w:color w:val="000000"/>
          <w:sz w:val="28"/>
        </w:rPr>
        <w:t>
      ӘКК ұшып көтерілу, ұшу және қону туралы соңғы шешімді қабылдайды, сондай-ақ әуежайға келу және ұшуды тоқтату немесе адамдардың денсаулығы мен өмірін құтқару мақсатында ұшу қауіпсіздігі үшін мәжбүрлі қону туралы шешімдерді қабылдайды.</w:t>
      </w:r>
    </w:p>
    <w:bookmarkStart w:name="z192" w:id="196"/>
    <w:p>
      <w:pPr>
        <w:spacing w:after="0"/>
        <w:ind w:left="0"/>
        <w:jc w:val="both"/>
      </w:pPr>
      <w:r>
        <w:rPr>
          <w:rFonts w:ascii="Times New Roman"/>
          <w:b w:val="false"/>
          <w:i w:val="false"/>
          <w:color w:val="000000"/>
          <w:sz w:val="28"/>
        </w:rPr>
        <w:t>
      150. Төтенше жағдайда ӘК сақталуын қамтамасыз ету мақсатында ӘКК кемені, багажды, жүкті, поштаны тасымалдау шаралары және басқада жағдайлармен байланысты шараларды қабылдайды.</w:t>
      </w:r>
    </w:p>
    <w:bookmarkEnd w:id="196"/>
    <w:bookmarkStart w:name="z193" w:id="197"/>
    <w:p>
      <w:pPr>
        <w:spacing w:after="0"/>
        <w:ind w:left="0"/>
        <w:jc w:val="both"/>
      </w:pPr>
      <w:r>
        <w:rPr>
          <w:rFonts w:ascii="Times New Roman"/>
          <w:b w:val="false"/>
          <w:i w:val="false"/>
          <w:color w:val="000000"/>
          <w:sz w:val="28"/>
        </w:rPr>
        <w:t>
      151. ӘК экипажы кабинасының мүшелері, егер олар экипаж құрамында қарастырылған болса және (немесе) ұшу экипажының мүшелері борттағы барлық тұлғалар авариялық жағдайда жолаушылардың әрекеті схемасымен, пайдалану ретімен және оның орналасуымен таныс болуын қамтамасыз етеді:</w:t>
      </w:r>
    </w:p>
    <w:bookmarkEnd w:id="197"/>
    <w:p>
      <w:pPr>
        <w:spacing w:after="0"/>
        <w:ind w:left="0"/>
        <w:jc w:val="both"/>
      </w:pPr>
      <w:r>
        <w:rPr>
          <w:rFonts w:ascii="Times New Roman"/>
          <w:b w:val="false"/>
          <w:i w:val="false"/>
          <w:color w:val="000000"/>
          <w:sz w:val="28"/>
        </w:rPr>
        <w:t>
      1) байланған белдік;</w:t>
      </w:r>
    </w:p>
    <w:p>
      <w:pPr>
        <w:spacing w:after="0"/>
        <w:ind w:left="0"/>
        <w:jc w:val="both"/>
      </w:pPr>
      <w:r>
        <w:rPr>
          <w:rFonts w:ascii="Times New Roman"/>
          <w:b w:val="false"/>
          <w:i w:val="false"/>
          <w:color w:val="000000"/>
          <w:sz w:val="28"/>
        </w:rPr>
        <w:t>
      2) авариялық шығыстар;</w:t>
      </w:r>
    </w:p>
    <w:p>
      <w:pPr>
        <w:spacing w:after="0"/>
        <w:ind w:left="0"/>
        <w:jc w:val="both"/>
      </w:pPr>
      <w:r>
        <w:rPr>
          <w:rFonts w:ascii="Times New Roman"/>
          <w:b w:val="false"/>
          <w:i w:val="false"/>
          <w:color w:val="000000"/>
          <w:sz w:val="28"/>
        </w:rPr>
        <w:t>
      3) құтқару желеткесі, егер олар бортта қарастырылған болса;</w:t>
      </w:r>
    </w:p>
    <w:p>
      <w:pPr>
        <w:spacing w:after="0"/>
        <w:ind w:left="0"/>
        <w:jc w:val="both"/>
      </w:pPr>
      <w:r>
        <w:rPr>
          <w:rFonts w:ascii="Times New Roman"/>
          <w:b w:val="false"/>
          <w:i w:val="false"/>
          <w:color w:val="000000"/>
          <w:sz w:val="28"/>
        </w:rPr>
        <w:t>
      4) оттекті жабдықтар;</w:t>
      </w:r>
    </w:p>
    <w:p>
      <w:pPr>
        <w:spacing w:after="0"/>
        <w:ind w:left="0"/>
        <w:jc w:val="both"/>
      </w:pPr>
      <w:r>
        <w:rPr>
          <w:rFonts w:ascii="Times New Roman"/>
          <w:b w:val="false"/>
          <w:i w:val="false"/>
          <w:color w:val="000000"/>
          <w:sz w:val="28"/>
        </w:rPr>
        <w:t>
      5) жеке авариялық-құтқару жабдықтары.</w:t>
      </w:r>
    </w:p>
    <w:bookmarkStart w:name="z194" w:id="198"/>
    <w:p>
      <w:pPr>
        <w:spacing w:after="0"/>
        <w:ind w:left="0"/>
        <w:jc w:val="both"/>
      </w:pPr>
      <w:r>
        <w:rPr>
          <w:rFonts w:ascii="Times New Roman"/>
          <w:b w:val="false"/>
          <w:i w:val="false"/>
          <w:color w:val="000000"/>
          <w:sz w:val="28"/>
        </w:rPr>
        <w:t>
      152. ӘК экипажы ӘК бортындағы барлық тұлғалардың ұжымдық қолдану үшін арналған негізгі борттық авариялық-құтқару жабдықтарын пайдалану реті мен орналасу орны туралы хабарды алуын қамтамасыз етеді. Ұшу кезінде авариялық жағдай туындаған жағдайда ӘК экипажы борттағы барлық тұлғаларды шұғыл әрекеттер бойынша нұсқаулықпен қамтамасыз етеді.</w:t>
      </w:r>
    </w:p>
    <w:bookmarkEnd w:id="198"/>
    <w:bookmarkStart w:name="z195" w:id="199"/>
    <w:p>
      <w:pPr>
        <w:spacing w:after="0"/>
        <w:ind w:left="0"/>
        <w:jc w:val="both"/>
      </w:pPr>
      <w:r>
        <w:rPr>
          <w:rFonts w:ascii="Times New Roman"/>
          <w:b w:val="false"/>
          <w:i w:val="false"/>
          <w:color w:val="000000"/>
          <w:sz w:val="28"/>
        </w:rPr>
        <w:t>
      153. ӘКК ұшу және қону кезінде, сондай-ақ ұшудың кез-келген уақытында турбуленттілік себебі бойынша немесе авариялық жағдайда ӘК бортындағы барлық тұлғалар белдіктерін тағыну туралы өкім береді. ӘК кабиналы экипажы көрсетілген өкімнің орындалуын қамтамасыз етеді.</w:t>
      </w:r>
    </w:p>
    <w:bookmarkEnd w:id="199"/>
    <w:bookmarkStart w:name="z196" w:id="200"/>
    <w:p>
      <w:pPr>
        <w:spacing w:after="0"/>
        <w:ind w:left="0"/>
        <w:jc w:val="both"/>
      </w:pPr>
      <w:r>
        <w:rPr>
          <w:rFonts w:ascii="Times New Roman"/>
          <w:b w:val="false"/>
          <w:i w:val="false"/>
          <w:color w:val="000000"/>
          <w:sz w:val="28"/>
        </w:rPr>
        <w:t>
      154. ӘК экипажы экипаж кабинасындағы және жолаушылар салонындағы барлық багаж және қол жүктерін қауіпсіз орныластыруды қамтамасыз етеді. Ұшқыш ҰЖН багаж және қол жүгін қауіпсіз орналастыруды қамтамасыз ету бойынша рәсімдерді бекітеді.</w:t>
      </w:r>
    </w:p>
    <w:bookmarkEnd w:id="200"/>
    <w:bookmarkStart w:name="z197" w:id="201"/>
    <w:p>
      <w:pPr>
        <w:spacing w:after="0"/>
        <w:ind w:left="0"/>
        <w:jc w:val="both"/>
      </w:pPr>
      <w:r>
        <w:rPr>
          <w:rFonts w:ascii="Times New Roman"/>
          <w:b w:val="false"/>
          <w:i w:val="false"/>
          <w:color w:val="000000"/>
          <w:sz w:val="28"/>
        </w:rPr>
        <w:t xml:space="preserve">
      155. ӘК ұшу экипажының экипаж кабинасында функцияларды орындаушы барлық мүшелері: </w:t>
      </w:r>
    </w:p>
    <w:bookmarkEnd w:id="201"/>
    <w:p>
      <w:pPr>
        <w:spacing w:after="0"/>
        <w:ind w:left="0"/>
        <w:jc w:val="both"/>
      </w:pPr>
      <w:r>
        <w:rPr>
          <w:rFonts w:ascii="Times New Roman"/>
          <w:b w:val="false"/>
          <w:i w:val="false"/>
          <w:color w:val="000000"/>
          <w:sz w:val="28"/>
        </w:rPr>
        <w:t xml:space="preserve">
      1) ұшу және қонуды орындау кезінде өзінің жұмыс орындарында болады; </w:t>
      </w:r>
    </w:p>
    <w:p>
      <w:pPr>
        <w:spacing w:after="0"/>
        <w:ind w:left="0"/>
        <w:jc w:val="both"/>
      </w:pPr>
      <w:r>
        <w:rPr>
          <w:rFonts w:ascii="Times New Roman"/>
          <w:b w:val="false"/>
          <w:i w:val="false"/>
          <w:color w:val="000000"/>
          <w:sz w:val="28"/>
        </w:rPr>
        <w:t>
      2) бағыт бойынша ұшу кезінде өз орнында болады, тек табиғи қажеттіліктерді қанағаттандыру немесе ӘК пайдаланумен байланысты міндеттерді орындау қажеттілігін ескермегенде;</w:t>
      </w:r>
    </w:p>
    <w:p>
      <w:pPr>
        <w:spacing w:after="0"/>
        <w:ind w:left="0"/>
        <w:jc w:val="both"/>
      </w:pPr>
      <w:r>
        <w:rPr>
          <w:rFonts w:ascii="Times New Roman"/>
          <w:b w:val="false"/>
          <w:i w:val="false"/>
          <w:color w:val="000000"/>
          <w:sz w:val="28"/>
        </w:rPr>
        <w:t>
      3) жұмыс орнында бола отырып, белдіктерді байлайды.</w:t>
      </w:r>
    </w:p>
    <w:bookmarkStart w:name="z198" w:id="202"/>
    <w:p>
      <w:pPr>
        <w:spacing w:after="0"/>
        <w:ind w:left="0"/>
        <w:jc w:val="both"/>
      </w:pPr>
      <w:r>
        <w:rPr>
          <w:rFonts w:ascii="Times New Roman"/>
          <w:b w:val="false"/>
          <w:i w:val="false"/>
          <w:color w:val="000000"/>
          <w:sz w:val="28"/>
        </w:rPr>
        <w:t>
      156. ӘК бір мүшесінің жұмыс орнын қалдыруына рұқсат етілмейді. Егер ӘК тек екі ұшқыштан тұратын экипажымен ұшу орындалған жағдайда, ұшқыштың бірі жұмыс орнын қалдырса, ұшу экипажы кабинасында кабиналық экипаж мүшесі болады, егер бұл экипаж құрамымен қарастырылған болса.</w:t>
      </w:r>
    </w:p>
    <w:bookmarkEnd w:id="202"/>
    <w:bookmarkStart w:name="z199" w:id="203"/>
    <w:p>
      <w:pPr>
        <w:spacing w:after="0"/>
        <w:ind w:left="0"/>
        <w:jc w:val="both"/>
      </w:pPr>
      <w:r>
        <w:rPr>
          <w:rFonts w:ascii="Times New Roman"/>
          <w:b w:val="false"/>
          <w:i w:val="false"/>
          <w:color w:val="000000"/>
          <w:sz w:val="28"/>
        </w:rPr>
        <w:t>
      157. Егер ӘК ұшу экипажының әрбір креслосында белдікті байлау жүйесі қарастырылған болса, ұшқыштар ұшу және қону кезінде белдікті байлау жүйесін қолданады және кенеттен болатын тоқтауларда немесе жұмысқа қабілеттілікті жоғалтқан жағдайда ол автоматты түрде ұшқыш корпусының қозғалысын шектейді.</w:t>
      </w:r>
    </w:p>
    <w:bookmarkEnd w:id="203"/>
    <w:p>
      <w:pPr>
        <w:spacing w:after="0"/>
        <w:ind w:left="0"/>
        <w:jc w:val="both"/>
      </w:pPr>
      <w:r>
        <w:rPr>
          <w:rFonts w:ascii="Times New Roman"/>
          <w:b w:val="false"/>
          <w:i w:val="false"/>
          <w:color w:val="000000"/>
          <w:sz w:val="28"/>
        </w:rPr>
        <w:t>
      ӘК ұшу экипажының барлық қалған мүшелері ұшу және қону кезеңдерінде егер иық белдіктері олардың міндеттерін орындауға кедергі жасамаса, ал егер олар кедергі жасаса, онда иық белдіктері шешілуі мүмкін, бірақ белдік белбеуі бекітілген күйінде қалуы керек.</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157-тармақ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0" w:id="204"/>
    <w:p>
      <w:pPr>
        <w:spacing w:after="0"/>
        <w:ind w:left="0"/>
        <w:jc w:val="both"/>
      </w:pPr>
      <w:r>
        <w:rPr>
          <w:rFonts w:ascii="Times New Roman"/>
          <w:b w:val="false"/>
          <w:i w:val="false"/>
          <w:color w:val="000000"/>
          <w:sz w:val="28"/>
        </w:rPr>
        <w:t>
      158. Бір ұшқышпен ұшу орындалған кезде тұрақты түрде ӘК кеңістікті жағдайын бақылауды жүзеге асырады және ұшудың берілген параметрлерін ұстайды.</w:t>
      </w:r>
    </w:p>
    <w:bookmarkEnd w:id="204"/>
    <w:bookmarkStart w:name="z201" w:id="205"/>
    <w:p>
      <w:pPr>
        <w:spacing w:after="0"/>
        <w:ind w:left="0"/>
        <w:jc w:val="both"/>
      </w:pPr>
      <w:r>
        <w:rPr>
          <w:rFonts w:ascii="Times New Roman"/>
          <w:b w:val="false"/>
          <w:i w:val="false"/>
          <w:color w:val="000000"/>
          <w:sz w:val="28"/>
        </w:rPr>
        <w:t>
      159. Ұшып көтерілу, ұшу және қонуды басқару кезінде ӘК ұшу экипажының мүшелері ӘК басқарумен байланысы жоқ әрекеттер мен келіссөздерді жүзеге асыруына рұқсат етілмейді. Барлық ұшу барысында ұшу экипажы сақтықты және радио сақтықты сақтайды, ӘК болатын аймақтағы әуе жағдайына талдау жасайды.</w:t>
      </w:r>
    </w:p>
    <w:bookmarkEnd w:id="205"/>
    <w:bookmarkStart w:name="z202" w:id="206"/>
    <w:p>
      <w:pPr>
        <w:spacing w:after="0"/>
        <w:ind w:left="0"/>
        <w:jc w:val="both"/>
      </w:pPr>
      <w:r>
        <w:rPr>
          <w:rFonts w:ascii="Times New Roman"/>
          <w:b w:val="false"/>
          <w:i w:val="false"/>
          <w:color w:val="000000"/>
          <w:sz w:val="28"/>
        </w:rPr>
        <w:t>
      160. ӘК экипажы ӘҚҚ тез арада қауіпті метеорлогиялық құбылыстардың және материалды нысандардың және ұшу үшін қатер төндіретін жағдайлар туралы хабарлайды. ӘҚҚ органның сұранысы бойынша ӘК экипажы ұшу шарты туралы хабарлайды.</w:t>
      </w:r>
    </w:p>
    <w:bookmarkEnd w:id="206"/>
    <w:bookmarkStart w:name="z203" w:id="207"/>
    <w:p>
      <w:pPr>
        <w:spacing w:after="0"/>
        <w:ind w:left="0"/>
        <w:jc w:val="both"/>
      </w:pPr>
      <w:r>
        <w:rPr>
          <w:rFonts w:ascii="Times New Roman"/>
          <w:b w:val="false"/>
          <w:i w:val="false"/>
          <w:color w:val="000000"/>
          <w:sz w:val="28"/>
        </w:rPr>
        <w:t xml:space="preserve">
      161. ӘК ұшу экипажының барлық мүшелері өз міндеттерін атқару үшін, 3000 м (10000 фут) төмен биіктікті алу және төмендету кезеңдерінде микрофондар авиагарнитур немесе ларингофондар және ҰСҚ пайдаланумен радиобайланыстар жүргізеді. </w:t>
      </w:r>
    </w:p>
    <w:bookmarkEnd w:id="207"/>
    <w:bookmarkStart w:name="z204" w:id="208"/>
    <w:p>
      <w:pPr>
        <w:spacing w:after="0"/>
        <w:ind w:left="0"/>
        <w:jc w:val="both"/>
      </w:pPr>
      <w:r>
        <w:rPr>
          <w:rFonts w:ascii="Times New Roman"/>
          <w:b w:val="false"/>
          <w:i w:val="false"/>
          <w:color w:val="000000"/>
          <w:sz w:val="28"/>
        </w:rPr>
        <w:t>
      162. ӘК экипаж мүшелерімен кезекпен тамақтануын және оның уақытын ӘКК айқындайды. Екі ұшқыштың бір уақытта тамақтануына рұқсат берілмейді.</w:t>
      </w:r>
    </w:p>
    <w:bookmarkEnd w:id="208"/>
    <w:bookmarkStart w:name="z205" w:id="209"/>
    <w:p>
      <w:pPr>
        <w:spacing w:after="0"/>
        <w:ind w:left="0"/>
        <w:jc w:val="both"/>
      </w:pPr>
      <w:r>
        <w:rPr>
          <w:rFonts w:ascii="Times New Roman"/>
          <w:b w:val="false"/>
          <w:i w:val="false"/>
          <w:color w:val="000000"/>
          <w:sz w:val="28"/>
        </w:rPr>
        <w:t xml:space="preserve">
      163. ӘК ұшу экипажының барлық мүшелері өз міндеттерін атқару кезінде оттегі қоры қарастырылған және қажет болатын жағдайда қолдана алады. </w:t>
      </w:r>
    </w:p>
    <w:bookmarkEnd w:id="209"/>
    <w:bookmarkStart w:name="z206" w:id="210"/>
    <w:p>
      <w:pPr>
        <w:spacing w:after="0"/>
        <w:ind w:left="0"/>
        <w:jc w:val="both"/>
      </w:pPr>
      <w:r>
        <w:rPr>
          <w:rFonts w:ascii="Times New Roman"/>
          <w:b w:val="false"/>
          <w:i w:val="false"/>
          <w:color w:val="000000"/>
          <w:sz w:val="28"/>
        </w:rPr>
        <w:t>
      164. ӘК ұшу экипажының барлық мүшелері герметизирленген кабинасымен ұшуды орындау кезінде атмосфералық қысым 376 гПа (7600 м (25000 фут ұшу биіктігінде) өзінің жұмыс орнында оттегілі бет перде қолданады ол тез арада оттегінің берілуін қамтамасыз етеді.</w:t>
      </w:r>
    </w:p>
    <w:bookmarkEnd w:id="210"/>
    <w:bookmarkStart w:name="z207" w:id="211"/>
    <w:p>
      <w:pPr>
        <w:spacing w:after="0"/>
        <w:ind w:left="0"/>
        <w:jc w:val="both"/>
      </w:pPr>
      <w:r>
        <w:rPr>
          <w:rFonts w:ascii="Times New Roman"/>
          <w:b w:val="false"/>
          <w:i w:val="false"/>
          <w:color w:val="000000"/>
          <w:sz w:val="28"/>
        </w:rPr>
        <w:t>
      165. ӘКК:</w:t>
      </w:r>
    </w:p>
    <w:bookmarkEnd w:id="211"/>
    <w:p>
      <w:pPr>
        <w:spacing w:after="0"/>
        <w:ind w:left="0"/>
        <w:jc w:val="both"/>
      </w:pPr>
      <w:r>
        <w:rPr>
          <w:rFonts w:ascii="Times New Roman"/>
          <w:b w:val="false"/>
          <w:i w:val="false"/>
          <w:color w:val="000000"/>
          <w:sz w:val="28"/>
        </w:rPr>
        <w:t>
      1) экипаж мүшелерінің ұшып көтерілу, биіктікті алу, қонуға кіру, ӘК қауіпсіздігін қамтамасыз ету үшін қажетті функционалды міндеттерін орындаудан ерекшеленетін қандайда бір әрекеттерді жасауына мүмкіндік берілмейді;</w:t>
      </w:r>
    </w:p>
    <w:p>
      <w:pPr>
        <w:spacing w:after="0"/>
        <w:ind w:left="0"/>
        <w:jc w:val="both"/>
      </w:pPr>
      <w:r>
        <w:rPr>
          <w:rFonts w:ascii="Times New Roman"/>
          <w:b w:val="false"/>
          <w:i w:val="false"/>
          <w:color w:val="000000"/>
          <w:sz w:val="28"/>
        </w:rPr>
        <w:t>
      2) ұшу кезінде ұшу ақпаратын тіркеуден жазбасын өшіру немесе борттық магнитофонды сөндіруді, жұмысқа қабілетін бұзуға рұқсат бермеу, сондай-ақ ұшқаннан кейін авиациялық жағдай немесе оқиға жағдайында міндетті зерттеуді қажет ететін жазылған ақпаратты жаман ниетпен өшіруге рұқсат етілмейді.</w:t>
      </w:r>
    </w:p>
    <w:bookmarkStart w:name="z208" w:id="212"/>
    <w:p>
      <w:pPr>
        <w:spacing w:after="0"/>
        <w:ind w:left="0"/>
        <w:jc w:val="both"/>
      </w:pPr>
      <w:r>
        <w:rPr>
          <w:rFonts w:ascii="Times New Roman"/>
          <w:b w:val="false"/>
          <w:i w:val="false"/>
          <w:color w:val="000000"/>
          <w:sz w:val="28"/>
        </w:rPr>
        <w:t>
      166. ӘКК мыналарға жауапты:</w:t>
      </w:r>
    </w:p>
    <w:bookmarkEnd w:id="212"/>
    <w:p>
      <w:pPr>
        <w:spacing w:after="0"/>
        <w:ind w:left="0"/>
        <w:jc w:val="both"/>
      </w:pPr>
      <w:r>
        <w:rPr>
          <w:rFonts w:ascii="Times New Roman"/>
          <w:b w:val="false"/>
          <w:i w:val="false"/>
          <w:color w:val="000000"/>
          <w:sz w:val="28"/>
        </w:rPr>
        <w:t>
      1) ҰПН немесе оған баламалы құжаттар талаптарын және ұшу экипажымен ұшудың барлық кезеңдерінде, сондай-ақ авариялық жағдайда қолданылатын бақылау карталарының жүйелерін сақтау;</w:t>
      </w:r>
    </w:p>
    <w:p>
      <w:pPr>
        <w:spacing w:after="0"/>
        <w:ind w:left="0"/>
        <w:jc w:val="both"/>
      </w:pPr>
      <w:r>
        <w:rPr>
          <w:rFonts w:ascii="Times New Roman"/>
          <w:b w:val="false"/>
          <w:i w:val="false"/>
          <w:color w:val="000000"/>
          <w:sz w:val="28"/>
        </w:rPr>
        <w:t>
      2) ӘК және оның мүлкіне едәуір зиян келтіретін немесе кез-келген тұлғаның өліміне немесе дене жарақатына алып келетін, ӘК болатын кез-келген оқиға туралы – оған мүмкін болатын құралдарды пайдалану арқылы жақын уәкілдік органға хабар беру. ӘКК әрекетке қабілетсіз болған жағдайда, бұл іске асырылмаған әрекетті пайдаланушы қабылдайды;</w:t>
      </w:r>
    </w:p>
    <w:p>
      <w:pPr>
        <w:spacing w:after="0"/>
        <w:ind w:left="0"/>
        <w:jc w:val="both"/>
      </w:pPr>
      <w:r>
        <w:rPr>
          <w:rFonts w:ascii="Times New Roman"/>
          <w:b w:val="false"/>
          <w:i w:val="false"/>
          <w:color w:val="000000"/>
          <w:sz w:val="28"/>
        </w:rPr>
        <w:t>
      3) экипаждың барлық мүшелерінің, борттағы жолаушылардың, жүктердің есік жабылғаннан кейінгі қауіпсіздігі;</w:t>
      </w:r>
    </w:p>
    <w:p>
      <w:pPr>
        <w:spacing w:after="0"/>
        <w:ind w:left="0"/>
        <w:jc w:val="both"/>
      </w:pPr>
      <w:r>
        <w:rPr>
          <w:rFonts w:ascii="Times New Roman"/>
          <w:b w:val="false"/>
          <w:i w:val="false"/>
          <w:color w:val="000000"/>
          <w:sz w:val="28"/>
        </w:rPr>
        <w:t>
      4) ӘК ұшу мақсатында қозғалуға дайын болғаннан бастап оның толық тоқтауына дейін, ұшу аяқталғаннан соң немесе негізгі құрылғы қондырғысы ретінде қолданылған (қолданылғандар) қозғалтқыш (қозғалтқыштар) өшкеннен кейінгі ӘК басқару және оның қауіпсіздігі;</w:t>
      </w:r>
    </w:p>
    <w:p>
      <w:pPr>
        <w:spacing w:after="0"/>
        <w:ind w:left="0"/>
        <w:jc w:val="both"/>
      </w:pPr>
      <w:r>
        <w:rPr>
          <w:rFonts w:ascii="Times New Roman"/>
          <w:b w:val="false"/>
          <w:i w:val="false"/>
          <w:color w:val="000000"/>
          <w:sz w:val="28"/>
        </w:rPr>
        <w:t>
      5) ӘК, оның жолаушылары мен тасымалданатын мүлкінің ұшу қауіпсіздігін қамтамасыз ету үшін қажет болатын бұйрықты беру;</w:t>
      </w:r>
    </w:p>
    <w:p>
      <w:pPr>
        <w:spacing w:after="0"/>
        <w:ind w:left="0"/>
        <w:jc w:val="both"/>
      </w:pPr>
      <w:r>
        <w:rPr>
          <w:rFonts w:ascii="Times New Roman"/>
          <w:b w:val="false"/>
          <w:i w:val="false"/>
          <w:color w:val="000000"/>
          <w:sz w:val="28"/>
        </w:rPr>
        <w:t>
      6) ӘК қауіпсіздігіне әлеуетті қатер әкелетін, жолаушылар, жүктер немесе оның бөліктерін тасымалдаудан бас тарту (ӘК бортынан алып тастау);</w:t>
      </w:r>
    </w:p>
    <w:p>
      <w:pPr>
        <w:spacing w:after="0"/>
        <w:ind w:left="0"/>
        <w:jc w:val="both"/>
      </w:pPr>
      <w:r>
        <w:rPr>
          <w:rFonts w:ascii="Times New Roman"/>
          <w:b w:val="false"/>
          <w:i w:val="false"/>
          <w:color w:val="000000"/>
          <w:sz w:val="28"/>
        </w:rPr>
        <w:t>
      7) егер ӘК қауіпсіздігіне тасымалдар немесе ұшудағы жолаушылар қатер төндіретін болса, күзетші айдауындағы тұлғалар немесе жер аударылған тұлғалардың ӘК бортына құқығы болмаса оларды тасымалдаудан бас тартылады;</w:t>
      </w:r>
    </w:p>
    <w:p>
      <w:pPr>
        <w:spacing w:after="0"/>
        <w:ind w:left="0"/>
        <w:jc w:val="both"/>
      </w:pPr>
      <w:r>
        <w:rPr>
          <w:rFonts w:ascii="Times New Roman"/>
          <w:b w:val="false"/>
          <w:i w:val="false"/>
          <w:color w:val="000000"/>
          <w:sz w:val="28"/>
        </w:rPr>
        <w:t>
      8) ӘК күмән тудыратын немесе белгілі ақаулары туралы ұшу аяқталған соң пайдаланушыға хабар береді;</w:t>
      </w:r>
    </w:p>
    <w:p>
      <w:pPr>
        <w:spacing w:after="0"/>
        <w:ind w:left="0"/>
        <w:jc w:val="both"/>
      </w:pPr>
      <w:r>
        <w:rPr>
          <w:rFonts w:ascii="Times New Roman"/>
          <w:b w:val="false"/>
          <w:i w:val="false"/>
          <w:color w:val="000000"/>
          <w:sz w:val="28"/>
        </w:rPr>
        <w:t>
      9) борттық журналды жүргізу немесе негізгі декларацияны құру.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166-тармақ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53" w:id="213"/>
    <w:p>
      <w:pPr>
        <w:spacing w:after="0"/>
        <w:ind w:left="0"/>
        <w:jc w:val="both"/>
      </w:pPr>
      <w:r>
        <w:rPr>
          <w:rFonts w:ascii="Times New Roman"/>
          <w:b w:val="false"/>
          <w:i w:val="false"/>
          <w:color w:val="000000"/>
          <w:sz w:val="28"/>
        </w:rPr>
        <w:t>
      166-1. ӘКК ұшуды қамтамасыз етеді:</w:t>
      </w:r>
    </w:p>
    <w:bookmarkEnd w:id="213"/>
    <w:p>
      <w:pPr>
        <w:spacing w:after="0"/>
        <w:ind w:left="0"/>
        <w:jc w:val="both"/>
      </w:pPr>
      <w:r>
        <w:rPr>
          <w:rFonts w:ascii="Times New Roman"/>
          <w:b w:val="false"/>
          <w:i w:val="false"/>
          <w:color w:val="000000"/>
          <w:sz w:val="28"/>
        </w:rPr>
        <w:t>
      1) Егер ұшу экипажының кез келген мүшесі дене жарақаты, ауру, шаршау, қандай да бір психобелсенді заттың әсер етуі сияқты кез келген себеп бойынша өз міндеттерін орындауға қабілетсіз болып табылса, басталмаса;</w:t>
      </w:r>
    </w:p>
    <w:p>
      <w:pPr>
        <w:spacing w:after="0"/>
        <w:ind w:left="0"/>
        <w:jc w:val="both"/>
      </w:pPr>
      <w:r>
        <w:rPr>
          <w:rFonts w:ascii="Times New Roman"/>
          <w:b w:val="false"/>
          <w:i w:val="false"/>
          <w:color w:val="000000"/>
          <w:sz w:val="28"/>
        </w:rPr>
        <w:t>
      2) ұшу экипажы мүшелерінің өз функцияларын орындау мүмкіндіктері шаршау, ауру немесе оттегінің жетіспеушілігі сияқты себептер бойынша физиологиялық қабілеттерінің нашарлауы салдарынан айтарлықтай төмендеген жағдайда жақын жердегі қолайлы әуеайлақтан әрі қарай жалғастырылмаған.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166-1-тармақпен толықтырылды - ҚР Индустрия және инфрақұрылымдық даму министрінің 28.01.2021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9" w:id="214"/>
    <w:p>
      <w:pPr>
        <w:spacing w:after="0"/>
        <w:ind w:left="0"/>
        <w:jc w:val="both"/>
      </w:pPr>
      <w:r>
        <w:rPr>
          <w:rFonts w:ascii="Times New Roman"/>
          <w:b w:val="false"/>
          <w:i w:val="false"/>
          <w:color w:val="000000"/>
          <w:sz w:val="28"/>
        </w:rPr>
        <w:t>
      167. Екінші ұшқыш:</w:t>
      </w:r>
    </w:p>
    <w:bookmarkEnd w:id="214"/>
    <w:p>
      <w:pPr>
        <w:spacing w:after="0"/>
        <w:ind w:left="0"/>
        <w:jc w:val="both"/>
      </w:pPr>
      <w:r>
        <w:rPr>
          <w:rFonts w:ascii="Times New Roman"/>
          <w:b w:val="false"/>
          <w:i w:val="false"/>
          <w:color w:val="000000"/>
          <w:sz w:val="28"/>
        </w:rPr>
        <w:t>
      1) егер ӘКК денсаулығына немесе басқада себептерге байланысты өз міндеттерін орындай алмаса, ұшуды қауіпсіз аяқтауды қамтамасыз ету үшін дайындалады;</w:t>
      </w:r>
    </w:p>
    <w:p>
      <w:pPr>
        <w:spacing w:after="0"/>
        <w:ind w:left="0"/>
        <w:jc w:val="both"/>
      </w:pPr>
      <w:r>
        <w:rPr>
          <w:rFonts w:ascii="Times New Roman"/>
          <w:b w:val="false"/>
          <w:i w:val="false"/>
          <w:color w:val="000000"/>
          <w:sz w:val="28"/>
        </w:rPr>
        <w:t>
      2) ҰПН немесе оған балама құжатқа сәйкес, ШҚБ қол жеткізу кезеңіне дейін ӘКК-мен екінші шеңберіне кету немесе қонуды орындау туралы шешім ұшу экипажына хабарланбаса және қабылданбаса, екінші шеңберіне кету туралы маневрді орындайды.</w:t>
      </w:r>
    </w:p>
    <w:bookmarkStart w:name="z210" w:id="215"/>
    <w:p>
      <w:pPr>
        <w:spacing w:after="0"/>
        <w:ind w:left="0"/>
        <w:jc w:val="both"/>
      </w:pPr>
      <w:r>
        <w:rPr>
          <w:rFonts w:ascii="Times New Roman"/>
          <w:b w:val="false"/>
          <w:i w:val="false"/>
          <w:color w:val="000000"/>
          <w:sz w:val="28"/>
        </w:rPr>
        <w:t>
      168. Арнайы жұмысты орындайтын бортоператорлар сондай-ақ экипаж құрамына кіретін авиациялық персонал мамандары ӘКК бағынады және қызметтік нұсқаулыққа және ұшуды орындау технологиясына сәйкес өз міндеттерін айқындайды, оның ішінде авиациялық жұмыстың белігілі бір түрлеріне сәйкес орындайды.</w:t>
      </w:r>
    </w:p>
    <w:bookmarkEnd w:id="215"/>
    <w:bookmarkStart w:name="z211" w:id="216"/>
    <w:p>
      <w:pPr>
        <w:spacing w:after="0"/>
        <w:ind w:left="0"/>
        <w:jc w:val="both"/>
      </w:pPr>
      <w:r>
        <w:rPr>
          <w:rFonts w:ascii="Times New Roman"/>
          <w:b w:val="false"/>
          <w:i w:val="false"/>
          <w:color w:val="000000"/>
          <w:sz w:val="28"/>
        </w:rPr>
        <w:t>
      169. Авиациялық персонал мамандарын дайындау уәкілетті ұйыммен сертификацияланған азаматтық авиацияның авиациялық оқу орталықтарында жүргізіледі. Аса жеңіл ӘК ұшқыштарын дайындау уәкілетті ұйымның тиісті рұқсатын алған инструктор жүргізе алады. ӘК экипаж құрамы тағылымдаманы өту үшін тағылымгерлерді қосады, сонымен қатар ұшу экипажының құрамына бір тағылымгерден артық қосылмайды.</w:t>
      </w:r>
    </w:p>
    <w:bookmarkEnd w:id="2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169-тармақ жаңа редакцияда – ҚР Индустрия және инфрақұрылымдық даму министрінің 23.07.2019 </w:t>
      </w:r>
      <w:r>
        <w:rPr>
          <w:rFonts w:ascii="Times New Roman"/>
          <w:b w:val="false"/>
          <w:i w:val="false"/>
          <w:color w:val="000000"/>
          <w:sz w:val="28"/>
        </w:rPr>
        <w:t>№ 542</w:t>
      </w:r>
      <w:r>
        <w:rPr>
          <w:rFonts w:ascii="Times New Roman"/>
          <w:b w:val="false"/>
          <w:i w:val="false"/>
          <w:color w:val="ff0000"/>
          <w:sz w:val="28"/>
        </w:rPr>
        <w:t xml:space="preserve"> (01.08.2019 бастап қолданысқа енгізіледі) бұйрығымен.</w:t>
      </w:r>
      <w:r>
        <w:br/>
      </w:r>
      <w:r>
        <w:rPr>
          <w:rFonts w:ascii="Times New Roman"/>
          <w:b w:val="false"/>
          <w:i w:val="false"/>
          <w:color w:val="000000"/>
          <w:sz w:val="28"/>
        </w:rPr>
        <w:t>
</w:t>
      </w:r>
    </w:p>
    <w:bookmarkStart w:name="z212" w:id="217"/>
    <w:p>
      <w:pPr>
        <w:spacing w:after="0"/>
        <w:ind w:left="0"/>
        <w:jc w:val="both"/>
      </w:pPr>
      <w:r>
        <w:rPr>
          <w:rFonts w:ascii="Times New Roman"/>
          <w:b w:val="false"/>
          <w:i w:val="false"/>
          <w:color w:val="000000"/>
          <w:sz w:val="28"/>
        </w:rPr>
        <w:t>
      170. Тағылымгер экипаж мүшесінің функционалды міндеттерін орындайды және ол экипаж мүшесінің бақылаумен тағылымдамадан өтеді.</w:t>
      </w:r>
    </w:p>
    <w:bookmarkEnd w:id="217"/>
    <w:p>
      <w:pPr>
        <w:spacing w:after="0"/>
        <w:ind w:left="0"/>
        <w:jc w:val="both"/>
      </w:pPr>
      <w:r>
        <w:rPr>
          <w:rFonts w:ascii="Times New Roman"/>
          <w:b w:val="false"/>
          <w:i w:val="false"/>
          <w:color w:val="000000"/>
          <w:sz w:val="28"/>
        </w:rPr>
        <w:t>
      Тағылымгер ӘКК және тікелей тағылымдамадан өтетін экипаж мүшесіне бағынады.</w:t>
      </w:r>
    </w:p>
    <w:bookmarkStart w:name="z213" w:id="218"/>
    <w:p>
      <w:pPr>
        <w:spacing w:after="0"/>
        <w:ind w:left="0"/>
        <w:jc w:val="both"/>
      </w:pPr>
      <w:r>
        <w:rPr>
          <w:rFonts w:ascii="Times New Roman"/>
          <w:b w:val="false"/>
          <w:i w:val="false"/>
          <w:color w:val="000000"/>
          <w:sz w:val="28"/>
        </w:rPr>
        <w:t>
      171. Функционалды міндеттердің уақытылы және толық орындалуы және тағылымгермен қабылданған шешімдер тікелей тағылымдамадан өтетін экипаж мүшесімен қамтамасыз етіледі.</w:t>
      </w:r>
    </w:p>
    <w:bookmarkEnd w:id="218"/>
    <w:bookmarkStart w:name="z214" w:id="219"/>
    <w:p>
      <w:pPr>
        <w:spacing w:after="0"/>
        <w:ind w:left="0"/>
        <w:jc w:val="both"/>
      </w:pPr>
      <w:r>
        <w:rPr>
          <w:rFonts w:ascii="Times New Roman"/>
          <w:b w:val="false"/>
          <w:i w:val="false"/>
          <w:color w:val="000000"/>
          <w:sz w:val="28"/>
        </w:rPr>
        <w:t xml:space="preserve">
      172. ӘКК келісімі бойынша ұшу экипажына кіргізілген тағылымгер, белгілі бір тұлға деңгейінде өзі тағылымдамадан өтетін қызметтегі экипаж мүшесінің құқығын қолданады. </w:t>
      </w:r>
    </w:p>
    <w:bookmarkEnd w:id="219"/>
    <w:bookmarkStart w:name="z215" w:id="220"/>
    <w:p>
      <w:pPr>
        <w:spacing w:after="0"/>
        <w:ind w:left="0"/>
        <w:jc w:val="both"/>
      </w:pPr>
      <w:r>
        <w:rPr>
          <w:rFonts w:ascii="Times New Roman"/>
          <w:b w:val="false"/>
          <w:i w:val="false"/>
          <w:color w:val="000000"/>
          <w:sz w:val="28"/>
        </w:rPr>
        <w:t>
      173. Ұшу экипажаның мүшелері ӘК қызмет көрсететін жер үсті персоналынан, оның ішінде инжерелік-авиациялық қызмет мамандарынан жер үсті қызмет көрсетудің бекітілген қағидаларын ұқыпты сақтауды талап етеді – ақауларды жою, сонымен қатар ӘК аспаптық және навигациялық жабдақтырдың ақауын жою.</w:t>
      </w:r>
    </w:p>
    <w:bookmarkEnd w:id="220"/>
    <w:bookmarkStart w:name="z216" w:id="221"/>
    <w:p>
      <w:pPr>
        <w:spacing w:after="0"/>
        <w:ind w:left="0"/>
        <w:jc w:val="both"/>
      </w:pPr>
      <w:r>
        <w:rPr>
          <w:rFonts w:ascii="Times New Roman"/>
          <w:b w:val="false"/>
          <w:i w:val="false"/>
          <w:color w:val="000000"/>
          <w:sz w:val="28"/>
        </w:rPr>
        <w:t>
      174. Егер ӘК апатқа ұшыраса немесе ұшыраған болса, ӘКК және экипаждың басқа да мүшелері ӘК бортындағы адамдардың денсаулығы мен өмірін сақтауды, сондай-ақ ӘК және ондағы мүліктің сақталуын қамтамасыз етеді.</w:t>
      </w:r>
    </w:p>
    <w:bookmarkEnd w:id="221"/>
    <w:bookmarkStart w:name="z217" w:id="222"/>
    <w:p>
      <w:pPr>
        <w:spacing w:after="0"/>
        <w:ind w:left="0"/>
        <w:jc w:val="both"/>
      </w:pPr>
      <w:r>
        <w:rPr>
          <w:rFonts w:ascii="Times New Roman"/>
          <w:b w:val="false"/>
          <w:i w:val="false"/>
          <w:color w:val="000000"/>
          <w:sz w:val="28"/>
        </w:rPr>
        <w:t>
      175. ӘК басқарылуын жүзеге асыратын ұшқыш, ұшуда тез арада шешім қабылдауды талап ететін ерекше жағдай туындағанда, сол сәтте дұрыс деп табылатын барлық әрекеттерді қабылдайды, ӘКК рұқсатымен ұшу қауіпсізідігі үшін пайдалану рәсімдері мен әдістемелерінен ауытқитын жағдайға шейінгі әрекеттерді қабылдайды.</w:t>
      </w:r>
    </w:p>
    <w:bookmarkEnd w:id="222"/>
    <w:bookmarkStart w:name="z218" w:id="223"/>
    <w:p>
      <w:pPr>
        <w:spacing w:after="0"/>
        <w:ind w:left="0"/>
        <w:jc w:val="both"/>
      </w:pPr>
      <w:r>
        <w:rPr>
          <w:rFonts w:ascii="Times New Roman"/>
          <w:b w:val="false"/>
          <w:i w:val="false"/>
          <w:color w:val="000000"/>
          <w:sz w:val="28"/>
        </w:rPr>
        <w:t>
      176. Ұшқыш негізгі ұшу құрамына немесе кабиналық экипажға кірмейтін экипаж мүшелері өзіне берілген міндеттерді орындауға кәсіби тиімді қажетті дайындығы бар екендігіне жауап береді.</w:t>
      </w:r>
    </w:p>
    <w:bookmarkEnd w:id="223"/>
    <w:bookmarkStart w:name="z219" w:id="224"/>
    <w:p>
      <w:pPr>
        <w:spacing w:after="0"/>
        <w:ind w:left="0"/>
        <w:jc w:val="both"/>
      </w:pPr>
      <w:r>
        <w:rPr>
          <w:rFonts w:ascii="Times New Roman"/>
          <w:b w:val="false"/>
          <w:i w:val="false"/>
          <w:color w:val="000000"/>
          <w:sz w:val="28"/>
        </w:rPr>
        <w:t>
      177. Ұшу уақытында жолаушылар салонында болатын негізгі ұшу құрамына немесе кабиналық экипажға кірмейтін экипаж мүшелері:</w:t>
      </w:r>
    </w:p>
    <w:bookmarkEnd w:id="224"/>
    <w:p>
      <w:pPr>
        <w:spacing w:after="0"/>
        <w:ind w:left="0"/>
        <w:jc w:val="both"/>
      </w:pPr>
      <w:r>
        <w:rPr>
          <w:rFonts w:ascii="Times New Roman"/>
          <w:b w:val="false"/>
          <w:i w:val="false"/>
          <w:color w:val="000000"/>
          <w:sz w:val="28"/>
        </w:rPr>
        <w:t>
      1) оларды кабиналық экипаж мүшесі ретінде қабылдамауы және жолаушыларды адастырмауы тиіс;</w:t>
      </w:r>
    </w:p>
    <w:p>
      <w:pPr>
        <w:spacing w:after="0"/>
        <w:ind w:left="0"/>
        <w:jc w:val="both"/>
      </w:pPr>
      <w:r>
        <w:rPr>
          <w:rFonts w:ascii="Times New Roman"/>
          <w:b w:val="false"/>
          <w:i w:val="false"/>
          <w:color w:val="000000"/>
          <w:sz w:val="28"/>
        </w:rPr>
        <w:t>
      2) кабиналық экипаж мүшелері орнына отырмауы тиіс;</w:t>
      </w:r>
    </w:p>
    <w:p>
      <w:pPr>
        <w:spacing w:after="0"/>
        <w:ind w:left="0"/>
        <w:jc w:val="both"/>
      </w:pPr>
      <w:r>
        <w:rPr>
          <w:rFonts w:ascii="Times New Roman"/>
          <w:b w:val="false"/>
          <w:i w:val="false"/>
          <w:color w:val="000000"/>
          <w:sz w:val="28"/>
        </w:rPr>
        <w:t>
      3) кабиналық экипаж мүшелеріне олардың міндеттерін орындауына кедергі келтірумеуі тиіс.</w:t>
      </w:r>
    </w:p>
    <w:bookmarkStart w:name="z220" w:id="225"/>
    <w:p>
      <w:pPr>
        <w:spacing w:after="0"/>
        <w:ind w:left="0"/>
        <w:jc w:val="left"/>
      </w:pPr>
      <w:r>
        <w:rPr>
          <w:rFonts w:ascii="Times New Roman"/>
          <w:b/>
          <w:i w:val="false"/>
          <w:color w:val="000000"/>
        </w:rPr>
        <w:t xml:space="preserve"> 3-параграф. ӘКК уәкілеттілігі</w:t>
      </w:r>
    </w:p>
    <w:bookmarkEnd w:id="225"/>
    <w:bookmarkStart w:name="z221" w:id="226"/>
    <w:p>
      <w:pPr>
        <w:spacing w:after="0"/>
        <w:ind w:left="0"/>
        <w:jc w:val="both"/>
      </w:pPr>
      <w:r>
        <w:rPr>
          <w:rFonts w:ascii="Times New Roman"/>
          <w:b w:val="false"/>
          <w:i w:val="false"/>
          <w:color w:val="000000"/>
          <w:sz w:val="28"/>
        </w:rPr>
        <w:t>
      178. ӘКК өз міндеттерін орындау кезінде ӘК басқаратын соңғы уәкілеттіліктерге ие болады.</w:t>
      </w:r>
    </w:p>
    <w:bookmarkEnd w:id="226"/>
    <w:bookmarkStart w:name="z222" w:id="227"/>
    <w:p>
      <w:pPr>
        <w:spacing w:after="0"/>
        <w:ind w:left="0"/>
        <w:jc w:val="both"/>
      </w:pPr>
      <w:r>
        <w:rPr>
          <w:rFonts w:ascii="Times New Roman"/>
          <w:b w:val="false"/>
          <w:i w:val="false"/>
          <w:color w:val="000000"/>
          <w:sz w:val="28"/>
        </w:rPr>
        <w:t>
      179. Мәжбүрлі қону жағдайында ӘКК іздеу және құтқару қызметі өкілдеріне өз өкілеттілігін бергенге дейін, ӘК бортындағы тұлғалардың әрекетін басқарады.</w:t>
      </w:r>
    </w:p>
    <w:bookmarkEnd w:id="227"/>
    <w:bookmarkStart w:name="z223" w:id="228"/>
    <w:p>
      <w:pPr>
        <w:spacing w:after="0"/>
        <w:ind w:left="0"/>
        <w:jc w:val="left"/>
      </w:pPr>
      <w:r>
        <w:rPr>
          <w:rFonts w:ascii="Times New Roman"/>
          <w:b/>
          <w:i w:val="false"/>
          <w:color w:val="000000"/>
        </w:rPr>
        <w:t xml:space="preserve"> 5-тарау. Әуе кемелер 1-параграф. ӘК жіктемесі</w:t>
      </w:r>
    </w:p>
    <w:bookmarkEnd w:id="228"/>
    <w:bookmarkStart w:name="z224" w:id="229"/>
    <w:p>
      <w:pPr>
        <w:spacing w:after="0"/>
        <w:ind w:left="0"/>
        <w:jc w:val="both"/>
      </w:pPr>
      <w:r>
        <w:rPr>
          <w:rFonts w:ascii="Times New Roman"/>
          <w:b w:val="false"/>
          <w:i w:val="false"/>
          <w:color w:val="000000"/>
          <w:sz w:val="28"/>
        </w:rPr>
        <w:t>
      180. Әрбір ӘК-ге оған берілген мемлекеттік және тіркеу тану белгілері жазылады (борттық номір).</w:t>
      </w:r>
    </w:p>
    <w:bookmarkEnd w:id="229"/>
    <w:bookmarkStart w:name="z225" w:id="230"/>
    <w:p>
      <w:pPr>
        <w:spacing w:after="0"/>
        <w:ind w:left="0"/>
        <w:jc w:val="both"/>
      </w:pPr>
      <w:r>
        <w:rPr>
          <w:rFonts w:ascii="Times New Roman"/>
          <w:b w:val="false"/>
          <w:i w:val="false"/>
          <w:color w:val="000000"/>
          <w:sz w:val="28"/>
        </w:rPr>
        <w:t>
      181. Мемлекеттік тіркеу тану және қосымша белгілерінің жазылуы мен белгілену тәртібі Қазақстан Республикасы Көлік және коммуникация министрінің міндетін атқарушының 2010 жылғы 26 қазанадағы N 477 бұйрығымен (Нормативтік құқықтық актілерді мемлекеттік тіркеу тізілімінде № 6649 нөмірімен тіркелген) бекітілген Азаматтық және экспериментальды әуе кемелеріне мемлекеттік, тіркеу танулық және қосымша белгілер енгізу ережесімен бекітіледі.</w:t>
      </w:r>
    </w:p>
    <w:bookmarkEnd w:id="230"/>
    <w:bookmarkStart w:name="z226" w:id="231"/>
    <w:p>
      <w:pPr>
        <w:spacing w:after="0"/>
        <w:ind w:left="0"/>
        <w:jc w:val="both"/>
      </w:pPr>
      <w:r>
        <w:rPr>
          <w:rFonts w:ascii="Times New Roman"/>
          <w:b w:val="false"/>
          <w:i w:val="false"/>
          <w:color w:val="000000"/>
          <w:sz w:val="28"/>
        </w:rPr>
        <w:t>
      182. ӘК пайдалануға қоланыстағы ұшу жарамдылығы сертификаты болған кезде жіберіледі.</w:t>
      </w:r>
    </w:p>
    <w:bookmarkEnd w:id="231"/>
    <w:bookmarkStart w:name="z227" w:id="232"/>
    <w:p>
      <w:pPr>
        <w:spacing w:after="0"/>
        <w:ind w:left="0"/>
        <w:jc w:val="both"/>
      </w:pPr>
      <w:r>
        <w:rPr>
          <w:rFonts w:ascii="Times New Roman"/>
          <w:b w:val="false"/>
          <w:i w:val="false"/>
          <w:color w:val="000000"/>
          <w:sz w:val="28"/>
        </w:rPr>
        <w:t>
      183. Егер ӘК құрастырылған, дайындалған, жабдықталған және техникалық қызмет пен жөндеуден өткен болса, сондай-ақ Заң талабына сәйкес және Қазақстан Республикасының экологиялық заңдарына сәйкес ұшу сапасына ие болса ұшуға жарамды болып есептеледі.</w:t>
      </w:r>
    </w:p>
    <w:bookmarkEnd w:id="232"/>
    <w:bookmarkStart w:name="z228" w:id="233"/>
    <w:p>
      <w:pPr>
        <w:spacing w:after="0"/>
        <w:ind w:left="0"/>
        <w:jc w:val="both"/>
      </w:pPr>
      <w:r>
        <w:rPr>
          <w:rFonts w:ascii="Times New Roman"/>
          <w:b w:val="false"/>
          <w:i w:val="false"/>
          <w:color w:val="000000"/>
          <w:sz w:val="28"/>
        </w:rPr>
        <w:t>
      184. Ұшу жарамдылығы сертификаты (ұшуға жарамдылық туралы куәлігі) жоқ ӘК-лерін пайдалануға рұқсат етілмейді.</w:t>
      </w:r>
    </w:p>
    <w:bookmarkEnd w:id="233"/>
    <w:bookmarkStart w:name="z229" w:id="234"/>
    <w:p>
      <w:pPr>
        <w:spacing w:after="0"/>
        <w:ind w:left="0"/>
        <w:jc w:val="both"/>
      </w:pPr>
      <w:r>
        <w:rPr>
          <w:rFonts w:ascii="Times New Roman"/>
          <w:b w:val="false"/>
          <w:i w:val="false"/>
          <w:color w:val="000000"/>
          <w:sz w:val="28"/>
        </w:rPr>
        <w:t>
      185. Барынша жоғары (сертификатталған) ұшып көтерілу салмағына, жабдықтармен жарақталуына қарай азаматтық ӘК-лері осы Қағидаларға 3-қосымшасына сәйкес жіктеледі.</w:t>
      </w:r>
    </w:p>
    <w:bookmarkEnd w:id="234"/>
    <w:p>
      <w:pPr>
        <w:spacing w:after="0"/>
        <w:ind w:left="0"/>
        <w:jc w:val="both"/>
      </w:pPr>
      <w:r>
        <w:rPr>
          <w:rFonts w:ascii="Times New Roman"/>
          <w:b w:val="false"/>
          <w:i w:val="false"/>
          <w:color w:val="000000"/>
          <w:sz w:val="28"/>
        </w:rPr>
        <w:t>
      Ұшу қашықтығы бойынша азаматтық ӘК-лері мыналарға бөлінеді:</w:t>
      </w:r>
    </w:p>
    <w:p>
      <w:pPr>
        <w:spacing w:after="0"/>
        <w:ind w:left="0"/>
        <w:jc w:val="both"/>
      </w:pPr>
      <w:r>
        <w:rPr>
          <w:rFonts w:ascii="Times New Roman"/>
          <w:b w:val="false"/>
          <w:i w:val="false"/>
          <w:color w:val="000000"/>
          <w:sz w:val="28"/>
        </w:rPr>
        <w:t>
      1) магистральдық қашық – 6000 км және одан астам;</w:t>
      </w:r>
    </w:p>
    <w:p>
      <w:pPr>
        <w:spacing w:after="0"/>
        <w:ind w:left="0"/>
        <w:jc w:val="both"/>
      </w:pPr>
      <w:r>
        <w:rPr>
          <w:rFonts w:ascii="Times New Roman"/>
          <w:b w:val="false"/>
          <w:i w:val="false"/>
          <w:color w:val="000000"/>
          <w:sz w:val="28"/>
        </w:rPr>
        <w:t>
      2) магистральдық орта – 2500-нан 6000 км дейін;</w:t>
      </w:r>
    </w:p>
    <w:p>
      <w:pPr>
        <w:spacing w:after="0"/>
        <w:ind w:left="0"/>
        <w:jc w:val="both"/>
      </w:pPr>
      <w:r>
        <w:rPr>
          <w:rFonts w:ascii="Times New Roman"/>
          <w:b w:val="false"/>
          <w:i w:val="false"/>
          <w:color w:val="000000"/>
          <w:sz w:val="28"/>
        </w:rPr>
        <w:t>
      3) магистральдық жақын – 1000-нан 2500 км дейін;</w:t>
      </w:r>
    </w:p>
    <w:p>
      <w:pPr>
        <w:spacing w:after="0"/>
        <w:ind w:left="0"/>
        <w:jc w:val="both"/>
      </w:pPr>
      <w:r>
        <w:rPr>
          <w:rFonts w:ascii="Times New Roman"/>
          <w:b w:val="false"/>
          <w:i w:val="false"/>
          <w:color w:val="000000"/>
          <w:sz w:val="28"/>
        </w:rPr>
        <w:t>
      4) ұшу қашықтығы 1000 км дейін ӘК-лері.</w:t>
      </w:r>
    </w:p>
    <w:bookmarkStart w:name="z230" w:id="235"/>
    <w:p>
      <w:pPr>
        <w:spacing w:after="0"/>
        <w:ind w:left="0"/>
        <w:jc w:val="both"/>
      </w:pPr>
      <w:r>
        <w:rPr>
          <w:rFonts w:ascii="Times New Roman"/>
          <w:b w:val="false"/>
          <w:i w:val="false"/>
          <w:color w:val="000000"/>
          <w:sz w:val="28"/>
        </w:rPr>
        <w:t>
      186. Іздегі турбулентілік санаты бойынша және ұшып көтерілудің ең көп сертификатталған салмағына сәйкес азаматтық ӘК-лері мыналарға бөлінеді:</w:t>
      </w:r>
    </w:p>
    <w:bookmarkEnd w:id="235"/>
    <w:p>
      <w:pPr>
        <w:spacing w:after="0"/>
        <w:ind w:left="0"/>
        <w:jc w:val="both"/>
      </w:pPr>
      <w:r>
        <w:rPr>
          <w:rFonts w:ascii="Times New Roman"/>
          <w:b w:val="false"/>
          <w:i w:val="false"/>
          <w:color w:val="000000"/>
          <w:sz w:val="28"/>
        </w:rPr>
        <w:t>
      1) ауыр (Н) – салмағы 136 тонна немесе одан астам ӘК-лерінің барлық үлгілері;</w:t>
      </w:r>
    </w:p>
    <w:p>
      <w:pPr>
        <w:spacing w:after="0"/>
        <w:ind w:left="0"/>
        <w:jc w:val="both"/>
      </w:pPr>
      <w:r>
        <w:rPr>
          <w:rFonts w:ascii="Times New Roman"/>
          <w:b w:val="false"/>
          <w:i w:val="false"/>
          <w:color w:val="000000"/>
          <w:sz w:val="28"/>
        </w:rPr>
        <w:t>
      2) орта (М) – салмағы 136 тоннадан аз, бірақ 7 тоннадан астам ӘК-лерінің үлгілері;</w:t>
      </w:r>
    </w:p>
    <w:p>
      <w:pPr>
        <w:spacing w:after="0"/>
        <w:ind w:left="0"/>
        <w:jc w:val="both"/>
      </w:pPr>
      <w:r>
        <w:rPr>
          <w:rFonts w:ascii="Times New Roman"/>
          <w:b w:val="false"/>
          <w:i w:val="false"/>
          <w:color w:val="000000"/>
          <w:sz w:val="28"/>
        </w:rPr>
        <w:t xml:space="preserve">
      3) жеңіл (L) – салмағы 7 тоннадан аз ӘК-лерінің үлгілері. </w:t>
      </w:r>
    </w:p>
    <w:bookmarkStart w:name="z231" w:id="236"/>
    <w:p>
      <w:pPr>
        <w:spacing w:after="0"/>
        <w:ind w:left="0"/>
        <w:jc w:val="both"/>
      </w:pPr>
      <w:r>
        <w:rPr>
          <w:rFonts w:ascii="Times New Roman"/>
          <w:b w:val="false"/>
          <w:i w:val="false"/>
          <w:color w:val="000000"/>
          <w:sz w:val="28"/>
        </w:rPr>
        <w:t>
      187. ӘК қатысты, "аса ауыр" немесе "ауыр" санатына жататындар, мұндай ӘК арасында радиотелефондық байланыс алғаш рет орнатылған кезде және органдармен ӘҚҚ ӘК шақыру белгісіне сөз қосылады "super" – "аса ауыр" немесе тиісінше "heavy" – "ауыр".</w:t>
      </w:r>
    </w:p>
    <w:bookmarkEnd w:id="2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187-тармақ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2" w:id="237"/>
    <w:p>
      <w:pPr>
        <w:spacing w:after="0"/>
        <w:ind w:left="0"/>
        <w:jc w:val="left"/>
      </w:pPr>
      <w:r>
        <w:rPr>
          <w:rFonts w:ascii="Times New Roman"/>
          <w:b/>
          <w:i w:val="false"/>
          <w:color w:val="000000"/>
        </w:rPr>
        <w:t xml:space="preserve"> 2-параграф. Борттық аспаптар және жабдықтар</w:t>
      </w:r>
    </w:p>
    <w:bookmarkEnd w:id="237"/>
    <w:bookmarkStart w:name="z233" w:id="238"/>
    <w:p>
      <w:pPr>
        <w:spacing w:after="0"/>
        <w:ind w:left="0"/>
        <w:jc w:val="both"/>
      </w:pPr>
      <w:r>
        <w:rPr>
          <w:rFonts w:ascii="Times New Roman"/>
          <w:b w:val="false"/>
          <w:i w:val="false"/>
          <w:color w:val="000000"/>
          <w:sz w:val="28"/>
        </w:rPr>
        <w:t>
      188. Түнгі ұшуларды жүргізетін ӘК осындай ұшулар үшін арнайы жабдықтармен жабдықталады.</w:t>
      </w:r>
    </w:p>
    <w:bookmarkEnd w:id="238"/>
    <w:bookmarkStart w:name="z234" w:id="239"/>
    <w:p>
      <w:pPr>
        <w:spacing w:after="0"/>
        <w:ind w:left="0"/>
        <w:jc w:val="both"/>
      </w:pPr>
      <w:r>
        <w:rPr>
          <w:rFonts w:ascii="Times New Roman"/>
          <w:b w:val="false"/>
          <w:i w:val="false"/>
          <w:color w:val="000000"/>
          <w:sz w:val="28"/>
        </w:rPr>
        <w:t>
      189. ӘК ұшу параметрін тіркеу үшін аппаратурамен жабдықталады, оның болуы құрылымымен қарастырылмаған ӘК есепке алмағанда.</w:t>
      </w:r>
    </w:p>
    <w:bookmarkEnd w:id="239"/>
    <w:bookmarkStart w:name="z235" w:id="240"/>
    <w:p>
      <w:pPr>
        <w:spacing w:after="0"/>
        <w:ind w:left="0"/>
        <w:jc w:val="both"/>
      </w:pPr>
      <w:r>
        <w:rPr>
          <w:rFonts w:ascii="Times New Roman"/>
          <w:b w:val="false"/>
          <w:i w:val="false"/>
          <w:color w:val="000000"/>
          <w:sz w:val="28"/>
        </w:rPr>
        <w:t>
      190. Ұшу жарамдылығының сертификаты алғашқы рет 2008 жылғы 1 шілдеден кейін берілген және біреуі автоматты болып табылатын кемінде екі автоматты ELT-пен ұшақтарды қоспағанда, бортында 19-дан астам жолаушыны тасымалдауға рұқсат етілген барлық ұшақтар кез-келген үлгідегі КОСПАС – САРСАТ (ELT) жүйесінің кем дегенде бір автоматты авариялық жетекті таратқышымен жабдықталады немесе, егер олар апатқа ұшыраса, пайдаланушы олардың орналасқан жерін анықтай алатын ақпаратты тәулік сайын автономды режимде беруге функционалдық мүмкіндігі бар кем дегенде бір ELT жабдықталады.</w:t>
      </w:r>
    </w:p>
    <w:bookmarkEnd w:id="240"/>
    <w:p>
      <w:pPr>
        <w:spacing w:after="0"/>
        <w:ind w:left="0"/>
        <w:jc w:val="both"/>
      </w:pPr>
      <w:r>
        <w:rPr>
          <w:rFonts w:ascii="Times New Roman"/>
          <w:b w:val="false"/>
          <w:i w:val="false"/>
          <w:color w:val="000000"/>
          <w:sz w:val="28"/>
        </w:rPr>
        <w:t>
      Ұшу жарамдылығының сертификаты алғашқы рет 2008 жылғы 1 шілдеден кейін берілген ұшақтарды қоспағанда, бортында 19 немесе одан аз жолаушыларды тасымалдауға рұқсат етілген барлық ұшақтар орналасқан жерін анықтау, бақылау және авариялық жағдай туралы хабарлау үшін кез келген типтегі кемінде бір ELT-пен жарақтандырылады.</w:t>
      </w:r>
    </w:p>
    <w:p>
      <w:pPr>
        <w:spacing w:after="0"/>
        <w:ind w:left="0"/>
        <w:jc w:val="both"/>
      </w:pPr>
      <w:r>
        <w:rPr>
          <w:rFonts w:ascii="Times New Roman"/>
          <w:b w:val="false"/>
          <w:i w:val="false"/>
          <w:color w:val="000000"/>
          <w:sz w:val="28"/>
        </w:rPr>
        <w:t>
      Коммерциялық әуе тасымалдарды орындайтын ең жоғары сертификатталған ұшу салмағы 3175 кг асатын барлық тікұшақтар кез-келген үлгідегі КОСПАС – САРСАТ (ELT) жүйесінің кем дегенде бір автоматты авариялық жетекті таратқышымен, ал су кеңістігі үстінде ұшуды орындау кезінде кемінде бір автоматты ELT және құтқару салына немесе құтқару кеудешесіне бір ELT(S) жабдықталады.</w:t>
      </w:r>
    </w:p>
    <w:p>
      <w:pPr>
        <w:spacing w:after="0"/>
        <w:ind w:left="0"/>
        <w:jc w:val="both"/>
      </w:pPr>
      <w:r>
        <w:rPr>
          <w:rFonts w:ascii="Times New Roman"/>
          <w:b w:val="false"/>
          <w:i w:val="false"/>
          <w:color w:val="000000"/>
          <w:sz w:val="28"/>
        </w:rPr>
        <w:t>
      Ең жоғары сертификатталған ұшу массасы 2250 килограмнан кем болатын ұшақтар орналасқан жерін анықтау, бақылау және авариялық жағдай туралы хабарлау үшін кез келген түрдегі кем дегенде бір портативті GPS маяктарымен (SPOT Satellіte GPS Messenger) жарақтандырылады.</w:t>
      </w:r>
    </w:p>
    <w:p>
      <w:pPr>
        <w:spacing w:after="0"/>
        <w:ind w:left="0"/>
        <w:jc w:val="both"/>
      </w:pPr>
      <w:r>
        <w:rPr>
          <w:rFonts w:ascii="Times New Roman"/>
          <w:b w:val="false"/>
          <w:i w:val="false"/>
          <w:color w:val="000000"/>
          <w:sz w:val="28"/>
        </w:rPr>
        <w:t>
      Ең жоғары сертификатталған ұшу массасы 5700 килограмнан кем барлық ұшақтар және коммерциялық әуе тасымалдарын орындамайтын барлық тікұшақтар орналасқан жерін анықтау, бақылау және кез келген түрдегі авариялық жағдай туралы хабарлау үшін кемінде бір портативті GPS маяктарымен (SPOT Satellіte GPS Messenger) жарақтандырылады.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190-тармақ жаңа редакцияда – ҚР Индустрия және инфрақұрылымдық даму министрінің 03.06.2019 </w:t>
      </w:r>
      <w:r>
        <w:rPr>
          <w:rFonts w:ascii="Times New Roman"/>
          <w:b w:val="false"/>
          <w:i w:val="false"/>
          <w:color w:val="000000"/>
          <w:sz w:val="28"/>
        </w:rPr>
        <w:t>№ 354</w:t>
      </w:r>
      <w:r>
        <w:rPr>
          <w:rFonts w:ascii="Times New Roman"/>
          <w:b w:val="false"/>
          <w:i w:val="false"/>
          <w:color w:val="ff0000"/>
          <w:sz w:val="28"/>
        </w:rPr>
        <w:t xml:space="preserve"> (07.11.2019 бастап қолданысқа енгізіледі) бұйрығымен; өзгеріс енгізілді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19" w:id="241"/>
    <w:p>
      <w:pPr>
        <w:spacing w:after="0"/>
        <w:ind w:left="0"/>
        <w:jc w:val="both"/>
      </w:pPr>
      <w:r>
        <w:rPr>
          <w:rFonts w:ascii="Times New Roman"/>
          <w:b w:val="false"/>
          <w:i w:val="false"/>
          <w:color w:val="000000"/>
          <w:sz w:val="28"/>
        </w:rPr>
        <w:t>
      190-1. Ұшуға жарамдылық сертификаты алғаш рет 2023 жылдың 1 қаңтарында немесе одан кейін берілген, сертификатталған ең жоғары ұшу салмағы 27 000 кг-нан асатын барлық ұшақтар 190-2-тармаққа сәйкес оператор олар апатқа ұшыраған кезде кем дегенде минутына бір рет орналасқан жерін анықтай алатын ақпаратты дербес түрде жіберуі керек.</w:t>
      </w:r>
    </w:p>
    <w:bookmarkEnd w:id="241"/>
    <w:p>
      <w:pPr>
        <w:spacing w:after="0"/>
        <w:ind w:left="0"/>
        <w:jc w:val="both"/>
      </w:pPr>
      <w:r>
        <w:rPr>
          <w:rFonts w:ascii="Times New Roman"/>
          <w:b w:val="false"/>
          <w:i w:val="false"/>
          <w:color w:val="000000"/>
          <w:sz w:val="28"/>
        </w:rPr>
        <w:t>
      2025 жылдың 1 қаңтарынан бастап ұшуға жарамдылық сертификаты алғаш рет 2024 жылдың 1 қаңтарында немесе одан кейін берілген, сертификатталған ең жоғары ұшу салмағы 27 000 кг-нан асатын барлық ұшақтар 190-2-тармаққа сәйкес оператор олар апатқа ұшыраған кезде кем дегенде минутына бір рет орналасқан жерін анықтай алатын ақпаратты дербес түрде жіберуі керек.</w:t>
      </w:r>
    </w:p>
    <w:p>
      <w:pPr>
        <w:spacing w:after="0"/>
        <w:ind w:left="0"/>
        <w:jc w:val="both"/>
      </w:pPr>
      <w:r>
        <w:rPr>
          <w:rFonts w:ascii="Times New Roman"/>
          <w:b w:val="false"/>
          <w:i w:val="false"/>
          <w:color w:val="000000"/>
          <w:sz w:val="28"/>
        </w:rPr>
        <w:t>
      Ұшуға жарамдылық сертификаты алғаш рет 2023 жылдың 1 қаңтарында немесе одан кейін берілген, сертификатталған ең жоғары ұшу салмағы 5700 кг-нан асатын барлық ұшақтар 190-2 тармағына сәйкес 190-2-тармаққа сәйкес оператор олар апатқа ұшыраған кезде кем дегенде минутына бір рет орналасқан жерін анықтай алатын ақпаратты дербес түрде жіберуі керек.</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190-1-тармақпен толықтырылды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20" w:id="242"/>
    <w:p>
      <w:pPr>
        <w:spacing w:after="0"/>
        <w:ind w:left="0"/>
        <w:jc w:val="both"/>
      </w:pPr>
      <w:r>
        <w:rPr>
          <w:rFonts w:ascii="Times New Roman"/>
          <w:b w:val="false"/>
          <w:i w:val="false"/>
          <w:color w:val="000000"/>
          <w:sz w:val="28"/>
        </w:rPr>
        <w:t xml:space="preserve">
      190-2. Апатқа ұшыраған әуе кемесі әуе кемесінің операторы оның орналасқан жерін анықтай алатын ақпаратты беруді автоматты түрде іске қосуы керек, ал орналасқан жері туралы ақпаратта уақыт белгісі болуы керек. Сондай-ақ бұл хабарды қолмен белсендіру мүмкіндігі көзделуі тиіс. Сондай-ақ бұл хабарды қолмен жандандыру мүмкіндігі көзделуі тиіс. Орналасқан жері туралы ақпаратты дербес беру үшін пайдаланылатын жүйе ұшақта электр энергиясы ажыратылған жағдайда, ең болмағанда, бүкіл ұшудың күтілетін ұзақтығына осы ақпаратты беруге қабілетті болуы тиіс. </w:t>
      </w:r>
    </w:p>
    <w:bookmarkEnd w:id="242"/>
    <w:p>
      <w:pPr>
        <w:spacing w:after="0"/>
        <w:ind w:left="0"/>
        <w:jc w:val="both"/>
      </w:pPr>
      <w:r>
        <w:rPr>
          <w:rFonts w:ascii="Times New Roman"/>
          <w:b w:val="false"/>
          <w:i w:val="false"/>
          <w:color w:val="000000"/>
          <w:sz w:val="28"/>
        </w:rPr>
        <w:t>
      ӘК апат жағдайында егер ӘК осы жағдайындағы оқиғаны түзетпесе, ол осы күйде қалса апатқа әкеп соғуы мүмкін. ӘК апат жағдайында болғанда орналасқан жері туралы ақпаратты дербес беру белсенді болуы керек.</w:t>
      </w:r>
    </w:p>
    <w:p>
      <w:pPr>
        <w:spacing w:after="0"/>
        <w:ind w:left="0"/>
        <w:jc w:val="both"/>
      </w:pPr>
      <w:r>
        <w:rPr>
          <w:rFonts w:ascii="Times New Roman"/>
          <w:b w:val="false"/>
          <w:i w:val="false"/>
          <w:color w:val="000000"/>
          <w:sz w:val="28"/>
        </w:rPr>
        <w:t>
      Бұл 6 НМ радиуста апат орнының орнын анықтаудың жоғары ықтималдығын қамтамасыз етеді. Әуе кемесі апатты жағдайда болғанда, жалған дабылдардың рұқсат етілген төмен деңгейімен ӘК пайдаланушыға ескерту жасалуы керек. Беру жүйесі іске қосылған жағдайда, орны туралы ақпаратты бастапқы тасымалдау белсендіру оқиғасы анықталғаннан кейін дереу немесе бес секундтан кешіктірілмей басталуы керек.</w:t>
      </w:r>
    </w:p>
    <w:p>
      <w:pPr>
        <w:spacing w:after="0"/>
        <w:ind w:left="0"/>
        <w:jc w:val="both"/>
      </w:pPr>
      <w:r>
        <w:rPr>
          <w:rFonts w:ascii="Times New Roman"/>
          <w:b w:val="false"/>
          <w:i w:val="false"/>
          <w:color w:val="000000"/>
          <w:sz w:val="28"/>
        </w:rPr>
        <w:t>
      1-ескертпе. ӘК жүріс-тұрысындағы оқиғалар әдеттен тыс жағдайды, әдеттен тыс жылдамдық жағдайларын, рельефпен соқтығысуды және барлық қозғалтқыштардағы тартылыстың толық жоғалуын, сондай-ақ жерге жақындау туралы ескертулерді қамтуы мүмкін, бірақ олармен шектелмейді.</w:t>
      </w:r>
    </w:p>
    <w:p>
      <w:pPr>
        <w:spacing w:after="0"/>
        <w:ind w:left="0"/>
        <w:jc w:val="both"/>
      </w:pPr>
      <w:r>
        <w:rPr>
          <w:rFonts w:ascii="Times New Roman"/>
          <w:b w:val="false"/>
          <w:i w:val="false"/>
          <w:color w:val="000000"/>
          <w:sz w:val="28"/>
        </w:rPr>
        <w:t>
      2-ескертпе. Апат сигналы ӘК орналасқан жеріне және ұшу фазасына байланысты өзгеруі мүмкін критерийлер арқылы берілуі мүмкін.</w:t>
      </w:r>
    </w:p>
    <w:p>
      <w:pPr>
        <w:spacing w:after="0"/>
        <w:ind w:left="0"/>
        <w:jc w:val="both"/>
      </w:pPr>
      <w:r>
        <w:rPr>
          <w:rFonts w:ascii="Times New Roman"/>
          <w:b w:val="false"/>
          <w:i w:val="false"/>
          <w:color w:val="000000"/>
          <w:sz w:val="28"/>
        </w:rPr>
        <w:t xml:space="preserve">
      Егер ӘК пайдаланушысында немесе әуе қозғалысына қызмет көрсету органында әуе кемесі апатқа ұшырады деп санауға негіз болса, Қазақстан Республикасы Үкіметінің 2011 жылғы 4 қарашадағы № 1296 </w:t>
      </w:r>
      <w:r>
        <w:rPr>
          <w:rFonts w:ascii="Times New Roman"/>
          <w:b w:val="false"/>
          <w:i w:val="false"/>
          <w:color w:val="000000"/>
          <w:sz w:val="28"/>
        </w:rPr>
        <w:t>қаулысымен</w:t>
      </w:r>
      <w:r>
        <w:rPr>
          <w:rFonts w:ascii="Times New Roman"/>
          <w:b w:val="false"/>
          <w:i w:val="false"/>
          <w:color w:val="000000"/>
          <w:sz w:val="28"/>
        </w:rPr>
        <w:t xml:space="preserve"> бекітілген Қазақстан Республикасының аумағында ұшуды іздестіру-құтқаруды қамтамасыз етуді ұйымдастыру ережелеріне сәйкес Әуе қозғалысына қызмет көрсету, әуе кемесін пайдаланушы және Іздестіру-құтқару жұмыстарын үйлестіру орталығы арасында үйлестіру орнатылады.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190-2-тармақпен толықтырылды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21" w:id="243"/>
    <w:p>
      <w:pPr>
        <w:spacing w:after="0"/>
        <w:ind w:left="0"/>
        <w:jc w:val="both"/>
      </w:pPr>
      <w:r>
        <w:rPr>
          <w:rFonts w:ascii="Times New Roman"/>
          <w:b w:val="false"/>
          <w:i w:val="false"/>
          <w:color w:val="000000"/>
          <w:sz w:val="28"/>
        </w:rPr>
        <w:t>
      190-3. Пайдаланушы апатқа ұшыраған ұшақ туралы ақпаратты Іздестіру және құтқару үйлестіру орталығына ұсынады.</w:t>
      </w:r>
    </w:p>
    <w:bookmarkEnd w:id="243"/>
    <w:p>
      <w:pPr>
        <w:spacing w:after="0"/>
        <w:ind w:left="0"/>
        <w:jc w:val="both"/>
      </w:pPr>
      <w:r>
        <w:rPr>
          <w:rFonts w:ascii="Times New Roman"/>
          <w:b w:val="false"/>
          <w:i w:val="false"/>
          <w:color w:val="000000"/>
          <w:sz w:val="28"/>
        </w:rPr>
        <w:t>
      Ескертпе. Егер апатқа ұшыраған рейстің орналасқан жері туралы ақпаратты үшінші тұлғалар орындаған жағдайда азаматтық ӘК пайдаланушы оның атынан жұмысты орындайтын үшінші тұлғалар үшін саясат пен рәсімдерді әзірлеуге тиіс.</w:t>
      </w:r>
    </w:p>
    <w:p>
      <w:pPr>
        <w:spacing w:after="0"/>
        <w:ind w:left="0"/>
        <w:jc w:val="both"/>
      </w:pPr>
      <w:r>
        <w:rPr>
          <w:rFonts w:ascii="Times New Roman"/>
          <w:b w:val="false"/>
          <w:i w:val="false"/>
          <w:color w:val="000000"/>
          <w:sz w:val="28"/>
        </w:rPr>
        <w:t>
      Ескертпе. Азаматтық ӘК пайдаланушылар Ұшуларды бақылау жөніндегі ИКАО анықтамалығында (OPS CTRL) өздерінің жедел байланыс деректерінің өзектілігін ұсынады және қолдайды.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190-3-тармақпен толықтырылды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22" w:id="244"/>
    <w:p>
      <w:pPr>
        <w:spacing w:after="0"/>
        <w:ind w:left="0"/>
        <w:jc w:val="both"/>
      </w:pPr>
      <w:r>
        <w:rPr>
          <w:rFonts w:ascii="Times New Roman"/>
          <w:b w:val="false"/>
          <w:i w:val="false"/>
          <w:color w:val="000000"/>
          <w:sz w:val="28"/>
        </w:rPr>
        <w:t>
      190-4. Ең жоғары сертификатталған ұшып көтерілу массасы 5700 кг-нан асатын және 2026 жылдың 1 қаңтарында немесе одан кейін жеке ұшуға жарамдылық сертификаттары алғаш рет берілген турбиналық қозғалтқышы бар барлық ұшақтар ҰҚЖ асып кету туралы хабардар ету және ескерту жүйесімен (ROAAS) жабдықталады.</w:t>
      </w:r>
    </w:p>
    <w:bookmarkEnd w:id="2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190-4-тармақпен толықтырылды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6" w:id="245"/>
    <w:p>
      <w:pPr>
        <w:spacing w:after="0"/>
        <w:ind w:left="0"/>
        <w:jc w:val="both"/>
      </w:pPr>
      <w:r>
        <w:rPr>
          <w:rFonts w:ascii="Times New Roman"/>
          <w:b w:val="false"/>
          <w:i w:val="false"/>
          <w:color w:val="000000"/>
          <w:sz w:val="28"/>
        </w:rPr>
        <w:t>
      191. Борттық аспаптар мен жабдықтар туралы ақпараттар төменде келтірілген:</w:t>
      </w:r>
    </w:p>
    <w:bookmarkEnd w:id="245"/>
    <w:p>
      <w:pPr>
        <w:spacing w:after="0"/>
        <w:ind w:left="0"/>
        <w:jc w:val="both"/>
      </w:pPr>
      <w:r>
        <w:rPr>
          <w:rFonts w:ascii="Times New Roman"/>
          <w:b w:val="false"/>
          <w:i w:val="false"/>
          <w:color w:val="000000"/>
          <w:sz w:val="28"/>
        </w:rPr>
        <w:t>
      1) осы Қағидалардың 10-тарауының 18-параграфында – жолаушыларды әуемен коммерциялық тасымалдауды орындайтын ұшақтар үшін;</w:t>
      </w:r>
    </w:p>
    <w:p>
      <w:pPr>
        <w:spacing w:after="0"/>
        <w:ind w:left="0"/>
        <w:jc w:val="both"/>
      </w:pPr>
      <w:r>
        <w:rPr>
          <w:rFonts w:ascii="Times New Roman"/>
          <w:b w:val="false"/>
          <w:i w:val="false"/>
          <w:color w:val="000000"/>
          <w:sz w:val="28"/>
        </w:rPr>
        <w:t>
      2) осы Қағидалардың 11-тарауының 14-параграфында – тік ұшақтар үшін;</w:t>
      </w:r>
    </w:p>
    <w:p>
      <w:pPr>
        <w:spacing w:after="0"/>
        <w:ind w:left="0"/>
        <w:jc w:val="both"/>
      </w:pPr>
      <w:r>
        <w:rPr>
          <w:rFonts w:ascii="Times New Roman"/>
          <w:b w:val="false"/>
          <w:i w:val="false"/>
          <w:color w:val="000000"/>
          <w:sz w:val="28"/>
        </w:rPr>
        <w:t>
      3) осы Қағидалардың 13-тарауының 8-параграфында – ЖМА ұшақтары үшін, ең жоғары сертификатталған ұшу салмағы 5700 кг асатын және (немесе) бір немесе бірнеше турбореактивті қозғалтқыштармен жабдықталған ұшақтар.</w:t>
      </w:r>
    </w:p>
    <w:bookmarkStart w:name="z237" w:id="246"/>
    <w:p>
      <w:pPr>
        <w:spacing w:after="0"/>
        <w:ind w:left="0"/>
        <w:jc w:val="left"/>
      </w:pPr>
      <w:r>
        <w:rPr>
          <w:rFonts w:ascii="Times New Roman"/>
          <w:b/>
          <w:i w:val="false"/>
          <w:color w:val="000000"/>
        </w:rPr>
        <w:t xml:space="preserve"> 3-параграф. Ұшу сипаттамаларын шектеу</w:t>
      </w:r>
    </w:p>
    <w:bookmarkEnd w:id="246"/>
    <w:bookmarkStart w:name="z238" w:id="247"/>
    <w:p>
      <w:pPr>
        <w:spacing w:after="0"/>
        <w:ind w:left="0"/>
        <w:jc w:val="both"/>
      </w:pPr>
      <w:r>
        <w:rPr>
          <w:rFonts w:ascii="Times New Roman"/>
          <w:b w:val="false"/>
          <w:i w:val="false"/>
          <w:color w:val="000000"/>
          <w:sz w:val="28"/>
        </w:rPr>
        <w:t>
      192. Пайдаланушы (ӘК иесі) ең жоғары сертификатталған ұшу салмағы 5700 кг жоғары, ең көп бекітілген 9 (тоғыз) жолаушы орны бар, сондай-ақ газтурбалы барлық қозғалтқыштарымен, осы Қағидалармен осы ұшақтың ҰПН талаптарымен қарастырылған, пайдалану шектеулерін ескере отырып ҰТС-ның пайдалану шектеулеріне сәйкес қамтамасыз етеді.</w:t>
      </w:r>
    </w:p>
    <w:bookmarkEnd w:id="2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192-тармақ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9" w:id="248"/>
    <w:p>
      <w:pPr>
        <w:spacing w:after="0"/>
        <w:ind w:left="0"/>
        <w:jc w:val="both"/>
      </w:pPr>
      <w:r>
        <w:rPr>
          <w:rFonts w:ascii="Times New Roman"/>
          <w:b w:val="false"/>
          <w:i w:val="false"/>
          <w:color w:val="000000"/>
          <w:sz w:val="28"/>
        </w:rPr>
        <w:t xml:space="preserve">
      193. Бір қозғалтқышы бар ұшақтар қозғалтқыш істен шыққан кезде мәжбүрлі қонуға мүмкіндік беретін ауа райында және жарықта, бағытта және ауытқуда пайдаланылады. </w:t>
      </w:r>
    </w:p>
    <w:bookmarkEnd w:id="248"/>
    <w:bookmarkStart w:name="z240" w:id="249"/>
    <w:p>
      <w:pPr>
        <w:spacing w:after="0"/>
        <w:ind w:left="0"/>
        <w:jc w:val="both"/>
      </w:pPr>
      <w:r>
        <w:rPr>
          <w:rFonts w:ascii="Times New Roman"/>
          <w:b w:val="false"/>
          <w:i w:val="false"/>
          <w:color w:val="000000"/>
          <w:sz w:val="28"/>
        </w:rPr>
        <w:t>
      194. Пайдаланушы (ӘК иесі) ұшақ салмағы: ұшудың басында, ұшу жоспары өзгергенде, ұшудың өзгерген жоспарын орындау басында, қонуды орындау кезінде салмақтан аспауын қамтамасыз етеді және ҰПН талаптары орындалатын ұшуға қатысты ұшу барысында салмақтың күтілетін азаюын ескере отырып, әрекет етуші талаптарға сәйкес жағар майдың құйылу шартында қамтамасыз етіледі.</w:t>
      </w:r>
    </w:p>
    <w:bookmarkEnd w:id="249"/>
    <w:bookmarkStart w:name="z241" w:id="250"/>
    <w:p>
      <w:pPr>
        <w:spacing w:after="0"/>
        <w:ind w:left="0"/>
        <w:jc w:val="both"/>
      </w:pPr>
      <w:r>
        <w:rPr>
          <w:rFonts w:ascii="Times New Roman"/>
          <w:b w:val="false"/>
          <w:i w:val="false"/>
          <w:color w:val="000000"/>
          <w:sz w:val="28"/>
        </w:rPr>
        <w:t xml:space="preserve">
      195. Ұшақ осы ұшақтың ҰПН-да бар бекітілген пайдалану шектеулердің шегінде және ұшуға жарамдылық туралы куәліктің талаптарына сәйкес пайдаланылады. </w:t>
      </w:r>
    </w:p>
    <w:bookmarkEnd w:id="250"/>
    <w:bookmarkStart w:name="z242" w:id="251"/>
    <w:p>
      <w:pPr>
        <w:spacing w:after="0"/>
        <w:ind w:left="0"/>
        <w:jc w:val="both"/>
      </w:pPr>
      <w:r>
        <w:rPr>
          <w:rFonts w:ascii="Times New Roman"/>
          <w:b w:val="false"/>
          <w:i w:val="false"/>
          <w:color w:val="000000"/>
          <w:sz w:val="28"/>
        </w:rPr>
        <w:t>
      196. Ұшу кезінде қоршаған ауаның температурасы және қарастырылып отырған әуеайлақ үшін ҰПН көрсетілген салмағы ұшу салмағынан жоғары болған кезде ұшақ ұшуды бастамауы тиіс.</w:t>
      </w:r>
    </w:p>
    <w:bookmarkEnd w:id="251"/>
    <w:bookmarkStart w:name="z243" w:id="252"/>
    <w:p>
      <w:pPr>
        <w:spacing w:after="0"/>
        <w:ind w:left="0"/>
        <w:jc w:val="both"/>
      </w:pPr>
      <w:r>
        <w:rPr>
          <w:rFonts w:ascii="Times New Roman"/>
          <w:b w:val="false"/>
          <w:i w:val="false"/>
          <w:color w:val="000000"/>
          <w:sz w:val="28"/>
        </w:rPr>
        <w:t xml:space="preserve">
      197. Бірде бір ұшақ ұшуда қалыпты мөлшердегі отын мен майды шығындау кезінде, ұшу салмағымен белгіленген әуеайлағына дейін және қосалқы әуеайлағына дейін – келуі бойынша осы әуеайлақтың абсолютті биіктігі үшін және күтілетін қону кезеңіндегі қоршаған ауа температурасы үшін ҰПН көрсетілген қону салмағынан артуы мүмкін жағдайда ұшуды бастамауы тиіс. </w:t>
      </w:r>
    </w:p>
    <w:bookmarkEnd w:id="252"/>
    <w:bookmarkStart w:name="z244" w:id="253"/>
    <w:p>
      <w:pPr>
        <w:spacing w:after="0"/>
        <w:ind w:left="0"/>
        <w:jc w:val="both"/>
      </w:pPr>
      <w:r>
        <w:rPr>
          <w:rFonts w:ascii="Times New Roman"/>
          <w:b w:val="false"/>
          <w:i w:val="false"/>
          <w:color w:val="000000"/>
          <w:sz w:val="28"/>
        </w:rPr>
        <w:t>
      198. ҰТС бойынша тікұшақтар төмендегідей болып бөлінеді:</w:t>
      </w:r>
    </w:p>
    <w:bookmarkEnd w:id="253"/>
    <w:p>
      <w:pPr>
        <w:spacing w:after="0"/>
        <w:ind w:left="0"/>
        <w:jc w:val="both"/>
      </w:pPr>
      <w:r>
        <w:rPr>
          <w:rFonts w:ascii="Times New Roman"/>
          <w:b w:val="false"/>
          <w:i w:val="false"/>
          <w:color w:val="000000"/>
          <w:sz w:val="28"/>
        </w:rPr>
        <w:t>
      1) ҰТС 1-сыныптағы тікұшақтар, олар сындарлы қозғалтқыш істен шыққан жағдайда сәйкес қону алаңына дейін ұшуды қауіпсіз жалғастыруға мүмкіндік береді, егер тек істен шығу TDP жеткенге дейін немесе LDP ұшуынан кейін болмаса, тікұшақ қону алаңы немесе үзілген ұшу аймағының шегінде қонуды орындауға қабілетті болса;</w:t>
      </w:r>
    </w:p>
    <w:p>
      <w:pPr>
        <w:spacing w:after="0"/>
        <w:ind w:left="0"/>
        <w:jc w:val="both"/>
      </w:pPr>
      <w:r>
        <w:rPr>
          <w:rFonts w:ascii="Times New Roman"/>
          <w:b w:val="false"/>
          <w:i w:val="false"/>
          <w:color w:val="000000"/>
          <w:sz w:val="28"/>
        </w:rPr>
        <w:t>
      2) ҰТС 2-сыныптағы тікұшақтар олар сындарлы қозғалтқыш істен шыққан жағдайда сәйкес қону алаңына дейін ұшуды қауіпсіз жалғастыруға мүмкіндік береді, тек мұндай істен шығу ұшу маневрінің басында немесе қону маневрінің соңында, мәжбүрлі қонуды орындау талап етілгенде орындалмайды;</w:t>
      </w:r>
    </w:p>
    <w:p>
      <w:pPr>
        <w:spacing w:after="0"/>
        <w:ind w:left="0"/>
        <w:jc w:val="both"/>
      </w:pPr>
      <w:r>
        <w:rPr>
          <w:rFonts w:ascii="Times New Roman"/>
          <w:b w:val="false"/>
          <w:i w:val="false"/>
          <w:color w:val="000000"/>
          <w:sz w:val="28"/>
        </w:rPr>
        <w:t>
      3) ҰТС 3-сыныптағы тікұшақтар қозғалтқыш істен шыққан жағдайда, ұшудың кез-келген нүктесінде мәжбүрлі қонуды орындайды.</w:t>
      </w:r>
    </w:p>
    <w:bookmarkStart w:name="z245" w:id="254"/>
    <w:p>
      <w:pPr>
        <w:spacing w:after="0"/>
        <w:ind w:left="0"/>
        <w:jc w:val="left"/>
      </w:pPr>
      <w:r>
        <w:rPr>
          <w:rFonts w:ascii="Times New Roman"/>
          <w:b/>
          <w:i w:val="false"/>
          <w:color w:val="000000"/>
        </w:rPr>
        <w:t xml:space="preserve"> 4-параграф. Белгіленген бикітік туралы сигнал жүйесі</w:t>
      </w:r>
    </w:p>
    <w:bookmarkEnd w:id="254"/>
    <w:bookmarkStart w:name="z246" w:id="255"/>
    <w:p>
      <w:pPr>
        <w:spacing w:after="0"/>
        <w:ind w:left="0"/>
        <w:jc w:val="both"/>
      </w:pPr>
      <w:r>
        <w:rPr>
          <w:rFonts w:ascii="Times New Roman"/>
          <w:b w:val="false"/>
          <w:i w:val="false"/>
          <w:color w:val="000000"/>
          <w:sz w:val="28"/>
        </w:rPr>
        <w:t>
      199. Пайдаланушыға ең жоғары сертификатталған ұшу салмағы 5700 кг ұшақта ұшуды турбовинтті ұшақта орындауға рұқсат береді немесе ең көп бекітілген жолаушылар саны 9 (тоғыздан) астам, немесе турбореактивті ұшақта, егер ол берілген биіктік туралы сигнал жүйесінде жабдықталған болса, және ол төмендегілерді қамтамасыз етеді:</w:t>
      </w:r>
    </w:p>
    <w:bookmarkEnd w:id="255"/>
    <w:p>
      <w:pPr>
        <w:spacing w:after="0"/>
        <w:ind w:left="0"/>
        <w:jc w:val="both"/>
      </w:pPr>
      <w:r>
        <w:rPr>
          <w:rFonts w:ascii="Times New Roman"/>
          <w:b w:val="false"/>
          <w:i w:val="false"/>
          <w:color w:val="000000"/>
          <w:sz w:val="28"/>
        </w:rPr>
        <w:t>
      1) ұшу экипажын ұшудың алдын-ала берілген биіктігіне жету туралы ескерту – биіктікті алған кезде, сондай-ақ ұшақты төмендету кезінде;</w:t>
      </w:r>
    </w:p>
    <w:p>
      <w:pPr>
        <w:spacing w:after="0"/>
        <w:ind w:left="0"/>
        <w:jc w:val="both"/>
      </w:pPr>
      <w:r>
        <w:rPr>
          <w:rFonts w:ascii="Times New Roman"/>
          <w:b w:val="false"/>
          <w:i w:val="false"/>
          <w:color w:val="000000"/>
          <w:sz w:val="28"/>
        </w:rPr>
        <w:t>
      2) ұшу экипажын дыбыстық сигнал жөнінде хабардар ету – алдын-ала берілген ұшу биіктігінде төмен немесе жоғары ауытқу жағдайында.</w:t>
      </w:r>
    </w:p>
    <w:p>
      <w:pPr>
        <w:spacing w:after="0"/>
        <w:ind w:left="0"/>
        <w:jc w:val="both"/>
      </w:pPr>
      <w:r>
        <w:rPr>
          <w:rFonts w:ascii="Times New Roman"/>
          <w:b w:val="false"/>
          <w:i w:val="false"/>
          <w:color w:val="000000"/>
          <w:sz w:val="28"/>
        </w:rPr>
        <w:t>
      200. Бұл талаптар нақты ең жоғары сертификатталған ұшу салмағы 5700 кг төмен және ең көп бекітілген жолаушылар саны 9 (тоғыздан) астам ұшақтың экземплярында таралмайды, егер ұшу жарамдылығының сертификаты (куәлігі)(баламалы құжат немесе сертификат үлгісі) осы ұшақтарға алғаш рет 1972 жылғы 1 сәуірдегі берілсе және олар Қазақстан Республикасының азаматтық ӘК Мемлекеттік реестріне енгізілген болса.</w:t>
      </w:r>
    </w:p>
    <w:bookmarkStart w:name="z247" w:id="256"/>
    <w:p>
      <w:pPr>
        <w:spacing w:after="0"/>
        <w:ind w:left="0"/>
        <w:jc w:val="left"/>
      </w:pPr>
      <w:r>
        <w:rPr>
          <w:rFonts w:ascii="Times New Roman"/>
          <w:b/>
          <w:i w:val="false"/>
          <w:color w:val="000000"/>
        </w:rPr>
        <w:t xml:space="preserve"> 5-параграф. Радиобиіктік өлшегіш</w:t>
      </w:r>
    </w:p>
    <w:bookmarkEnd w:id="256"/>
    <w:bookmarkStart w:name="z248" w:id="257"/>
    <w:p>
      <w:pPr>
        <w:spacing w:after="0"/>
        <w:ind w:left="0"/>
        <w:jc w:val="both"/>
      </w:pPr>
      <w:r>
        <w:rPr>
          <w:rFonts w:ascii="Times New Roman"/>
          <w:b w:val="false"/>
          <w:i w:val="false"/>
          <w:color w:val="000000"/>
          <w:sz w:val="28"/>
        </w:rPr>
        <w:t>
      201. Пайдаланушы егер олар берілген биіктікте сигналдаудың радиобиіктік өлшегіш жүйесімен жабдықталмаған болса, ӘК су үстінде ұшуды орындамайды:</w:t>
      </w:r>
    </w:p>
    <w:bookmarkEnd w:id="257"/>
    <w:p>
      <w:pPr>
        <w:spacing w:after="0"/>
        <w:ind w:left="0"/>
        <w:jc w:val="both"/>
      </w:pPr>
      <w:r>
        <w:rPr>
          <w:rFonts w:ascii="Times New Roman"/>
          <w:b w:val="false"/>
          <w:i w:val="false"/>
          <w:color w:val="000000"/>
          <w:sz w:val="28"/>
        </w:rPr>
        <w:t>
      1) жер көрінісінен тыс;</w:t>
      </w:r>
    </w:p>
    <w:p>
      <w:pPr>
        <w:spacing w:after="0"/>
        <w:ind w:left="0"/>
        <w:jc w:val="both"/>
      </w:pPr>
      <w:r>
        <w:rPr>
          <w:rFonts w:ascii="Times New Roman"/>
          <w:b w:val="false"/>
          <w:i w:val="false"/>
          <w:color w:val="000000"/>
          <w:sz w:val="28"/>
        </w:rPr>
        <w:t>
      2) 1500м төмен көріністе;</w:t>
      </w:r>
    </w:p>
    <w:p>
      <w:pPr>
        <w:spacing w:after="0"/>
        <w:ind w:left="0"/>
        <w:jc w:val="both"/>
      </w:pPr>
      <w:r>
        <w:rPr>
          <w:rFonts w:ascii="Times New Roman"/>
          <w:b w:val="false"/>
          <w:i w:val="false"/>
          <w:color w:val="000000"/>
          <w:sz w:val="28"/>
        </w:rPr>
        <w:t>
      3) түнде;</w:t>
      </w:r>
    </w:p>
    <w:p>
      <w:pPr>
        <w:spacing w:after="0"/>
        <w:ind w:left="0"/>
        <w:jc w:val="both"/>
      </w:pPr>
      <w:r>
        <w:rPr>
          <w:rFonts w:ascii="Times New Roman"/>
          <w:b w:val="false"/>
          <w:i w:val="false"/>
          <w:color w:val="000000"/>
          <w:sz w:val="28"/>
        </w:rPr>
        <w:t>
      4) жағалаудан алыс, крейсерлік жылдамдығы ұшудың 3 минуттан асатын.</w:t>
      </w:r>
    </w:p>
    <w:bookmarkStart w:name="z249" w:id="258"/>
    <w:p>
      <w:pPr>
        <w:spacing w:after="0"/>
        <w:ind w:left="0"/>
        <w:jc w:val="both"/>
      </w:pPr>
      <w:r>
        <w:rPr>
          <w:rFonts w:ascii="Times New Roman"/>
          <w:b w:val="false"/>
          <w:i w:val="false"/>
          <w:color w:val="000000"/>
          <w:sz w:val="28"/>
        </w:rPr>
        <w:t>
      202. Берілген биіктікте сигналдаудың радиобиіктік өлшегіш жүйесі алдын-ала берілген ұшу биіктігінен төмен аутқығанда және алдын-ала берілген ұшу биіктігіне жеткенде жұмыс істейтін ұшу экипажын дыбыстық және визуалды сигнализаторлармен қамтамасыз етеді.</w:t>
      </w:r>
    </w:p>
    <w:bookmarkEnd w:id="258"/>
    <w:bookmarkStart w:name="z250" w:id="259"/>
    <w:p>
      <w:pPr>
        <w:spacing w:after="0"/>
        <w:ind w:left="0"/>
        <w:jc w:val="left"/>
      </w:pPr>
      <w:r>
        <w:rPr>
          <w:rFonts w:ascii="Times New Roman"/>
          <w:b/>
          <w:i w:val="false"/>
          <w:color w:val="000000"/>
        </w:rPr>
        <w:t xml:space="preserve"> 6-параграф. Мұз қату жағдайында ұшу үшін жабдықтар</w:t>
      </w:r>
    </w:p>
    <w:bookmarkEnd w:id="259"/>
    <w:bookmarkStart w:name="z251" w:id="260"/>
    <w:p>
      <w:pPr>
        <w:spacing w:after="0"/>
        <w:ind w:left="0"/>
        <w:jc w:val="both"/>
      </w:pPr>
      <w:r>
        <w:rPr>
          <w:rFonts w:ascii="Times New Roman"/>
          <w:b w:val="false"/>
          <w:i w:val="false"/>
          <w:color w:val="000000"/>
          <w:sz w:val="28"/>
        </w:rPr>
        <w:t>
      203. Пайдаланушы ӘК нақты немесе болжам жасалған мұз қату шартында арнайы жабдық және мұз қату жағдайында ұшу үшін сертификация болған кезде ғана орындалады.</w:t>
      </w:r>
    </w:p>
    <w:bookmarkEnd w:id="260"/>
    <w:bookmarkStart w:name="z252" w:id="261"/>
    <w:p>
      <w:pPr>
        <w:spacing w:after="0"/>
        <w:ind w:left="0"/>
        <w:jc w:val="both"/>
      </w:pPr>
      <w:r>
        <w:rPr>
          <w:rFonts w:ascii="Times New Roman"/>
          <w:b w:val="false"/>
          <w:i w:val="false"/>
          <w:color w:val="000000"/>
          <w:sz w:val="28"/>
        </w:rPr>
        <w:t>
      204. Болжамдалған немесе жерде нақты мұз қату жағдайында орындау жоспарланған ұшу, егер ұшақ мұз қатуды айқындаған затқа тексерілгенде және мұз қатуды жою (болдырмау) бойынша жұмыстар жүргізілгенде басталады.</w:t>
      </w:r>
    </w:p>
    <w:bookmarkEnd w:id="261"/>
    <w:p>
      <w:pPr>
        <w:spacing w:after="0"/>
        <w:ind w:left="0"/>
        <w:jc w:val="both"/>
      </w:pPr>
      <w:r>
        <w:rPr>
          <w:rFonts w:ascii="Times New Roman"/>
          <w:b w:val="false"/>
          <w:i w:val="false"/>
          <w:color w:val="000000"/>
          <w:sz w:val="28"/>
        </w:rPr>
        <w:t>
      Мұздың өсіктері немесе басқада табиғи жолмен түзілген өсіктер ұшақ ұшуды орындау алдында жарамдылық жағдайында болуы үшін алынып тасталынады.</w:t>
      </w:r>
    </w:p>
    <w:p>
      <w:pPr>
        <w:spacing w:after="0"/>
        <w:ind w:left="0"/>
        <w:jc w:val="both"/>
      </w:pPr>
      <w:r>
        <w:rPr>
          <w:rFonts w:ascii="Times New Roman"/>
          <w:b w:val="false"/>
          <w:i w:val="false"/>
          <w:color w:val="000000"/>
          <w:sz w:val="28"/>
        </w:rPr>
        <w:t>
      Пайдаланушы осы тармақтың талаптарының сақталуын сақтау және бақылау жөніндегі рәсімді Пайдаланушының ұшуды жүргізу жөніндегі нұсқауында енгізеді.</w:t>
      </w:r>
    </w:p>
    <w:p>
      <w:pPr>
        <w:spacing w:after="0"/>
        <w:ind w:left="0"/>
        <w:jc w:val="both"/>
      </w:pPr>
      <w:r>
        <w:rPr>
          <w:rFonts w:ascii="Times New Roman"/>
          <w:b w:val="false"/>
          <w:i w:val="false"/>
          <w:color w:val="000000"/>
          <w:sz w:val="28"/>
        </w:rPr>
        <w:t xml:space="preserve">
      Көрсетілген тәртіп "Әуе кемелерін жерде көктайғаққа қарсы қорғау қағидаларын бекіту туралы" Қазақстан Республикасы Индустрия және инфрақұрылымдық даму министрінің міндетін атқарушының 2023 жылғы 7 наурыздағы № 141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тізілімінде № 32037 болып тіркелген) талаптарына сәйкес әзірленеді.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204-тармақ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53" w:id="262"/>
    <w:p>
      <w:pPr>
        <w:spacing w:after="0"/>
        <w:ind w:left="0"/>
        <w:jc w:val="left"/>
      </w:pPr>
      <w:r>
        <w:rPr>
          <w:rFonts w:ascii="Times New Roman"/>
          <w:b/>
          <w:i w:val="false"/>
          <w:color w:val="000000"/>
        </w:rPr>
        <w:t xml:space="preserve"> 7-параграф. Экипаждың ішкі байланыс жүйесі</w:t>
      </w:r>
    </w:p>
    <w:bookmarkEnd w:id="262"/>
    <w:bookmarkStart w:name="z254" w:id="263"/>
    <w:p>
      <w:pPr>
        <w:spacing w:after="0"/>
        <w:ind w:left="0"/>
        <w:jc w:val="both"/>
      </w:pPr>
      <w:r>
        <w:rPr>
          <w:rFonts w:ascii="Times New Roman"/>
          <w:b w:val="false"/>
          <w:i w:val="false"/>
          <w:color w:val="000000"/>
          <w:sz w:val="28"/>
        </w:rPr>
        <w:t>
      205. Пайдаланушы барлық ұшу экипаждың мүшелері үшін ұшу кезінде қолды қолданбай пайдаланатын құлаққап пен микрофондарды қосатын ұшу экипажы мүшелерінің ішкі байланыс жүйесімен жабдықталған (интерфон немесе ҰСҚ) жағдайда ғана ұшу экипажының біреуден астам мүшелерінің сертификатталған саны бар ӘК-мен ұшуды орындайды.</w:t>
      </w:r>
    </w:p>
    <w:bookmarkEnd w:id="263"/>
    <w:bookmarkStart w:name="z255" w:id="264"/>
    <w:p>
      <w:pPr>
        <w:spacing w:after="0"/>
        <w:ind w:left="0"/>
        <w:jc w:val="both"/>
      </w:pPr>
      <w:r>
        <w:rPr>
          <w:rFonts w:ascii="Times New Roman"/>
          <w:b w:val="false"/>
          <w:i w:val="false"/>
          <w:color w:val="000000"/>
          <w:sz w:val="28"/>
        </w:rPr>
        <w:t xml:space="preserve">
      206. Егер ӘК экипаждың ішкі байланыс жүйесімен жабдықталған болса, пайдаланушы ең жоғары сертификатталған ұшу салмағы 15000 кг немесе ең көп бекітілген жолаушылар орнының саны 19 (он тоғыздан) жоғары ӘК ұшуды орындайды. </w:t>
      </w:r>
    </w:p>
    <w:bookmarkEnd w:id="264"/>
    <w:bookmarkStart w:name="z256" w:id="265"/>
    <w:p>
      <w:pPr>
        <w:spacing w:after="0"/>
        <w:ind w:left="0"/>
        <w:jc w:val="both"/>
      </w:pPr>
      <w:r>
        <w:rPr>
          <w:rFonts w:ascii="Times New Roman"/>
          <w:b w:val="false"/>
          <w:i w:val="false"/>
          <w:color w:val="000000"/>
          <w:sz w:val="28"/>
        </w:rPr>
        <w:t>
      207. Экипаждың ішкі байланыс жүйесі:</w:t>
      </w:r>
    </w:p>
    <w:bookmarkEnd w:id="265"/>
    <w:p>
      <w:pPr>
        <w:spacing w:after="0"/>
        <w:ind w:left="0"/>
        <w:jc w:val="both"/>
      </w:pPr>
      <w:r>
        <w:rPr>
          <w:rFonts w:ascii="Times New Roman"/>
          <w:b w:val="false"/>
          <w:i w:val="false"/>
          <w:color w:val="000000"/>
          <w:sz w:val="28"/>
        </w:rPr>
        <w:t>
      1) жолаушыларға хабарлаудың дауыс зорайтқыш жүйесінен тәуелсіз жұмыс жасайды (телефон тұтқасы, құлаққап, микрофон, селекторлық ажыратқыштар мен жолаушыларға хабарлау үшін де пайдаланылуы мүмкін дабыл құрылғылары арқылы байланысты қоспағанда);</w:t>
      </w:r>
    </w:p>
    <w:p>
      <w:pPr>
        <w:spacing w:after="0"/>
        <w:ind w:left="0"/>
        <w:jc w:val="both"/>
      </w:pPr>
      <w:r>
        <w:rPr>
          <w:rFonts w:ascii="Times New Roman"/>
          <w:b w:val="false"/>
          <w:i w:val="false"/>
          <w:color w:val="000000"/>
          <w:sz w:val="28"/>
        </w:rPr>
        <w:t>
      2) ұшқыштар кабинасының екі жақты байланысын қамтамасыз етеді:</w:t>
      </w:r>
    </w:p>
    <w:p>
      <w:pPr>
        <w:spacing w:after="0"/>
        <w:ind w:left="0"/>
        <w:jc w:val="both"/>
      </w:pPr>
      <w:r>
        <w:rPr>
          <w:rFonts w:ascii="Times New Roman"/>
          <w:b w:val="false"/>
          <w:i w:val="false"/>
          <w:color w:val="000000"/>
          <w:sz w:val="28"/>
        </w:rPr>
        <w:t>
      әрбір жолаушылар салонымен;</w:t>
      </w:r>
    </w:p>
    <w:p>
      <w:pPr>
        <w:spacing w:after="0"/>
        <w:ind w:left="0"/>
        <w:jc w:val="both"/>
      </w:pPr>
      <w:r>
        <w:rPr>
          <w:rFonts w:ascii="Times New Roman"/>
          <w:b w:val="false"/>
          <w:i w:val="false"/>
          <w:color w:val="000000"/>
          <w:sz w:val="28"/>
        </w:rPr>
        <w:t>
      жолаушылар палубасынан тыс орналасқан әрбір буфер-асүймен;</w:t>
      </w:r>
    </w:p>
    <w:p>
      <w:pPr>
        <w:spacing w:after="0"/>
        <w:ind w:left="0"/>
        <w:jc w:val="both"/>
      </w:pPr>
      <w:r>
        <w:rPr>
          <w:rFonts w:ascii="Times New Roman"/>
          <w:b w:val="false"/>
          <w:i w:val="false"/>
          <w:color w:val="000000"/>
          <w:sz w:val="28"/>
        </w:rPr>
        <w:t>
      жолаушылар палубасынан тыс орналасқан және жолаушылар салонынан қолайлы енуі жоқ экипаж мүшелерінің әрбір демалыс бөлік бөлмесімен (модулымен) екі жақты байланысты қамтамасыз етеді;</w:t>
      </w:r>
    </w:p>
    <w:p>
      <w:pPr>
        <w:spacing w:after="0"/>
        <w:ind w:left="0"/>
        <w:jc w:val="both"/>
      </w:pPr>
      <w:r>
        <w:rPr>
          <w:rFonts w:ascii="Times New Roman"/>
          <w:b w:val="false"/>
          <w:i w:val="false"/>
          <w:color w:val="000000"/>
          <w:sz w:val="28"/>
        </w:rPr>
        <w:t>
      3) ұшу экипажы мүшелерінің кабина экипажына ескерту үшін және керісінше кабина экипажы мүшелерінің ұшу экипажына ескерту үшін пайдаланылатын дыбыстық немесе көрнекі белгілерді көздейтін ескерту (авариялық) дабыл жүйесі болады;</w:t>
      </w:r>
    </w:p>
    <w:p>
      <w:pPr>
        <w:spacing w:after="0"/>
        <w:ind w:left="0"/>
        <w:jc w:val="both"/>
      </w:pPr>
      <w:r>
        <w:rPr>
          <w:rFonts w:ascii="Times New Roman"/>
          <w:b w:val="false"/>
          <w:i w:val="false"/>
          <w:color w:val="000000"/>
          <w:sz w:val="28"/>
        </w:rPr>
        <w:t>
      4) алушының хабарламаның әдеттегі немесе шұғыл (авариялық) болып табылатынын тануды қамтамасыз ететін құралы болады;</w:t>
      </w:r>
    </w:p>
    <w:p>
      <w:pPr>
        <w:spacing w:after="0"/>
        <w:ind w:left="0"/>
        <w:jc w:val="both"/>
      </w:pPr>
      <w:r>
        <w:rPr>
          <w:rFonts w:ascii="Times New Roman"/>
          <w:b w:val="false"/>
          <w:i w:val="false"/>
          <w:color w:val="000000"/>
          <w:sz w:val="28"/>
        </w:rPr>
        <w:t>
      5) жерде жер үсті персоналы мен ең аз ұшу экипажының екі мүшесі арасындағы екі жақты байланысты қамтамасыз етеді.</w:t>
      </w:r>
    </w:p>
    <w:bookmarkStart w:name="z257" w:id="266"/>
    <w:p>
      <w:pPr>
        <w:spacing w:after="0"/>
        <w:ind w:left="0"/>
        <w:jc w:val="left"/>
      </w:pPr>
      <w:r>
        <w:rPr>
          <w:rFonts w:ascii="Times New Roman"/>
          <w:b/>
          <w:i w:val="false"/>
          <w:color w:val="000000"/>
        </w:rPr>
        <w:t xml:space="preserve"> 8-параграф. Жолаушыларға хабарлаудың дауыс зорайтқыш жүйесі</w:t>
      </w:r>
    </w:p>
    <w:bookmarkEnd w:id="266"/>
    <w:bookmarkStart w:name="z258" w:id="267"/>
    <w:p>
      <w:pPr>
        <w:spacing w:after="0"/>
        <w:ind w:left="0"/>
        <w:jc w:val="both"/>
      </w:pPr>
      <w:r>
        <w:rPr>
          <w:rFonts w:ascii="Times New Roman"/>
          <w:b w:val="false"/>
          <w:i w:val="false"/>
          <w:color w:val="000000"/>
          <w:sz w:val="28"/>
        </w:rPr>
        <w:t xml:space="preserve">
      208. Пайдаланушы 19 (он тоғыздан) астам жолаушылар орны ең көп бекітілген саны бар ұшақпен жолаушыларды тасымалдауды орындамайды, егер де олар жолаушыларды дауыс зорайтқыштың хабарлау жүйесімен жабдықталмаған жағдайда. </w:t>
      </w:r>
    </w:p>
    <w:bookmarkEnd w:id="267"/>
    <w:bookmarkStart w:name="z259" w:id="268"/>
    <w:p>
      <w:pPr>
        <w:spacing w:after="0"/>
        <w:ind w:left="0"/>
        <w:jc w:val="both"/>
      </w:pPr>
      <w:r>
        <w:rPr>
          <w:rFonts w:ascii="Times New Roman"/>
          <w:b w:val="false"/>
          <w:i w:val="false"/>
          <w:color w:val="000000"/>
          <w:sz w:val="28"/>
        </w:rPr>
        <w:t>
      209. Жолаушыларға хабарлау жүйесі:</w:t>
      </w:r>
    </w:p>
    <w:bookmarkEnd w:id="268"/>
    <w:p>
      <w:pPr>
        <w:spacing w:after="0"/>
        <w:ind w:left="0"/>
        <w:jc w:val="both"/>
      </w:pPr>
      <w:r>
        <w:rPr>
          <w:rFonts w:ascii="Times New Roman"/>
          <w:b w:val="false"/>
          <w:i w:val="false"/>
          <w:color w:val="000000"/>
          <w:sz w:val="28"/>
        </w:rPr>
        <w:t>
      1) экипаждың ішкі байланыс жүйесінен тәуелсіз жұмыс жасайтын телефон тұтқасы, құлаққаптар, микрофондар, селекторлық ажыратқыштар мен дабыл құрылғылары сияқты жалпы құрылғыларды қоспағанда;</w:t>
      </w:r>
    </w:p>
    <w:p>
      <w:pPr>
        <w:spacing w:after="0"/>
        <w:ind w:left="0"/>
        <w:jc w:val="both"/>
      </w:pPr>
      <w:r>
        <w:rPr>
          <w:rFonts w:ascii="Times New Roman"/>
          <w:b w:val="false"/>
          <w:i w:val="false"/>
          <w:color w:val="000000"/>
          <w:sz w:val="28"/>
        </w:rPr>
        <w:t xml:space="preserve">
      2) хабарлау жүйесінің басқару органдарымен жабдықталған оның жұмыс орнынан ұшу экипажының әрбір мүшесінің 10 секундтан аспайтын уақыт ішінде мақсаты бойынша пайдалануға дайындықты қамтамасыз етеді; </w:t>
      </w:r>
    </w:p>
    <w:p>
      <w:pPr>
        <w:spacing w:after="0"/>
        <w:ind w:left="0"/>
        <w:jc w:val="both"/>
      </w:pPr>
      <w:r>
        <w:rPr>
          <w:rFonts w:ascii="Times New Roman"/>
          <w:b w:val="false"/>
          <w:i w:val="false"/>
          <w:color w:val="000000"/>
          <w:sz w:val="28"/>
        </w:rPr>
        <w:t>
      3) барлық жолаушылар орындарында: демалыс орындары мен кабина экипажының жұмыс орындарында және әжетханаларда хабарламалардың естілуі мен айқындығын қамтамасыз етеді;</w:t>
      </w:r>
    </w:p>
    <w:p>
      <w:pPr>
        <w:spacing w:after="0"/>
        <w:ind w:left="0"/>
        <w:jc w:val="both"/>
      </w:pPr>
      <w:r>
        <w:rPr>
          <w:rFonts w:ascii="Times New Roman"/>
          <w:b w:val="false"/>
          <w:i w:val="false"/>
          <w:color w:val="000000"/>
          <w:sz w:val="28"/>
        </w:rPr>
        <w:t>
      4) ӘК электр энергиясын өндірудің негізгі жүйесі істен шыққан соң, кемінде 10 минут бойы жүйенің сенімді жұмысын қамтамасыз етеді.</w:t>
      </w:r>
    </w:p>
    <w:bookmarkStart w:name="z260" w:id="269"/>
    <w:p>
      <w:pPr>
        <w:spacing w:after="0"/>
        <w:ind w:left="0"/>
        <w:jc w:val="left"/>
      </w:pPr>
      <w:r>
        <w:rPr>
          <w:rFonts w:ascii="Times New Roman"/>
          <w:b/>
          <w:i w:val="false"/>
          <w:color w:val="000000"/>
        </w:rPr>
        <w:t xml:space="preserve"> 9-параграф. "Белдіктерді байлаңыз" және "Темекі шекпеңіз" деген жарық таблолар. Ішкі есіктер мен шымылдықтар</w:t>
      </w:r>
    </w:p>
    <w:bookmarkEnd w:id="269"/>
    <w:bookmarkStart w:name="z261" w:id="270"/>
    <w:p>
      <w:pPr>
        <w:spacing w:after="0"/>
        <w:ind w:left="0"/>
        <w:jc w:val="both"/>
      </w:pPr>
      <w:r>
        <w:rPr>
          <w:rFonts w:ascii="Times New Roman"/>
          <w:b w:val="false"/>
          <w:i w:val="false"/>
          <w:color w:val="000000"/>
          <w:sz w:val="28"/>
        </w:rPr>
        <w:t>
      210. Пайдаланушыға (ӘК иесіне) тек ол барлық жолаушылар мен кабина экипажының мүшелеріне қауіпсіздік белдігін байлау қажет болатын және бортта темекі шегуге рұқсат берілмейтін индикация құралдарымен (жарық таблосымен) жабдықталған жағдайда ғана ұшу экипажының жұмыс орнынан барлық жолаушылар орнын шолу қамтамасыз етілмейтін ӘК-лерімен ұшуды орындауға рұқсат етіледі.</w:t>
      </w:r>
    </w:p>
    <w:bookmarkEnd w:id="270"/>
    <w:bookmarkStart w:name="z262" w:id="271"/>
    <w:p>
      <w:pPr>
        <w:spacing w:after="0"/>
        <w:ind w:left="0"/>
        <w:jc w:val="both"/>
      </w:pPr>
      <w:r>
        <w:rPr>
          <w:rFonts w:ascii="Times New Roman"/>
          <w:b w:val="false"/>
          <w:i w:val="false"/>
          <w:color w:val="000000"/>
          <w:sz w:val="28"/>
        </w:rPr>
        <w:t>
      211. Ұшқыш тек онда он тоғыздан астам жолаушылар орнының ең көп бекітілген саны бар ұшақта – "Тек экипаж үшін" деген сілтемемен және ұшу экипажы мүшесінің рұқсатынсыз ол арқылы жолаушылардың кіруіне кедергі жасайтын тиектермен жарақтандырылған, жолаушылар салоны мен ұшу экипажы кабинасының арасындағы есіктер орнатылған жағдайда ғана ӘК-мен ұшуды орындайды.</w:t>
      </w:r>
    </w:p>
    <w:bookmarkEnd w:id="271"/>
    <w:bookmarkStart w:name="z263" w:id="272"/>
    <w:p>
      <w:pPr>
        <w:spacing w:after="0"/>
        <w:ind w:left="0"/>
        <w:jc w:val="both"/>
      </w:pPr>
      <w:r>
        <w:rPr>
          <w:rFonts w:ascii="Times New Roman"/>
          <w:b w:val="false"/>
          <w:i w:val="false"/>
          <w:color w:val="000000"/>
          <w:sz w:val="28"/>
        </w:rPr>
        <w:t>
      212. Ұшу экипажы кабинасының есігі бар барлық ұшақтарда оны тиекпен бекіту мүмкіндігі қамтамасыз етіледі және жолаушылар кабинасында жолаушылардың ұшу қауіпсіздігіне қауіп төндіретін қауіпсіздіктің бұзылуы пайда болған жағдайда ұшу экипажының кабинасы мен борт жолсеріктері арасында арнайы сигнал беретін және хабарлай алатын құралдар қарастырылады.</w:t>
      </w:r>
    </w:p>
    <w:bookmarkEnd w:id="272"/>
    <w:bookmarkStart w:name="z264" w:id="273"/>
    <w:p>
      <w:pPr>
        <w:spacing w:after="0"/>
        <w:ind w:left="0"/>
        <w:jc w:val="left"/>
      </w:pPr>
      <w:r>
        <w:rPr>
          <w:rFonts w:ascii="Times New Roman"/>
          <w:b/>
          <w:i w:val="false"/>
          <w:color w:val="000000"/>
        </w:rPr>
        <w:t xml:space="preserve"> 10-параграф. Борттық авариялық-құтқару жабдығы туралы ақпаратты есепке алу</w:t>
      </w:r>
    </w:p>
    <w:bookmarkEnd w:id="273"/>
    <w:bookmarkStart w:name="z265" w:id="274"/>
    <w:p>
      <w:pPr>
        <w:spacing w:after="0"/>
        <w:ind w:left="0"/>
        <w:jc w:val="both"/>
      </w:pPr>
      <w:r>
        <w:rPr>
          <w:rFonts w:ascii="Times New Roman"/>
          <w:b w:val="false"/>
          <w:i w:val="false"/>
          <w:color w:val="000000"/>
          <w:sz w:val="28"/>
        </w:rPr>
        <w:t>
      213. ӘК-нің иесі (жалға алушы) немесе ұшқышқа ӘК-нің бортындағы іздестіру және құтқарудың үйлестіру орталығына дереу беруге арналған авариялық-құтқару жабдығы туралы ақпаратпен қамтамасыз етеді.</w:t>
      </w:r>
    </w:p>
    <w:bookmarkEnd w:id="274"/>
    <w:bookmarkStart w:name="z266" w:id="275"/>
    <w:p>
      <w:pPr>
        <w:spacing w:after="0"/>
        <w:ind w:left="0"/>
        <w:jc w:val="both"/>
      </w:pPr>
      <w:r>
        <w:rPr>
          <w:rFonts w:ascii="Times New Roman"/>
          <w:b w:val="false"/>
          <w:i w:val="false"/>
          <w:color w:val="000000"/>
          <w:sz w:val="28"/>
        </w:rPr>
        <w:t>
      214. Көрсетілген ақпарат нақты жағдайға қатысты: құтқару салдары мен дабыл ракеталарының санын, түсі мен үлгісін, медициналық заттардың авариялық қорларын егжей-тегжейлі сипаттауды, су қорын, сондай-ақ авариялық көшпелі радиожабдық үлгісі мен ол жұмыс жасайтын жиілікті қамтиды.</w:t>
      </w:r>
    </w:p>
    <w:bookmarkEnd w:id="275"/>
    <w:bookmarkStart w:name="z267" w:id="276"/>
    <w:p>
      <w:pPr>
        <w:spacing w:after="0"/>
        <w:ind w:left="0"/>
        <w:jc w:val="left"/>
      </w:pPr>
      <w:r>
        <w:rPr>
          <w:rFonts w:ascii="Times New Roman"/>
          <w:b/>
          <w:i w:val="false"/>
          <w:color w:val="000000"/>
        </w:rPr>
        <w:t xml:space="preserve"> 11-параграф. Борттық өздігінен жазғышқа қатысты талаптар</w:t>
      </w:r>
    </w:p>
    <w:bookmarkEnd w:id="276"/>
    <w:bookmarkStart w:name="z268" w:id="277"/>
    <w:p>
      <w:pPr>
        <w:spacing w:after="0"/>
        <w:ind w:left="0"/>
        <w:jc w:val="both"/>
      </w:pPr>
      <w:r>
        <w:rPr>
          <w:rFonts w:ascii="Times New Roman"/>
          <w:b w:val="false"/>
          <w:i w:val="false"/>
          <w:color w:val="000000"/>
          <w:sz w:val="28"/>
        </w:rPr>
        <w:t>
      215. Сертификатталған ең жоғары ұшу массасы 5700 кг-нан асатын барлық ұшақтар және сертификатталған ең жоғары ұшу массасы 3175 кг-нан асатын тікұшақтар осы Қағидалардың ережелеріне сәйкес FDR және CVR-мен жабдықталуы тиіс.</w:t>
      </w:r>
    </w:p>
    <w:bookmarkEnd w:id="2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215-тармақ жаңа редакцияда - ҚР Көлік министрінің м.а. 31.08.2026 </w:t>
      </w:r>
      <w:r>
        <w:rPr>
          <w:rFonts w:ascii="Times New Roman"/>
          <w:b w:val="false"/>
          <w:i w:val="false"/>
          <w:color w:val="000000"/>
          <w:sz w:val="28"/>
        </w:rPr>
        <w:t>№ 231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69" w:id="278"/>
    <w:p>
      <w:pPr>
        <w:spacing w:after="0"/>
        <w:ind w:left="0"/>
        <w:jc w:val="both"/>
      </w:pPr>
      <w:r>
        <w:rPr>
          <w:rFonts w:ascii="Times New Roman"/>
          <w:b w:val="false"/>
          <w:i w:val="false"/>
          <w:color w:val="000000"/>
          <w:sz w:val="28"/>
        </w:rPr>
        <w:t>
      216. Ең көп сертификатталған ұшып көтерілу массасы 5700 кг аспайтын барлық ұшақтар үшін ұшу ақпаратының борттық тіркеушісі, әрі борттық сөздерді өздігенен жазғыш функциясын орындайтын ұшу ақпаратын жинаудың құрама жүйесін орнатуға рұқсат етіледі.</w:t>
      </w:r>
    </w:p>
    <w:bookmarkEnd w:id="278"/>
    <w:bookmarkStart w:name="z270" w:id="279"/>
    <w:p>
      <w:pPr>
        <w:spacing w:after="0"/>
        <w:ind w:left="0"/>
        <w:jc w:val="both"/>
      </w:pPr>
      <w:r>
        <w:rPr>
          <w:rFonts w:ascii="Times New Roman"/>
          <w:b w:val="false"/>
          <w:i w:val="false"/>
          <w:color w:val="000000"/>
          <w:sz w:val="28"/>
        </w:rPr>
        <w:t>
      217. 2016 жылдың 1 қаңтарында немесе одан кейін жобалаушы мемлекетке тип сертификатына өтінім берілген, коммерциялық тасымалдаумен айналысатын, ең жоғары сертификатталған ұшу массасы 5700 кг немесе одан аз барлық турбиналы ұшақтар мыналармен жабдықталуы тиіс:</w:t>
      </w:r>
    </w:p>
    <w:bookmarkEnd w:id="279"/>
    <w:p>
      <w:pPr>
        <w:spacing w:after="0"/>
        <w:ind w:left="0"/>
        <w:jc w:val="both"/>
      </w:pPr>
      <w:r>
        <w:rPr>
          <w:rFonts w:ascii="Times New Roman"/>
          <w:b w:val="false"/>
          <w:i w:val="false"/>
          <w:color w:val="000000"/>
          <w:sz w:val="28"/>
        </w:rPr>
        <w:t>
      1) кем дегенде алғашқы 16 параметрді тіркейтін FDR-лер; немесе</w:t>
      </w:r>
    </w:p>
    <w:p>
      <w:pPr>
        <w:spacing w:after="0"/>
        <w:ind w:left="0"/>
        <w:jc w:val="both"/>
      </w:pPr>
      <w:r>
        <w:rPr>
          <w:rFonts w:ascii="Times New Roman"/>
          <w:b w:val="false"/>
          <w:i w:val="false"/>
          <w:color w:val="000000"/>
          <w:sz w:val="28"/>
        </w:rPr>
        <w:t>
      2) кем дегенде ұшқышқа ( ұшқыштарға ) көрсетілетін ұшу траекториясы мен жылдамдық параметрлерін жазып алатын C класындағы AIR немесе AIRS; немесе</w:t>
      </w:r>
    </w:p>
    <w:p>
      <w:pPr>
        <w:spacing w:after="0"/>
        <w:ind w:left="0"/>
        <w:jc w:val="both"/>
      </w:pPr>
      <w:r>
        <w:rPr>
          <w:rFonts w:ascii="Times New Roman"/>
          <w:b w:val="false"/>
          <w:i w:val="false"/>
          <w:color w:val="000000"/>
          <w:sz w:val="28"/>
        </w:rPr>
        <w:t xml:space="preserve">
      3) осы Қағидалардың </w:t>
      </w:r>
      <w:r>
        <w:rPr>
          <w:rFonts w:ascii="Times New Roman"/>
          <w:b w:val="false"/>
          <w:i w:val="false"/>
          <w:color w:val="000000"/>
          <w:sz w:val="28"/>
        </w:rPr>
        <w:t>26-қосымшасында</w:t>
      </w:r>
      <w:r>
        <w:rPr>
          <w:rFonts w:ascii="Times New Roman"/>
          <w:b w:val="false"/>
          <w:i w:val="false"/>
          <w:color w:val="000000"/>
          <w:sz w:val="28"/>
        </w:rPr>
        <w:t xml:space="preserve"> көрсетілген кемінде алғашқы 7 параметрді тіркейтін ADRS.</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217-тармақ жаңа редакцияда – ҚР Көлік министрінің м.а. 31.08.2026 </w:t>
      </w:r>
      <w:r>
        <w:rPr>
          <w:rFonts w:ascii="Times New Roman"/>
          <w:b w:val="false"/>
          <w:i w:val="false"/>
          <w:color w:val="000000"/>
          <w:sz w:val="28"/>
        </w:rPr>
        <w:t>№ 231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218. Ұшуға жарамдылық сертификаттары алғаш рет 1989 жылдың 1 қаңтарында немесе одан кейін берілген, ең жоғары сертификатталған ұшу массасы 27 000 кг-нан асатын барлық ұшақтар осы Қағидалардың </w:t>
      </w:r>
      <w:r>
        <w:rPr>
          <w:rFonts w:ascii="Times New Roman"/>
          <w:b w:val="false"/>
          <w:i w:val="false"/>
          <w:color w:val="000000"/>
          <w:sz w:val="28"/>
        </w:rPr>
        <w:t>26-қосымшасында</w:t>
      </w:r>
      <w:r>
        <w:rPr>
          <w:rFonts w:ascii="Times New Roman"/>
          <w:b w:val="false"/>
          <w:i w:val="false"/>
          <w:color w:val="000000"/>
          <w:sz w:val="28"/>
        </w:rPr>
        <w:t xml:space="preserve"> көрсетілген кем дегенде алғашқы 32 параметрді тіркейтін FDR-мен жабдықталуы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218-тармақ жаңа редакцияда – ҚР Көлік министрінің м.а. 31.08.2026 </w:t>
      </w:r>
      <w:r>
        <w:rPr>
          <w:rFonts w:ascii="Times New Roman"/>
          <w:b w:val="false"/>
          <w:i w:val="false"/>
          <w:color w:val="000000"/>
          <w:sz w:val="28"/>
        </w:rPr>
        <w:t>№ 231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54" w:id="280"/>
    <w:p>
      <w:pPr>
        <w:spacing w:after="0"/>
        <w:ind w:left="0"/>
        <w:jc w:val="both"/>
      </w:pPr>
      <w:r>
        <w:rPr>
          <w:rFonts w:ascii="Times New Roman"/>
          <w:b w:val="false"/>
          <w:i w:val="false"/>
          <w:color w:val="000000"/>
          <w:sz w:val="28"/>
        </w:rPr>
        <w:t xml:space="preserve">
      218-1. Осы Қағидалардың 219-1-тармағында көрсетілгендерден басқа, ұшуға жарамдылық сертификаттары алғаш рет 1989 жылдың 1 қаңтарына дейін берілген, ең жоғары сертификатталған ұшу массасы 5700 килограмнан асатын барлық турбиналы қозғалтқышы бар ұшақтар осы Қағидалардың </w:t>
      </w:r>
      <w:r>
        <w:rPr>
          <w:rFonts w:ascii="Times New Roman"/>
          <w:b w:val="false"/>
          <w:i w:val="false"/>
          <w:color w:val="000000"/>
          <w:sz w:val="28"/>
        </w:rPr>
        <w:t>26-қосымшасында</w:t>
      </w:r>
      <w:r>
        <w:rPr>
          <w:rFonts w:ascii="Times New Roman"/>
          <w:b w:val="false"/>
          <w:i w:val="false"/>
          <w:color w:val="000000"/>
          <w:sz w:val="28"/>
        </w:rPr>
        <w:t xml:space="preserve"> көрсетілген кем дегенде алғашқы бес параметрді тіркейтін FDR-мен жабдықталуы тиіс.</w:t>
      </w:r>
    </w:p>
    <w:bookmarkEnd w:id="2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218-1-тармақпен толықтырылды - ҚР Индустрия және инфрақұрылымдық даму министрінің 28.01.2021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Көлік министрінің м.а. 31.08.2026 </w:t>
      </w:r>
      <w:r>
        <w:rPr>
          <w:rFonts w:ascii="Times New Roman"/>
          <w:b w:val="false"/>
          <w:i w:val="false"/>
          <w:color w:val="000000"/>
          <w:sz w:val="28"/>
        </w:rPr>
        <w:t>№ 231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72" w:id="281"/>
    <w:p>
      <w:pPr>
        <w:spacing w:after="0"/>
        <w:ind w:left="0"/>
        <w:jc w:val="both"/>
      </w:pPr>
      <w:r>
        <w:rPr>
          <w:rFonts w:ascii="Times New Roman"/>
          <w:b w:val="false"/>
          <w:i w:val="false"/>
          <w:color w:val="000000"/>
          <w:sz w:val="28"/>
        </w:rPr>
        <w:t>
      219. Сертификатталған ең жоғары ұшу массасы 5700 кг-нан асатын және 27 000 кг-ға дейінгі, ұшуға жарамдылығы туралы жеке сертификаттары алғаш рет 1989 жылдың 1 қаңтарында немесе одан кейін берілген барлық ұшақтар осы Қағидалардың 26-қосымшасында көрсетілген кем дегенде алғашқы 16 параметрді тіркейтін FDR-мен жабдықталуы тиіс.</w:t>
      </w:r>
    </w:p>
    <w:bookmarkEnd w:id="2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219-тармақ жаңа редакцияда – ҚР Көлік министрінің м.а. 31.08.2026 </w:t>
      </w:r>
      <w:r>
        <w:rPr>
          <w:rFonts w:ascii="Times New Roman"/>
          <w:b w:val="false"/>
          <w:i w:val="false"/>
          <w:color w:val="000000"/>
          <w:sz w:val="28"/>
        </w:rPr>
        <w:t>№ 231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219-1. Жеке ұшуға жарамдылық сертификаттары алғаш рет 1987 жылдың 1 қаңтарында немесе одан кейін, бірақ 1989 жылдың 1 қаңтарына дейін берілген, ең жоғары сертификатталған ұшу массасы 27 000 кг-нан асатын, прототипі 1969 жылдың 30 қыркүйегінен кейін тиісті ұлттық орган сертификаттаған барлық турбиналы ұшақтар осы Қағидалардың </w:t>
      </w:r>
      <w:r>
        <w:rPr>
          <w:rFonts w:ascii="Times New Roman"/>
          <w:b w:val="false"/>
          <w:i w:val="false"/>
          <w:color w:val="000000"/>
          <w:sz w:val="28"/>
        </w:rPr>
        <w:t>26-қосымшасында</w:t>
      </w:r>
      <w:r>
        <w:rPr>
          <w:rFonts w:ascii="Times New Roman"/>
          <w:b w:val="false"/>
          <w:i w:val="false"/>
          <w:color w:val="000000"/>
          <w:sz w:val="28"/>
        </w:rPr>
        <w:t xml:space="preserve"> көрсетілген кем дегенде алғашқы 16 параметрді тіркейтін FDR-мен жабдықталуы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219-1-тармақпен толықтырылды - ҚР Индустрия және инфрақұрылымдық даму министрінің 28.01.2021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Көлік министрінің м.а. 31.08.2026 </w:t>
      </w:r>
      <w:r>
        <w:rPr>
          <w:rFonts w:ascii="Times New Roman"/>
          <w:b w:val="false"/>
          <w:i w:val="false"/>
          <w:color w:val="000000"/>
          <w:sz w:val="28"/>
        </w:rPr>
        <w:t>№ 231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156" w:id="282"/>
    <w:p>
      <w:pPr>
        <w:spacing w:after="0"/>
        <w:ind w:left="0"/>
        <w:jc w:val="both"/>
      </w:pPr>
      <w:r>
        <w:rPr>
          <w:rFonts w:ascii="Times New Roman"/>
          <w:b w:val="false"/>
          <w:i w:val="false"/>
          <w:color w:val="000000"/>
          <w:sz w:val="28"/>
        </w:rPr>
        <w:t xml:space="preserve">
      219-2. Жеке ұшуға жарамдылық сертификаттары алғаш рет 2005 жылдың 1 қаңтарынан кейін берілген, ең жоғары сертификатталған ұшу массасы 5700 кг-нан асатын барлық ұшақтар осы Қағидалардың </w:t>
      </w:r>
      <w:r>
        <w:rPr>
          <w:rFonts w:ascii="Times New Roman"/>
          <w:b w:val="false"/>
          <w:i w:val="false"/>
          <w:color w:val="000000"/>
          <w:sz w:val="28"/>
        </w:rPr>
        <w:t>26-қосымшасында</w:t>
      </w:r>
      <w:r>
        <w:rPr>
          <w:rFonts w:ascii="Times New Roman"/>
          <w:b w:val="false"/>
          <w:i w:val="false"/>
          <w:color w:val="000000"/>
          <w:sz w:val="28"/>
        </w:rPr>
        <w:t xml:space="preserve"> көрсетілген кемінде алғашқы 78 параметрді тіркейтін FDR-мен жабдықталуы тиіс.</w:t>
      </w:r>
    </w:p>
    <w:bookmarkEnd w:id="2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219-2-тармақпен толықтырылды - ҚР Индустрия және инфрақұрылымдық даму министрінің 28.01.2021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Көлік министрінің м.а. 31.08.2026 </w:t>
      </w:r>
      <w:r>
        <w:rPr>
          <w:rFonts w:ascii="Times New Roman"/>
          <w:b w:val="false"/>
          <w:i w:val="false"/>
          <w:color w:val="000000"/>
          <w:sz w:val="28"/>
        </w:rPr>
        <w:t>№ 231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157" w:id="283"/>
    <w:p>
      <w:pPr>
        <w:spacing w:after="0"/>
        <w:ind w:left="0"/>
        <w:jc w:val="both"/>
      </w:pPr>
      <w:r>
        <w:rPr>
          <w:rFonts w:ascii="Times New Roman"/>
          <w:b w:val="false"/>
          <w:i w:val="false"/>
          <w:color w:val="000000"/>
          <w:sz w:val="28"/>
        </w:rPr>
        <w:t xml:space="preserve">
      219-3. Сертификатталған ең жоғары ұшу массасы 5700 килограмнан асатын, тип сертификатына өтінім жобалау мемлекетіне 2023 жылдың 1 қаңтарында немесе одан кейін берілген барлық ұшақтар осы Қағидалардың </w:t>
      </w:r>
      <w:r>
        <w:rPr>
          <w:rFonts w:ascii="Times New Roman"/>
          <w:b w:val="false"/>
          <w:i w:val="false"/>
          <w:color w:val="000000"/>
          <w:sz w:val="28"/>
        </w:rPr>
        <w:t>26-қосымшасында</w:t>
      </w:r>
      <w:r>
        <w:rPr>
          <w:rFonts w:ascii="Times New Roman"/>
          <w:b w:val="false"/>
          <w:i w:val="false"/>
          <w:color w:val="000000"/>
          <w:sz w:val="28"/>
        </w:rPr>
        <w:t xml:space="preserve"> көрсетілген параметрлердің кемінде 82 параметрін жазып алуға қабілетті FDR-мен жабдықталуы тиіс.</w:t>
      </w:r>
    </w:p>
    <w:bookmarkEnd w:id="2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219-3-тармақпен толықтырылды - ҚР Индустрия және инфрақұрылымдық даму министрінің 28.01.2021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Көлік министрінің м.а. 31.08.2026 </w:t>
      </w:r>
      <w:r>
        <w:rPr>
          <w:rFonts w:ascii="Times New Roman"/>
          <w:b w:val="false"/>
          <w:i w:val="false"/>
          <w:color w:val="000000"/>
          <w:sz w:val="28"/>
        </w:rPr>
        <w:t>№ 231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73" w:id="284"/>
    <w:p>
      <w:pPr>
        <w:spacing w:after="0"/>
        <w:ind w:left="0"/>
        <w:jc w:val="both"/>
      </w:pPr>
      <w:r>
        <w:rPr>
          <w:rFonts w:ascii="Times New Roman"/>
          <w:b w:val="false"/>
          <w:i w:val="false"/>
          <w:color w:val="000000"/>
          <w:sz w:val="28"/>
        </w:rPr>
        <w:t xml:space="preserve">
      220. Борттық өздігінен жазғыш құрастырылады, орналастырылады және тіркелген мәліметтерді ашу, қайта қалпына келтіру, сақтау мақсатында жазбалардың ең көп тәжірибелік жүзеге асуын қорғауды қамтамасыз ету үшін бекітіледі. Борттық өздігінен жазғыштар өртке қарсы тұру, соққыға қарсы тұрудың алдын-ала жазылған техникалық талаптарына жауап береді. </w:t>
      </w:r>
    </w:p>
    <w:bookmarkEnd w:id="284"/>
    <w:bookmarkStart w:name="z274" w:id="285"/>
    <w:p>
      <w:pPr>
        <w:spacing w:after="0"/>
        <w:ind w:left="0"/>
        <w:jc w:val="both"/>
      </w:pPr>
      <w:r>
        <w:rPr>
          <w:rFonts w:ascii="Times New Roman"/>
          <w:b w:val="false"/>
          <w:i w:val="false"/>
          <w:color w:val="000000"/>
          <w:sz w:val="28"/>
        </w:rPr>
        <w:t>
      221. Егер ұшақта өздігінен жазуға электрді беру тоқтатылса немесе электр қуатын беруді шаттық өшіру нәтижесінде немесе кез-келген басқа себептермен оның берілуі тоқтатылу нәтижесінде болатын жағдайда CVR жұмысын 10 ± 1 минут ағымында қамтамасыз ететін және автоматты түрде қосылатын қуат берудің резервті көзімен жарақталады.</w:t>
      </w:r>
    </w:p>
    <w:bookmarkEnd w:id="285"/>
    <w:p>
      <w:pPr>
        <w:spacing w:after="0"/>
        <w:ind w:left="0"/>
        <w:jc w:val="both"/>
      </w:pPr>
      <w:r>
        <w:rPr>
          <w:rFonts w:ascii="Times New Roman"/>
          <w:b w:val="false"/>
          <w:i w:val="false"/>
          <w:color w:val="000000"/>
          <w:sz w:val="28"/>
        </w:rPr>
        <w:t>
      Қуат берудің резервті көзі CVR және оған жататын экипаж кабинасында орнатылған микрофондарды электр қуатымен қамтамасыз етеді. CVR мүмкіндігінше қуат берудің резервті көзіне жақын орналасады.</w:t>
      </w:r>
    </w:p>
    <w:bookmarkStart w:name="z275" w:id="286"/>
    <w:p>
      <w:pPr>
        <w:spacing w:after="0"/>
        <w:ind w:left="0"/>
        <w:jc w:val="both"/>
      </w:pPr>
      <w:r>
        <w:rPr>
          <w:rFonts w:ascii="Times New Roman"/>
          <w:b w:val="false"/>
          <w:i w:val="false"/>
          <w:color w:val="000000"/>
          <w:sz w:val="28"/>
        </w:rPr>
        <w:t>
      222. Фольгаға механикалық жазумен, жиіліктік модуляция (ӘЧ) әдісімен тіркеумен, фотопленкаға немесе магниттік таспаға жазумен FDR және ADRS пайдаланылмайды.</w:t>
      </w:r>
    </w:p>
    <w:bookmarkEnd w:id="2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222-тармақ жаңа редакцияда - ҚР Индустрия және инфрақұрылымдық даму министрінің 28.01.2021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223. Алып тасталды - ҚР Индустрия және инфрақұрылымдық даму министрінің 28.01.2021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224. Алып тасталды - ҚР Индустрия және инфрақұрылымдық даму министрінің 28.01.2021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78" w:id="287"/>
    <w:p>
      <w:pPr>
        <w:spacing w:after="0"/>
        <w:ind w:left="0"/>
        <w:jc w:val="both"/>
      </w:pPr>
      <w:r>
        <w:rPr>
          <w:rFonts w:ascii="Times New Roman"/>
          <w:b w:val="false"/>
          <w:i w:val="false"/>
          <w:color w:val="000000"/>
          <w:sz w:val="28"/>
        </w:rPr>
        <w:t>
      225. Жеке ұшуға жарамдылық куәліктері 1990 жылғы 1 қаңтарда немесе осы күннен кейін берілген ең жоғары сертификатталған ұшып көтерілу массасы 5 700 кг немесе одан кем көп қозғалтқышты турбиналық қозғалтқышы бар ұшақтарда орнатылған FDR жұмысының кем дегенде соңғы 30 минутында жазылған ақпаратты, сондай-ақ калибрлеу мақсатында алдыңғы ұшып шығудан алынған жеткілікті ақпаратты сақтайтын тіркеуіштерді қоспағанда, барлық FDR жұмысының кемінде соңғы 25 сағатында жазылған ақпаратты сақтайды.</w:t>
      </w:r>
    </w:p>
    <w:bookmarkEnd w:id="2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225-тармақ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226. Алып тасталды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58" w:id="288"/>
    <w:p>
      <w:pPr>
        <w:spacing w:after="0"/>
        <w:ind w:left="0"/>
        <w:jc w:val="both"/>
      </w:pPr>
      <w:r>
        <w:rPr>
          <w:rFonts w:ascii="Times New Roman"/>
          <w:b w:val="false"/>
          <w:i w:val="false"/>
          <w:color w:val="000000"/>
          <w:sz w:val="28"/>
        </w:rPr>
        <w:t>
      226-1. Сертификатталған ең жоғары ұшу массасы 2250 кг-нан асатын және қоса алғанда 5700 кг-ға дейінгі газ турбиналы қозғалтқыштары бар, үлгі сертификатын алуға өтінім уәкілетті ұйымға 2016 жылғы 1 қаңтарда немесе осы күннен кейін ұсынылған және бірден артық пилот басқаруы тиіс барлық ұшақтар CVR немесе CARS-пен жарақталады.</w:t>
      </w:r>
    </w:p>
    <w:bookmarkEnd w:id="2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226-1-тармақпен толықтырылды - ҚР Индустрия және инфрақұрылымдық даму министрінің 28.01.2021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59" w:id="289"/>
    <w:p>
      <w:pPr>
        <w:spacing w:after="0"/>
        <w:ind w:left="0"/>
        <w:jc w:val="both"/>
      </w:pPr>
      <w:r>
        <w:rPr>
          <w:rFonts w:ascii="Times New Roman"/>
          <w:b w:val="false"/>
          <w:i w:val="false"/>
          <w:color w:val="000000"/>
          <w:sz w:val="28"/>
        </w:rPr>
        <w:t>
      226-2. Ұшуға жарамдылық сертификаттары алғаш рет 1987 жылдың 1 қаңтарында немесе одан кейін берілген, сертификатталған ең жоғары ұшу массасы 5700 кг-нан асатын барлық ұшақтар CVR-мен жабдықталуы тиіс.</w:t>
      </w:r>
    </w:p>
    <w:bookmarkEnd w:id="2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226-2-тармақпен толықтырылды - ҚР Индустрия және инфрақұрылымдық даму министрінің 28.01.2021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Көлік министрінің м.а. 31.08.2026 </w:t>
      </w:r>
      <w:r>
        <w:rPr>
          <w:rFonts w:ascii="Times New Roman"/>
          <w:b w:val="false"/>
          <w:i w:val="false"/>
          <w:color w:val="000000"/>
          <w:sz w:val="28"/>
        </w:rPr>
        <w:t>№ 231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160" w:id="290"/>
    <w:p>
      <w:pPr>
        <w:spacing w:after="0"/>
        <w:ind w:left="0"/>
        <w:jc w:val="both"/>
      </w:pPr>
      <w:r>
        <w:rPr>
          <w:rFonts w:ascii="Times New Roman"/>
          <w:b w:val="false"/>
          <w:i w:val="false"/>
          <w:color w:val="000000"/>
          <w:sz w:val="28"/>
        </w:rPr>
        <w:t>
      226-3. Ұшуға жарамдылық сертификаттары алғаш рет 1987 жылдың 1 қаңтарына дейін берілген, ең жоғары сертификатталған ұшу массасы 27 000 кг-нан асатын, прототипі 1969 жылдың 30 қыркүйегінен кейін тиісті ұлттық орган сертификаттаған барлық турбиналы ұшақтар CVR-мен жабдықталуы тиіс.</w:t>
      </w:r>
    </w:p>
    <w:bookmarkEnd w:id="2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226-3-тармақпен толықтырылды - ҚР Индустрия және инфрақұрылымдық даму министрінің 28.01.2021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Көлік министрінің м.а. 31.08.2026 </w:t>
      </w:r>
      <w:r>
        <w:rPr>
          <w:rFonts w:ascii="Times New Roman"/>
          <w:b w:val="false"/>
          <w:i w:val="false"/>
          <w:color w:val="000000"/>
          <w:sz w:val="28"/>
        </w:rPr>
        <w:t>№ 231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161" w:id="291"/>
    <w:p>
      <w:pPr>
        <w:spacing w:after="0"/>
        <w:ind w:left="0"/>
        <w:jc w:val="both"/>
      </w:pPr>
      <w:r>
        <w:rPr>
          <w:rFonts w:ascii="Times New Roman"/>
          <w:b w:val="false"/>
          <w:i w:val="false"/>
          <w:color w:val="000000"/>
          <w:sz w:val="28"/>
        </w:rPr>
        <w:t>
      226-4. CVR және CARS магниттік таспа немесе сым жазбасын пайдаланбайды.</w:t>
      </w:r>
    </w:p>
    <w:bookmarkEnd w:id="2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226-4-тармақпен толықтырылды - ҚР Индустрия және инфрақұрылымдық даму министрінің 28.01.2021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227. Алып тасталды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81" w:id="292"/>
    <w:p>
      <w:pPr>
        <w:spacing w:after="0"/>
        <w:ind w:left="0"/>
        <w:jc w:val="both"/>
      </w:pPr>
      <w:r>
        <w:rPr>
          <w:rFonts w:ascii="Times New Roman"/>
          <w:b w:val="false"/>
          <w:i w:val="false"/>
          <w:color w:val="000000"/>
          <w:sz w:val="28"/>
        </w:rPr>
        <w:t>
      228. Барлық CVR жұмысының кем дегенде соңғы 2 сағатында жазылған ақпаратты сақтайды.</w:t>
      </w:r>
    </w:p>
    <w:bookmarkEnd w:id="2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228-тармақ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62" w:id="293"/>
    <w:p>
      <w:pPr>
        <w:spacing w:after="0"/>
        <w:ind w:left="0"/>
        <w:jc w:val="both"/>
      </w:pPr>
      <w:r>
        <w:rPr>
          <w:rFonts w:ascii="Times New Roman"/>
          <w:b w:val="false"/>
          <w:i w:val="false"/>
          <w:color w:val="000000"/>
          <w:sz w:val="28"/>
        </w:rPr>
        <w:t>
      228-1. Ең жоғары сертификатталған ұшу салмағы 27 000 кг-нан асатын, ұшуға жарамдылық сертификаттары алғаш рет 2022 жылғы 1 қаңтарда немесе осы күннен кейін берілген барлық ұшақтар CVR-мен жабдықталады, олар өз жұмыстарының кемінде соңғы 25 сағат ішінде жазылған ақпаратты сақтайды және өздігінен жазатын құралдардың комбинациясы қолданылған жағдайда негізгі CVR-ді электрмен қоректендірумен қамтамасыз ететін резервтік электрмен қоректендіру көзіне ие болады.</w:t>
      </w:r>
    </w:p>
    <w:bookmarkEnd w:id="2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228-1-тармақпен толықтырылды - ҚР Индустрия және инфрақұрылымдық даму министрінің 28.01.2021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63" w:id="294"/>
    <w:p>
      <w:pPr>
        <w:spacing w:after="0"/>
        <w:ind w:left="0"/>
        <w:jc w:val="both"/>
      </w:pPr>
      <w:r>
        <w:rPr>
          <w:rFonts w:ascii="Times New Roman"/>
          <w:b w:val="false"/>
          <w:i w:val="false"/>
          <w:color w:val="000000"/>
          <w:sz w:val="28"/>
        </w:rPr>
        <w:t>
      228-2. Резервтік қорек көзі автоматты түрде қосылады және ұшақта өздігінен жазатын құралға электр қорегін беру тоқтатылған жағдайда немесе бұл электр қорегін штаттық ажырату немесе кез келген басқа себептер бойынша оның берілуін тоқтату нәтижесінде болған жағдайда 10 минут (± 1 мин) ішінде CVR жұмысын қамтамасыз етеді. Резервтік қорек көзі экипаж кабинасында орнатылған CVR және оған қатысты микрофондарды электрмен қоректендірумен қамтамасыз етеді. CVR резервтік қуат көзіне мүмкіндігінше жақын орналасқан.</w:t>
      </w:r>
    </w:p>
    <w:bookmarkEnd w:id="2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228-2-тармақпен толықтырылды - ҚР Индустрия және инфрақұрылымдық даму министрінің 28.01.2021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64" w:id="295"/>
    <w:p>
      <w:pPr>
        <w:spacing w:after="0"/>
        <w:ind w:left="0"/>
        <w:jc w:val="both"/>
      </w:pPr>
      <w:r>
        <w:rPr>
          <w:rFonts w:ascii="Times New Roman"/>
          <w:b w:val="false"/>
          <w:i w:val="false"/>
          <w:color w:val="000000"/>
          <w:sz w:val="28"/>
        </w:rPr>
        <w:t>
      228-3. Ұшуға жарамдылық сертификаттары алғаш рет 2016 жылдың 1 қаңтарында немесе одан кейін берілген, ИКАО Конвенциясының 6-қосымшасына 8-толықтырудың 5.1.2-тармағында көрсетілген кез келген деректер байланысы қолданбаларын пайдаланатын және CVR-мен қамтамасыз етілген барлық ұшақтарда деректер байланысы соқтығысуға төзімді ұшу жазғышымен жазылуы тиіс.</w:t>
      </w:r>
    </w:p>
    <w:bookmarkEnd w:id="2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228-3-тармақпен толықтырылды - ҚР Индустрия және инфрақұрылымдық даму министрінің 28.01.2021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Көлік министрінің м.а. 31.08.2026 </w:t>
      </w:r>
      <w:r>
        <w:rPr>
          <w:rFonts w:ascii="Times New Roman"/>
          <w:b w:val="false"/>
          <w:i w:val="false"/>
          <w:color w:val="000000"/>
          <w:sz w:val="28"/>
        </w:rPr>
        <w:t>№ 231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165" w:id="296"/>
    <w:p>
      <w:pPr>
        <w:spacing w:after="0"/>
        <w:ind w:left="0"/>
        <w:jc w:val="both"/>
      </w:pPr>
      <w:r>
        <w:rPr>
          <w:rFonts w:ascii="Times New Roman"/>
          <w:b w:val="false"/>
          <w:i w:val="false"/>
          <w:color w:val="000000"/>
          <w:sz w:val="28"/>
        </w:rPr>
        <w:t>
      228-4. Ұшуға жарамдылық сертификаттары алғаш рет 2016 жылғы 1 қаңтарға дейін берілген, CVR орнатуды көздейтін және 2016 жылғы 1 қаңтарда немесе осы күннен кейін 5.1.2 ИКАО конвенциясына 8-қосымшасын 6-қосымшада орнату мақсатында өзгертілген аталған барлық ұшақтарда, деректерді беру желісі бойынша байланысты қолдану түрлерінің, осындай байланыс желісі бойынша берілетін хабарларды, деректерді беру желісі бойынша орнатылған байланыс жабдығы 2016 жылғы 1 қаңтарға дейін берілген немесе алғаш бекітілген әуе кемесінің типі немесе модификациясы сертификатына сәйкес келетін жағдайларды қоспағанда, соққыға төзімді борттық өздігінен жазатын құрал тіркейді.</w:t>
      </w:r>
    </w:p>
    <w:bookmarkEnd w:id="2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228-4-тармақпен толықтырылды - ҚР Индустрия және инфрақұрылымдық даму министрінің 28.01.2021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66" w:id="297"/>
    <w:p>
      <w:pPr>
        <w:spacing w:after="0"/>
        <w:ind w:left="0"/>
        <w:jc w:val="both"/>
      </w:pPr>
      <w:r>
        <w:rPr>
          <w:rFonts w:ascii="Times New Roman"/>
          <w:b w:val="false"/>
          <w:i w:val="false"/>
          <w:color w:val="000000"/>
          <w:sz w:val="28"/>
        </w:rPr>
        <w:t>
      228-5. Жазудың ең аз ұзақтығы-CVR-дегі жазу ұзақтығы.</w:t>
      </w:r>
    </w:p>
    <w:bookmarkEnd w:id="297"/>
    <w:p>
      <w:pPr>
        <w:spacing w:after="0"/>
        <w:ind w:left="0"/>
        <w:jc w:val="both"/>
      </w:pPr>
      <w:r>
        <w:rPr>
          <w:rFonts w:ascii="Times New Roman"/>
          <w:b w:val="false"/>
          <w:i w:val="false"/>
          <w:color w:val="000000"/>
          <w:sz w:val="28"/>
        </w:rPr>
        <w:t>
      Деректерді беру желісінің жазбаларын экипаж кабинасындағы дыбыстық жағдай жазбаларымен корреляциялау мүмкіндігі қамтамасыз 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228-5-тармақпен толықтырылды - ҚР Индустрия және инфрақұрылымдық даму министрінің 28.01.2021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67" w:id="298"/>
    <w:p>
      <w:pPr>
        <w:spacing w:after="0"/>
        <w:ind w:left="0"/>
        <w:jc w:val="both"/>
      </w:pPr>
      <w:r>
        <w:rPr>
          <w:rFonts w:ascii="Times New Roman"/>
          <w:b w:val="false"/>
          <w:i w:val="false"/>
          <w:color w:val="000000"/>
          <w:sz w:val="28"/>
        </w:rPr>
        <w:t>
      228-6. Ең жоғары ұшу массасы 27 000 кг-нан асатын, үлгі сертификатын алуға өтінім уәкілетті ұйымға 2023 жылғы 1 қаңтарда немесе осы күннен кейін ұсынылған барлық ұшақтар ұшу экипажына электрондық дисплейлерде көрсетілетін ақпаратты тіркейтін соққыға төзімді борттық өздігінен жазатын құралмен, сондай-ақ 8-қосымшада айқындалғандай, ұшу экипажының қосқыштары мен ауыстырып қосқыштарының манипуляциясымен жабдықталады.</w:t>
      </w:r>
    </w:p>
    <w:bookmarkEnd w:id="2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228-6-тармақпен толықтырылды - ҚР Индустрия және инфрақұрылымдық даму министрінің 28.01.2021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68" w:id="299"/>
    <w:p>
      <w:pPr>
        <w:spacing w:after="0"/>
        <w:ind w:left="0"/>
        <w:jc w:val="both"/>
      </w:pPr>
      <w:r>
        <w:rPr>
          <w:rFonts w:ascii="Times New Roman"/>
          <w:b w:val="false"/>
          <w:i w:val="false"/>
          <w:color w:val="000000"/>
          <w:sz w:val="28"/>
        </w:rPr>
        <w:t>
      228-7. "Ұшу экипажы – машина" өзара іс-қимылын тіркеудің ең аз ұзақтығы кемінде соңғы екі сағатты құрайды.</w:t>
      </w:r>
    </w:p>
    <w:bookmarkEnd w:id="299"/>
    <w:p>
      <w:pPr>
        <w:spacing w:after="0"/>
        <w:ind w:left="0"/>
        <w:jc w:val="both"/>
      </w:pPr>
      <w:r>
        <w:rPr>
          <w:rFonts w:ascii="Times New Roman"/>
          <w:b w:val="false"/>
          <w:i w:val="false"/>
          <w:color w:val="000000"/>
          <w:sz w:val="28"/>
        </w:rPr>
        <w:t>
      "Ұшу экипажы – машина" өзара іс-қимылын тіркеу жазбаларын экипаж кабинасындағы дыбыстық жағдай жазбаларымен корреляциялау мүмкіндігі қамтамасыз 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228-7-тармақпен толықтырылды - ҚР Индустрия және инфрақұрылымдық даму министрінің 28.01.2021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82" w:id="300"/>
    <w:p>
      <w:pPr>
        <w:spacing w:after="0"/>
        <w:ind w:left="0"/>
        <w:jc w:val="both"/>
      </w:pPr>
      <w:r>
        <w:rPr>
          <w:rFonts w:ascii="Times New Roman"/>
          <w:b w:val="false"/>
          <w:i w:val="false"/>
          <w:color w:val="000000"/>
          <w:sz w:val="28"/>
        </w:rPr>
        <w:t>
      229. Барлық ұшақтарда ұшуға жарамдылық туралы куәлік алғаш рет 2016 жылғы 1 қаңтардан немесе осы күннен кейін берілген онда төменде аталған мәліметтерді беру тізбегі бойынша байланысты қолдану түрлерінің бірі қолданылады және CVR қондырғысы, байланыстың осы тізбегінде берілетін хабарламалар қарастырылады және борттық өздігінен жазғышта тіркеледі:</w:t>
      </w:r>
    </w:p>
    <w:bookmarkEnd w:id="300"/>
    <w:p>
      <w:pPr>
        <w:spacing w:after="0"/>
        <w:ind w:left="0"/>
        <w:jc w:val="both"/>
      </w:pPr>
      <w:r>
        <w:rPr>
          <w:rFonts w:ascii="Times New Roman"/>
          <w:b w:val="false"/>
          <w:i w:val="false"/>
          <w:color w:val="000000"/>
          <w:sz w:val="28"/>
        </w:rPr>
        <w:t>
      1) мәліметтерді беру тізбегінің бастама жасау мүмкіндігі;</w:t>
      </w:r>
    </w:p>
    <w:p>
      <w:pPr>
        <w:spacing w:after="0"/>
        <w:ind w:left="0"/>
        <w:jc w:val="both"/>
      </w:pPr>
      <w:r>
        <w:rPr>
          <w:rFonts w:ascii="Times New Roman"/>
          <w:b w:val="false"/>
          <w:i w:val="false"/>
          <w:color w:val="000000"/>
          <w:sz w:val="28"/>
        </w:rPr>
        <w:t>
      2) мәліметтерді беру тізбегінің "диспетчер – ұшқыш" байланысы;</w:t>
      </w:r>
    </w:p>
    <w:p>
      <w:pPr>
        <w:spacing w:after="0"/>
        <w:ind w:left="0"/>
        <w:jc w:val="both"/>
      </w:pPr>
      <w:r>
        <w:rPr>
          <w:rFonts w:ascii="Times New Roman"/>
          <w:b w:val="false"/>
          <w:i w:val="false"/>
          <w:color w:val="000000"/>
          <w:sz w:val="28"/>
        </w:rPr>
        <w:t>
      3) мәліметтерді беру тізбегінің - ұшу-ақпараттық қызметі;</w:t>
      </w:r>
    </w:p>
    <w:p>
      <w:pPr>
        <w:spacing w:after="0"/>
        <w:ind w:left="0"/>
        <w:jc w:val="both"/>
      </w:pPr>
      <w:r>
        <w:rPr>
          <w:rFonts w:ascii="Times New Roman"/>
          <w:b w:val="false"/>
          <w:i w:val="false"/>
          <w:color w:val="000000"/>
          <w:sz w:val="28"/>
        </w:rPr>
        <w:t>
      4) автоматты тәуелді қадағалау – келісімшарттық;</w:t>
      </w:r>
    </w:p>
    <w:p>
      <w:pPr>
        <w:spacing w:after="0"/>
        <w:ind w:left="0"/>
        <w:jc w:val="both"/>
      </w:pPr>
      <w:r>
        <w:rPr>
          <w:rFonts w:ascii="Times New Roman"/>
          <w:b w:val="false"/>
          <w:i w:val="false"/>
          <w:color w:val="000000"/>
          <w:sz w:val="28"/>
        </w:rPr>
        <w:t>
      5) автоматты тәуелді қадағалау – радиомен хабар таратқыш*;</w:t>
      </w:r>
    </w:p>
    <w:p>
      <w:pPr>
        <w:spacing w:after="0"/>
        <w:ind w:left="0"/>
        <w:jc w:val="both"/>
      </w:pPr>
      <w:r>
        <w:rPr>
          <w:rFonts w:ascii="Times New Roman"/>
          <w:b w:val="false"/>
          <w:i w:val="false"/>
          <w:color w:val="000000"/>
          <w:sz w:val="28"/>
        </w:rPr>
        <w:t>
      6) авиациялық шұғыл бақылау*.</w:t>
      </w:r>
    </w:p>
    <w:p>
      <w:pPr>
        <w:spacing w:after="0"/>
        <w:ind w:left="0"/>
        <w:jc w:val="both"/>
      </w:pPr>
      <w:r>
        <w:rPr>
          <w:rFonts w:ascii="Times New Roman"/>
          <w:b w:val="false"/>
          <w:i w:val="false"/>
          <w:color w:val="000000"/>
          <w:sz w:val="28"/>
        </w:rPr>
        <w:t>
      Жұлдызшалармен белгіленген қолданудың барлық түрлері (*), жүйе архитектурасын ескере отырып, мүмкіндігінше тіркеледі.</w:t>
      </w:r>
    </w:p>
    <w:bookmarkStart w:name="z283" w:id="301"/>
    <w:p>
      <w:pPr>
        <w:spacing w:after="0"/>
        <w:ind w:left="0"/>
        <w:jc w:val="both"/>
      </w:pPr>
      <w:r>
        <w:rPr>
          <w:rFonts w:ascii="Times New Roman"/>
          <w:b w:val="false"/>
          <w:i w:val="false"/>
          <w:color w:val="000000"/>
          <w:sz w:val="28"/>
        </w:rPr>
        <w:t xml:space="preserve">
      230. 2016 жылғы 1 қаңтарда немесе осы күннен кейін модификацияланған барлық ұшақтарда осы Қағидалардың </w:t>
      </w:r>
      <w:r>
        <w:rPr>
          <w:rFonts w:ascii="Times New Roman"/>
          <w:b w:val="false"/>
          <w:i w:val="false"/>
          <w:color w:val="000000"/>
          <w:sz w:val="28"/>
        </w:rPr>
        <w:t>229-тармағында</w:t>
      </w:r>
      <w:r>
        <w:rPr>
          <w:rFonts w:ascii="Times New Roman"/>
          <w:b w:val="false"/>
          <w:i w:val="false"/>
          <w:color w:val="000000"/>
          <w:sz w:val="28"/>
        </w:rPr>
        <w:t xml:space="preserve"> аталған деректерді беру желісі бойынша байланысты қолдану түрлерінің қайсыбірін орнату және пайдалану мақсатында және оларда CVR орнату көзделетін осындай байланыс желісі бойынша берілетін хабарламаларды соққыға төзімді борттық өздігінен жазатын құрал тіркейді.</w:t>
      </w:r>
    </w:p>
    <w:bookmarkEnd w:id="3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230-тармақ жаңа редакцияда - ҚР Индустрия және инфрақұрылымдық даму министрінің 28.01.2021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69" w:id="302"/>
    <w:p>
      <w:pPr>
        <w:spacing w:after="0"/>
        <w:ind w:left="0"/>
        <w:jc w:val="both"/>
      </w:pPr>
      <w:r>
        <w:rPr>
          <w:rFonts w:ascii="Times New Roman"/>
          <w:b w:val="false"/>
          <w:i w:val="false"/>
          <w:color w:val="000000"/>
          <w:sz w:val="28"/>
        </w:rPr>
        <w:t>
      230-1. Сертификатталған ең жоғары ұшу массасы 15 000 кг-нан асатын, үлгі сертификатын алуға өтінім 2016 жылғы 1 қаңтарда немесе осы күннен кейін ұсынылған және CVR де, FDR де жарақтандыруды талап ететін барлық ұшақтар екі құрамдастырылған өздігінен жазатын құралмен (FDR/CVR) жарақталады. Бір жазғыш мүмкіндігінше экипаж кабинасына жақын орналасады, ал екінші жазғыш мүмкіндігінше ұшақтың артқы жағына орналастырылады.</w:t>
      </w:r>
    </w:p>
    <w:bookmarkEnd w:id="3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230-1-тармақпен толықтырылды - ҚР Индустрия және инфрақұрылымдық даму министрінің 28.01.2021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70" w:id="303"/>
    <w:p>
      <w:pPr>
        <w:spacing w:after="0"/>
        <w:ind w:left="0"/>
        <w:jc w:val="both"/>
      </w:pPr>
      <w:r>
        <w:rPr>
          <w:rFonts w:ascii="Times New Roman"/>
          <w:b w:val="false"/>
          <w:i w:val="false"/>
          <w:color w:val="000000"/>
          <w:sz w:val="28"/>
        </w:rPr>
        <w:t>
      230-2. Сертификатталған ең жоғары ұшу массасы 27 000 кг-нан асатын, бортында 19-дан астам жолаушы тасымалдауға рұқсат етілген және үлгі сертификатын алуға өтінім 2021 жылғы 1 қаңтарда немесе осы күннен кейін берілген барлық ұшақтар борттық өздігінен жазатын құралдарды уақтылы қалпына келтіру және ұсыну үшін уәкілетті ұйым бекіткен құралдармен жарақтандырылады.</w:t>
      </w:r>
    </w:p>
    <w:bookmarkEnd w:id="3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230-2-тармақпен толықтырылды - ҚР Индустрия және инфрақұрылымдық даму министрінің 28.01.2021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71" w:id="304"/>
    <w:p>
      <w:pPr>
        <w:spacing w:after="0"/>
        <w:ind w:left="0"/>
        <w:jc w:val="both"/>
      </w:pPr>
      <w:r>
        <w:rPr>
          <w:rFonts w:ascii="Times New Roman"/>
          <w:b w:val="false"/>
          <w:i w:val="false"/>
          <w:color w:val="000000"/>
          <w:sz w:val="28"/>
        </w:rPr>
        <w:t>
      230-3. Борттық өздігінен жазатын құралдардың деректерін уақтылы ұсынуға арналған құралдарды бекіту кезінде уәкілетті ұйым мыналарды назарға алады:</w:t>
      </w:r>
    </w:p>
    <w:bookmarkEnd w:id="304"/>
    <w:p>
      <w:pPr>
        <w:spacing w:after="0"/>
        <w:ind w:left="0"/>
        <w:jc w:val="both"/>
      </w:pPr>
      <w:r>
        <w:rPr>
          <w:rFonts w:ascii="Times New Roman"/>
          <w:b w:val="false"/>
          <w:i w:val="false"/>
          <w:color w:val="000000"/>
          <w:sz w:val="28"/>
        </w:rPr>
        <w:t>
      1) пайдаланушының мүмкіндіктері;</w:t>
      </w:r>
    </w:p>
    <w:p>
      <w:pPr>
        <w:spacing w:after="0"/>
        <w:ind w:left="0"/>
        <w:jc w:val="both"/>
      </w:pPr>
      <w:r>
        <w:rPr>
          <w:rFonts w:ascii="Times New Roman"/>
          <w:b w:val="false"/>
          <w:i w:val="false"/>
          <w:color w:val="000000"/>
          <w:sz w:val="28"/>
        </w:rPr>
        <w:t>
      2) әзірлеуші мемлекет сертификаттаған ұшақтың және оның жүйелерінің жалпы мүмкіндіктері;</w:t>
      </w:r>
    </w:p>
    <w:p>
      <w:pPr>
        <w:spacing w:after="0"/>
        <w:ind w:left="0"/>
        <w:jc w:val="both"/>
      </w:pPr>
      <w:r>
        <w:rPr>
          <w:rFonts w:ascii="Times New Roman"/>
          <w:b w:val="false"/>
          <w:i w:val="false"/>
          <w:color w:val="000000"/>
          <w:sz w:val="28"/>
        </w:rPr>
        <w:t>
      3) тиісті CVR арналарын және тиісті FDR деректерін қалпына келтіру құралдарының сенімділігі;</w:t>
      </w:r>
    </w:p>
    <w:p>
      <w:pPr>
        <w:spacing w:after="0"/>
        <w:ind w:left="0"/>
        <w:jc w:val="both"/>
      </w:pPr>
      <w:r>
        <w:rPr>
          <w:rFonts w:ascii="Times New Roman"/>
          <w:b w:val="false"/>
          <w:i w:val="false"/>
          <w:color w:val="000000"/>
          <w:sz w:val="28"/>
        </w:rPr>
        <w:t>
      4) нақты алдын алу шаралары.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230-3-тармақпен толықтырылды - ҚР Индустрия және инфрақұрылымдық даму министрінің 28.01.2021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84" w:id="305"/>
    <w:p>
      <w:pPr>
        <w:spacing w:after="0"/>
        <w:ind w:left="0"/>
        <w:jc w:val="left"/>
      </w:pPr>
      <w:r>
        <w:rPr>
          <w:rFonts w:ascii="Times New Roman"/>
          <w:b/>
          <w:i w:val="false"/>
          <w:color w:val="000000"/>
        </w:rPr>
        <w:t xml:space="preserve"> 6-тарау. Пайдалану рәсімдері 1-параграф. Пайдалану құралдары</w:t>
      </w:r>
    </w:p>
    <w:bookmarkEnd w:id="305"/>
    <w:bookmarkStart w:name="z285" w:id="306"/>
    <w:p>
      <w:pPr>
        <w:spacing w:after="0"/>
        <w:ind w:left="0"/>
        <w:jc w:val="both"/>
      </w:pPr>
      <w:r>
        <w:rPr>
          <w:rFonts w:ascii="Times New Roman"/>
          <w:b w:val="false"/>
          <w:i w:val="false"/>
          <w:color w:val="000000"/>
          <w:sz w:val="28"/>
        </w:rPr>
        <w:t>
      231. Пайдаланушы мынадай шарттардың орындалуын қамтамасыз ететін рәсімдерді орнатады:</w:t>
      </w:r>
    </w:p>
    <w:bookmarkEnd w:id="306"/>
    <w:p>
      <w:pPr>
        <w:spacing w:after="0"/>
        <w:ind w:left="0"/>
        <w:jc w:val="both"/>
      </w:pPr>
      <w:r>
        <w:rPr>
          <w:rFonts w:ascii="Times New Roman"/>
          <w:b w:val="false"/>
          <w:i w:val="false"/>
          <w:color w:val="000000"/>
          <w:sz w:val="28"/>
        </w:rPr>
        <w:t>
      1) егер алынған мәліметтердің негізінде пайдаланушы ӘК қауіпсіз пайдалану және борттағы адамдарды қорғау үшін тікелей талап етілетін жер үсті және (немесе) су қорлары шарттарға сай келетініне және олардың осы мақсатта дұрыс пайдаланылатынына сенімді болмаса ұшуды орындамайды;</w:t>
      </w:r>
    </w:p>
    <w:p>
      <w:pPr>
        <w:spacing w:after="0"/>
        <w:ind w:left="0"/>
        <w:jc w:val="both"/>
      </w:pPr>
      <w:r>
        <w:rPr>
          <w:rFonts w:ascii="Times New Roman"/>
          <w:b w:val="false"/>
          <w:i w:val="false"/>
          <w:color w:val="000000"/>
          <w:sz w:val="28"/>
        </w:rPr>
        <w:t xml:space="preserve">
      2) жұмыстағы ұшуды қамтамасыз ететін ұшу кезінде айқындалған кез келген ақаулар туралы осы қорларға қызмет көрсететін ұйымдарға еш кідіріссіз хабарланып отырады. </w:t>
      </w:r>
    </w:p>
    <w:bookmarkStart w:name="z2223" w:id="307"/>
    <w:p>
      <w:pPr>
        <w:spacing w:after="0"/>
        <w:ind w:left="0"/>
        <w:jc w:val="both"/>
      </w:pPr>
      <w:r>
        <w:rPr>
          <w:rFonts w:ascii="Times New Roman"/>
          <w:b w:val="false"/>
          <w:i w:val="false"/>
          <w:color w:val="000000"/>
          <w:sz w:val="28"/>
        </w:rPr>
        <w:t>
      231-1. Ешбір пайдаланушы барлық қолжетімді ақпарат негізінде ұшудың көзделген бағыты бойынша - ұшу әуеайлағынан баратын әуеайлаққа дейін, оның ішінде ұшуға, баратын жерге және бағыт бойынша барлық белгіленген балама әуеайлақтар пайдалануға жарамды және жоспарланған ұшудың қауіпсіз жүргізілуін қамтамасыз ететіні расталмаса, әуе кемесін ұшуға жібермейді немесе оған жоспарланған бағыт бойынша ұшуды жалғастыруға рұқсат бермейді. Пайдаланушы мұндай тексерудің ұшу басталғанға дейін жүргізілуін және пайдалану туралы ақпарат қолжетімді болған сайын ұшу кезінде үнемі бағаланып отыруын қамтамасыз етуі тиіс.</w:t>
      </w:r>
    </w:p>
    <w:bookmarkEnd w:id="307"/>
    <w:p>
      <w:pPr>
        <w:spacing w:after="0"/>
        <w:ind w:left="0"/>
        <w:jc w:val="both"/>
      </w:pPr>
      <w:r>
        <w:rPr>
          <w:rFonts w:ascii="Times New Roman"/>
          <w:b w:val="false"/>
          <w:i w:val="false"/>
          <w:color w:val="000000"/>
          <w:sz w:val="28"/>
        </w:rPr>
        <w:t>
      Анықталған немесе ықтимал қақтығыс аймағының үстінен немесе оған жақын жерде ұшуды жоспарлаған кезде, пайдаланушы ұшу алдында құжатталған тәуекелді бағалауды жүргізуі және тиісті, тексерілген тәуекелді азайту шараларын енгізуі тиіс. Мұндай шаралар ұшуға төнетін қауіптің қолайлы деңгейде қалуын қамтамасыз етуі және жоспарланған ұшуды жоспарлау кезіндегі жағдайларда қауіпсіз орындауға болатынын растауы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231-1-тармақпен толықтырылды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Көлік министрінің м.а. 31.08.2026 </w:t>
      </w:r>
      <w:r>
        <w:rPr>
          <w:rFonts w:ascii="Times New Roman"/>
          <w:b w:val="false"/>
          <w:i w:val="false"/>
          <w:color w:val="000000"/>
          <w:sz w:val="28"/>
        </w:rPr>
        <w:t>№ 231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86" w:id="308"/>
    <w:p>
      <w:pPr>
        <w:spacing w:after="0"/>
        <w:ind w:left="0"/>
        <w:jc w:val="both"/>
      </w:pPr>
      <w:r>
        <w:rPr>
          <w:rFonts w:ascii="Times New Roman"/>
          <w:b w:val="false"/>
          <w:i w:val="false"/>
          <w:color w:val="000000"/>
          <w:sz w:val="28"/>
        </w:rPr>
        <w:t>
      232. Пайдаланушы ҰЖН болуын және оның ұшуды орындау және дайындау мәселелерін қамтамасыз етумен айналысатын авиациялық персоналмен қолданылуын қамтамасыз етеді.</w:t>
      </w:r>
    </w:p>
    <w:bookmarkEnd w:id="308"/>
    <w:bookmarkStart w:name="z287" w:id="309"/>
    <w:p>
      <w:pPr>
        <w:spacing w:after="0"/>
        <w:ind w:left="0"/>
        <w:jc w:val="both"/>
      </w:pPr>
      <w:r>
        <w:rPr>
          <w:rFonts w:ascii="Times New Roman"/>
          <w:b w:val="false"/>
          <w:i w:val="false"/>
          <w:color w:val="000000"/>
          <w:sz w:val="28"/>
        </w:rPr>
        <w:t>
      233. Пайдаланушы өзінің пайдалану құралдарын пайдалану рәсімдерімен жұмысқа жаңадан қабылданған авиациялық персоналдың таныстырылуын қамтамасыз етеді.</w:t>
      </w:r>
    </w:p>
    <w:bookmarkEnd w:id="309"/>
    <w:bookmarkStart w:name="z288" w:id="310"/>
    <w:p>
      <w:pPr>
        <w:spacing w:after="0"/>
        <w:ind w:left="0"/>
        <w:jc w:val="both"/>
      </w:pPr>
      <w:r>
        <w:rPr>
          <w:rFonts w:ascii="Times New Roman"/>
          <w:b w:val="false"/>
          <w:i w:val="false"/>
          <w:color w:val="000000"/>
          <w:sz w:val="28"/>
        </w:rPr>
        <w:t xml:space="preserve">
      234. Әуеайлақтар және олардың қорлары оларды пайдаланудың жарияланған шарттарына сәйкес, ауа райы жағдайынан тәуелсіз жарияланған жұмыс сағаттарының ішінде ұшуды қамтамасыз ету үшін тұрақты түрде жарамды жай-күйіне қолдау көрсетіледі. </w:t>
      </w:r>
    </w:p>
    <w:bookmarkEnd w:id="310"/>
    <w:bookmarkStart w:name="z289" w:id="311"/>
    <w:p>
      <w:pPr>
        <w:spacing w:after="0"/>
        <w:ind w:left="0"/>
        <w:jc w:val="both"/>
      </w:pPr>
      <w:r>
        <w:rPr>
          <w:rFonts w:ascii="Times New Roman"/>
          <w:b w:val="false"/>
          <w:i w:val="false"/>
          <w:color w:val="000000"/>
          <w:sz w:val="28"/>
        </w:rPr>
        <w:t>
      235. Пайдаланушы өзінің ҰҚБЖ шеңберінде авариялық-құтқару және өртке қарсы қызметімен қамтамасыз етілетін ұшақта пайдалануға талап етілген қабылдарлық қорғау деңгейі қамтамасыз етілуде екеніне сенімді болу мақсатында, ұшудың пайдалану жоспарында көрсету талап етілетін әуеайлақта қорғау RFFS деңгейін бағалауды жүргізеді.</w:t>
      </w:r>
    </w:p>
    <w:bookmarkEnd w:id="311"/>
    <w:bookmarkStart w:name="z290" w:id="312"/>
    <w:p>
      <w:pPr>
        <w:spacing w:after="0"/>
        <w:ind w:left="0"/>
        <w:jc w:val="both"/>
      </w:pPr>
      <w:r>
        <w:rPr>
          <w:rFonts w:ascii="Times New Roman"/>
          <w:b w:val="false"/>
          <w:i w:val="false"/>
          <w:color w:val="000000"/>
          <w:sz w:val="28"/>
        </w:rPr>
        <w:t xml:space="preserve">
      236. Пайдаланушы қабылдарлық деп санайтын қорғау RFFS қамтамасыз етілетін деңгейі туралы ақпарат ҰЖН-да көрсетіледі. </w:t>
      </w:r>
    </w:p>
    <w:bookmarkEnd w:id="312"/>
    <w:bookmarkStart w:name="z291" w:id="313"/>
    <w:p>
      <w:pPr>
        <w:spacing w:after="0"/>
        <w:ind w:left="0"/>
        <w:jc w:val="left"/>
      </w:pPr>
      <w:r>
        <w:rPr>
          <w:rFonts w:ascii="Times New Roman"/>
          <w:b/>
          <w:i w:val="false"/>
          <w:color w:val="000000"/>
        </w:rPr>
        <w:t xml:space="preserve"> 2-параграф. Ұшуды орындау құқығына сертификаттау және бақылау</w:t>
      </w:r>
    </w:p>
    <w:bookmarkEnd w:id="313"/>
    <w:bookmarkStart w:name="z292" w:id="314"/>
    <w:p>
      <w:pPr>
        <w:spacing w:after="0"/>
        <w:ind w:left="0"/>
        <w:jc w:val="both"/>
      </w:pPr>
      <w:r>
        <w:rPr>
          <w:rFonts w:ascii="Times New Roman"/>
          <w:b w:val="false"/>
          <w:i w:val="false"/>
          <w:color w:val="000000"/>
          <w:sz w:val="28"/>
        </w:rPr>
        <w:t>
      237. Егер пайдаланушының уәкілетті ұйым берген жарамды сертификаты (авиациялық жұмысты орындауға берілген куәлік) болмаса, коммерциялық әуе тасымалын орындаумен (авиациялық жұмыс) айналыспайды.</w:t>
      </w:r>
    </w:p>
    <w:bookmarkEnd w:id="3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237-тармақ жаңа редакцияда – ҚР Индустрия және инфрақұрылымдық даму министрінің 23.07.2019 </w:t>
      </w:r>
      <w:r>
        <w:rPr>
          <w:rFonts w:ascii="Times New Roman"/>
          <w:b w:val="false"/>
          <w:i w:val="false"/>
          <w:color w:val="000000"/>
          <w:sz w:val="28"/>
        </w:rPr>
        <w:t>№ 542</w:t>
      </w:r>
      <w:r>
        <w:rPr>
          <w:rFonts w:ascii="Times New Roman"/>
          <w:b w:val="false"/>
          <w:i w:val="false"/>
          <w:color w:val="ff0000"/>
          <w:sz w:val="28"/>
        </w:rPr>
        <w:t xml:space="preserve"> (01.08.2019 бастап қолданысқа енгізіледі) бұйрығымен.</w:t>
      </w:r>
      <w:r>
        <w:br/>
      </w:r>
      <w:r>
        <w:rPr>
          <w:rFonts w:ascii="Times New Roman"/>
          <w:b w:val="false"/>
          <w:i w:val="false"/>
          <w:color w:val="000000"/>
          <w:sz w:val="28"/>
        </w:rPr>
        <w:t>
</w:t>
      </w:r>
    </w:p>
    <w:bookmarkStart w:name="z293" w:id="315"/>
    <w:p>
      <w:pPr>
        <w:spacing w:after="0"/>
        <w:ind w:left="0"/>
        <w:jc w:val="both"/>
      </w:pPr>
      <w:r>
        <w:rPr>
          <w:rFonts w:ascii="Times New Roman"/>
          <w:b w:val="false"/>
          <w:i w:val="false"/>
          <w:color w:val="000000"/>
          <w:sz w:val="28"/>
        </w:rPr>
        <w:t>
      238. Пайдалану ерекшеліктеріне сәйкес, пайдаланушының сертификаты (авиациялық жұмысты орындауға берілген куәлік) пайдаланушыға коммерциялық әуе тасымалын орындау (авиациялық жұмыс) құқығы береді.</w:t>
      </w:r>
    </w:p>
    <w:bookmarkEnd w:id="315"/>
    <w:bookmarkStart w:name="z294" w:id="316"/>
    <w:p>
      <w:pPr>
        <w:spacing w:after="0"/>
        <w:ind w:left="0"/>
        <w:jc w:val="both"/>
      </w:pPr>
      <w:r>
        <w:rPr>
          <w:rFonts w:ascii="Times New Roman"/>
          <w:b w:val="false"/>
          <w:i w:val="false"/>
          <w:color w:val="000000"/>
          <w:sz w:val="28"/>
        </w:rPr>
        <w:t>
      239. Уәкілетті ұйымның пайдаланушы сертификатын немесе авиациялық жұмысты орындауға берілген куәлікті беруі, пайдаланушының ұйымдастырушылық құрылымды, ұшуды орындауға басқару және бақылау әдістемесін, дайындық бағдарламасын, сондай-ақ жер үсті және ұшудың белгіленген сипаты мен көлеміне сәйкес келетін техникалық қызмет көрсету жүйесін қамтамасыз еткеніне байланысты болады.</w:t>
      </w:r>
    </w:p>
    <w:bookmarkEnd w:id="3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239-тармақ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95" w:id="317"/>
    <w:p>
      <w:pPr>
        <w:spacing w:after="0"/>
        <w:ind w:left="0"/>
        <w:jc w:val="both"/>
      </w:pPr>
      <w:r>
        <w:rPr>
          <w:rFonts w:ascii="Times New Roman"/>
          <w:b w:val="false"/>
          <w:i w:val="false"/>
          <w:color w:val="000000"/>
          <w:sz w:val="28"/>
        </w:rPr>
        <w:t>
      240. Осы Қағидалардың 250-тармағында көрсетілген пайдаланушыны қамтамасыз ету параметрлері белгіленген ұшу сипаты мен көлеміне сәйкес келеді.</w:t>
      </w:r>
    </w:p>
    <w:bookmarkEnd w:id="317"/>
    <w:bookmarkStart w:name="z296" w:id="318"/>
    <w:p>
      <w:pPr>
        <w:spacing w:after="0"/>
        <w:ind w:left="0"/>
        <w:jc w:val="both"/>
      </w:pPr>
      <w:r>
        <w:rPr>
          <w:rFonts w:ascii="Times New Roman"/>
          <w:b w:val="false"/>
          <w:i w:val="false"/>
          <w:color w:val="000000"/>
          <w:sz w:val="28"/>
        </w:rPr>
        <w:t>
      241. Ең жоғары сертификатталған ұшу салмағы 5700 кг жоғары ұшақтарды және (немесе) бір немесе бірнеше турбореактивті қозғалтқышпен жарақталған ұшақтарды, ең жоғары сертификатталған ұшу салмағы 3175 кг жоғары тік ұшақтарды пайдаланатын ЖМА пайдаланушысы егер уәкілетті ұйым берген ұшуды орындауға құқық беретін куәлігі болмаса ұшуды орындамайды.</w:t>
      </w:r>
    </w:p>
    <w:bookmarkEnd w:id="3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241-тармақ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97" w:id="319"/>
    <w:p>
      <w:pPr>
        <w:spacing w:after="0"/>
        <w:ind w:left="0"/>
        <w:jc w:val="both"/>
      </w:pPr>
      <w:r>
        <w:rPr>
          <w:rFonts w:ascii="Times New Roman"/>
          <w:b w:val="false"/>
          <w:i w:val="false"/>
          <w:color w:val="000000"/>
          <w:sz w:val="28"/>
        </w:rPr>
        <w:t xml:space="preserve">
      242. ЖМА пайдаланушысына ұшуды орындауға құқық беретін куәлік және оның пайдалану ерекшеліктері беру ЖМА авиацияны пайдаланушыларға ұшуға рұқсат беру қағидалардың талаптарына сәйкес жүзеге асырылады. </w:t>
      </w:r>
    </w:p>
    <w:bookmarkEnd w:id="319"/>
    <w:bookmarkStart w:name="z298" w:id="320"/>
    <w:p>
      <w:pPr>
        <w:spacing w:after="0"/>
        <w:ind w:left="0"/>
        <w:jc w:val="both"/>
      </w:pPr>
      <w:r>
        <w:rPr>
          <w:rFonts w:ascii="Times New Roman"/>
          <w:b w:val="false"/>
          <w:i w:val="false"/>
          <w:color w:val="000000"/>
          <w:sz w:val="28"/>
        </w:rPr>
        <w:t>
      243. Пайдаланушымен орындайтын ұшуларды жүргізуіне қадағалау Заңның талаптарына сәйкес уәкілетті ұйыммен жүзеге асырылады.</w:t>
      </w:r>
    </w:p>
    <w:bookmarkEnd w:id="320"/>
    <w:p>
      <w:pPr>
        <w:spacing w:after="0"/>
        <w:ind w:left="0"/>
        <w:jc w:val="both"/>
      </w:pPr>
      <w:r>
        <w:rPr>
          <w:rFonts w:ascii="Times New Roman"/>
          <w:b w:val="false"/>
          <w:i w:val="false"/>
          <w:color w:val="000000"/>
          <w:sz w:val="28"/>
        </w:rPr>
        <w:t xml:space="preserve">
      Уәкілетті ұйым қызметі уәкілетті ұйымның сертификаттауына жатпайтын, бірақ Заңның </w:t>
      </w:r>
      <w:r>
        <w:rPr>
          <w:rFonts w:ascii="Times New Roman"/>
          <w:b w:val="false"/>
          <w:i w:val="false"/>
          <w:color w:val="000000"/>
          <w:sz w:val="28"/>
        </w:rPr>
        <w:t>10-2-бабында</w:t>
      </w:r>
      <w:r>
        <w:rPr>
          <w:rFonts w:ascii="Times New Roman"/>
          <w:b w:val="false"/>
          <w:i w:val="false"/>
          <w:color w:val="000000"/>
          <w:sz w:val="28"/>
        </w:rPr>
        <w:t xml:space="preserve"> көзделген қызметке жататын жеке және (немесе) заңды тұлғалардың ұшу қауіпсіздігі мен авиациялық қауіпсіздікті қамтамасыз етуіне бақылауды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243-тармақ жаңа редакцияда – ҚР Индустрия және инфрақұрылымдық даму министрінің 23.07.2019 </w:t>
      </w:r>
      <w:r>
        <w:rPr>
          <w:rFonts w:ascii="Times New Roman"/>
          <w:b w:val="false"/>
          <w:i w:val="false"/>
          <w:color w:val="000000"/>
          <w:sz w:val="28"/>
        </w:rPr>
        <w:t>№ 542</w:t>
      </w:r>
      <w:r>
        <w:rPr>
          <w:rFonts w:ascii="Times New Roman"/>
          <w:b w:val="false"/>
          <w:i w:val="false"/>
          <w:color w:val="ff0000"/>
          <w:sz w:val="28"/>
        </w:rPr>
        <w:t xml:space="preserve"> (01.08.2019 бастап қолданысқа енгізіледі) бұйрығымен.</w:t>
      </w:r>
      <w:r>
        <w:br/>
      </w:r>
      <w:r>
        <w:rPr>
          <w:rFonts w:ascii="Times New Roman"/>
          <w:b w:val="false"/>
          <w:i w:val="false"/>
          <w:color w:val="000000"/>
          <w:sz w:val="28"/>
        </w:rPr>
        <w:t>
</w:t>
      </w:r>
    </w:p>
    <w:bookmarkStart w:name="z299" w:id="321"/>
    <w:p>
      <w:pPr>
        <w:spacing w:after="0"/>
        <w:ind w:left="0"/>
        <w:jc w:val="left"/>
      </w:pPr>
      <w:r>
        <w:rPr>
          <w:rFonts w:ascii="Times New Roman"/>
          <w:b/>
          <w:i w:val="false"/>
          <w:color w:val="000000"/>
        </w:rPr>
        <w:t xml:space="preserve"> 3-параграф. Тексерулер мен инспекциялау</w:t>
      </w:r>
    </w:p>
    <w:bookmarkEnd w:id="321"/>
    <w:bookmarkStart w:name="z300" w:id="322"/>
    <w:p>
      <w:pPr>
        <w:spacing w:after="0"/>
        <w:ind w:left="0"/>
        <w:jc w:val="both"/>
      </w:pPr>
      <w:r>
        <w:rPr>
          <w:rFonts w:ascii="Times New Roman"/>
          <w:b w:val="false"/>
          <w:i w:val="false"/>
          <w:color w:val="000000"/>
          <w:sz w:val="28"/>
        </w:rPr>
        <w:t xml:space="preserve">
      244. Уәкілетті ұйымның авиациялық инспекторына Заңның </w:t>
      </w:r>
      <w:r>
        <w:rPr>
          <w:rFonts w:ascii="Times New Roman"/>
          <w:b w:val="false"/>
          <w:i w:val="false"/>
          <w:color w:val="000000"/>
          <w:sz w:val="28"/>
        </w:rPr>
        <w:t>16-6-бабының</w:t>
      </w:r>
      <w:r>
        <w:rPr>
          <w:rFonts w:ascii="Times New Roman"/>
          <w:b w:val="false"/>
          <w:i w:val="false"/>
          <w:color w:val="000000"/>
          <w:sz w:val="28"/>
        </w:rPr>
        <w:t xml:space="preserve"> 2-тармағының 4)-тармақшасымен сәйкес, пайдаланушымен келісе отырып, ұшудағы азаматтық ӘК бортында (ӘК салоны немесе кабинасында болу құқығымен) болуына рұқсат етіледі.</w:t>
      </w:r>
    </w:p>
    <w:bookmarkEnd w:id="3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244-тармақ жаңа редакцияда – ҚР Индустрия және инфрақұрылымдық даму министрінің 23.07.2019 </w:t>
      </w:r>
      <w:r>
        <w:rPr>
          <w:rFonts w:ascii="Times New Roman"/>
          <w:b w:val="false"/>
          <w:i w:val="false"/>
          <w:color w:val="000000"/>
          <w:sz w:val="28"/>
        </w:rPr>
        <w:t>№ 542</w:t>
      </w:r>
      <w:r>
        <w:rPr>
          <w:rFonts w:ascii="Times New Roman"/>
          <w:b w:val="false"/>
          <w:i w:val="false"/>
          <w:color w:val="ff0000"/>
          <w:sz w:val="28"/>
        </w:rPr>
        <w:t xml:space="preserve"> (01.08.2019 бастап қолданысқа енгізіледі) бұйрығымен.</w:t>
      </w:r>
      <w:r>
        <w:br/>
      </w:r>
      <w:r>
        <w:rPr>
          <w:rFonts w:ascii="Times New Roman"/>
          <w:b w:val="false"/>
          <w:i w:val="false"/>
          <w:color w:val="000000"/>
          <w:sz w:val="28"/>
        </w:rPr>
        <w:t>
</w:t>
      </w:r>
    </w:p>
    <w:bookmarkStart w:name="z301" w:id="323"/>
    <w:p>
      <w:pPr>
        <w:spacing w:after="0"/>
        <w:ind w:left="0"/>
        <w:jc w:val="both"/>
      </w:pPr>
      <w:r>
        <w:rPr>
          <w:rFonts w:ascii="Times New Roman"/>
          <w:b w:val="false"/>
          <w:i w:val="false"/>
          <w:color w:val="000000"/>
          <w:sz w:val="28"/>
        </w:rPr>
        <w:t>
      245. ӘКК ұшуда егер ұшу қауіпсіздігі қаупін тудыратын болса, ӘК осы үлгісіндегі ұшуға арнайы ұшу дайындығы мен ұшуға рұқсаты жоқ тексеруші тұлғаның ұшқыштар кабинасына кіру мүмкіндігін шектеуге құқылы.</w:t>
      </w:r>
    </w:p>
    <w:bookmarkEnd w:id="323"/>
    <w:bookmarkStart w:name="z302" w:id="324"/>
    <w:p>
      <w:pPr>
        <w:spacing w:after="0"/>
        <w:ind w:left="0"/>
        <w:jc w:val="left"/>
      </w:pPr>
      <w:r>
        <w:rPr>
          <w:rFonts w:ascii="Times New Roman"/>
          <w:b/>
          <w:i w:val="false"/>
          <w:color w:val="000000"/>
        </w:rPr>
        <w:t xml:space="preserve"> 4-параграф. Есептік деректер мен құжаттама ұсыну</w:t>
      </w:r>
    </w:p>
    <w:bookmarkEnd w:id="324"/>
    <w:bookmarkStart w:name="z303" w:id="325"/>
    <w:p>
      <w:pPr>
        <w:spacing w:after="0"/>
        <w:ind w:left="0"/>
        <w:jc w:val="both"/>
      </w:pPr>
      <w:r>
        <w:rPr>
          <w:rFonts w:ascii="Times New Roman"/>
          <w:b w:val="false"/>
          <w:i w:val="false"/>
          <w:color w:val="000000"/>
          <w:sz w:val="28"/>
        </w:rPr>
        <w:t>
      246. Пайдаланушылар өз қызметін жүзеге асыру кезінде сертификаттау талаптарын үнемі сақтайтынын растайтын ақпаратты, құжаттарды береді және авиациялық инспекторларының өздерінің қарауындағы жерлер мен аймақтарда сертификаттау нысанасы болып табылатын ақпаратқа, құжаттарға, бұйымдарға, бөлшектер мен жабдыққа қолжетімділікті қамтамасыз етеді.</w:t>
      </w:r>
    </w:p>
    <w:bookmarkEnd w:id="3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246-тармақ жаңа редакцияда – ҚР Индустрия және инфрақұрылымдық даму министрінің 23.07.2019 </w:t>
      </w:r>
      <w:r>
        <w:rPr>
          <w:rFonts w:ascii="Times New Roman"/>
          <w:b w:val="false"/>
          <w:i w:val="false"/>
          <w:color w:val="000000"/>
          <w:sz w:val="28"/>
        </w:rPr>
        <w:t>№ 542</w:t>
      </w:r>
      <w:r>
        <w:rPr>
          <w:rFonts w:ascii="Times New Roman"/>
          <w:b w:val="false"/>
          <w:i w:val="false"/>
          <w:color w:val="ff0000"/>
          <w:sz w:val="28"/>
        </w:rPr>
        <w:t xml:space="preserve"> (01.08.2019 бастап қолданысқа енгізіледі) бұйрығымен.</w:t>
      </w:r>
      <w:r>
        <w:br/>
      </w:r>
      <w:r>
        <w:rPr>
          <w:rFonts w:ascii="Times New Roman"/>
          <w:b w:val="false"/>
          <w:i w:val="false"/>
          <w:color w:val="000000"/>
          <w:sz w:val="28"/>
        </w:rPr>
        <w:t>
</w:t>
      </w:r>
    </w:p>
    <w:bookmarkStart w:name="z304" w:id="326"/>
    <w:p>
      <w:pPr>
        <w:spacing w:after="0"/>
        <w:ind w:left="0"/>
        <w:jc w:val="both"/>
      </w:pPr>
      <w:r>
        <w:rPr>
          <w:rFonts w:ascii="Times New Roman"/>
          <w:b w:val="false"/>
          <w:i w:val="false"/>
          <w:color w:val="000000"/>
          <w:sz w:val="28"/>
        </w:rPr>
        <w:t>
      247. Уәкілетті ұйымның авиациялық инспекторларының сұрау салуы бойынша ӘКК ӘК бортындағы кеме құжаттары мен сұратылған ақпараттарды ұсынады.</w:t>
      </w:r>
    </w:p>
    <w:bookmarkEnd w:id="3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247-тармақ жаңа редакцияда – ҚР Индустрия және инфрақұрылымдық даму министрінің 23.07.2019 </w:t>
      </w:r>
      <w:r>
        <w:rPr>
          <w:rFonts w:ascii="Times New Roman"/>
          <w:b w:val="false"/>
          <w:i w:val="false"/>
          <w:color w:val="000000"/>
          <w:sz w:val="28"/>
        </w:rPr>
        <w:t>№ 542</w:t>
      </w:r>
      <w:r>
        <w:rPr>
          <w:rFonts w:ascii="Times New Roman"/>
          <w:b w:val="false"/>
          <w:i w:val="false"/>
          <w:color w:val="ff0000"/>
          <w:sz w:val="28"/>
        </w:rPr>
        <w:t xml:space="preserve"> (01.08.2019 бастап қолданысқа енгізіледі) бұйрығымен.</w:t>
      </w:r>
      <w:r>
        <w:br/>
      </w:r>
      <w:r>
        <w:rPr>
          <w:rFonts w:ascii="Times New Roman"/>
          <w:b w:val="false"/>
          <w:i w:val="false"/>
          <w:color w:val="000000"/>
          <w:sz w:val="28"/>
        </w:rPr>
        <w:t>
</w:t>
      </w:r>
    </w:p>
    <w:bookmarkStart w:name="z305" w:id="327"/>
    <w:p>
      <w:pPr>
        <w:spacing w:after="0"/>
        <w:ind w:left="0"/>
        <w:jc w:val="left"/>
      </w:pPr>
      <w:r>
        <w:rPr>
          <w:rFonts w:ascii="Times New Roman"/>
          <w:b/>
          <w:i w:val="false"/>
          <w:color w:val="000000"/>
        </w:rPr>
        <w:t xml:space="preserve"> 5-параграф. ӘҚҚ органдарымен өзара әрекеті</w:t>
      </w:r>
    </w:p>
    <w:bookmarkEnd w:id="327"/>
    <w:bookmarkStart w:name="z306" w:id="328"/>
    <w:p>
      <w:pPr>
        <w:spacing w:after="0"/>
        <w:ind w:left="0"/>
        <w:jc w:val="both"/>
      </w:pPr>
      <w:r>
        <w:rPr>
          <w:rFonts w:ascii="Times New Roman"/>
          <w:b w:val="false"/>
          <w:i w:val="false"/>
          <w:color w:val="000000"/>
          <w:sz w:val="28"/>
        </w:rPr>
        <w:t>
      248. Пайдаланушы ұшу орындалатын әуе кеңістігіндегі аудандар мен мемлекеттер үшін белгіленген ӘҚҚ органдарымен өзара әрекет ету рәсімдерін сақтауды қамтамасыз етеді.</w:t>
      </w:r>
    </w:p>
    <w:bookmarkEnd w:id="328"/>
    <w:bookmarkStart w:name="z307" w:id="329"/>
    <w:p>
      <w:pPr>
        <w:spacing w:after="0"/>
        <w:ind w:left="0"/>
        <w:jc w:val="both"/>
      </w:pPr>
      <w:r>
        <w:rPr>
          <w:rFonts w:ascii="Times New Roman"/>
          <w:b w:val="false"/>
          <w:i w:val="false"/>
          <w:color w:val="000000"/>
          <w:sz w:val="28"/>
        </w:rPr>
        <w:t>
      249. Пайдаланушы ӘҚҚ органдарына Қазақстан Республикасы Үкіметінің 2011 жылғы 12 мамырдағы № 506 қаулысымен бекітілген Қазақстан Республикасының әуе кеңістігін пайдалану қағидасының (бұдан әрі - ӘКП қағидасы) талаптарына сәйкес ӘҚҚ органдарына ұшу жоспарын (әуе кеңістігін пайдалануға арналған өтінімді) уақтылы ұсынады.</w:t>
      </w:r>
    </w:p>
    <w:bookmarkEnd w:id="329"/>
    <w:bookmarkStart w:name="z308" w:id="330"/>
    <w:p>
      <w:pPr>
        <w:spacing w:after="0"/>
        <w:ind w:left="0"/>
        <w:jc w:val="left"/>
      </w:pPr>
      <w:r>
        <w:rPr>
          <w:rFonts w:ascii="Times New Roman"/>
          <w:b/>
          <w:i w:val="false"/>
          <w:color w:val="000000"/>
        </w:rPr>
        <w:t xml:space="preserve"> 6-параграф. Ұшуды қамтамасыз ету</w:t>
      </w:r>
    </w:p>
    <w:bookmarkEnd w:id="330"/>
    <w:bookmarkStart w:name="z309" w:id="331"/>
    <w:p>
      <w:pPr>
        <w:spacing w:after="0"/>
        <w:ind w:left="0"/>
        <w:jc w:val="both"/>
      </w:pPr>
      <w:r>
        <w:rPr>
          <w:rFonts w:ascii="Times New Roman"/>
          <w:b w:val="false"/>
          <w:i w:val="false"/>
          <w:color w:val="000000"/>
          <w:sz w:val="28"/>
        </w:rPr>
        <w:t>
      250. Азаматтық және эксперименттік авиация саласында ұшу қауіпсіздігін және авиациялық қауіпсіздікті қамтамасыз ету бойынша бақылауға және қадағалау қызметіне:</w:t>
      </w:r>
    </w:p>
    <w:bookmarkEnd w:id="331"/>
    <w:p>
      <w:pPr>
        <w:spacing w:after="0"/>
        <w:ind w:left="0"/>
        <w:jc w:val="both"/>
      </w:pPr>
      <w:r>
        <w:rPr>
          <w:rFonts w:ascii="Times New Roman"/>
          <w:b w:val="false"/>
          <w:i w:val="false"/>
          <w:color w:val="000000"/>
          <w:sz w:val="28"/>
        </w:rPr>
        <w:t>
      1) ӘК-лерін пайдалану, ұшуды орындау және оған дайындалу;</w:t>
      </w:r>
    </w:p>
    <w:p>
      <w:pPr>
        <w:spacing w:after="0"/>
        <w:ind w:left="0"/>
        <w:jc w:val="both"/>
      </w:pPr>
      <w:r>
        <w:rPr>
          <w:rFonts w:ascii="Times New Roman"/>
          <w:b w:val="false"/>
          <w:i w:val="false"/>
          <w:color w:val="000000"/>
          <w:sz w:val="28"/>
        </w:rPr>
        <w:t>
      2) әуе қозғалысына қызмет көрсету;</w:t>
      </w:r>
    </w:p>
    <w:p>
      <w:pPr>
        <w:spacing w:after="0"/>
        <w:ind w:left="0"/>
        <w:jc w:val="both"/>
      </w:pPr>
      <w:r>
        <w:rPr>
          <w:rFonts w:ascii="Times New Roman"/>
          <w:b w:val="false"/>
          <w:i w:val="false"/>
          <w:color w:val="000000"/>
          <w:sz w:val="28"/>
        </w:rPr>
        <w:t>
      3) аэронавигациялық ақпаратпен қамтамасыз ету, аспаптар бойынша ұшу схемаларын әзірлеу және аэронавигациялық карталарды жасау;</w:t>
      </w:r>
    </w:p>
    <w:p>
      <w:pPr>
        <w:spacing w:after="0"/>
        <w:ind w:left="0"/>
        <w:jc w:val="both"/>
      </w:pPr>
      <w:r>
        <w:rPr>
          <w:rFonts w:ascii="Times New Roman"/>
          <w:b w:val="false"/>
          <w:i w:val="false"/>
          <w:color w:val="000000"/>
          <w:sz w:val="28"/>
        </w:rPr>
        <w:t>
      4) ұшуды метеорологиялық қамтамасыз ету;</w:t>
      </w:r>
    </w:p>
    <w:p>
      <w:pPr>
        <w:spacing w:after="0"/>
        <w:ind w:left="0"/>
        <w:jc w:val="both"/>
      </w:pPr>
      <w:r>
        <w:rPr>
          <w:rFonts w:ascii="Times New Roman"/>
          <w:b w:val="false"/>
          <w:i w:val="false"/>
          <w:color w:val="000000"/>
          <w:sz w:val="28"/>
        </w:rPr>
        <w:t>
      5) ӘК-леріне техникалық қызмет көрсету;</w:t>
      </w:r>
    </w:p>
    <w:p>
      <w:pPr>
        <w:spacing w:after="0"/>
        <w:ind w:left="0"/>
        <w:jc w:val="both"/>
      </w:pPr>
      <w:r>
        <w:rPr>
          <w:rFonts w:ascii="Times New Roman"/>
          <w:b w:val="false"/>
          <w:i w:val="false"/>
          <w:color w:val="000000"/>
          <w:sz w:val="28"/>
        </w:rPr>
        <w:t>
      6) ұшуды әуеайлақпен қамтамасыз ету;</w:t>
      </w:r>
    </w:p>
    <w:p>
      <w:pPr>
        <w:spacing w:after="0"/>
        <w:ind w:left="0"/>
        <w:jc w:val="both"/>
      </w:pPr>
      <w:r>
        <w:rPr>
          <w:rFonts w:ascii="Times New Roman"/>
          <w:b w:val="false"/>
          <w:i w:val="false"/>
          <w:color w:val="000000"/>
          <w:sz w:val="28"/>
        </w:rPr>
        <w:t>
      7) ұшуды және авиациялық электр байланысын радиотехникалық қамтамасыз ету;</w:t>
      </w:r>
    </w:p>
    <w:p>
      <w:pPr>
        <w:spacing w:after="0"/>
        <w:ind w:left="0"/>
        <w:jc w:val="both"/>
      </w:pPr>
      <w:r>
        <w:rPr>
          <w:rFonts w:ascii="Times New Roman"/>
          <w:b w:val="false"/>
          <w:i w:val="false"/>
          <w:color w:val="000000"/>
          <w:sz w:val="28"/>
        </w:rPr>
        <w:t>
      8) ұшуды электрлі жарықпен техникалық қамтамасыз ету;</w:t>
      </w:r>
    </w:p>
    <w:p>
      <w:pPr>
        <w:spacing w:after="0"/>
        <w:ind w:left="0"/>
        <w:jc w:val="both"/>
      </w:pPr>
      <w:r>
        <w:rPr>
          <w:rFonts w:ascii="Times New Roman"/>
          <w:b w:val="false"/>
          <w:i w:val="false"/>
          <w:color w:val="000000"/>
          <w:sz w:val="28"/>
        </w:rPr>
        <w:t>
      9) құстар мен өзге де жануарлар тудыратын қауіптерді басқару;</w:t>
      </w:r>
    </w:p>
    <w:p>
      <w:pPr>
        <w:spacing w:after="0"/>
        <w:ind w:left="0"/>
        <w:jc w:val="both"/>
      </w:pPr>
      <w:r>
        <w:rPr>
          <w:rFonts w:ascii="Times New Roman"/>
          <w:b w:val="false"/>
          <w:i w:val="false"/>
          <w:color w:val="000000"/>
          <w:sz w:val="28"/>
        </w:rPr>
        <w:t>
      10) авиация персоналын даярлау және қайта даярлау;</w:t>
      </w:r>
    </w:p>
    <w:p>
      <w:pPr>
        <w:spacing w:after="0"/>
        <w:ind w:left="0"/>
        <w:jc w:val="both"/>
      </w:pPr>
      <w:r>
        <w:rPr>
          <w:rFonts w:ascii="Times New Roman"/>
          <w:b w:val="false"/>
          <w:i w:val="false"/>
          <w:color w:val="000000"/>
          <w:sz w:val="28"/>
        </w:rPr>
        <w:t>
      11) медициналық куәландыру, медициналық тексеру, жолаушыларға медициналық көмек көрсетуді ұйымдастыру;</w:t>
      </w:r>
    </w:p>
    <w:p>
      <w:pPr>
        <w:spacing w:after="0"/>
        <w:ind w:left="0"/>
        <w:jc w:val="both"/>
      </w:pPr>
      <w:r>
        <w:rPr>
          <w:rFonts w:ascii="Times New Roman"/>
          <w:b w:val="false"/>
          <w:i w:val="false"/>
          <w:color w:val="000000"/>
          <w:sz w:val="28"/>
        </w:rPr>
        <w:t>
      12) ұшуды авариялық және іздестіру-құтқару қызметімен қамтамасыз ету;</w:t>
      </w:r>
    </w:p>
    <w:p>
      <w:pPr>
        <w:spacing w:after="0"/>
        <w:ind w:left="0"/>
        <w:jc w:val="both"/>
      </w:pPr>
      <w:r>
        <w:rPr>
          <w:rFonts w:ascii="Times New Roman"/>
          <w:b w:val="false"/>
          <w:i w:val="false"/>
          <w:color w:val="000000"/>
          <w:sz w:val="28"/>
        </w:rPr>
        <w:t>
      13) жердегі қызмет көрсету;</w:t>
      </w:r>
    </w:p>
    <w:p>
      <w:pPr>
        <w:spacing w:after="0"/>
        <w:ind w:left="0"/>
        <w:jc w:val="both"/>
      </w:pPr>
      <w:r>
        <w:rPr>
          <w:rFonts w:ascii="Times New Roman"/>
          <w:b w:val="false"/>
          <w:i w:val="false"/>
          <w:color w:val="000000"/>
          <w:sz w:val="28"/>
        </w:rPr>
        <w:t>
      14) әуеайлақ маңындағы аумақта және әуе трассалары шегіндегі жерлерде кедергі болып табылатын объектілерді салу, электр беру желілерін орнату және басқа да құрылыстарды орналастыру; соның салдарынан әуе кеңістігінде радиотолқынды, көрінетін, акустикалық және өзге де сәулелену түрлері жүргізілетін жұмыстар; құстардың жаппай жиналуы үшін жағдай жасайтын немесе ұшу көрінісін нашарлататын объектілерді, сондай-ақ әуе кеңістігін пайдаланумен тікелей байланысты емес, бірақ ұшу қауіпсіздігіне, ӘК жабдығына және олардағы адамдарға әсер ететін кез келген басқа да қызметті орналастыру;</w:t>
      </w:r>
    </w:p>
    <w:p>
      <w:pPr>
        <w:spacing w:after="0"/>
        <w:ind w:left="0"/>
        <w:jc w:val="both"/>
      </w:pPr>
      <w:r>
        <w:rPr>
          <w:rFonts w:ascii="Times New Roman"/>
          <w:b w:val="false"/>
          <w:i w:val="false"/>
          <w:color w:val="000000"/>
          <w:sz w:val="28"/>
        </w:rPr>
        <w:t xml:space="preserve">
      15) Заңның 105-бабының </w:t>
      </w:r>
      <w:r>
        <w:rPr>
          <w:rFonts w:ascii="Times New Roman"/>
          <w:b w:val="false"/>
          <w:i w:val="false"/>
          <w:color w:val="000000"/>
          <w:sz w:val="28"/>
        </w:rPr>
        <w:t>2-тармағында</w:t>
      </w:r>
      <w:r>
        <w:rPr>
          <w:rFonts w:ascii="Times New Roman"/>
          <w:b w:val="false"/>
          <w:i w:val="false"/>
          <w:color w:val="000000"/>
          <w:sz w:val="28"/>
        </w:rPr>
        <w:t xml:space="preserve"> көзделген, авиациялық қауіпсіздік шаралары;</w:t>
      </w:r>
    </w:p>
    <w:p>
      <w:pPr>
        <w:spacing w:after="0"/>
        <w:ind w:left="0"/>
        <w:jc w:val="both"/>
      </w:pPr>
      <w:r>
        <w:rPr>
          <w:rFonts w:ascii="Times New Roman"/>
          <w:b w:val="false"/>
          <w:i w:val="false"/>
          <w:color w:val="000000"/>
          <w:sz w:val="28"/>
        </w:rPr>
        <w:t>
      16) азаматтық авиация саласындағы киберқауіпсіздікті қамтамасыз ету;</w:t>
      </w:r>
    </w:p>
    <w:p>
      <w:pPr>
        <w:spacing w:after="0"/>
        <w:ind w:left="0"/>
        <w:jc w:val="both"/>
      </w:pPr>
      <w:r>
        <w:rPr>
          <w:rFonts w:ascii="Times New Roman"/>
          <w:b w:val="false"/>
          <w:i w:val="false"/>
          <w:color w:val="000000"/>
          <w:sz w:val="28"/>
        </w:rPr>
        <w:t>
      17) авиациялық оқиғалар туралы деректерді міндетті және ерікті түрде ұсыну жүйесінің жұмыс істеуін қамтамасыз ету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250-тармақ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Көлік министрінің м.а. 31.08.2026 </w:t>
      </w:r>
      <w:r>
        <w:rPr>
          <w:rFonts w:ascii="Times New Roman"/>
          <w:b w:val="false"/>
          <w:i w:val="false"/>
          <w:color w:val="000000"/>
          <w:sz w:val="28"/>
        </w:rPr>
        <w:t>№ 231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310" w:id="332"/>
    <w:p>
      <w:pPr>
        <w:spacing w:after="0"/>
        <w:ind w:left="0"/>
        <w:jc w:val="both"/>
      </w:pPr>
      <w:r>
        <w:rPr>
          <w:rFonts w:ascii="Times New Roman"/>
          <w:b w:val="false"/>
          <w:i w:val="false"/>
          <w:color w:val="000000"/>
          <w:sz w:val="28"/>
        </w:rPr>
        <w:t>
      251. ӘК пайдалану, ұшуды орындау және оларға дайындық осы Қағидалардың талаптарына сәйкес жүзеге асырылады.</w:t>
      </w:r>
    </w:p>
    <w:bookmarkEnd w:id="332"/>
    <w:bookmarkStart w:name="z311" w:id="333"/>
    <w:p>
      <w:pPr>
        <w:spacing w:after="0"/>
        <w:ind w:left="0"/>
        <w:jc w:val="both"/>
      </w:pPr>
      <w:r>
        <w:rPr>
          <w:rFonts w:ascii="Times New Roman"/>
          <w:b w:val="false"/>
          <w:i w:val="false"/>
          <w:color w:val="000000"/>
          <w:sz w:val="28"/>
        </w:rPr>
        <w:t>
      252. Әуе қозғалысына қызмет көрсету ӘКП қағидасының және Қазақстан Республикасы Көлік және коммуникация министрінің міндетін атқарушының 2011 жылғы 16 мамырдағы № 279 бұйрығымен (Нормативтік құқықтық актілерді мемлекеттік тіркеу тізілімінде № 7006 нөмірімен тіркелген) бекітілген Әуе қозғалысын ұйымдастыру және оған қызмет көрсету жөніндегі нұсқаулығының талаптарымен белгіленеді.</w:t>
      </w:r>
    </w:p>
    <w:bookmarkEnd w:id="333"/>
    <w:bookmarkStart w:name="z312" w:id="334"/>
    <w:p>
      <w:pPr>
        <w:spacing w:after="0"/>
        <w:ind w:left="0"/>
        <w:jc w:val="both"/>
      </w:pPr>
      <w:r>
        <w:rPr>
          <w:rFonts w:ascii="Times New Roman"/>
          <w:b w:val="false"/>
          <w:i w:val="false"/>
          <w:color w:val="000000"/>
          <w:sz w:val="28"/>
        </w:rPr>
        <w:t>
      253. Ұшуға дайындық және оны орындау кезінде аэронавигациялық ақпаратпен қамтамасыз ету Қазақстан Республикасы аумағындағы қолданылатын құралдар мен қызметтерге қатысты ұсынылуымен қаралады:</w:t>
      </w:r>
    </w:p>
    <w:bookmarkEnd w:id="334"/>
    <w:p>
      <w:pPr>
        <w:spacing w:after="0"/>
        <w:ind w:left="0"/>
        <w:jc w:val="both"/>
      </w:pPr>
      <w:r>
        <w:rPr>
          <w:rFonts w:ascii="Times New Roman"/>
          <w:b w:val="false"/>
          <w:i w:val="false"/>
          <w:color w:val="000000"/>
          <w:sz w:val="28"/>
        </w:rPr>
        <w:t xml:space="preserve">
      1) әуе кеңістігене кіру (шығу) және транзит қағидалары; </w:t>
      </w:r>
    </w:p>
    <w:p>
      <w:pPr>
        <w:spacing w:after="0"/>
        <w:ind w:left="0"/>
        <w:jc w:val="both"/>
      </w:pPr>
      <w:r>
        <w:rPr>
          <w:rFonts w:ascii="Times New Roman"/>
          <w:b w:val="false"/>
          <w:i w:val="false"/>
          <w:color w:val="000000"/>
          <w:sz w:val="28"/>
        </w:rPr>
        <w:t>
      2) әуеайлақ (тікұшақ айлақ) мәліметтері;</w:t>
      </w:r>
    </w:p>
    <w:p>
      <w:pPr>
        <w:spacing w:after="0"/>
        <w:ind w:left="0"/>
        <w:jc w:val="both"/>
      </w:pPr>
      <w:r>
        <w:rPr>
          <w:rFonts w:ascii="Times New Roman"/>
          <w:b w:val="false"/>
          <w:i w:val="false"/>
          <w:color w:val="000000"/>
          <w:sz w:val="28"/>
        </w:rPr>
        <w:t>
      3) навигациялық құралдар мәліметтері;</w:t>
      </w:r>
    </w:p>
    <w:p>
      <w:pPr>
        <w:spacing w:after="0"/>
        <w:ind w:left="0"/>
        <w:jc w:val="both"/>
      </w:pPr>
      <w:r>
        <w:rPr>
          <w:rFonts w:ascii="Times New Roman"/>
          <w:b w:val="false"/>
          <w:i w:val="false"/>
          <w:color w:val="000000"/>
          <w:sz w:val="28"/>
        </w:rPr>
        <w:t>
      4) ӘҚҚ түрлері мен байланысы бойынша мәліметтер, сондай-ақ олармен байланысты рәсімдер мен қағидалар.</w:t>
      </w:r>
    </w:p>
    <w:bookmarkStart w:name="z313" w:id="335"/>
    <w:p>
      <w:pPr>
        <w:spacing w:after="0"/>
        <w:ind w:left="0"/>
        <w:jc w:val="both"/>
      </w:pPr>
      <w:r>
        <w:rPr>
          <w:rFonts w:ascii="Times New Roman"/>
          <w:b w:val="false"/>
          <w:i w:val="false"/>
          <w:color w:val="000000"/>
          <w:sz w:val="28"/>
        </w:rPr>
        <w:t>
      254. Аэронавигациялық ақпаратпен қамтамасыз ету тәртібі Қазақстан Республикасы Инвестициялар және даму министрінің 2017 жылғы 30 маусымдағы № 420 бұйрығымен (Нормативтік құқықтық актілерді мемлекеттік тіркеу тізілімінде № 15427 нөмірімен тіркелген) бекітілген Азаматтық авиацияда аэронавигациялық ақпаратпен қамтамасыз ету қағидалардың (бұдан әрі - АА-да АНА қамтамасыз ету қағидалары) талаптарына сәйкес белгіленеді.</w:t>
      </w:r>
    </w:p>
    <w:bookmarkEnd w:id="335"/>
    <w:bookmarkStart w:name="z314" w:id="336"/>
    <w:p>
      <w:pPr>
        <w:spacing w:after="0"/>
        <w:ind w:left="0"/>
        <w:jc w:val="both"/>
      </w:pPr>
      <w:r>
        <w:rPr>
          <w:rFonts w:ascii="Times New Roman"/>
          <w:b w:val="false"/>
          <w:i w:val="false"/>
          <w:color w:val="000000"/>
          <w:sz w:val="28"/>
        </w:rPr>
        <w:t>
      255. Азаматтық және эксперименталдық авиацияда ұшуды метеорологиялық қамтамасыз ету Қазақстан Республикасы Инвестициялар және даму министрінің 2017 жылғы 14 маусымдағы № 345 бұйрығымен (Нормативтік құқықтық актілерді мемлекеттік тіркеу тізілімінде № 15358 нөмірімен тіркелген) бекітілген Азаматтық авиацияны метеорологиялық қамтамасыз ету қағидаларына сәйкес аэронавигациялық қызмет көрсетушілермен жүзеге асырылады.</w:t>
      </w:r>
    </w:p>
    <w:bookmarkEnd w:id="336"/>
    <w:bookmarkStart w:name="z315" w:id="337"/>
    <w:p>
      <w:pPr>
        <w:spacing w:after="0"/>
        <w:ind w:left="0"/>
        <w:jc w:val="both"/>
      </w:pPr>
      <w:r>
        <w:rPr>
          <w:rFonts w:ascii="Times New Roman"/>
          <w:b w:val="false"/>
          <w:i w:val="false"/>
          <w:color w:val="000000"/>
          <w:sz w:val="28"/>
        </w:rPr>
        <w:t>
      256. ӘК техникалық қызмет көрсету Қазақстан Республикасы Инвестициялар және даму министрінің 2015 жылғы 30 сәуірдегі № 551 бұйрығымен (Нормативтік құқықтық актілерді мемлекеттік тіркеу тізілімінде № 11573 нөмірімен тіркелген) бекітілген Қазақстан Республикасының азаматтық әуе кемелерін техникалық пайдалану және оларды жөндеу қағидалардың талаптарына сәйкес жүзеге асырады.</w:t>
      </w:r>
    </w:p>
    <w:bookmarkEnd w:id="337"/>
    <w:bookmarkStart w:name="z316" w:id="338"/>
    <w:p>
      <w:pPr>
        <w:spacing w:after="0"/>
        <w:ind w:left="0"/>
        <w:jc w:val="both"/>
      </w:pPr>
      <w:r>
        <w:rPr>
          <w:rFonts w:ascii="Times New Roman"/>
          <w:b w:val="false"/>
          <w:i w:val="false"/>
          <w:color w:val="000000"/>
          <w:sz w:val="28"/>
        </w:rPr>
        <w:t>
      257. Инженер-техникалық құрам жоқ әуеайлақтарда (тікұшақ айлақтарда) және қону алаңдарына ӘК ұшуын орындау кезінде, экипаж ӘК ҰПН-да бекітілген көлемде ӘК тексеруден өткізеді. Жөндемсіздіктерді жою кезінде орындалған тексеру мен жұмыс қорытындысы борт журналына жазылады.</w:t>
      </w:r>
    </w:p>
    <w:bookmarkEnd w:id="338"/>
    <w:bookmarkStart w:name="z317" w:id="339"/>
    <w:p>
      <w:pPr>
        <w:spacing w:after="0"/>
        <w:ind w:left="0"/>
        <w:jc w:val="both"/>
      </w:pPr>
      <w:r>
        <w:rPr>
          <w:rFonts w:ascii="Times New Roman"/>
          <w:b w:val="false"/>
          <w:i w:val="false"/>
          <w:color w:val="000000"/>
          <w:sz w:val="28"/>
        </w:rPr>
        <w:t>
      258. Әуеайлақта бұл үлгідегі ӘК техникалық қызмет көрсетуге рұқсаты жоқ инженер-техник құрам тұлғалар бар болған жағдайда, олардың ұшуға даярлығы экипаждың басшылығымен және бақылауымен ұйымдастырылады.</w:t>
      </w:r>
    </w:p>
    <w:bookmarkEnd w:id="339"/>
    <w:bookmarkStart w:name="z318" w:id="340"/>
    <w:p>
      <w:pPr>
        <w:spacing w:after="0"/>
        <w:ind w:left="0"/>
        <w:jc w:val="both"/>
      </w:pPr>
      <w:r>
        <w:rPr>
          <w:rFonts w:ascii="Times New Roman"/>
          <w:b w:val="false"/>
          <w:i w:val="false"/>
          <w:color w:val="000000"/>
          <w:sz w:val="28"/>
        </w:rPr>
        <w:t xml:space="preserve">
      259. ӘК жөндемсіздігі немесе істен шығуы кезінде, егер олар ұшу қауіпсіздігіне әсер етпейтін және CDL немесе MEL көзделген жағдайда, ұшуға жіберіледі және соның ішінде базалық әуеайлағына дейін. Ұшуға шешімді ӘКК қабылдайды. </w:t>
      </w:r>
    </w:p>
    <w:bookmarkEnd w:id="340"/>
    <w:bookmarkStart w:name="z319" w:id="341"/>
    <w:p>
      <w:pPr>
        <w:spacing w:after="0"/>
        <w:ind w:left="0"/>
        <w:jc w:val="both"/>
      </w:pPr>
      <w:r>
        <w:rPr>
          <w:rFonts w:ascii="Times New Roman"/>
          <w:b w:val="false"/>
          <w:i w:val="false"/>
          <w:color w:val="000000"/>
          <w:sz w:val="28"/>
        </w:rPr>
        <w:t xml:space="preserve">
      260. Азаматтық авиация ұшуын әуеайлақтық қамтамасыз ету Қазақстан Республикасы Инвестициялар және даму министрінің міндетін атқарушының 2015 жылғы 7 қазандағы № 978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12360 болып тіркелген) бекітілген Азаматтық авиацияда әуеайлақтық қамтамасыз ету қағидалардың талаптарына сәйкес әуеайлақтың объектілерін үнемі пайдалану дайындықта ұстау бойынша іс-шаралар кешенін қамтиды.</w:t>
      </w:r>
    </w:p>
    <w:bookmarkEnd w:id="3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260-тармақ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20" w:id="342"/>
    <w:p>
      <w:pPr>
        <w:spacing w:after="0"/>
        <w:ind w:left="0"/>
        <w:jc w:val="both"/>
      </w:pPr>
      <w:r>
        <w:rPr>
          <w:rFonts w:ascii="Times New Roman"/>
          <w:b w:val="false"/>
          <w:i w:val="false"/>
          <w:color w:val="000000"/>
          <w:sz w:val="28"/>
        </w:rPr>
        <w:t>
      261. ҰҚЖ-дағы жұмыстың аяқталу уақыты туралы ақпарат осы әуеайлағына әуеайлақтың жұмыстың аяқталғаны туралы көрсетілген уақыттан ерте ұшып келмеу уақытын есептей отырып, ӘК басқа әуеайлақтардан ұшып шығуы үшін негіз болады.</w:t>
      </w:r>
    </w:p>
    <w:bookmarkEnd w:id="342"/>
    <w:p>
      <w:pPr>
        <w:spacing w:after="0"/>
        <w:ind w:left="0"/>
        <w:jc w:val="both"/>
      </w:pPr>
      <w:r>
        <w:rPr>
          <w:rFonts w:ascii="Times New Roman"/>
          <w:b w:val="false"/>
          <w:i w:val="false"/>
          <w:color w:val="000000"/>
          <w:sz w:val="28"/>
        </w:rPr>
        <w:t>
      Егер ҰҚЖ жай-күйінің коды нөлге тең және/немесе ілінісу коэффициентінің мәні 0,18 және одан төмен болса, АТТ-2 типті немесе оның модификациясы үздіксіз әрекеттегі ілінісуді өлшеу құрылғыларымен және ВV 11 скидометрімен өлшеу кезінде; ДЭП-5A деселерометрімен өлшеу кезінде 0,3 және одан төмен әуеайлақ пайдалануға жарамсыз деп есептеледі.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261-тармақ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21" w:id="343"/>
    <w:p>
      <w:pPr>
        <w:spacing w:after="0"/>
        <w:ind w:left="0"/>
        <w:jc w:val="both"/>
      </w:pPr>
      <w:r>
        <w:rPr>
          <w:rFonts w:ascii="Times New Roman"/>
          <w:b w:val="false"/>
          <w:i w:val="false"/>
          <w:color w:val="000000"/>
          <w:sz w:val="28"/>
        </w:rPr>
        <w:t>
      262. ӘК-ге авиажанармайын құю Қазақстан Республикасы Инвестициялар және даму министрінің міндетін атқарушының 2015 жылғы 24 ақпандағы № 190 бұйрығымен (Нормативтік құқықтық актілерді мемлекеттік тіркеу тізілімінде № 11677 нөмірімен тіркелген) бекітілген Азаматтық әуе кемелерін авиациялық жанар-жағармай материалдарымен қамтамасыз ету қағидалардың талаптарына сәйкес жүзеге асырылады.</w:t>
      </w:r>
    </w:p>
    <w:bookmarkEnd w:id="343"/>
    <w:bookmarkStart w:name="z322" w:id="344"/>
    <w:p>
      <w:pPr>
        <w:spacing w:after="0"/>
        <w:ind w:left="0"/>
        <w:jc w:val="both"/>
      </w:pPr>
      <w:r>
        <w:rPr>
          <w:rFonts w:ascii="Times New Roman"/>
          <w:b w:val="false"/>
          <w:i w:val="false"/>
          <w:color w:val="000000"/>
          <w:sz w:val="28"/>
        </w:rPr>
        <w:t>
      263. Ұшуды радиотехникалық қамтамасыз ету және авиациялық электр байланысы Қазақстан Республикасы Инвестициялар және даму министрінің 2017 жылғы 29 маусымдағы № 402 бұйрығымен (Нормативтік құқықтық актілерді мемлекеттік тіркеу тізілімінде № 15554 нөмірімен тіркелген) бекітілген Азаматтық авиацияда ұшуды радиотехникалық қамтамасыз ету және авиациялық электр байланыс қағидалардың талаптарына сәйкес жүзеге асырылады.</w:t>
      </w:r>
    </w:p>
    <w:bookmarkEnd w:id="344"/>
    <w:bookmarkStart w:name="z323" w:id="345"/>
    <w:p>
      <w:pPr>
        <w:spacing w:after="0"/>
        <w:ind w:left="0"/>
        <w:jc w:val="both"/>
      </w:pPr>
      <w:r>
        <w:rPr>
          <w:rFonts w:ascii="Times New Roman"/>
          <w:b w:val="false"/>
          <w:i w:val="false"/>
          <w:color w:val="000000"/>
          <w:sz w:val="28"/>
        </w:rPr>
        <w:t>
      264. Азаматтық авиациядағы ұшуды радиотехникалық қамтамасыз ету:</w:t>
      </w:r>
    </w:p>
    <w:bookmarkEnd w:id="345"/>
    <w:p>
      <w:pPr>
        <w:spacing w:after="0"/>
        <w:ind w:left="0"/>
        <w:jc w:val="both"/>
      </w:pPr>
      <w:r>
        <w:rPr>
          <w:rFonts w:ascii="Times New Roman"/>
          <w:b w:val="false"/>
          <w:i w:val="false"/>
          <w:color w:val="000000"/>
          <w:sz w:val="28"/>
        </w:rPr>
        <w:t>
      1) ӘҚҚ органдары қажетті радиотехникалық құралдар (бұдан әрі - РТҚ), байланыс құралдарымен және ӘК қозғалысын қадағалаумен қамтамасыз ету;</w:t>
      </w:r>
    </w:p>
    <w:p>
      <w:pPr>
        <w:spacing w:after="0"/>
        <w:ind w:left="0"/>
        <w:jc w:val="both"/>
      </w:pPr>
      <w:r>
        <w:rPr>
          <w:rFonts w:ascii="Times New Roman"/>
          <w:b w:val="false"/>
          <w:i w:val="false"/>
          <w:color w:val="000000"/>
          <w:sz w:val="28"/>
        </w:rPr>
        <w:t>
      2) ұшуды РТҚ қамтамасыз ету және байланыс құралдарын жөндемді жай-күйде ұстау;</w:t>
      </w:r>
    </w:p>
    <w:p>
      <w:pPr>
        <w:spacing w:after="0"/>
        <w:ind w:left="0"/>
        <w:jc w:val="both"/>
      </w:pPr>
      <w:r>
        <w:rPr>
          <w:rFonts w:ascii="Times New Roman"/>
          <w:b w:val="false"/>
          <w:i w:val="false"/>
          <w:color w:val="000000"/>
          <w:sz w:val="28"/>
        </w:rPr>
        <w:t>
      3) ұшу қауіпсіздігін қамтамасыз ету үшін ешқандай зиян келтірмей техникалық қызмет көрсетуде және (немесе) жөндеуде үзіліспен РТҚ және байланыс құралдарын қолдануды жоспарлау;</w:t>
      </w:r>
    </w:p>
    <w:p>
      <w:pPr>
        <w:spacing w:after="0"/>
        <w:ind w:left="0"/>
        <w:jc w:val="both"/>
      </w:pPr>
      <w:r>
        <w:rPr>
          <w:rFonts w:ascii="Times New Roman"/>
          <w:b w:val="false"/>
          <w:i w:val="false"/>
          <w:color w:val="000000"/>
          <w:sz w:val="28"/>
        </w:rPr>
        <w:t xml:space="preserve">
      4) радиотехникалық құралдардың және байланыс құралдарының жөндемсіздігі мен істен шығуына талдау жасау және есепке алу, осы құралдардың сенімді жұмыс істеуін арттыру іс-шаралар әзірлеу және жүргізу; </w:t>
      </w:r>
    </w:p>
    <w:p>
      <w:pPr>
        <w:spacing w:after="0"/>
        <w:ind w:left="0"/>
        <w:jc w:val="both"/>
      </w:pPr>
      <w:r>
        <w:rPr>
          <w:rFonts w:ascii="Times New Roman"/>
          <w:b w:val="false"/>
          <w:i w:val="false"/>
          <w:color w:val="000000"/>
          <w:sz w:val="28"/>
        </w:rPr>
        <w:t>
      5) радиотехникалық жабдықтар мен байланыс құралдарын пайдалану қызметтерінің инженер-техник құрамын радиотехникалық құралдарды техникалық пайдалануға дайындау және рұқсаттама беруді қамтиды.</w:t>
      </w:r>
    </w:p>
    <w:bookmarkStart w:name="z324" w:id="346"/>
    <w:p>
      <w:pPr>
        <w:spacing w:after="0"/>
        <w:ind w:left="0"/>
        <w:jc w:val="both"/>
      </w:pPr>
      <w:r>
        <w:rPr>
          <w:rFonts w:ascii="Times New Roman"/>
          <w:b w:val="false"/>
          <w:i w:val="false"/>
          <w:color w:val="000000"/>
          <w:sz w:val="28"/>
        </w:rPr>
        <w:t>
      265. Азаматтық авиацияда ұшуды радиотехникалық қамтамасыз ету үшін әуе қозғалысын автоматты түрде басқару жүйелері, трассалық, әуеайлақтық-трассалық және әуеайлақтық радиолокаторлар, навигацияның радиотехникалық жүйелері, қонудың радиошамшырақтық жүйелері, қонудың жабдықталған жүйелері, радиотұтқыштар, әуе және жерүсті электрбайланыс құралдары пайдаланылады.</w:t>
      </w:r>
    </w:p>
    <w:bookmarkEnd w:id="346"/>
    <w:bookmarkStart w:name="z325" w:id="347"/>
    <w:p>
      <w:pPr>
        <w:spacing w:after="0"/>
        <w:ind w:left="0"/>
        <w:jc w:val="both"/>
      </w:pPr>
      <w:r>
        <w:rPr>
          <w:rFonts w:ascii="Times New Roman"/>
          <w:b w:val="false"/>
          <w:i w:val="false"/>
          <w:color w:val="000000"/>
          <w:sz w:val="28"/>
        </w:rPr>
        <w:t>
      266. Ұшуды РТҚ қамтамасыз ету ӘҚҚ органының нұсқауы бойынша:</w:t>
      </w:r>
    </w:p>
    <w:bookmarkEnd w:id="347"/>
    <w:p>
      <w:pPr>
        <w:spacing w:after="0"/>
        <w:ind w:left="0"/>
        <w:jc w:val="both"/>
      </w:pPr>
      <w:r>
        <w:rPr>
          <w:rFonts w:ascii="Times New Roman"/>
          <w:b w:val="false"/>
          <w:i w:val="false"/>
          <w:color w:val="000000"/>
          <w:sz w:val="28"/>
        </w:rPr>
        <w:t>
      1) әуеайлақ ауданындағы құралдар – ӘК қонуға (ұшып өту) есептелінген уақытқа дейін 30 минут алдын (әуеайлақтық радиолокатор, VOR/DME форматындағы жан-жаққа бағытталған ӨЖЖ радиошамшырақ, алыс, жақын радиошамшырақ және/немесе жетек радиостанциялар);</w:t>
      </w:r>
    </w:p>
    <w:p>
      <w:pPr>
        <w:spacing w:after="0"/>
        <w:ind w:left="0"/>
        <w:jc w:val="both"/>
      </w:pPr>
      <w:r>
        <w:rPr>
          <w:rFonts w:ascii="Times New Roman"/>
          <w:b w:val="false"/>
          <w:i w:val="false"/>
          <w:color w:val="000000"/>
          <w:sz w:val="28"/>
        </w:rPr>
        <w:t>
      2) қону жүйесі (қонудың аспаптық жүйесі және/немесе жабдықталған қону жүйесі) – қонуға есептелінген уақытқа дейін 30 минут алдын қосылады.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267. Алып тасталды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27" w:id="348"/>
    <w:p>
      <w:pPr>
        <w:spacing w:after="0"/>
        <w:ind w:left="0"/>
        <w:jc w:val="both"/>
      </w:pPr>
      <w:r>
        <w:rPr>
          <w:rFonts w:ascii="Times New Roman"/>
          <w:b w:val="false"/>
          <w:i w:val="false"/>
          <w:color w:val="000000"/>
          <w:sz w:val="28"/>
        </w:rPr>
        <w:t>
      268. Ұшуды РТҚ қамтамасыз ету және байланыс құралдары ӘҚҚ органының нұсқауы бойынша ажыратылады.</w:t>
      </w:r>
    </w:p>
    <w:bookmarkEnd w:id="348"/>
    <w:bookmarkStart w:name="z328" w:id="349"/>
    <w:p>
      <w:pPr>
        <w:spacing w:after="0"/>
        <w:ind w:left="0"/>
        <w:jc w:val="both"/>
      </w:pPr>
      <w:r>
        <w:rPr>
          <w:rFonts w:ascii="Times New Roman"/>
          <w:b w:val="false"/>
          <w:i w:val="false"/>
          <w:color w:val="000000"/>
          <w:sz w:val="28"/>
        </w:rPr>
        <w:t>
      269. ӘҚҚ органдары және ӘК экипажы арасындағы радиотелефондық алмасу, ӘҚҚ органдарының өзара әрекеттесетін лауазымды тұлғаларының келессөздері, сондай-ақ радиоарналар арқылы метеорологиялық хабардан берілген ақпарат аппараттық автоматты дыбыс жазу құралында міндетті түрде тіркелуге жатады. Дыбыс жазу және сурет-бейнежазба материалдарының сақталу мерзімі (әуе жағдайының радиолокациялық сурет-бейнежазба аппараты болған жағдайда) уәкілетті органдармен белгіленеді.</w:t>
      </w:r>
    </w:p>
    <w:bookmarkEnd w:id="349"/>
    <w:bookmarkStart w:name="z329" w:id="350"/>
    <w:p>
      <w:pPr>
        <w:spacing w:after="0"/>
        <w:ind w:left="0"/>
        <w:jc w:val="both"/>
      </w:pPr>
      <w:r>
        <w:rPr>
          <w:rFonts w:ascii="Times New Roman"/>
          <w:b w:val="false"/>
          <w:i w:val="false"/>
          <w:color w:val="000000"/>
          <w:sz w:val="28"/>
        </w:rPr>
        <w:t>
      270. Ұшуды электрлі жарықпен-техникалық қамтамасыз ету Қазақстан Республикасы Инвестициялар және даму министрінің міндетін атқарушының 2015 жылғы 26 наурыздағы № 350 бұйрығымен (Нормативтік құқықтық актілерді мемлекеттік тіркеу тізілімінде № 11637 нөмірімен тіркелген) бекітілген Қазақстан Республикасының азаматтық авиациясының ұшуын электрлі жарықпен-техникалық қамтамасыз ету қағидалардың талаптарына сәйкес жүзеге асырылады.</w:t>
      </w:r>
    </w:p>
    <w:bookmarkEnd w:id="350"/>
    <w:bookmarkStart w:name="z330" w:id="351"/>
    <w:p>
      <w:pPr>
        <w:spacing w:after="0"/>
        <w:ind w:left="0"/>
        <w:jc w:val="both"/>
      </w:pPr>
      <w:r>
        <w:rPr>
          <w:rFonts w:ascii="Times New Roman"/>
          <w:b w:val="false"/>
          <w:i w:val="false"/>
          <w:color w:val="000000"/>
          <w:sz w:val="28"/>
        </w:rPr>
        <w:t>
      271. Әуеайлақтың жарық-дабыл жабдықтары ведомстволық құрал-саймандарға байланыссыз келесі сипатымен пайдаланылады:</w:t>
      </w:r>
    </w:p>
    <w:bookmarkEnd w:id="351"/>
    <w:p>
      <w:pPr>
        <w:spacing w:after="0"/>
        <w:ind w:left="0"/>
        <w:jc w:val="both"/>
      </w:pPr>
      <w:r>
        <w:rPr>
          <w:rFonts w:ascii="Times New Roman"/>
          <w:b w:val="false"/>
          <w:i w:val="false"/>
          <w:color w:val="000000"/>
          <w:sz w:val="28"/>
        </w:rPr>
        <w:t xml:space="preserve">
      қосылады: </w:t>
      </w:r>
    </w:p>
    <w:p>
      <w:pPr>
        <w:spacing w:after="0"/>
        <w:ind w:left="0"/>
        <w:jc w:val="both"/>
      </w:pPr>
      <w:r>
        <w:rPr>
          <w:rFonts w:ascii="Times New Roman"/>
          <w:b w:val="false"/>
          <w:i w:val="false"/>
          <w:color w:val="000000"/>
          <w:sz w:val="28"/>
        </w:rPr>
        <w:t>
      түнгі ұшу кезінде – күннің батуына дейін 15 минут алдын немесе ӘК ұшып келуінің есептелінген уақытына дейін, ұшып шығу кезінде – экипаждың ӘК ұшыруға (тіркеп сүйреуге) рұқсат алуына сұрау салуынан кейін;</w:t>
      </w:r>
    </w:p>
    <w:p>
      <w:pPr>
        <w:spacing w:after="0"/>
        <w:ind w:left="0"/>
        <w:jc w:val="both"/>
      </w:pPr>
      <w:r>
        <w:rPr>
          <w:rFonts w:ascii="Times New Roman"/>
          <w:b w:val="false"/>
          <w:i w:val="false"/>
          <w:color w:val="000000"/>
          <w:sz w:val="28"/>
        </w:rPr>
        <w:t>
      күндізгі жағдайда – 2000 м және одан аз көрінім кезінде;</w:t>
      </w:r>
    </w:p>
    <w:p>
      <w:pPr>
        <w:spacing w:after="0"/>
        <w:ind w:left="0"/>
        <w:jc w:val="both"/>
      </w:pPr>
      <w:r>
        <w:rPr>
          <w:rFonts w:ascii="Times New Roman"/>
          <w:b w:val="false"/>
          <w:i w:val="false"/>
          <w:color w:val="000000"/>
          <w:sz w:val="28"/>
        </w:rPr>
        <w:t>
      басқа жағдайда – ұшу басшысының нұсқауы бойынша немесе ӘК экипажының талабы бойынша;</w:t>
      </w:r>
    </w:p>
    <w:p>
      <w:pPr>
        <w:spacing w:after="0"/>
        <w:ind w:left="0"/>
        <w:jc w:val="both"/>
      </w:pPr>
      <w:r>
        <w:rPr>
          <w:rFonts w:ascii="Times New Roman"/>
          <w:b w:val="false"/>
          <w:i w:val="false"/>
          <w:color w:val="000000"/>
          <w:sz w:val="28"/>
        </w:rPr>
        <w:t>
      ажыратылады:</w:t>
      </w:r>
    </w:p>
    <w:p>
      <w:pPr>
        <w:spacing w:after="0"/>
        <w:ind w:left="0"/>
        <w:jc w:val="both"/>
      </w:pPr>
      <w:r>
        <w:rPr>
          <w:rFonts w:ascii="Times New Roman"/>
          <w:b w:val="false"/>
          <w:i w:val="false"/>
          <w:color w:val="000000"/>
          <w:sz w:val="28"/>
        </w:rPr>
        <w:t>
      күн шыққан кезде;</w:t>
      </w:r>
    </w:p>
    <w:p>
      <w:pPr>
        <w:spacing w:after="0"/>
        <w:ind w:left="0"/>
        <w:jc w:val="both"/>
      </w:pPr>
      <w:r>
        <w:rPr>
          <w:rFonts w:ascii="Times New Roman"/>
          <w:b w:val="false"/>
          <w:i w:val="false"/>
          <w:color w:val="000000"/>
          <w:sz w:val="28"/>
        </w:rPr>
        <w:t>
      күндізгі жағдайда – 2000 м-ден жоғары көрінім кезде;</w:t>
      </w:r>
    </w:p>
    <w:p>
      <w:pPr>
        <w:spacing w:after="0"/>
        <w:ind w:left="0"/>
        <w:jc w:val="both"/>
      </w:pPr>
      <w:r>
        <w:rPr>
          <w:rFonts w:ascii="Times New Roman"/>
          <w:b w:val="false"/>
          <w:i w:val="false"/>
          <w:color w:val="000000"/>
          <w:sz w:val="28"/>
        </w:rPr>
        <w:t>
      түнгі ұшуда – әуеайлақтың ауданынан ұшып шыққан ӘК шығуынан кейін немесе келген ӘК тұраққа рулдеп болғаннан кейін;</w:t>
      </w:r>
    </w:p>
    <w:p>
      <w:pPr>
        <w:spacing w:after="0"/>
        <w:ind w:left="0"/>
        <w:jc w:val="both"/>
      </w:pPr>
      <w:r>
        <w:rPr>
          <w:rFonts w:ascii="Times New Roman"/>
          <w:b w:val="false"/>
          <w:i w:val="false"/>
          <w:color w:val="000000"/>
          <w:sz w:val="28"/>
        </w:rPr>
        <w:t>
      ӘҚҚ органының нұсқауы бойынша ӘК ұшып келуі (ұшып кетуі) болмаған кезде.</w:t>
      </w:r>
    </w:p>
    <w:bookmarkStart w:name="z331" w:id="352"/>
    <w:p>
      <w:pPr>
        <w:spacing w:after="0"/>
        <w:ind w:left="0"/>
        <w:jc w:val="both"/>
      </w:pPr>
      <w:r>
        <w:rPr>
          <w:rFonts w:ascii="Times New Roman"/>
          <w:b w:val="false"/>
          <w:i w:val="false"/>
          <w:color w:val="000000"/>
          <w:sz w:val="28"/>
        </w:rPr>
        <w:t xml:space="preserve">
      272. Құстар мен өзге де жануарлар тудыратын қауіптерді басқару Қазақстан Республикасы Инвестициялар және даму министрінің міндетін атқарушының 2015 жылғы 26 наурыздағы № 323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11724 болып тіркелген) бекітілген Қазақстан Республикасында азаматтық әуе кемелерінің ұшуы үшін құстар мен өзге де жануарлар тудыратын қауіптерді басқару қағидаларының талаптарына сәйкес жүргізіледі. </w:t>
      </w:r>
    </w:p>
    <w:bookmarkEnd w:id="352"/>
    <w:p>
      <w:pPr>
        <w:spacing w:after="0"/>
        <w:ind w:left="0"/>
        <w:jc w:val="both"/>
      </w:pPr>
      <w:r>
        <w:rPr>
          <w:rFonts w:ascii="Times New Roman"/>
          <w:b w:val="false"/>
          <w:i w:val="false"/>
          <w:color w:val="000000"/>
          <w:sz w:val="28"/>
        </w:rPr>
        <w:t>
      Құстар тудыратын қауіптерді басқару ӘК-нің құстармен соқтығысуын болдырмауға бағытталған және мыналарды көздейді:</w:t>
      </w:r>
    </w:p>
    <w:p>
      <w:pPr>
        <w:spacing w:after="0"/>
        <w:ind w:left="0"/>
        <w:jc w:val="both"/>
      </w:pPr>
      <w:r>
        <w:rPr>
          <w:rFonts w:ascii="Times New Roman"/>
          <w:b w:val="false"/>
          <w:i w:val="false"/>
          <w:color w:val="000000"/>
          <w:sz w:val="28"/>
        </w:rPr>
        <w:t>
      1) экипаждарға әуеайлақта (әуеайлақ ауданында), маршруттарда және ұшу ауданында орнитологиялық қауіптің туындауы туралы уақтылы ескерту беру;</w:t>
      </w:r>
    </w:p>
    <w:p>
      <w:pPr>
        <w:spacing w:after="0"/>
        <w:ind w:left="0"/>
        <w:jc w:val="both"/>
      </w:pPr>
      <w:r>
        <w:rPr>
          <w:rFonts w:ascii="Times New Roman"/>
          <w:b w:val="false"/>
          <w:i w:val="false"/>
          <w:color w:val="000000"/>
          <w:sz w:val="28"/>
        </w:rPr>
        <w:t>
      2) құстарды (құс отарын) белсенді түрде қорқыту және олардың ӘК ұшып көтерілу және қонуға кіру секторларында жиналуына жол бермеу жөніндегі іс-шаралар кешенін жүргізу.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272-тармақ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32" w:id="353"/>
    <w:p>
      <w:pPr>
        <w:spacing w:after="0"/>
        <w:ind w:left="0"/>
        <w:jc w:val="both"/>
      </w:pPr>
      <w:r>
        <w:rPr>
          <w:rFonts w:ascii="Times New Roman"/>
          <w:b w:val="false"/>
          <w:i w:val="false"/>
          <w:color w:val="000000"/>
          <w:sz w:val="28"/>
        </w:rPr>
        <w:t xml:space="preserve">
      273. Авиация персоналды даярлау және қайта даярлау Қазақстан Республикасы Инвестициялар және даму министрінің міндетін атқарушының 2015 жылғы 24 ақпандағы № 159 бұйрығымен (Нормативтік құқықтық актілерді мемлекеттік тіркеу тізілімінде № 10562 нөмірімен тіркелген) бекітілген Авиация персоналын кәсіптік даярлау </w:t>
      </w:r>
      <w:r>
        <w:rPr>
          <w:rFonts w:ascii="Times New Roman"/>
          <w:b w:val="false"/>
          <w:i w:val="false"/>
          <w:color w:val="000000"/>
          <w:sz w:val="28"/>
        </w:rPr>
        <w:t xml:space="preserve">қағидалардың </w:t>
      </w:r>
      <w:r>
        <w:rPr>
          <w:rFonts w:ascii="Times New Roman"/>
          <w:b w:val="false"/>
          <w:i w:val="false"/>
          <w:color w:val="000000"/>
          <w:sz w:val="28"/>
        </w:rPr>
        <w:t xml:space="preserve"> талаптарына сәйкес жүзеге асырылады.</w:t>
      </w:r>
    </w:p>
    <w:bookmarkEnd w:id="353"/>
    <w:bookmarkStart w:name="z333" w:id="354"/>
    <w:p>
      <w:pPr>
        <w:spacing w:after="0"/>
        <w:ind w:left="0"/>
        <w:jc w:val="both"/>
      </w:pPr>
      <w:r>
        <w:rPr>
          <w:rFonts w:ascii="Times New Roman"/>
          <w:b w:val="false"/>
          <w:i w:val="false"/>
          <w:color w:val="000000"/>
          <w:sz w:val="28"/>
        </w:rPr>
        <w:t>
      274. ӘК экипажының мүшелері және ӘҚҚ мен ӘҚБ персоналы ұшу алдындағы (ауысым алдандағы) медициналық тексеруден өтпей қызметтік міндеттерін орындауға жіберілмейді.</w:t>
      </w:r>
    </w:p>
    <w:bookmarkEnd w:id="354"/>
    <w:p>
      <w:pPr>
        <w:spacing w:after="0"/>
        <w:ind w:left="0"/>
        <w:jc w:val="both"/>
      </w:pPr>
      <w:r>
        <w:rPr>
          <w:rFonts w:ascii="Times New Roman"/>
          <w:b w:val="false"/>
          <w:i w:val="false"/>
          <w:color w:val="000000"/>
          <w:sz w:val="28"/>
        </w:rPr>
        <w:t xml:space="preserve">
      Медициналық тексеру пункті жоқ базадан тыс әуеайлақтан (тікұшақ айлағынан) ұшу кезінде ӘК командирі ұшу (кабина) экипажы мүшелерінің және инженерлік-техникалық құрамның денсаулық жағдайы туралы ауызша сұрау (баяндама) негізінде экипаждың ұшуға дайындығы туралы ұшу тапсырмасында (ұшу парағында) тиісті жазба жасайды. </w:t>
      </w:r>
    </w:p>
    <w:p>
      <w:pPr>
        <w:spacing w:after="0"/>
        <w:ind w:left="0"/>
        <w:jc w:val="both"/>
      </w:pPr>
      <w:r>
        <w:rPr>
          <w:rFonts w:ascii="Times New Roman"/>
          <w:b w:val="false"/>
          <w:i w:val="false"/>
          <w:color w:val="000000"/>
          <w:sz w:val="28"/>
        </w:rPr>
        <w:t xml:space="preserve">
      Медициналық куәландыру, медициналық қарап-тексеру, жолаушыларға медициналық көмек көрсетуді ұйымдастыру Қазақстан Республикасының инвестициялар және даму министрінің 2017 жылғы 5 маусымдағы № 324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15325 болып тіркелген) бекітілген Қазақстан Республикасының азаматтық авиациясында медициналық куәландыру және қарап-тексеру қағидалардың және Қазақстан Республикасының Инвестициялар және даму министрінің 2017 жылғы 6 маусымдағы № 329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15323 болып тіркелген) бекітілген Азаматтық авицияда жолаушыларға медициналық көмек көрсету қағидалардың талаптарына сәйкес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274-тармақ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34" w:id="355"/>
    <w:p>
      <w:pPr>
        <w:spacing w:after="0"/>
        <w:ind w:left="0"/>
        <w:jc w:val="both"/>
      </w:pPr>
      <w:r>
        <w:rPr>
          <w:rFonts w:ascii="Times New Roman"/>
          <w:b w:val="false"/>
          <w:i w:val="false"/>
          <w:color w:val="000000"/>
          <w:sz w:val="28"/>
        </w:rPr>
        <w:t xml:space="preserve">
      275. Ұшуды апаттық және іздестіру-құтқарумен қамтамасыз ету Қазақстан Республикасы Үкіметінің 2011 жылғы 4 қарашадағы № 1296 қаулысымен бекітілген Қазақстан Республикасының аумағында ұшуды іздестіру-құтқарумен қамтамасыз етуді ұйымдастыру жөніндегі </w:t>
      </w:r>
      <w:r>
        <w:rPr>
          <w:rFonts w:ascii="Times New Roman"/>
          <w:b w:val="false"/>
          <w:i w:val="false"/>
          <w:color w:val="000000"/>
          <w:sz w:val="28"/>
        </w:rPr>
        <w:t>қағидалардың</w:t>
      </w:r>
      <w:r>
        <w:rPr>
          <w:rFonts w:ascii="Times New Roman"/>
          <w:b w:val="false"/>
          <w:i w:val="false"/>
          <w:color w:val="000000"/>
          <w:sz w:val="28"/>
        </w:rPr>
        <w:t xml:space="preserve"> талаптарына сәйкес жүзеге асырылады.</w:t>
      </w:r>
    </w:p>
    <w:bookmarkEnd w:id="355"/>
    <w:bookmarkStart w:name="z335" w:id="356"/>
    <w:p>
      <w:pPr>
        <w:spacing w:after="0"/>
        <w:ind w:left="0"/>
        <w:jc w:val="both"/>
      </w:pPr>
      <w:r>
        <w:rPr>
          <w:rFonts w:ascii="Times New Roman"/>
          <w:b w:val="false"/>
          <w:i w:val="false"/>
          <w:color w:val="000000"/>
          <w:sz w:val="28"/>
        </w:rPr>
        <w:t>
      276. Авиациялық қауіпсіздік шаралары Заңнын 13-бабының 55) тармақшасына сәйкес бекітілген Қазақстан Республикасының авиациялық қауіпсіздігі қағидалардың (бұдан әрі - Авиациялық қауіпсіздік қағидалары) және ҚР АА АҚ бағдарламасының талаптарына сәйкес жүзеге асырылады.</w:t>
      </w:r>
    </w:p>
    <w:bookmarkEnd w:id="356"/>
    <w:bookmarkStart w:name="z336" w:id="357"/>
    <w:p>
      <w:pPr>
        <w:spacing w:after="0"/>
        <w:ind w:left="0"/>
        <w:jc w:val="left"/>
      </w:pPr>
      <w:r>
        <w:rPr>
          <w:rFonts w:ascii="Times New Roman"/>
          <w:b/>
          <w:i w:val="false"/>
          <w:color w:val="000000"/>
        </w:rPr>
        <w:t xml:space="preserve"> 7-параграф. Пайдалану рәсімдерін әзірлеу</w:t>
      </w:r>
    </w:p>
    <w:bookmarkEnd w:id="357"/>
    <w:bookmarkStart w:name="z337" w:id="358"/>
    <w:p>
      <w:pPr>
        <w:spacing w:after="0"/>
        <w:ind w:left="0"/>
        <w:jc w:val="both"/>
      </w:pPr>
      <w:r>
        <w:rPr>
          <w:rFonts w:ascii="Times New Roman"/>
          <w:b w:val="false"/>
          <w:i w:val="false"/>
          <w:color w:val="000000"/>
          <w:sz w:val="28"/>
        </w:rPr>
        <w:t>
      277. Пайдаланушы әрбір пайдалануға берілген ӘК түрі бойынша рәсімдер мен нұсқаулықтар әзірлейді.</w:t>
      </w:r>
    </w:p>
    <w:bookmarkEnd w:id="358"/>
    <w:bookmarkStart w:name="z338" w:id="359"/>
    <w:p>
      <w:pPr>
        <w:spacing w:after="0"/>
        <w:ind w:left="0"/>
        <w:jc w:val="both"/>
      </w:pPr>
      <w:r>
        <w:rPr>
          <w:rFonts w:ascii="Times New Roman"/>
          <w:b w:val="false"/>
          <w:i w:val="false"/>
          <w:color w:val="000000"/>
          <w:sz w:val="28"/>
        </w:rPr>
        <w:t>
      278. Пайдалану рәсімдері жердегі және ұшудағы барлық пайдалану қызметінің түрлері үшін экипаж мүшелері мен жерүсті персоналының қызметтік міндеттерін құрайды.</w:t>
      </w:r>
    </w:p>
    <w:bookmarkEnd w:id="359"/>
    <w:bookmarkStart w:name="z339" w:id="360"/>
    <w:p>
      <w:pPr>
        <w:spacing w:after="0"/>
        <w:ind w:left="0"/>
        <w:jc w:val="both"/>
      </w:pPr>
      <w:r>
        <w:rPr>
          <w:rFonts w:ascii="Times New Roman"/>
          <w:b w:val="false"/>
          <w:i w:val="false"/>
          <w:color w:val="000000"/>
          <w:sz w:val="28"/>
        </w:rPr>
        <w:t>
      279. Пайдаланушының ұшуға дейін, ұшу кезінде және ұшуды аяқтағаннан кейін қалыпты, ерекше және апаттық жағдайда, ұшудың барлық кезеңдерінде, экипаждың рәсімдерге іс-қимылының сәйкестігін қамтамасыз ету мақсатында, ҰПН және (немесе) ҰЖН-да бар экипаж пайдаланатын бақылау тексеру картасының жүйесі бар.</w:t>
      </w:r>
    </w:p>
    <w:bookmarkEnd w:id="360"/>
    <w:bookmarkStart w:name="z340" w:id="361"/>
    <w:p>
      <w:pPr>
        <w:spacing w:after="0"/>
        <w:ind w:left="0"/>
        <w:jc w:val="both"/>
      </w:pPr>
      <w:r>
        <w:rPr>
          <w:rFonts w:ascii="Times New Roman"/>
          <w:b w:val="false"/>
          <w:i w:val="false"/>
          <w:color w:val="000000"/>
          <w:sz w:val="28"/>
        </w:rPr>
        <w:t>
      280. Пайдаланушы экипаж мүшелерінен ұшудың жауапты (қиын) кезеңдерінде ұшу қауіпсіздігін қамтамасыз етуге бағытталған іс-әрекеттен ерекшеленетін әрекеттерді орындауды талап ете алмайды.</w:t>
      </w:r>
    </w:p>
    <w:bookmarkEnd w:id="361"/>
    <w:bookmarkStart w:name="z341" w:id="362"/>
    <w:p>
      <w:pPr>
        <w:spacing w:after="0"/>
        <w:ind w:left="0"/>
        <w:jc w:val="both"/>
      </w:pPr>
      <w:r>
        <w:rPr>
          <w:rFonts w:ascii="Times New Roman"/>
          <w:b w:val="false"/>
          <w:i w:val="false"/>
          <w:color w:val="000000"/>
          <w:sz w:val="28"/>
        </w:rPr>
        <w:t>
      281. Пайдаланушы пайдалану ерекшеліктеріне сәйкес пайдалану сертификаты негізінде орындалған кез-келген ұшуды пайдаланудың бақылауын жүзеге асырады.</w:t>
      </w:r>
    </w:p>
    <w:bookmarkEnd w:id="362"/>
    <w:bookmarkStart w:name="z342" w:id="363"/>
    <w:p>
      <w:pPr>
        <w:spacing w:after="0"/>
        <w:ind w:left="0"/>
        <w:jc w:val="both"/>
      </w:pPr>
      <w:r>
        <w:rPr>
          <w:rFonts w:ascii="Times New Roman"/>
          <w:b w:val="false"/>
          <w:i w:val="false"/>
          <w:color w:val="000000"/>
          <w:sz w:val="28"/>
        </w:rPr>
        <w:t>
      282. Пайдаланушы өз атынан жұмысты орындаушы үшінші тарап үшін саясат пен рәсімдерді әзірлейді.</w:t>
      </w:r>
    </w:p>
    <w:bookmarkEnd w:id="363"/>
    <w:bookmarkStart w:name="z343" w:id="364"/>
    <w:p>
      <w:pPr>
        <w:spacing w:after="0"/>
        <w:ind w:left="0"/>
        <w:jc w:val="left"/>
      </w:pPr>
      <w:r>
        <w:rPr>
          <w:rFonts w:ascii="Times New Roman"/>
          <w:b/>
          <w:i w:val="false"/>
          <w:color w:val="000000"/>
        </w:rPr>
        <w:t xml:space="preserve"> 8-параграф. Авиациялық персоналдың біліктілігі</w:t>
      </w:r>
    </w:p>
    <w:bookmarkEnd w:id="364"/>
    <w:bookmarkStart w:name="z344" w:id="365"/>
    <w:p>
      <w:pPr>
        <w:spacing w:after="0"/>
        <w:ind w:left="0"/>
        <w:jc w:val="both"/>
      </w:pPr>
      <w:r>
        <w:rPr>
          <w:rFonts w:ascii="Times New Roman"/>
          <w:b w:val="false"/>
          <w:i w:val="false"/>
          <w:color w:val="000000"/>
          <w:sz w:val="28"/>
        </w:rPr>
        <w:t>
      283. ӘК-лерінің ұшуын орындаумен және оларға ұшуды қамтамасыз етумен және техникалық қызмет көрсетумен, әуе қозғалысына қызмет көрсетумен тікелей байланысты авиациялық персолнал қолданыстағы осындай қызметті жүзеге асыруға құқық беретін куәлігі мен медициналық сертификаты болған кезде, кәсіби қызметке жіберіледі.</w:t>
      </w:r>
    </w:p>
    <w:bookmarkEnd w:id="365"/>
    <w:bookmarkStart w:name="z345" w:id="366"/>
    <w:p>
      <w:pPr>
        <w:spacing w:after="0"/>
        <w:ind w:left="0"/>
        <w:jc w:val="both"/>
      </w:pPr>
      <w:r>
        <w:rPr>
          <w:rFonts w:ascii="Times New Roman"/>
          <w:b w:val="false"/>
          <w:i w:val="false"/>
          <w:color w:val="000000"/>
          <w:sz w:val="28"/>
        </w:rPr>
        <w:t>
      284. Пайдаланушы:</w:t>
      </w:r>
    </w:p>
    <w:bookmarkEnd w:id="366"/>
    <w:p>
      <w:pPr>
        <w:spacing w:after="0"/>
        <w:ind w:left="0"/>
        <w:jc w:val="both"/>
      </w:pPr>
      <w:r>
        <w:rPr>
          <w:rFonts w:ascii="Times New Roman"/>
          <w:b w:val="false"/>
          <w:i w:val="false"/>
          <w:color w:val="000000"/>
          <w:sz w:val="28"/>
        </w:rPr>
        <w:t>
      1) қызметтік міндеттерін орындау жүктелген ұшу экипажының әрбір мүшесінің уәкілетті ұйыммен танылған немес берген қолданыстағы куәлігінің болуы;</w:t>
      </w:r>
    </w:p>
    <w:p>
      <w:pPr>
        <w:spacing w:after="0"/>
        <w:ind w:left="0"/>
        <w:jc w:val="both"/>
      </w:pPr>
      <w:r>
        <w:rPr>
          <w:rFonts w:ascii="Times New Roman"/>
          <w:b w:val="false"/>
          <w:i w:val="false"/>
          <w:color w:val="000000"/>
          <w:sz w:val="28"/>
        </w:rPr>
        <w:t>
      2) ұшу экипажы мүшесінің тиісті біліктілік белгілерінің бар болуын;</w:t>
      </w:r>
    </w:p>
    <w:p>
      <w:pPr>
        <w:spacing w:after="0"/>
        <w:ind w:left="0"/>
        <w:jc w:val="both"/>
      </w:pPr>
      <w:r>
        <w:rPr>
          <w:rFonts w:ascii="Times New Roman"/>
          <w:b w:val="false"/>
          <w:i w:val="false"/>
          <w:color w:val="000000"/>
          <w:sz w:val="28"/>
        </w:rPr>
        <w:t>
      3) ұшу экипажы мүшесінің жүктелген қызметтік міндеттерін орындауы үшін қажетті біліктілікті меңгеруін қадағалап отырады.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284-тармаққа өзгеріс енгізілді – ҚР Индустрия және инфрақұрылымдық даму министрінің 23.07.2019 </w:t>
      </w:r>
      <w:r>
        <w:rPr>
          <w:rFonts w:ascii="Times New Roman"/>
          <w:b w:val="false"/>
          <w:i w:val="false"/>
          <w:color w:val="000000"/>
          <w:sz w:val="28"/>
        </w:rPr>
        <w:t>№ 542</w:t>
      </w:r>
      <w:r>
        <w:rPr>
          <w:rFonts w:ascii="Times New Roman"/>
          <w:b w:val="false"/>
          <w:i w:val="false"/>
          <w:color w:val="ff0000"/>
          <w:sz w:val="28"/>
        </w:rPr>
        <w:t xml:space="preserve"> (01.08.2019 бастап қолданысқа енгізіледі) бұйрығымен.</w:t>
      </w:r>
      <w:r>
        <w:br/>
      </w:r>
      <w:r>
        <w:rPr>
          <w:rFonts w:ascii="Times New Roman"/>
          <w:b w:val="false"/>
          <w:i w:val="false"/>
          <w:color w:val="000000"/>
          <w:sz w:val="28"/>
        </w:rPr>
        <w:t>
</w:t>
      </w:r>
    </w:p>
    <w:bookmarkStart w:name="z346" w:id="367"/>
    <w:p>
      <w:pPr>
        <w:spacing w:after="0"/>
        <w:ind w:left="0"/>
        <w:jc w:val="both"/>
      </w:pPr>
      <w:r>
        <w:rPr>
          <w:rFonts w:ascii="Times New Roman"/>
          <w:b w:val="false"/>
          <w:i w:val="false"/>
          <w:color w:val="000000"/>
          <w:sz w:val="28"/>
        </w:rPr>
        <w:t>
      285. Пайдаланушы әртүрлі үлгідегі немесе түрленген үлгідегі ӘК-де ұшқыштардың (экипаж мүшелері) ұшуды орындауды нақты дайындығын айқындайтын, апаттық жағдайда әрекет ете білуін, әуеде іс жүзінде жұмыс істеуін, басқару техникасын білікті тексеру жүргізуді қамтамасыз етеді.</w:t>
      </w:r>
    </w:p>
    <w:bookmarkEnd w:id="367"/>
    <w:p>
      <w:pPr>
        <w:spacing w:after="0"/>
        <w:ind w:left="0"/>
        <w:jc w:val="both"/>
      </w:pPr>
      <w:r>
        <w:rPr>
          <w:rFonts w:ascii="Times New Roman"/>
          <w:b w:val="false"/>
          <w:i w:val="false"/>
          <w:color w:val="000000"/>
          <w:sz w:val="28"/>
        </w:rPr>
        <w:t>
      Ұшу техникасын және ауада практикалық жұмысын біліктілік тексеру нәтижелері, сондай-ақ орындалған ұшуладың жалпы саны және ұшу сағат ұшу экипажы мүшесінің ұшу кітапшасының тиісті бағандарда ресімделейді.</w:t>
      </w:r>
    </w:p>
    <w:bookmarkStart w:name="z347" w:id="368"/>
    <w:p>
      <w:pPr>
        <w:spacing w:after="0"/>
        <w:ind w:left="0"/>
        <w:jc w:val="left"/>
      </w:pPr>
      <w:r>
        <w:rPr>
          <w:rFonts w:ascii="Times New Roman"/>
          <w:b/>
          <w:i w:val="false"/>
          <w:color w:val="000000"/>
        </w:rPr>
        <w:t xml:space="preserve"> 9-параграф. Әуеайлақтарды пайдалану</w:t>
      </w:r>
    </w:p>
    <w:bookmarkEnd w:id="368"/>
    <w:bookmarkStart w:name="z348" w:id="369"/>
    <w:p>
      <w:pPr>
        <w:spacing w:after="0"/>
        <w:ind w:left="0"/>
        <w:jc w:val="both"/>
      </w:pPr>
      <w:r>
        <w:rPr>
          <w:rFonts w:ascii="Times New Roman"/>
          <w:b w:val="false"/>
          <w:i w:val="false"/>
          <w:color w:val="000000"/>
          <w:sz w:val="28"/>
        </w:rPr>
        <w:t>
      286. Пайдаланушы ӘК үлгілері мен ұшу түрлерінің пайдалану талаптарына және шектеулеріне сәйкес келетін әуеайлақтарды ғана пайдаланады.</w:t>
      </w:r>
    </w:p>
    <w:bookmarkEnd w:id="369"/>
    <w:bookmarkStart w:name="z349" w:id="370"/>
    <w:p>
      <w:pPr>
        <w:spacing w:after="0"/>
        <w:ind w:left="0"/>
        <w:jc w:val="both"/>
      </w:pPr>
      <w:r>
        <w:rPr>
          <w:rFonts w:ascii="Times New Roman"/>
          <w:b w:val="false"/>
          <w:i w:val="false"/>
          <w:color w:val="000000"/>
          <w:sz w:val="28"/>
        </w:rPr>
        <w:t>
      287. Әуе қозғалысының тығыздығы, географиялық ерекшеліктері, жергілікті бедері және қонуға кіру схемасының қиындығына байланысты әуеайлақтық және аудандардағы ұшуларға ұшқыштардың және ӘК экипаж мүшелерінің дайындық әдістерін айқындау мақсатында пайдаланушы әуеайлақтардың күрделілік санатын белгілейді.</w:t>
      </w:r>
    </w:p>
    <w:bookmarkEnd w:id="370"/>
    <w:bookmarkStart w:name="z350" w:id="371"/>
    <w:p>
      <w:pPr>
        <w:spacing w:after="0"/>
        <w:ind w:left="0"/>
        <w:jc w:val="both"/>
      </w:pPr>
      <w:r>
        <w:rPr>
          <w:rFonts w:ascii="Times New Roman"/>
          <w:b w:val="false"/>
          <w:i w:val="false"/>
          <w:color w:val="000000"/>
          <w:sz w:val="28"/>
        </w:rPr>
        <w:t>
      288. Әуеайлақтар өзінің күрделілігіне байланысты "А", "В", "С" санаттары бойынша жіктеледі және пайдаланушының ҰЖН-на енгізіледі.</w:t>
      </w:r>
    </w:p>
    <w:bookmarkEnd w:id="371"/>
    <w:bookmarkStart w:name="z351" w:id="372"/>
    <w:p>
      <w:pPr>
        <w:spacing w:after="0"/>
        <w:ind w:left="0"/>
        <w:jc w:val="both"/>
      </w:pPr>
      <w:r>
        <w:rPr>
          <w:rFonts w:ascii="Times New Roman"/>
          <w:b w:val="false"/>
          <w:i w:val="false"/>
          <w:color w:val="000000"/>
          <w:sz w:val="28"/>
        </w:rPr>
        <w:t>
      289. Әуеайлақтар жіктемесі күрделілігіне қарай осы Қағидаларға 4-қосымшасында келтірілген әуеайлақтардың күрделілік жіктемесі талаптарына сәйкес жүзеге асырылады.</w:t>
      </w:r>
    </w:p>
    <w:bookmarkEnd w:id="372"/>
    <w:bookmarkStart w:name="z352" w:id="373"/>
    <w:p>
      <w:pPr>
        <w:spacing w:after="0"/>
        <w:ind w:left="0"/>
        <w:jc w:val="both"/>
      </w:pPr>
      <w:r>
        <w:rPr>
          <w:rFonts w:ascii="Times New Roman"/>
          <w:b w:val="false"/>
          <w:i w:val="false"/>
          <w:color w:val="000000"/>
          <w:sz w:val="28"/>
        </w:rPr>
        <w:t>
      290. Әуеайлақтар мен олардың құралдары оларды пайдаланудың жарияланған талаптарына сәйкес, ауа-райы жағдайына қарамастан, жарияланған жұмыс сағаты ішінде ұшуды қамтамасыз ету үшін үнемі жарамды жағдайда ұсталады.</w:t>
      </w:r>
    </w:p>
    <w:bookmarkEnd w:id="373"/>
    <w:bookmarkStart w:name="z353" w:id="374"/>
    <w:p>
      <w:pPr>
        <w:spacing w:after="0"/>
        <w:ind w:left="0"/>
        <w:jc w:val="both"/>
      </w:pPr>
      <w:r>
        <w:rPr>
          <w:rFonts w:ascii="Times New Roman"/>
          <w:b w:val="false"/>
          <w:i w:val="false"/>
          <w:color w:val="000000"/>
          <w:sz w:val="28"/>
        </w:rPr>
        <w:t xml:space="preserve">
      291. Пайдаланушы есептелінген уақытта әуеайлақты пайдалану үшін бекітілген уақытша қоры (слот) Қазақстан Республикасы Көлік және коммуникация министрінің 2010 жылғы 11 қарашадағы № 520 бұйрығымен (Нормативтік құқықтық актілерді мемлекеттік тіркеу тізілімінде № 6668 нөмірімен тіркелген) бекітілген Қазақстан Республикасының әуежайларында әуе кемелеріне қызмет көрсету үшін уақытша интервалдарды бөлу </w:t>
      </w:r>
      <w:r>
        <w:rPr>
          <w:rFonts w:ascii="Times New Roman"/>
          <w:b w:val="false"/>
          <w:i w:val="false"/>
          <w:color w:val="000000"/>
          <w:sz w:val="28"/>
        </w:rPr>
        <w:t>қағидалардың</w:t>
      </w:r>
      <w:r>
        <w:rPr>
          <w:rFonts w:ascii="Times New Roman"/>
          <w:b w:val="false"/>
          <w:i w:val="false"/>
          <w:color w:val="000000"/>
          <w:sz w:val="28"/>
        </w:rPr>
        <w:t xml:space="preserve"> талаптарына сәйкес әуеайлақтың пайдаланушысымен келіседі.</w:t>
      </w:r>
    </w:p>
    <w:bookmarkEnd w:id="374"/>
    <w:bookmarkStart w:name="z354" w:id="375"/>
    <w:p>
      <w:pPr>
        <w:spacing w:after="0"/>
        <w:ind w:left="0"/>
        <w:jc w:val="left"/>
      </w:pPr>
      <w:r>
        <w:rPr>
          <w:rFonts w:ascii="Times New Roman"/>
          <w:b/>
          <w:i w:val="false"/>
          <w:color w:val="000000"/>
        </w:rPr>
        <w:t xml:space="preserve"> 10-параграф. Ұшудың ең төменгі абсолюттік және ақиқаттық қауіпсіз биіктіктері</w:t>
      </w:r>
    </w:p>
    <w:bookmarkEnd w:id="375"/>
    <w:bookmarkStart w:name="z355" w:id="376"/>
    <w:p>
      <w:pPr>
        <w:spacing w:after="0"/>
        <w:ind w:left="0"/>
        <w:jc w:val="both"/>
      </w:pPr>
      <w:r>
        <w:rPr>
          <w:rFonts w:ascii="Times New Roman"/>
          <w:b w:val="false"/>
          <w:i w:val="false"/>
          <w:color w:val="000000"/>
          <w:sz w:val="28"/>
        </w:rPr>
        <w:t>
      292. Пайдаланушы осы Қағидаларға сәйкес уәкілетті орган белгілеген ең төменгі абсолютті ұшу биіктігінен төмен биіктікте ешқандай бағыт бойынша ұшуды орындамауы тиіс.</w:t>
      </w:r>
    </w:p>
    <w:bookmarkEnd w:id="376"/>
    <w:p>
      <w:pPr>
        <w:spacing w:after="0"/>
        <w:ind w:left="0"/>
        <w:jc w:val="both"/>
      </w:pPr>
      <w:r>
        <w:rPr>
          <w:rFonts w:ascii="Times New Roman"/>
          <w:b w:val="false"/>
          <w:i w:val="false"/>
          <w:color w:val="000000"/>
          <w:sz w:val="28"/>
        </w:rPr>
        <w:t>
      Ұшу орындалатын әуе кеңістігінде мемлекет немесе аэронавигациялық қызметтерді көрсетуге жауапты мемлекет ең төменгі ұшу биіктігін белгілеген кез келген бағыт үшін пайдаланушы мұндай ең төменгі ұшу биіктіктерін қолдануы тиіс, бірақ олар ешбір жағдайда құзыретті орган белгілеген ең төменгі ұшу биіктіктерінен төмен болмауы тиіс.</w:t>
      </w:r>
    </w:p>
    <w:p>
      <w:pPr>
        <w:spacing w:after="0"/>
        <w:ind w:left="0"/>
        <w:jc w:val="both"/>
      </w:pPr>
      <w:r>
        <w:rPr>
          <w:rFonts w:ascii="Times New Roman"/>
          <w:b w:val="false"/>
          <w:i w:val="false"/>
          <w:color w:val="000000"/>
          <w:sz w:val="28"/>
        </w:rPr>
        <w:t>
      Егер жоспарланған және нақты ұшу биіктігі келесілермен белгіленген қолданылатын ең төменгі ұшу биіктігінің ең жоғары мәніне сәйкес келмесе, пайдаланушы ұшуды жоспарламауы немесе жүргізбеуі тиіс:</w:t>
      </w:r>
    </w:p>
    <w:p>
      <w:pPr>
        <w:spacing w:after="0"/>
        <w:ind w:left="0"/>
        <w:jc w:val="both"/>
      </w:pPr>
      <w:r>
        <w:rPr>
          <w:rFonts w:ascii="Times New Roman"/>
          <w:b w:val="false"/>
          <w:i w:val="false"/>
          <w:color w:val="000000"/>
          <w:sz w:val="28"/>
        </w:rPr>
        <w:t>
      уәкілетті орган;</w:t>
      </w:r>
    </w:p>
    <w:p>
      <w:pPr>
        <w:spacing w:after="0"/>
        <w:ind w:left="0"/>
        <w:jc w:val="both"/>
      </w:pPr>
      <w:r>
        <w:rPr>
          <w:rFonts w:ascii="Times New Roman"/>
          <w:b w:val="false"/>
          <w:i w:val="false"/>
          <w:color w:val="000000"/>
          <w:sz w:val="28"/>
        </w:rPr>
        <w:t>
      ұшу аумағы арқылы жүзеге асырылатын мемлекет; немесе</w:t>
      </w:r>
    </w:p>
    <w:bookmarkStart w:name="z145" w:id="377"/>
    <w:p>
      <w:pPr>
        <w:spacing w:after="0"/>
        <w:ind w:left="0"/>
        <w:jc w:val="both"/>
      </w:pPr>
      <w:r>
        <w:rPr>
          <w:rFonts w:ascii="Times New Roman"/>
          <w:b w:val="false"/>
          <w:i w:val="false"/>
          <w:color w:val="000000"/>
          <w:sz w:val="28"/>
        </w:rPr>
        <w:t>
      аэронавигациялық қызметтерді ұсынуға жауапты мемлекет.</w:t>
      </w:r>
    </w:p>
    <w:bookmarkEnd w:id="3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292-тармақ жаңа редакцияда – ҚР Көлік министрінің м.а. 31.08.2026 </w:t>
      </w:r>
      <w:r>
        <w:rPr>
          <w:rFonts w:ascii="Times New Roman"/>
          <w:b w:val="false"/>
          <w:i w:val="false"/>
          <w:color w:val="000000"/>
          <w:sz w:val="28"/>
        </w:rPr>
        <w:t>№ 231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6" w:id="378"/>
    <w:p>
      <w:pPr>
        <w:spacing w:after="0"/>
        <w:ind w:left="0"/>
        <w:jc w:val="both"/>
      </w:pPr>
      <w:r>
        <w:rPr>
          <w:rFonts w:ascii="Times New Roman"/>
          <w:b w:val="false"/>
          <w:i w:val="false"/>
          <w:color w:val="000000"/>
          <w:sz w:val="28"/>
        </w:rPr>
        <w:t>
      293. Ұшу аумағы арқылы жүзеге асырылатын мемлекет немесе аэронавигациялық қызметтерді ұсынуға жауапты мемлекет ең төменгі ұшу биіктіктерін белгілемеген жағдайда, пайдаланушы жоспарланған бағыт үшін ең төменгі ұшу биіктіктерін анықтаудың анық, стандартталған және құжатталған әдісін әзірлейді және қолданады.</w:t>
      </w:r>
    </w:p>
    <w:bookmarkEnd w:id="378"/>
    <w:p>
      <w:pPr>
        <w:spacing w:after="0"/>
        <w:ind w:left="0"/>
        <w:jc w:val="both"/>
      </w:pPr>
      <w:r>
        <w:rPr>
          <w:rFonts w:ascii="Times New Roman"/>
          <w:b w:val="false"/>
          <w:i w:val="false"/>
          <w:color w:val="000000"/>
          <w:sz w:val="28"/>
        </w:rPr>
        <w:t>
      Көрсетілген әдіс уәкілетті ұйымның бекітуіне жатады және пайдаланушының ҰПН енгізіледі.</w:t>
      </w:r>
    </w:p>
    <w:p>
      <w:pPr>
        <w:spacing w:after="0"/>
        <w:ind w:left="0"/>
        <w:jc w:val="both"/>
      </w:pPr>
      <w:r>
        <w:rPr>
          <w:rFonts w:ascii="Times New Roman"/>
          <w:b w:val="false"/>
          <w:i w:val="false"/>
          <w:color w:val="000000"/>
          <w:sz w:val="28"/>
        </w:rPr>
        <w:t>
      Ешбір жағдайда бекітілген әдіске сәйкес анықталған ең төменгі абсолютті ұшу биіктіктері осы Қағидаларда белгіленген ең төменгі абсолютті ұшу биіктіктерінен төмен болмауы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293-тармақ жаңа редакцияда – ҚР Көлік министрінің м.а. 31.08.2026 </w:t>
      </w:r>
      <w:r>
        <w:rPr>
          <w:rFonts w:ascii="Times New Roman"/>
          <w:b w:val="false"/>
          <w:i w:val="false"/>
          <w:color w:val="000000"/>
          <w:sz w:val="28"/>
        </w:rPr>
        <w:t>№ 231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57" w:id="379"/>
    <w:p>
      <w:pPr>
        <w:spacing w:after="0"/>
        <w:ind w:left="0"/>
        <w:jc w:val="both"/>
      </w:pPr>
      <w:r>
        <w:rPr>
          <w:rFonts w:ascii="Times New Roman"/>
          <w:b w:val="false"/>
          <w:i w:val="false"/>
          <w:color w:val="000000"/>
          <w:sz w:val="28"/>
        </w:rPr>
        <w:t>
      294. Пайдаланушылар есептейтін ұшудың ең төменгі абсолюттік биіктіктерін айқындау әдісін Уәкілетті ұйым мақұлдайды. Жазық, таулы жердегі кедергілерді есепке алуды және Қазақстан Республикасының AIP-де жарияланатын ұшудың ең төменгі абсолюттік биіктігін айқындауды "әуе кемелерінің ұшуын жүргізу (Doc 8168 OPS/611)" ИКАО құжатының талаптарына сәйкес аэронавигациялық қызмет көрсетуді беруші жүзеге асырады. II Том көзбен шолып ұшу және аспаптар бойынша ұшу схемаларын құру".</w:t>
      </w:r>
    </w:p>
    <w:bookmarkEnd w:id="3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294-тармақ жаңа редакцияда - ҚР Индустрия және инфрақұрылымдық даму министрінің 28.01.2021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58" w:id="380"/>
    <w:p>
      <w:pPr>
        <w:spacing w:after="0"/>
        <w:ind w:left="0"/>
        <w:jc w:val="both"/>
      </w:pPr>
      <w:r>
        <w:rPr>
          <w:rFonts w:ascii="Times New Roman"/>
          <w:b w:val="false"/>
          <w:i w:val="false"/>
          <w:color w:val="000000"/>
          <w:sz w:val="28"/>
        </w:rPr>
        <w:t>
      295. Уәкілетті ұйым қарастырылатын ұшуға мынадай факторлардың қауіпсіздіктің әсер ету мүмкіндігін мұқият қарағаннан кейін ғана осы әдісті мақұлдайды:</w:t>
      </w:r>
    </w:p>
    <w:bookmarkEnd w:id="380"/>
    <w:p>
      <w:pPr>
        <w:spacing w:after="0"/>
        <w:ind w:left="0"/>
        <w:jc w:val="both"/>
      </w:pPr>
      <w:r>
        <w:rPr>
          <w:rFonts w:ascii="Times New Roman"/>
          <w:b w:val="false"/>
          <w:i w:val="false"/>
          <w:color w:val="000000"/>
          <w:sz w:val="28"/>
        </w:rPr>
        <w:t>
      1) ӘК жағдайын айқындау мүмкін болатын дәлдік пен сенімділік;</w:t>
      </w:r>
    </w:p>
    <w:p>
      <w:pPr>
        <w:spacing w:after="0"/>
        <w:ind w:left="0"/>
        <w:jc w:val="both"/>
      </w:pPr>
      <w:r>
        <w:rPr>
          <w:rFonts w:ascii="Times New Roman"/>
          <w:b w:val="false"/>
          <w:i w:val="false"/>
          <w:color w:val="000000"/>
          <w:sz w:val="28"/>
        </w:rPr>
        <w:t>
      2) пайдаланылған биіктікті өлшеуіш көрсеткіштерінің дәлсіздігі;</w:t>
      </w:r>
    </w:p>
    <w:p>
      <w:pPr>
        <w:spacing w:after="0"/>
        <w:ind w:left="0"/>
        <w:jc w:val="both"/>
      </w:pPr>
      <w:r>
        <w:rPr>
          <w:rFonts w:ascii="Times New Roman"/>
          <w:b w:val="false"/>
          <w:i w:val="false"/>
          <w:color w:val="000000"/>
          <w:sz w:val="28"/>
        </w:rPr>
        <w:t>
      3) жергілікті жердің сипаттамасы (мысалы, шектен шығулардың тез өзгеруі);</w:t>
      </w:r>
    </w:p>
    <w:p>
      <w:pPr>
        <w:spacing w:after="0"/>
        <w:ind w:left="0"/>
        <w:jc w:val="both"/>
      </w:pPr>
      <w:r>
        <w:rPr>
          <w:rFonts w:ascii="Times New Roman"/>
          <w:b w:val="false"/>
          <w:i w:val="false"/>
          <w:color w:val="000000"/>
          <w:sz w:val="28"/>
        </w:rPr>
        <w:t>
      4) қолайсыз метеорологиялық жағдайлармен кездесу мүмкіндігі (мысалы, күшті турбуленттік және бәсеңдейтін әуе ағыны);</w:t>
      </w:r>
    </w:p>
    <w:p>
      <w:pPr>
        <w:spacing w:after="0"/>
        <w:ind w:left="0"/>
        <w:jc w:val="both"/>
      </w:pPr>
      <w:r>
        <w:rPr>
          <w:rFonts w:ascii="Times New Roman"/>
          <w:b w:val="false"/>
          <w:i w:val="false"/>
          <w:color w:val="000000"/>
          <w:sz w:val="28"/>
        </w:rPr>
        <w:t>
      5) аэронавигациялық карталардың дәлсіздік мүмкіндігі;</w:t>
      </w:r>
    </w:p>
    <w:p>
      <w:pPr>
        <w:spacing w:after="0"/>
        <w:ind w:left="0"/>
        <w:jc w:val="both"/>
      </w:pPr>
      <w:r>
        <w:rPr>
          <w:rFonts w:ascii="Times New Roman"/>
          <w:b w:val="false"/>
          <w:i w:val="false"/>
          <w:color w:val="000000"/>
          <w:sz w:val="28"/>
        </w:rPr>
        <w:t>
      6) әуе кеңістігінің шектеулері.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295-тармақ жаңа редакцияда – ҚР Индустрия және инфрақұрылымдық даму министрінің 23.07.2019 </w:t>
      </w:r>
      <w:r>
        <w:rPr>
          <w:rFonts w:ascii="Times New Roman"/>
          <w:b w:val="false"/>
          <w:i w:val="false"/>
          <w:color w:val="000000"/>
          <w:sz w:val="28"/>
        </w:rPr>
        <w:t>№ 542</w:t>
      </w:r>
      <w:r>
        <w:rPr>
          <w:rFonts w:ascii="Times New Roman"/>
          <w:b w:val="false"/>
          <w:i w:val="false"/>
          <w:color w:val="ff0000"/>
          <w:sz w:val="28"/>
        </w:rPr>
        <w:t xml:space="preserve"> (01.08.2019 бастап қолданысқа енгізіледі) бұйрығымен.</w:t>
      </w:r>
      <w:r>
        <w:br/>
      </w:r>
      <w:r>
        <w:rPr>
          <w:rFonts w:ascii="Times New Roman"/>
          <w:b w:val="false"/>
          <w:i w:val="false"/>
          <w:color w:val="000000"/>
          <w:sz w:val="28"/>
        </w:rPr>
        <w:t>
</w:t>
      </w:r>
    </w:p>
    <w:bookmarkStart w:name="z2172" w:id="381"/>
    <w:p>
      <w:pPr>
        <w:spacing w:after="0"/>
        <w:ind w:left="0"/>
        <w:jc w:val="both"/>
      </w:pPr>
      <w:r>
        <w:rPr>
          <w:rFonts w:ascii="Times New Roman"/>
          <w:b w:val="false"/>
          <w:i w:val="false"/>
          <w:color w:val="000000"/>
          <w:sz w:val="28"/>
        </w:rPr>
        <w:t xml:space="preserve">
      295-1. MOCA, AMA, MSA сияқты ұшудың ең аз абсолюттік биіктігін және векторлаудың ең аз абсолюттік биіктігін аэронавигациялық қызмет көрсетуді жеткізуші Doc 8168 OPS/611 2-томға ("ӘК ұшуларын өндіру" ИКАО-ның PANS-OPS) сәйкес айқындайды және азаматтық авиацияда аэронавигациялық ақпаратпен қамтамасыз ету Қағидаларын бекіту туралы Қазақстан Республикасы Инвестициялар және даму министрінің 2017 жылғы 30 маусымдағы № 420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актілердің мемлекеттік тіркеу Тізілімінде № 15427 болып тіркелген) жарияланды.</w:t>
      </w:r>
    </w:p>
    <w:bookmarkEnd w:id="3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295-1-тармақпен толықтырылды - ҚР Индустрия және инфрақұрылымдық даму министрінің 28.01.2021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73" w:id="382"/>
    <w:p>
      <w:pPr>
        <w:spacing w:after="0"/>
        <w:ind w:left="0"/>
        <w:jc w:val="both"/>
      </w:pPr>
      <w:r>
        <w:rPr>
          <w:rFonts w:ascii="Times New Roman"/>
          <w:b w:val="false"/>
          <w:i w:val="false"/>
          <w:color w:val="000000"/>
          <w:sz w:val="28"/>
        </w:rPr>
        <w:t xml:space="preserve">
      295-2. Moca, AMA және MSA сияқты ұшудың ең төменгі абсолюттік биіктіктері, сондай-ақ векторлаудың ең төменгі абсолюттік биіктігін қоспағанда, аспаптар бойынша ұшу схемаларындағы нүктелер аралығының ең төменгі абсолюттік биіктіктері температура бойынша түзетуді ескермейді. Температура бойынша түзетуді осы Қағидаларға </w:t>
      </w:r>
      <w:r>
        <w:rPr>
          <w:rFonts w:ascii="Times New Roman"/>
          <w:b w:val="false"/>
          <w:i w:val="false"/>
          <w:color w:val="000000"/>
          <w:sz w:val="28"/>
        </w:rPr>
        <w:t>7-қосымшаның</w:t>
      </w:r>
      <w:r>
        <w:rPr>
          <w:rFonts w:ascii="Times New Roman"/>
          <w:b w:val="false"/>
          <w:i w:val="false"/>
          <w:color w:val="000000"/>
          <w:sz w:val="28"/>
        </w:rPr>
        <w:t xml:space="preserve"> 3-тармағына сәйкес ӘК экипаждары жүргізеді. ӘҚБ-ның ең төменгі абсолюттік биіктіктерінің карталарында жарияланатын векторлаудың ең төменгі абсолюттік биіктіктерінің температурасы бойынша түзетуді аэронавигациялық қызмет көрсетуді беруші қажет болған кезде осы Қағидаларға </w:t>
      </w:r>
      <w:r>
        <w:rPr>
          <w:rFonts w:ascii="Times New Roman"/>
          <w:b w:val="false"/>
          <w:i w:val="false"/>
          <w:color w:val="000000"/>
          <w:sz w:val="28"/>
        </w:rPr>
        <w:t>7-қосымшаның</w:t>
      </w:r>
      <w:r>
        <w:rPr>
          <w:rFonts w:ascii="Times New Roman"/>
          <w:b w:val="false"/>
          <w:i w:val="false"/>
          <w:color w:val="000000"/>
          <w:sz w:val="28"/>
        </w:rPr>
        <w:t xml:space="preserve"> 3-тармағына сәйкес жүргізеді.</w:t>
      </w:r>
    </w:p>
    <w:bookmarkEnd w:id="3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295-2-тармақпен толықтырылды - ҚР Индустрия және инфрақұрылымдық даму министрінің 28.01.2021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59" w:id="383"/>
    <w:p>
      <w:pPr>
        <w:spacing w:after="0"/>
        <w:ind w:left="0"/>
        <w:jc w:val="both"/>
      </w:pPr>
      <w:r>
        <w:rPr>
          <w:rFonts w:ascii="Times New Roman"/>
          <w:b w:val="false"/>
          <w:i w:val="false"/>
          <w:color w:val="000000"/>
          <w:sz w:val="28"/>
        </w:rPr>
        <w:t xml:space="preserve">
      296. ӘК пайдаланушылары айқындайтын ұшудың ең төменгі абсолюттік биіктіктерін айқындау әдістері осы Қағидаларға </w:t>
      </w:r>
      <w:r>
        <w:rPr>
          <w:rFonts w:ascii="Times New Roman"/>
          <w:b w:val="false"/>
          <w:i w:val="false"/>
          <w:color w:val="000000"/>
          <w:sz w:val="28"/>
        </w:rPr>
        <w:t>7-қосымшада</w:t>
      </w:r>
      <w:r>
        <w:rPr>
          <w:rFonts w:ascii="Times New Roman"/>
          <w:b w:val="false"/>
          <w:i w:val="false"/>
          <w:color w:val="000000"/>
          <w:sz w:val="28"/>
        </w:rPr>
        <w:t xml:space="preserve"> келтірілген.</w:t>
      </w:r>
    </w:p>
    <w:bookmarkEnd w:id="3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296-тармақ жаңа редакцияда - ҚР Индустрия және инфрақұрылымдық даму министрінің 28.01.2021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60" w:id="384"/>
    <w:p>
      <w:pPr>
        <w:spacing w:after="0"/>
        <w:ind w:left="0"/>
        <w:jc w:val="left"/>
      </w:pPr>
      <w:r>
        <w:rPr>
          <w:rFonts w:ascii="Times New Roman"/>
          <w:b/>
          <w:i w:val="false"/>
          <w:color w:val="000000"/>
        </w:rPr>
        <w:t xml:space="preserve"> 11-параграф. Әуеайлақтарды пайдалану минимумдары</w:t>
      </w:r>
    </w:p>
    <w:bookmarkEnd w:id="384"/>
    <w:bookmarkStart w:name="z361" w:id="385"/>
    <w:p>
      <w:pPr>
        <w:spacing w:after="0"/>
        <w:ind w:left="0"/>
        <w:jc w:val="both"/>
      </w:pPr>
      <w:r>
        <w:rPr>
          <w:rFonts w:ascii="Times New Roman"/>
          <w:b w:val="false"/>
          <w:i w:val="false"/>
          <w:color w:val="000000"/>
          <w:sz w:val="28"/>
        </w:rPr>
        <w:t>
      297. Пайдаланушы ұшуды орындауы үшін әрбір әуеайлақты пайдаланылған ұшып шығу мен қонуға арналған пайдалану минимумдарын белгілейді және мұндай минимумдарды айқындау әдістерін уәкілетті ұйымда бекітеді.</w:t>
      </w:r>
    </w:p>
    <w:bookmarkEnd w:id="385"/>
    <w:p>
      <w:pPr>
        <w:spacing w:after="0"/>
        <w:ind w:left="0"/>
        <w:jc w:val="both"/>
      </w:pPr>
      <w:r>
        <w:rPr>
          <w:rFonts w:ascii="Times New Roman"/>
          <w:b w:val="false"/>
          <w:i w:val="false"/>
          <w:color w:val="000000"/>
          <w:sz w:val="28"/>
        </w:rPr>
        <w:t>
      Мұндай минимумдар осы мемлекеттің арнайы келісімі алынған жағдайларды қоспағанда, мұндай әуеайлағы үшін шет ел мемлекетімен белгіленген минимумдардан төмен емес.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297-тармақ жаңа редакцияда – ҚР Индустрия және инфрақұрылымдық даму министрінің 23.07.2019 </w:t>
      </w:r>
      <w:r>
        <w:rPr>
          <w:rFonts w:ascii="Times New Roman"/>
          <w:b w:val="false"/>
          <w:i w:val="false"/>
          <w:color w:val="000000"/>
          <w:sz w:val="28"/>
        </w:rPr>
        <w:t>№ 542</w:t>
      </w:r>
      <w:r>
        <w:rPr>
          <w:rFonts w:ascii="Times New Roman"/>
          <w:b w:val="false"/>
          <w:i w:val="false"/>
          <w:color w:val="ff0000"/>
          <w:sz w:val="28"/>
        </w:rPr>
        <w:t xml:space="preserve"> (01.08.2019 бастап қолданысқа енгізіледі) бұйрығымен.</w:t>
      </w:r>
      <w:r>
        <w:br/>
      </w:r>
      <w:r>
        <w:rPr>
          <w:rFonts w:ascii="Times New Roman"/>
          <w:b w:val="false"/>
          <w:i w:val="false"/>
          <w:color w:val="000000"/>
          <w:sz w:val="28"/>
        </w:rPr>
        <w:t>
</w:t>
      </w:r>
    </w:p>
    <w:bookmarkStart w:name="z362" w:id="386"/>
    <w:p>
      <w:pPr>
        <w:spacing w:after="0"/>
        <w:ind w:left="0"/>
        <w:jc w:val="both"/>
      </w:pPr>
      <w:r>
        <w:rPr>
          <w:rFonts w:ascii="Times New Roman"/>
          <w:b w:val="false"/>
          <w:i w:val="false"/>
          <w:color w:val="000000"/>
          <w:sz w:val="28"/>
        </w:rPr>
        <w:t>
      298. Әуеайлақты пайдалану минимумдары осы Қағидаларға 8 және 9-қосымшаларына сәйкес белгіленеді.</w:t>
      </w:r>
    </w:p>
    <w:bookmarkEnd w:id="386"/>
    <w:bookmarkStart w:name="z363" w:id="387"/>
    <w:p>
      <w:pPr>
        <w:spacing w:after="0"/>
        <w:ind w:left="0"/>
        <w:jc w:val="both"/>
      </w:pPr>
      <w:r>
        <w:rPr>
          <w:rFonts w:ascii="Times New Roman"/>
          <w:b w:val="false"/>
          <w:i w:val="false"/>
          <w:color w:val="000000"/>
          <w:sz w:val="28"/>
        </w:rPr>
        <w:t>
      299. Уәкілетті ұйым жетілдірілген ӘК ұшуы үшін кеңейтілген пайдалану мүмкіндіктерін пайдалануды бекітеді. Пайдалану мүмкіндіктері шектеулі көріну жағдайларында ұшуға жататын жағдайларда уәкілетті ұйым арнайы бекіту береді. Мұндай рұқсаттар аспаптар бойынша қонуға кіру схемаларын жіктеуге әсер етпейді.</w:t>
      </w:r>
    </w:p>
    <w:bookmarkEnd w:id="3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299-тармақ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24" w:id="388"/>
    <w:p>
      <w:pPr>
        <w:spacing w:after="0"/>
        <w:ind w:left="0"/>
        <w:jc w:val="both"/>
      </w:pPr>
      <w:r>
        <w:rPr>
          <w:rFonts w:ascii="Times New Roman"/>
          <w:b w:val="false"/>
          <w:i w:val="false"/>
          <w:color w:val="000000"/>
          <w:sz w:val="28"/>
        </w:rPr>
        <w:t>
      299-1. Кеңейтілген пайдалану мүмкіндіктеріне қатысты арнайы бекіту берген кезде уәкілетті ұйым:</w:t>
      </w:r>
    </w:p>
    <w:bookmarkEnd w:id="388"/>
    <w:p>
      <w:pPr>
        <w:spacing w:after="0"/>
        <w:ind w:left="0"/>
        <w:jc w:val="both"/>
      </w:pPr>
      <w:r>
        <w:rPr>
          <w:rFonts w:ascii="Times New Roman"/>
          <w:b w:val="false"/>
          <w:i w:val="false"/>
          <w:color w:val="000000"/>
          <w:sz w:val="28"/>
        </w:rPr>
        <w:t>
      1) ұшақ ұшуға жарамдылық сертификатын беруге қойылатын тиісті талаптарға жауап берсе;</w:t>
      </w:r>
    </w:p>
    <w:p>
      <w:pPr>
        <w:spacing w:after="0"/>
        <w:ind w:left="0"/>
        <w:jc w:val="both"/>
      </w:pPr>
      <w:r>
        <w:rPr>
          <w:rFonts w:ascii="Times New Roman"/>
          <w:b w:val="false"/>
          <w:i w:val="false"/>
          <w:color w:val="000000"/>
          <w:sz w:val="28"/>
        </w:rPr>
        <w:t>
      2) ұшу экипажының ұшу міндеттерін тиімді орындауы үшін қажетті ақпарат ұшуды пайдалану жөніндегі нұсқаулықта көрсетілген экипаж мүшелерінің саны біреуден көп болған жағдайларда тиісті түрде екі ұшқышқа да берілгенін;</w:t>
      </w:r>
    </w:p>
    <w:p>
      <w:pPr>
        <w:spacing w:after="0"/>
        <w:ind w:left="0"/>
        <w:jc w:val="both"/>
      </w:pPr>
      <w:r>
        <w:rPr>
          <w:rFonts w:ascii="Times New Roman"/>
          <w:b w:val="false"/>
          <w:i w:val="false"/>
          <w:color w:val="000000"/>
          <w:sz w:val="28"/>
        </w:rPr>
        <w:t>
      3) пайдаланушы осындай жабдықты пайдалана отырып орындалатын ұшу қауіпсіздігі үшін тәуекел факторларына бағалау жүргізгенін;</w:t>
      </w:r>
    </w:p>
    <w:p>
      <w:pPr>
        <w:spacing w:after="0"/>
        <w:ind w:left="0"/>
        <w:jc w:val="both"/>
      </w:pPr>
      <w:r>
        <w:rPr>
          <w:rFonts w:ascii="Times New Roman"/>
          <w:b w:val="false"/>
          <w:i w:val="false"/>
          <w:color w:val="000000"/>
          <w:sz w:val="28"/>
        </w:rPr>
        <w:t>
      4) пайдаланушы стандартты және стандартты емес рәсімдердің орындалуын, сондай-ақ жабдықтардың ең аз тізбесін әзірлеген және құжатпен ресімдегенін;</w:t>
      </w:r>
    </w:p>
    <w:p>
      <w:pPr>
        <w:spacing w:after="0"/>
        <w:ind w:left="0"/>
        <w:jc w:val="both"/>
      </w:pPr>
      <w:r>
        <w:rPr>
          <w:rFonts w:ascii="Times New Roman"/>
          <w:b w:val="false"/>
          <w:i w:val="false"/>
          <w:color w:val="000000"/>
          <w:sz w:val="28"/>
        </w:rPr>
        <w:t>
      5) пайдаланушы ұшу экипажының мүшелерін және ұшуға дайындық процесіне қатысатын тиісті персоналды даярлау бағдарламасын әзірлегенін;</w:t>
      </w:r>
    </w:p>
    <w:p>
      <w:pPr>
        <w:spacing w:after="0"/>
        <w:ind w:left="0"/>
        <w:jc w:val="both"/>
      </w:pPr>
      <w:r>
        <w:rPr>
          <w:rFonts w:ascii="Times New Roman"/>
          <w:b w:val="false"/>
          <w:i w:val="false"/>
          <w:color w:val="000000"/>
          <w:sz w:val="28"/>
        </w:rPr>
        <w:t>
      6) пайдаланушы шектеулi көрiну жағдайларында оларға қатысты кеңейтiлген пайдалану мүмкiндiктерi бар ұшуларға қатысты деректердi жинау, бағалау және үрдiстердi мониторингтеу жүйесiн әзiрлегенін;</w:t>
      </w:r>
    </w:p>
    <w:p>
      <w:pPr>
        <w:spacing w:after="0"/>
        <w:ind w:left="0"/>
        <w:jc w:val="both"/>
      </w:pPr>
      <w:r>
        <w:rPr>
          <w:rFonts w:ascii="Times New Roman"/>
          <w:b w:val="false"/>
          <w:i w:val="false"/>
          <w:color w:val="000000"/>
          <w:sz w:val="28"/>
        </w:rPr>
        <w:t>
      7) пайдаланушы ұшуға жарамдылықты қолдау (техникалық қызмет көрсету және жөндеу) практикасы мен бағдарламаларына қатысты тиісті рәсімдерді белгілегенін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299-1-тармақпен толықтырылды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64" w:id="389"/>
    <w:p>
      <w:pPr>
        <w:spacing w:after="0"/>
        <w:ind w:left="0"/>
        <w:jc w:val="both"/>
      </w:pPr>
      <w:r>
        <w:rPr>
          <w:rFonts w:ascii="Times New Roman"/>
          <w:b w:val="false"/>
          <w:i w:val="false"/>
          <w:color w:val="000000"/>
          <w:sz w:val="28"/>
        </w:rPr>
        <w:t>
      300. Кеңейтілген пайдалану мүмкіндіктері мынаны қамтиды:</w:t>
      </w:r>
    </w:p>
    <w:bookmarkEnd w:id="389"/>
    <w:p>
      <w:pPr>
        <w:spacing w:after="0"/>
        <w:ind w:left="0"/>
        <w:jc w:val="both"/>
      </w:pPr>
      <w:r>
        <w:rPr>
          <w:rFonts w:ascii="Times New Roman"/>
          <w:b w:val="false"/>
          <w:i w:val="false"/>
          <w:color w:val="000000"/>
          <w:sz w:val="28"/>
        </w:rPr>
        <w:t>
      1) қонуға кіруге тыйым салынған кезде, минимумдар әуеайлақтардың пайдалану минимумынан төмен жағдайларда;</w:t>
      </w:r>
    </w:p>
    <w:p>
      <w:pPr>
        <w:spacing w:after="0"/>
        <w:ind w:left="0"/>
        <w:jc w:val="both"/>
      </w:pPr>
      <w:r>
        <w:rPr>
          <w:rFonts w:ascii="Times New Roman"/>
          <w:b w:val="false"/>
          <w:i w:val="false"/>
          <w:color w:val="000000"/>
          <w:sz w:val="28"/>
        </w:rPr>
        <w:t>
      2) көрінімділік талаптарының сақталынуы және төмендеуі;</w:t>
      </w:r>
    </w:p>
    <w:p>
      <w:pPr>
        <w:spacing w:after="0"/>
        <w:ind w:left="0"/>
        <w:jc w:val="both"/>
      </w:pPr>
      <w:r>
        <w:rPr>
          <w:rFonts w:ascii="Times New Roman"/>
          <w:b w:val="false"/>
          <w:i w:val="false"/>
          <w:color w:val="000000"/>
          <w:sz w:val="28"/>
        </w:rPr>
        <w:t>
      3) жерүсті құралдарының аз көлемдегі қажеттілік мүмкіндіктері борт жабдықтарының мүмкіндіктерімен өтеледі.</w:t>
      </w:r>
    </w:p>
    <w:bookmarkStart w:name="z365" w:id="390"/>
    <w:p>
      <w:pPr>
        <w:spacing w:after="0"/>
        <w:ind w:left="0"/>
        <w:jc w:val="both"/>
      </w:pPr>
      <w:r>
        <w:rPr>
          <w:rFonts w:ascii="Times New Roman"/>
          <w:b w:val="false"/>
          <w:i w:val="false"/>
          <w:color w:val="000000"/>
          <w:sz w:val="28"/>
        </w:rPr>
        <w:t>
      301. Әуеайлақтың пайдалану минимумының кез-келген жоғарылауын уәкілетті орган бекітеді және пайдаланушы оны ескереді.</w:t>
      </w:r>
    </w:p>
    <w:bookmarkEnd w:id="390"/>
    <w:bookmarkStart w:name="z366" w:id="391"/>
    <w:p>
      <w:pPr>
        <w:spacing w:after="0"/>
        <w:ind w:left="0"/>
        <w:jc w:val="both"/>
      </w:pPr>
      <w:r>
        <w:rPr>
          <w:rFonts w:ascii="Times New Roman"/>
          <w:b w:val="false"/>
          <w:i w:val="false"/>
          <w:color w:val="000000"/>
          <w:sz w:val="28"/>
        </w:rPr>
        <w:t>
      302. Қону мен аспаптар бойынша қонуға кірудің нақты бір түрі үшін таңдалған пайдалану минимумы қолданылады, егер:</w:t>
      </w:r>
    </w:p>
    <w:bookmarkEnd w:id="391"/>
    <w:p>
      <w:pPr>
        <w:spacing w:after="0"/>
        <w:ind w:left="0"/>
        <w:jc w:val="both"/>
      </w:pPr>
      <w:r>
        <w:rPr>
          <w:rFonts w:ascii="Times New Roman"/>
          <w:b w:val="false"/>
          <w:i w:val="false"/>
          <w:color w:val="000000"/>
          <w:sz w:val="28"/>
        </w:rPr>
        <w:t>
      1) тиісті қонуға кіру картасында көрсетілген қонуға кіру мен қону рәсімдерін қамтамасыз ететін жерүсті құралдары жөнделген және қосылған жағдайда;</w:t>
      </w:r>
    </w:p>
    <w:p>
      <w:pPr>
        <w:spacing w:after="0"/>
        <w:ind w:left="0"/>
        <w:jc w:val="both"/>
      </w:pPr>
      <w:r>
        <w:rPr>
          <w:rFonts w:ascii="Times New Roman"/>
          <w:b w:val="false"/>
          <w:i w:val="false"/>
          <w:color w:val="000000"/>
          <w:sz w:val="28"/>
        </w:rPr>
        <w:t>
      2) қонуға кірудің осы түріне қажетті ӘК борттық жүйелері жұмыс істуге қабілетті болғанда;</w:t>
      </w:r>
    </w:p>
    <w:p>
      <w:pPr>
        <w:spacing w:after="0"/>
        <w:ind w:left="0"/>
        <w:jc w:val="both"/>
      </w:pPr>
      <w:r>
        <w:rPr>
          <w:rFonts w:ascii="Times New Roman"/>
          <w:b w:val="false"/>
          <w:i w:val="false"/>
          <w:color w:val="000000"/>
          <w:sz w:val="28"/>
        </w:rPr>
        <w:t>
      3) ҰПН (немесе осы құжатқа баламасы) белгілеген ӘК ұшу сипаттамалары және ҰЖН минимумға сәйкес келсе;</w:t>
      </w:r>
    </w:p>
    <w:p>
      <w:pPr>
        <w:spacing w:after="0"/>
        <w:ind w:left="0"/>
        <w:jc w:val="both"/>
      </w:pPr>
      <w:r>
        <w:rPr>
          <w:rFonts w:ascii="Times New Roman"/>
          <w:b w:val="false"/>
          <w:i w:val="false"/>
          <w:color w:val="000000"/>
          <w:sz w:val="28"/>
        </w:rPr>
        <w:t>
      4) экипаждың тиісті рұқсаттамасы болса қолданылады.</w:t>
      </w:r>
    </w:p>
    <w:bookmarkStart w:name="z367" w:id="392"/>
    <w:p>
      <w:pPr>
        <w:spacing w:after="0"/>
        <w:ind w:left="0"/>
        <w:jc w:val="both"/>
      </w:pPr>
      <w:r>
        <w:rPr>
          <w:rFonts w:ascii="Times New Roman"/>
          <w:b w:val="false"/>
          <w:i w:val="false"/>
          <w:color w:val="000000"/>
          <w:sz w:val="28"/>
        </w:rPr>
        <w:t>
      303. Пайдаланушы кез-келген нақты операцияға қатысты қолданылатын әуеайлақтың пайдалану минимумдарын айқындау кезінде мыналарды ескереді:</w:t>
      </w:r>
    </w:p>
    <w:bookmarkEnd w:id="392"/>
    <w:p>
      <w:pPr>
        <w:spacing w:after="0"/>
        <w:ind w:left="0"/>
        <w:jc w:val="both"/>
      </w:pPr>
      <w:r>
        <w:rPr>
          <w:rFonts w:ascii="Times New Roman"/>
          <w:b w:val="false"/>
          <w:i w:val="false"/>
          <w:color w:val="000000"/>
          <w:sz w:val="28"/>
        </w:rPr>
        <w:t>
      1) ӘК үлгі, ҰТС және басқару сипаттамалары және ҰПН-да қарастырылған кез келген шарттар мен шектеулер;</w:t>
      </w:r>
    </w:p>
    <w:p>
      <w:pPr>
        <w:spacing w:after="0"/>
        <w:ind w:left="0"/>
        <w:jc w:val="both"/>
      </w:pPr>
      <w:r>
        <w:rPr>
          <w:rFonts w:ascii="Times New Roman"/>
          <w:b w:val="false"/>
          <w:i w:val="false"/>
          <w:color w:val="000000"/>
          <w:sz w:val="28"/>
        </w:rPr>
        <w:t>
      2) ұшу экипажының құрамы, оның мүшелерінің біліктілігі мен тәжірибесін;</w:t>
      </w:r>
    </w:p>
    <w:p>
      <w:pPr>
        <w:spacing w:after="0"/>
        <w:ind w:left="0"/>
        <w:jc w:val="both"/>
      </w:pPr>
      <w:r>
        <w:rPr>
          <w:rFonts w:ascii="Times New Roman"/>
          <w:b w:val="false"/>
          <w:i w:val="false"/>
          <w:color w:val="000000"/>
          <w:sz w:val="28"/>
        </w:rPr>
        <w:t>
      3) пайдалану үшін таңдалынып алуы мүмкін ҰҚЖ көлемі және сипаттамасын;</w:t>
      </w:r>
    </w:p>
    <w:p>
      <w:pPr>
        <w:spacing w:after="0"/>
        <w:ind w:left="0"/>
        <w:jc w:val="both"/>
      </w:pPr>
      <w:r>
        <w:rPr>
          <w:rFonts w:ascii="Times New Roman"/>
          <w:b w:val="false"/>
          <w:i w:val="false"/>
          <w:color w:val="000000"/>
          <w:sz w:val="28"/>
        </w:rPr>
        <w:t>
      4) көзбен шолып көру және көзбен шолып көруге болмайтын құралдардың сәйкестігі және сипаттамасын;</w:t>
      </w:r>
    </w:p>
    <w:p>
      <w:pPr>
        <w:spacing w:after="0"/>
        <w:ind w:left="0"/>
        <w:jc w:val="both"/>
      </w:pPr>
      <w:r>
        <w:rPr>
          <w:rFonts w:ascii="Times New Roman"/>
          <w:b w:val="false"/>
          <w:i w:val="false"/>
          <w:color w:val="000000"/>
          <w:sz w:val="28"/>
        </w:rPr>
        <w:t>
      5) қонуға кіру, қону және екінші шеңберіне кеткен уақыттағы ұшудың траекториясының шыдамдылығын бақылау және/немесе визуалды бағдарын танып білу, навигация мақсатында ӘК-де бар жабдықтарын;</w:t>
      </w:r>
    </w:p>
    <w:p>
      <w:pPr>
        <w:spacing w:after="0"/>
        <w:ind w:left="0"/>
        <w:jc w:val="both"/>
      </w:pPr>
      <w:r>
        <w:rPr>
          <w:rFonts w:ascii="Times New Roman"/>
          <w:b w:val="false"/>
          <w:i w:val="false"/>
          <w:color w:val="000000"/>
          <w:sz w:val="28"/>
        </w:rPr>
        <w:t>
      6) қонуға кіру және екінші шеңберіне кету аймағындағы кедергілер және аспаптар бойынша қонуға кіру кезіндегі кедергілер, ұшып өту абсолюттік (қатысты) биіктігінің шекті мәнін;</w:t>
      </w:r>
    </w:p>
    <w:p>
      <w:pPr>
        <w:spacing w:after="0"/>
        <w:ind w:left="0"/>
        <w:jc w:val="both"/>
      </w:pPr>
      <w:r>
        <w:rPr>
          <w:rFonts w:ascii="Times New Roman"/>
          <w:b w:val="false"/>
          <w:i w:val="false"/>
          <w:color w:val="000000"/>
          <w:sz w:val="28"/>
        </w:rPr>
        <w:t>
      7) метеорологиялық жағдайлардың хабарламалары мен айқындау үшін пайдаланылған құралдарды;</w:t>
      </w:r>
    </w:p>
    <w:p>
      <w:pPr>
        <w:spacing w:after="0"/>
        <w:ind w:left="0"/>
        <w:jc w:val="both"/>
      </w:pPr>
      <w:r>
        <w:rPr>
          <w:rFonts w:ascii="Times New Roman"/>
          <w:b w:val="false"/>
          <w:i w:val="false"/>
          <w:color w:val="000000"/>
          <w:sz w:val="28"/>
        </w:rPr>
        <w:t>
      8) ұшып шығу кезінде биіктікті алу аймағындағы кедергілер және кедергілерді алу кезіндегі биіктігінің қажетті қоры;</w:t>
      </w:r>
    </w:p>
    <w:p>
      <w:pPr>
        <w:spacing w:after="0"/>
        <w:ind w:left="0"/>
        <w:jc w:val="both"/>
      </w:pPr>
      <w:r>
        <w:rPr>
          <w:rFonts w:ascii="Times New Roman"/>
          <w:b w:val="false"/>
          <w:i w:val="false"/>
          <w:color w:val="000000"/>
          <w:sz w:val="28"/>
        </w:rPr>
        <w:t>
      9) пайдалану ерекшеліктерінде айтылған шарттар;</w:t>
      </w:r>
    </w:p>
    <w:p>
      <w:pPr>
        <w:spacing w:after="0"/>
        <w:ind w:left="0"/>
        <w:jc w:val="both"/>
      </w:pPr>
      <w:r>
        <w:rPr>
          <w:rFonts w:ascii="Times New Roman"/>
          <w:b w:val="false"/>
          <w:i w:val="false"/>
          <w:color w:val="000000"/>
          <w:sz w:val="28"/>
        </w:rPr>
        <w:t>
      10) әуеайлақ мемлекеті жариялай алатын кез келген минимумдар.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303-тармақ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68" w:id="393"/>
    <w:p>
      <w:pPr>
        <w:spacing w:after="0"/>
        <w:ind w:left="0"/>
        <w:jc w:val="both"/>
      </w:pPr>
      <w:r>
        <w:rPr>
          <w:rFonts w:ascii="Times New Roman"/>
          <w:b w:val="false"/>
          <w:i w:val="false"/>
          <w:color w:val="000000"/>
          <w:sz w:val="28"/>
        </w:rPr>
        <w:t>
      304. Аспаптар бойынша қонуға кіру қажетті жіктемесі бағдарды визуалды қонуға кірудің кезде төмен минимумы жалғасып жатқанда, ерекше есептеулі төмен пайдалану минимумына сүйене отырып, мынадай түрде жіктеледі:</w:t>
      </w:r>
    </w:p>
    <w:bookmarkEnd w:id="393"/>
    <w:p>
      <w:pPr>
        <w:spacing w:after="0"/>
        <w:ind w:left="0"/>
        <w:jc w:val="both"/>
      </w:pPr>
      <w:r>
        <w:rPr>
          <w:rFonts w:ascii="Times New Roman"/>
          <w:b w:val="false"/>
          <w:i w:val="false"/>
          <w:color w:val="000000"/>
          <w:sz w:val="28"/>
        </w:rPr>
        <w:t>
      1) А типі: төмендеудің қатысты ең төменгі биіктігін немесе ең төменгі қатысты биіктікті қабылдау шешімі 75 м (250 фут) құрайды немесе одан жоғары;</w:t>
      </w:r>
    </w:p>
    <w:p>
      <w:pPr>
        <w:spacing w:after="0"/>
        <w:ind w:left="0"/>
        <w:jc w:val="both"/>
      </w:pPr>
      <w:r>
        <w:rPr>
          <w:rFonts w:ascii="Times New Roman"/>
          <w:b w:val="false"/>
          <w:i w:val="false"/>
          <w:color w:val="000000"/>
          <w:sz w:val="28"/>
        </w:rPr>
        <w:t>
      2) В типі; қатысты биіктікті қабылдау шешімі 75 м (250 фут) кемді құрайды. В типтегі аспаптар бойынша қонуға кіру мынадай санаттар бойынша бөлінеді:</w:t>
      </w:r>
    </w:p>
    <w:p>
      <w:pPr>
        <w:spacing w:after="0"/>
        <w:ind w:left="0"/>
        <w:jc w:val="both"/>
      </w:pPr>
      <w:r>
        <w:rPr>
          <w:rFonts w:ascii="Times New Roman"/>
          <w:b w:val="false"/>
          <w:i w:val="false"/>
          <w:color w:val="000000"/>
          <w:sz w:val="28"/>
        </w:rPr>
        <w:t>
       I санат (САТ I): қатысты биіктікті қабылдау шешімі 60 м (200 фут) кем емес немесе көрінім 800 м-ден кем емес немесе ҰҚЖ-да көрінім алыстығы 550 м кем емес;</w:t>
      </w:r>
    </w:p>
    <w:p>
      <w:pPr>
        <w:spacing w:after="0"/>
        <w:ind w:left="0"/>
        <w:jc w:val="both"/>
      </w:pPr>
      <w:r>
        <w:rPr>
          <w:rFonts w:ascii="Times New Roman"/>
          <w:b w:val="false"/>
          <w:i w:val="false"/>
          <w:color w:val="000000"/>
          <w:sz w:val="28"/>
        </w:rPr>
        <w:t>
       II санат (САТ II): қатысты биіктікті қабылдау шешімі 60 м (200 фут) кем, бірақ 30 м (100 фут) кем емес және ҰҚЖ-да көрінім алыстығы 300 м кем емес;</w:t>
      </w:r>
    </w:p>
    <w:p>
      <w:pPr>
        <w:spacing w:after="0"/>
        <w:ind w:left="0"/>
        <w:jc w:val="both"/>
      </w:pPr>
      <w:r>
        <w:rPr>
          <w:rFonts w:ascii="Times New Roman"/>
          <w:b w:val="false"/>
          <w:i w:val="false"/>
          <w:color w:val="000000"/>
          <w:sz w:val="28"/>
        </w:rPr>
        <w:t>
       III санат (САТ III): қатысты биіктікті қабылдау шешімі 30 м (100 фут) кем немесе шешім қабылдаудың салыстырмалы биіктігі бойынша шектеусіз және ҰҚЖ-дағы көріну қашықтығы 300 м кем немесе ҰҚЖ-дағы көріну қашықтығы бойынша шектеусіз.</w:t>
      </w:r>
    </w:p>
    <w:p>
      <w:pPr>
        <w:spacing w:after="0"/>
        <w:ind w:left="0"/>
        <w:jc w:val="both"/>
      </w:pPr>
      <w:r>
        <w:rPr>
          <w:rFonts w:ascii="Times New Roman"/>
          <w:b w:val="false"/>
          <w:i w:val="false"/>
          <w:color w:val="000000"/>
          <w:sz w:val="28"/>
        </w:rPr>
        <w:t>
      "Тұспалармен қажетті визуалды байланыс" визуалды бөліктерінің немесе ӘК орналасқан жерін ұшқыштың жеткілікті уақыт ішінде қонуға кіру аймағының көрінімін білдіреді және ұшудың кесімді траекториясына қатысты өзгерісінің жылдамдығы. Шеңбер бойынша қонуға кіру кезінде ҰҚЖ ауданында тұспалармен қажетті визуалды байланыс.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304-тармақ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69" w:id="394"/>
    <w:p>
      <w:pPr>
        <w:spacing w:after="0"/>
        <w:ind w:left="0"/>
        <w:jc w:val="both"/>
      </w:pPr>
      <w:r>
        <w:rPr>
          <w:rFonts w:ascii="Times New Roman"/>
          <w:b w:val="false"/>
          <w:i w:val="false"/>
          <w:color w:val="000000"/>
          <w:sz w:val="28"/>
        </w:rPr>
        <w:t>
      305. САТ II және САТ III аспаптар бойынша қонуға және қонуға кіруге RVR туралы ақпарат болмаса рұқсат етілмейді.</w:t>
      </w:r>
    </w:p>
    <w:bookmarkEnd w:id="394"/>
    <w:p>
      <w:pPr>
        <w:spacing w:after="0"/>
        <w:ind w:left="0"/>
        <w:jc w:val="both"/>
      </w:pPr>
      <w:r>
        <w:rPr>
          <w:rFonts w:ascii="Times New Roman"/>
          <w:b w:val="false"/>
          <w:i w:val="false"/>
          <w:color w:val="000000"/>
          <w:sz w:val="28"/>
        </w:rPr>
        <w:t>
      Егер RVR туралы ақпарат болмаса, қонуға кіруге және аспаптар бойынша қонуға арналған әуеайлақтың 800 м-ден төмен бекітілген пайдалану минимумдарына рұқсат етілмейді.</w:t>
      </w:r>
    </w:p>
    <w:bookmarkStart w:name="z370" w:id="395"/>
    <w:p>
      <w:pPr>
        <w:spacing w:after="0"/>
        <w:ind w:left="0"/>
        <w:jc w:val="both"/>
      </w:pPr>
      <w:r>
        <w:rPr>
          <w:rFonts w:ascii="Times New Roman"/>
          <w:b w:val="false"/>
          <w:i w:val="false"/>
          <w:color w:val="000000"/>
          <w:sz w:val="28"/>
        </w:rPr>
        <w:t>
      306. Аспаптар бойынша қонуға кіру схемасын пайдалану арқылы екі өлшемді 2D қонуға кіруғе арналған пайдалану минимумдары MDA немесе MDH орнату арқылы, бұлттылық параметрлері қажет болған жағдайда, ең төменгі көрінімде белгіленеді.</w:t>
      </w:r>
    </w:p>
    <w:bookmarkEnd w:id="395"/>
    <w:bookmarkStart w:name="z371" w:id="396"/>
    <w:p>
      <w:pPr>
        <w:spacing w:after="0"/>
        <w:ind w:left="0"/>
        <w:jc w:val="both"/>
      </w:pPr>
      <w:r>
        <w:rPr>
          <w:rFonts w:ascii="Times New Roman"/>
          <w:b w:val="false"/>
          <w:i w:val="false"/>
          <w:color w:val="000000"/>
          <w:sz w:val="28"/>
        </w:rPr>
        <w:t>
      307. Пайдаланушы әрбір ӘК түрі үшін ҰЖН-да пайдалану минимумдарын бекітеді және енгізеді:</w:t>
      </w:r>
    </w:p>
    <w:bookmarkEnd w:id="396"/>
    <w:p>
      <w:pPr>
        <w:spacing w:after="0"/>
        <w:ind w:left="0"/>
        <w:jc w:val="both"/>
      </w:pPr>
      <w:r>
        <w:rPr>
          <w:rFonts w:ascii="Times New Roman"/>
          <w:b w:val="false"/>
          <w:i w:val="false"/>
          <w:color w:val="000000"/>
          <w:sz w:val="28"/>
        </w:rPr>
        <w:t>
      1) DА/Н, қонуға кіру техникасы соңғы учаскеде (бұдан әрі - CDFA) үзіліссіз төмендеу қолданылса;</w:t>
      </w:r>
    </w:p>
    <w:p>
      <w:pPr>
        <w:spacing w:after="0"/>
        <w:ind w:left="0"/>
        <w:jc w:val="both"/>
      </w:pPr>
      <w:r>
        <w:rPr>
          <w:rFonts w:ascii="Times New Roman"/>
          <w:b w:val="false"/>
          <w:i w:val="false"/>
          <w:color w:val="000000"/>
          <w:sz w:val="28"/>
        </w:rPr>
        <w:t>
      2) МDA/H, қонуға кіру техникасы соңғы учаскеде CDFА үзіліссіз төмендеу қолданылмаса.</w:t>
      </w:r>
    </w:p>
    <w:p>
      <w:pPr>
        <w:spacing w:after="0"/>
        <w:ind w:left="0"/>
        <w:jc w:val="both"/>
      </w:pPr>
      <w:r>
        <w:rPr>
          <w:rFonts w:ascii="Times New Roman"/>
          <w:b w:val="false"/>
          <w:i w:val="false"/>
          <w:color w:val="000000"/>
          <w:sz w:val="28"/>
        </w:rPr>
        <w:t xml:space="preserve">
      Қонуға кіруді орындау кезде CDFА басқарып ұшу техникасы қолданылмаса А және В санатты ӘК үшін 200 м-дағы және С және Д санатты ӘК үшін 400 м-дағы VIS/RVR мәні жоғарылайды. </w:t>
      </w:r>
    </w:p>
    <w:bookmarkStart w:name="z372" w:id="397"/>
    <w:p>
      <w:pPr>
        <w:spacing w:after="0"/>
        <w:ind w:left="0"/>
        <w:jc w:val="both"/>
      </w:pPr>
      <w:r>
        <w:rPr>
          <w:rFonts w:ascii="Times New Roman"/>
          <w:b w:val="false"/>
          <w:i w:val="false"/>
          <w:color w:val="000000"/>
          <w:sz w:val="28"/>
        </w:rPr>
        <w:t>
      308. Аспаптар бойынша үш өлшемді 3D қонуға кіру үшін пайдалану минимумдары DA немесе DH орнату және ең төменгі көрінімі немесе RVR арқылы айқындалады.</w:t>
      </w:r>
    </w:p>
    <w:bookmarkEnd w:id="397"/>
    <w:bookmarkStart w:name="z373" w:id="398"/>
    <w:p>
      <w:pPr>
        <w:spacing w:after="0"/>
        <w:ind w:left="0"/>
        <w:jc w:val="both"/>
      </w:pPr>
      <w:r>
        <w:rPr>
          <w:rFonts w:ascii="Times New Roman"/>
          <w:b w:val="false"/>
          <w:i w:val="false"/>
          <w:color w:val="000000"/>
          <w:sz w:val="28"/>
        </w:rPr>
        <w:t>
      309. Егер DH және RVR әртүрлі санатқа түссе, онда аспаптар бойынша қонуға кіру және қону ең қатал санаттағы талаптарға сәйкес орындалады. Мысалы, САТ III диапазонындағы DH ұшуы, бірақ САТ III диапазанындағы RVR ұшуы САТ III диапазонындағы ұшу болып қаралады немесе САТ II диапазонындағы DH ұшуы, бірақ САТ I диапазонындағы RVR ұшуы САТ II бойынша ұшу болып қаралады. Бұл RVR және/немесе DH кеңейтілген операциялық мүмкіндіктер ретінде бекітілген жағдайларда қолданылмайды.</w:t>
      </w:r>
    </w:p>
    <w:bookmarkEnd w:id="3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309-тармақ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74" w:id="399"/>
    <w:p>
      <w:pPr>
        <w:spacing w:after="0"/>
        <w:ind w:left="0"/>
        <w:jc w:val="both"/>
      </w:pPr>
      <w:r>
        <w:rPr>
          <w:rFonts w:ascii="Times New Roman"/>
          <w:b w:val="false"/>
          <w:i w:val="false"/>
          <w:color w:val="000000"/>
          <w:sz w:val="28"/>
        </w:rPr>
        <w:t>
      310. Пайдаланушы ӘК қону конфигурациясы бар және қону жағдайында болып, қауіпсіздікті қамтамасыз ететін ҰҚЖ-ның табалдырығын биіктік қорымен қиып өтіп, аспаптар бойынша үш өлшемді 3D қонуға кіруді орындап, кепілдік бере алатын пайдалану рәсімдерін белгілейді.</w:t>
      </w:r>
    </w:p>
    <w:bookmarkEnd w:id="399"/>
    <w:bookmarkStart w:name="z375" w:id="400"/>
    <w:p>
      <w:pPr>
        <w:spacing w:after="0"/>
        <w:ind w:left="0"/>
        <w:jc w:val="left"/>
      </w:pPr>
      <w:r>
        <w:rPr>
          <w:rFonts w:ascii="Times New Roman"/>
          <w:b/>
          <w:i w:val="false"/>
          <w:color w:val="000000"/>
        </w:rPr>
        <w:t xml:space="preserve"> 12-параграф. Аспаптар бойынша қонуға кіру мен шығу рәсімдері</w:t>
      </w:r>
    </w:p>
    <w:bookmarkEnd w:id="400"/>
    <w:bookmarkStart w:name="z376" w:id="401"/>
    <w:p>
      <w:pPr>
        <w:spacing w:after="0"/>
        <w:ind w:left="0"/>
        <w:jc w:val="both"/>
      </w:pPr>
      <w:r>
        <w:rPr>
          <w:rFonts w:ascii="Times New Roman"/>
          <w:b w:val="false"/>
          <w:i w:val="false"/>
          <w:color w:val="000000"/>
          <w:sz w:val="28"/>
        </w:rPr>
        <w:t>
      311. Сол мемлекетте орналасқан, аспаптар бойынша ұшуды орындау үшін пайдаланатын әрбір жабдықталған ҰҚЖ және әуеайлақтар үшін аспаптар бойынша қонуға кіруді қамтамасыз етуге арналған аспаптар бойынша қонуға кірудің бір немес бірнеше схемасы бекітіледі және жарияланады.</w:t>
      </w:r>
    </w:p>
    <w:bookmarkEnd w:id="401"/>
    <w:p>
      <w:pPr>
        <w:spacing w:after="0"/>
        <w:ind w:left="0"/>
        <w:jc w:val="both"/>
      </w:pPr>
      <w:r>
        <w:rPr>
          <w:rFonts w:ascii="Times New Roman"/>
          <w:b w:val="false"/>
          <w:i w:val="false"/>
          <w:color w:val="000000"/>
          <w:sz w:val="28"/>
        </w:rPr>
        <w:t>
      Қазақстан Республикасының аэронавигациялық ақпарат жинағында жариялауға арналған схемалар уәкілетті ұйым тарапынан алдын ала талдауға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311-тармақ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77" w:id="402"/>
    <w:p>
      <w:pPr>
        <w:spacing w:after="0"/>
        <w:ind w:left="0"/>
        <w:jc w:val="both"/>
      </w:pPr>
      <w:r>
        <w:rPr>
          <w:rFonts w:ascii="Times New Roman"/>
          <w:b w:val="false"/>
          <w:i w:val="false"/>
          <w:color w:val="000000"/>
          <w:sz w:val="28"/>
        </w:rPr>
        <w:t>
      312. Тікұшақтар үшін – аспаптар бойынша ұшуды орындау үшін, пайдаланатын қонуға кірудің соңғы кезеңі және әрбір ұшу аймағы мен тікұшақ айлағы үшін, аумағында тікұшақ айлағы орналасқан мемлекет немесе егер тікұшақ айлағы басқа да бір мемлекеттің аймағынан тыс жерде орналасқан болса, тікұшақ айлағын пайдалануға жауап беретін мемлекет бір немесе бірнеше аспаптар бойынша қонуға кіру схемасын бекітеді және жариялайды.</w:t>
      </w:r>
    </w:p>
    <w:bookmarkEnd w:id="402"/>
    <w:p>
      <w:pPr>
        <w:spacing w:after="0"/>
        <w:ind w:left="0"/>
        <w:jc w:val="both"/>
      </w:pPr>
      <w:r>
        <w:rPr>
          <w:rFonts w:ascii="Times New Roman"/>
          <w:b w:val="false"/>
          <w:i w:val="false"/>
          <w:color w:val="000000"/>
          <w:sz w:val="28"/>
        </w:rPr>
        <w:t xml:space="preserve">
      Қазақстан Республикасының тікұшақ айлақтары ерекшелік болып табылады, олар үшін қонуға кірудің аспаптық схемалары "Азаматтық авиацияда аэронавигациялық ақпарат беру қағидаларын бекіту туралы" Қазақстан Республикасы Инвестициялар және даму министрінің 2017 жылғы 30 маусымдағы № 420 </w:t>
      </w:r>
      <w:r>
        <w:rPr>
          <w:rFonts w:ascii="Times New Roman"/>
          <w:b w:val="false"/>
          <w:i w:val="false"/>
          <w:color w:val="000000"/>
          <w:sz w:val="28"/>
        </w:rPr>
        <w:t>бұйрығына</w:t>
      </w:r>
      <w:r>
        <w:rPr>
          <w:rFonts w:ascii="Times New Roman"/>
          <w:b w:val="false"/>
          <w:i w:val="false"/>
          <w:color w:val="000000"/>
          <w:sz w:val="28"/>
        </w:rPr>
        <w:t xml:space="preserve"> сәйкес жарияланады (Нормативтік құқықтық актілерді мемлекеттік тіркеу тізілімінде № 15427 болып тіркелген).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312-тармақ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78" w:id="403"/>
    <w:p>
      <w:pPr>
        <w:spacing w:after="0"/>
        <w:ind w:left="0"/>
        <w:jc w:val="both"/>
      </w:pPr>
      <w:r>
        <w:rPr>
          <w:rFonts w:ascii="Times New Roman"/>
          <w:b w:val="false"/>
          <w:i w:val="false"/>
          <w:color w:val="000000"/>
          <w:sz w:val="28"/>
        </w:rPr>
        <w:t>
      313. АҰҚ сәйкес ұшуды орындап жүрген барлық ӘК әуеайлақ (тікұшақ айлақ) орналасқан мемлекет бекіткен аспаптар бойынша ұшу схемасын сақтайды, ал тікұшақтар үшін – егер тікұшақ айлағы қандай да бір мемлекеттің аумағынан тысқары жерде орналасқан болса, тікұшақ айлағын пайдалануға жауапты мемлекет.</w:t>
      </w:r>
    </w:p>
    <w:bookmarkEnd w:id="403"/>
    <w:bookmarkStart w:name="z379" w:id="404"/>
    <w:p>
      <w:pPr>
        <w:spacing w:after="0"/>
        <w:ind w:left="0"/>
        <w:jc w:val="both"/>
      </w:pPr>
      <w:r>
        <w:rPr>
          <w:rFonts w:ascii="Times New Roman"/>
          <w:b w:val="false"/>
          <w:i w:val="false"/>
          <w:color w:val="000000"/>
          <w:sz w:val="28"/>
        </w:rPr>
        <w:t>
      314. Пайдаланушы әуеайлақ орналасқан мемлекетпен бекіткен аспаптар бойынша шығу және қонуға кіру схемаларды пайдаланады.</w:t>
      </w:r>
    </w:p>
    <w:bookmarkEnd w:id="404"/>
    <w:bookmarkStart w:name="z380" w:id="405"/>
    <w:p>
      <w:pPr>
        <w:spacing w:after="0"/>
        <w:ind w:left="0"/>
        <w:jc w:val="both"/>
      </w:pPr>
      <w:r>
        <w:rPr>
          <w:rFonts w:ascii="Times New Roman"/>
          <w:b w:val="false"/>
          <w:i w:val="false"/>
          <w:color w:val="000000"/>
          <w:sz w:val="28"/>
        </w:rPr>
        <w:t>
      315. Инструменталдық қонуға кіру мен шығу схемалар бекітілген схемалардан ерекшеленетін кезінде мемлекеттің аумағында тікұшақ айлағы орналасқан рұқсатымен ғана және уәкілетті ұйыммен келісе отырып қана қолданылады.</w:t>
      </w:r>
    </w:p>
    <w:bookmarkEnd w:id="4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315-тармақ жаңа редакцияда – ҚР Индустрия және инфрақұрылымдық даму министрінің 23.07.2019 </w:t>
      </w:r>
      <w:r>
        <w:rPr>
          <w:rFonts w:ascii="Times New Roman"/>
          <w:b w:val="false"/>
          <w:i w:val="false"/>
          <w:color w:val="000000"/>
          <w:sz w:val="28"/>
        </w:rPr>
        <w:t>№ 542</w:t>
      </w:r>
      <w:r>
        <w:rPr>
          <w:rFonts w:ascii="Times New Roman"/>
          <w:b w:val="false"/>
          <w:i w:val="false"/>
          <w:color w:val="ff0000"/>
          <w:sz w:val="28"/>
        </w:rPr>
        <w:t xml:space="preserve"> (01.08.2019 бастап қолданысқа енгізіледі) бұйрығымен.</w:t>
      </w:r>
      <w:r>
        <w:br/>
      </w:r>
      <w:r>
        <w:rPr>
          <w:rFonts w:ascii="Times New Roman"/>
          <w:b w:val="false"/>
          <w:i w:val="false"/>
          <w:color w:val="000000"/>
          <w:sz w:val="28"/>
        </w:rPr>
        <w:t>
</w:t>
      </w:r>
    </w:p>
    <w:bookmarkStart w:name="z381" w:id="406"/>
    <w:p>
      <w:pPr>
        <w:spacing w:after="0"/>
        <w:ind w:left="0"/>
        <w:jc w:val="both"/>
      </w:pPr>
      <w:r>
        <w:rPr>
          <w:rFonts w:ascii="Times New Roman"/>
          <w:b w:val="false"/>
          <w:i w:val="false"/>
          <w:color w:val="000000"/>
          <w:sz w:val="28"/>
        </w:rPr>
        <w:t>
      316. ӘКК кедергілер көрінген жағдайда және оларды ұшып өту қағидалар орындау үшін ұшудың нақты жағдайын ескере отырып, ӘҚҚ органының шығу мен қонуға кірудің жарияланған схемасынан ауытқуы туралы шешімін қабылдайды. Қонуға кірудің соңғы учаскесі (бұдан әрі - FAS) көзбен шолып немесе аспаптар бойынша қонуға кірудің белгіленген схемасы бойынша орындалады.</w:t>
      </w:r>
    </w:p>
    <w:bookmarkEnd w:id="406"/>
    <w:bookmarkStart w:name="z382" w:id="407"/>
    <w:p>
      <w:pPr>
        <w:spacing w:after="0"/>
        <w:ind w:left="0"/>
        <w:jc w:val="both"/>
      </w:pPr>
      <w:r>
        <w:rPr>
          <w:rFonts w:ascii="Times New Roman"/>
          <w:b w:val="false"/>
          <w:i w:val="false"/>
          <w:color w:val="000000"/>
          <w:sz w:val="28"/>
        </w:rPr>
        <w:t>
      317. ӘК әуе жолымен ұшудың соңғы нүктесінен қонуға кірудің бастапқы кезеңінің бақылау нүктесіне дейін STAR бойынша немесе ӘҚҚ диспетчерінің берген траекториясы бойынша маневр жасайды.</w:t>
      </w:r>
    </w:p>
    <w:bookmarkEnd w:id="407"/>
    <w:bookmarkStart w:name="z383" w:id="408"/>
    <w:p>
      <w:pPr>
        <w:spacing w:after="0"/>
        <w:ind w:left="0"/>
        <w:jc w:val="both"/>
      </w:pPr>
      <w:r>
        <w:rPr>
          <w:rFonts w:ascii="Times New Roman"/>
          <w:b w:val="false"/>
          <w:i w:val="false"/>
          <w:color w:val="000000"/>
          <w:sz w:val="28"/>
        </w:rPr>
        <w:t>
      318. Ұшып шығу мен қонуға кіру кезінде бақылау нүктелерін ұшып өту (пунктерді, шектерді) аспаптар бойынша ұшып шығу және қонуға кірудің схемасында көрсетілген, аспаптар жылдамдығы бойынша ұшудың бекітілген шектеулерін сақтай отырып, берілген биіктіктерде орындалады.</w:t>
      </w:r>
    </w:p>
    <w:bookmarkEnd w:id="408"/>
    <w:bookmarkStart w:name="z384" w:id="409"/>
    <w:p>
      <w:pPr>
        <w:spacing w:after="0"/>
        <w:ind w:left="0"/>
        <w:jc w:val="both"/>
      </w:pPr>
      <w:r>
        <w:rPr>
          <w:rFonts w:ascii="Times New Roman"/>
          <w:b w:val="false"/>
          <w:i w:val="false"/>
          <w:color w:val="000000"/>
          <w:sz w:val="28"/>
        </w:rPr>
        <w:t>
      319. Ұшу экипажы ұшып шығу мен қонуға кіру схемасы, аспаптар бойынша ұшып шығу мен ұшып келудің стандартты бағыттары желдің әсері ескере отырып орындайды.</w:t>
      </w:r>
    </w:p>
    <w:bookmarkEnd w:id="409"/>
    <w:bookmarkStart w:name="z385" w:id="410"/>
    <w:p>
      <w:pPr>
        <w:spacing w:after="0"/>
        <w:ind w:left="0"/>
        <w:jc w:val="both"/>
      </w:pPr>
      <w:r>
        <w:rPr>
          <w:rFonts w:ascii="Times New Roman"/>
          <w:b w:val="false"/>
          <w:i w:val="false"/>
          <w:color w:val="000000"/>
          <w:sz w:val="28"/>
        </w:rPr>
        <w:t>
      320. Аспаптар бойынша ұшып кетудің (ұшып келу) стандартты бағыттары бойынша ұшу кезінде және ұшып шығу (қонуға кіру) схемасында аспаптар бойынша ұшып кету (ұшып келу) бағыттарына және ұшып кету (ұшып келу) схемасына негізделген навигациялық құралдар пайдаланады.</w:t>
      </w:r>
    </w:p>
    <w:bookmarkEnd w:id="410"/>
    <w:bookmarkStart w:name="z386" w:id="411"/>
    <w:p>
      <w:pPr>
        <w:spacing w:after="0"/>
        <w:ind w:left="0"/>
        <w:jc w:val="both"/>
      </w:pPr>
      <w:r>
        <w:rPr>
          <w:rFonts w:ascii="Times New Roman"/>
          <w:b w:val="false"/>
          <w:i w:val="false"/>
          <w:color w:val="000000"/>
          <w:sz w:val="28"/>
        </w:rPr>
        <w:t>
      321. Аймақтық навигация схемасы болып табылмайтын ұшып шығудың, қонуға кірудің бастапқы кезеңінің, күтудің, екінші шеңберіне кетудің схемасы мынадай жағдайларды сақтай отырып, аймақтық навигация жабдықтарын қолдана отырып орындалады:</w:t>
      </w:r>
    </w:p>
    <w:bookmarkEnd w:id="411"/>
    <w:p>
      <w:pPr>
        <w:spacing w:after="0"/>
        <w:ind w:left="0"/>
        <w:jc w:val="both"/>
      </w:pPr>
      <w:r>
        <w:rPr>
          <w:rFonts w:ascii="Times New Roman"/>
          <w:b w:val="false"/>
          <w:i w:val="false"/>
          <w:color w:val="000000"/>
          <w:sz w:val="28"/>
        </w:rPr>
        <w:t>
      1) ӘК орнатылған аймақтық навигация жабдықтары сертификатталған және ұшу экипажына осы үлгідегі схеманы орындау үшін оны пайдалануға рұқсат етілген.</w:t>
      </w:r>
    </w:p>
    <w:p>
      <w:pPr>
        <w:spacing w:after="0"/>
        <w:ind w:left="0"/>
        <w:jc w:val="both"/>
      </w:pPr>
      <w:r>
        <w:rPr>
          <w:rFonts w:ascii="Times New Roman"/>
          <w:b w:val="false"/>
          <w:i w:val="false"/>
          <w:color w:val="000000"/>
          <w:sz w:val="28"/>
        </w:rPr>
        <w:t>
      2) берілген траектория қолданыстағы борттың мәліметтер базасында тұрады және ұшу экипажы оның жарияланған схемасымен сәйкестігіне көз жеткізді.</w:t>
      </w:r>
    </w:p>
    <w:bookmarkStart w:name="z387" w:id="412"/>
    <w:p>
      <w:pPr>
        <w:spacing w:after="0"/>
        <w:ind w:left="0"/>
        <w:jc w:val="both"/>
      </w:pPr>
      <w:r>
        <w:rPr>
          <w:rFonts w:ascii="Times New Roman"/>
          <w:b w:val="false"/>
          <w:i w:val="false"/>
          <w:color w:val="000000"/>
          <w:sz w:val="28"/>
        </w:rPr>
        <w:t>
      322. Векторлауды жүзеге асыру кезінде ӘҚҚ органы жерүсті кедергілерін қауіпсіз ұшып өтуге жауап береді, егер векторлау ұшып келе жатқан ӘК байланысты басталған болса және ол жалғасып жатса;</w:t>
      </w:r>
    </w:p>
    <w:bookmarkEnd w:id="412"/>
    <w:p>
      <w:pPr>
        <w:spacing w:after="0"/>
        <w:ind w:left="0"/>
        <w:jc w:val="both"/>
      </w:pPr>
      <w:r>
        <w:rPr>
          <w:rFonts w:ascii="Times New Roman"/>
          <w:b w:val="false"/>
          <w:i w:val="false"/>
          <w:color w:val="000000"/>
          <w:sz w:val="28"/>
        </w:rPr>
        <w:t>
      1) ӘК аспаптар бойынша қонуға кірудің соңғы участкесіне шығуына дейін;</w:t>
      </w:r>
    </w:p>
    <w:p>
      <w:pPr>
        <w:spacing w:after="0"/>
        <w:ind w:left="0"/>
        <w:jc w:val="both"/>
      </w:pPr>
      <w:r>
        <w:rPr>
          <w:rFonts w:ascii="Times New Roman"/>
          <w:b w:val="false"/>
          <w:i w:val="false"/>
          <w:color w:val="000000"/>
          <w:sz w:val="28"/>
        </w:rPr>
        <w:t>
      2) визуалды қонуға кіруді орындауға рұқсат алғанға дейін.</w:t>
      </w:r>
    </w:p>
    <w:bookmarkStart w:name="z388" w:id="413"/>
    <w:p>
      <w:pPr>
        <w:spacing w:after="0"/>
        <w:ind w:left="0"/>
        <w:jc w:val="both"/>
      </w:pPr>
      <w:r>
        <w:rPr>
          <w:rFonts w:ascii="Times New Roman"/>
          <w:b w:val="false"/>
          <w:i w:val="false"/>
          <w:color w:val="000000"/>
          <w:sz w:val="28"/>
        </w:rPr>
        <w:t>
      323. Көлденең ұшуда қону бағыты желісінде ӘК тұрақтандыру үшін аспаптар бойынша қонуға кірудің соңғы учаскесіне ӘК жақындауы глиссадаға (FAF, FAP) кіру нүктесіне дейін кемінде 4 км (2 м.миль) отырғызу алдындағы түзуге қатысты кемінде 45 градустан (оңтайлы мәні - 30 градус) аспайтын бұрышпен қамтамасыз етіледі.</w:t>
      </w:r>
    </w:p>
    <w:bookmarkEnd w:id="4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323-тармақ жаңа редакцияда - ҚР Индустрия және инфрақұрылымдық даму министрінің 28.01.2021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89" w:id="414"/>
    <w:p>
      <w:pPr>
        <w:spacing w:after="0"/>
        <w:ind w:left="0"/>
        <w:jc w:val="both"/>
      </w:pPr>
      <w:r>
        <w:rPr>
          <w:rFonts w:ascii="Times New Roman"/>
          <w:b w:val="false"/>
          <w:i w:val="false"/>
          <w:color w:val="000000"/>
          <w:sz w:val="28"/>
        </w:rPr>
        <w:t>
      324. Кіруге рұқсат соңғы берілген бағытпен бірге бір уақытта беріледі, бұл жағдайда ұшудың қайтадан қалпына келуі туралы нұсқау құралдарымен берілмейді. Қонуға кірудің соңғы участкесінің траекториясына шығу үшін ӘК есіктеріне дейінгі кез (мезет) аспаптар көмегімен қонуға кірудің радиолокациялық векторлауының аяқталуы болып табылады.</w:t>
      </w:r>
    </w:p>
    <w:bookmarkEnd w:id="414"/>
    <w:bookmarkStart w:name="z390" w:id="415"/>
    <w:p>
      <w:pPr>
        <w:spacing w:after="0"/>
        <w:ind w:left="0"/>
        <w:jc w:val="both"/>
      </w:pPr>
      <w:r>
        <w:rPr>
          <w:rFonts w:ascii="Times New Roman"/>
          <w:b w:val="false"/>
          <w:i w:val="false"/>
          <w:color w:val="000000"/>
          <w:sz w:val="28"/>
        </w:rPr>
        <w:t>
      325. Қонуға кіру немесе аспаптар көмегімен кіру схемасының негізінде аспаптарды пайдалана отырып, навигациялық жүргізіп, қону мынадай болып бөлінеді:</w:t>
      </w:r>
    </w:p>
    <w:bookmarkEnd w:id="415"/>
    <w:p>
      <w:pPr>
        <w:spacing w:after="0"/>
        <w:ind w:left="0"/>
        <w:jc w:val="both"/>
      </w:pPr>
      <w:r>
        <w:rPr>
          <w:rFonts w:ascii="Times New Roman"/>
          <w:b w:val="false"/>
          <w:i w:val="false"/>
          <w:color w:val="000000"/>
          <w:sz w:val="28"/>
        </w:rPr>
        <w:t>
      1) тек бүйірлік навигациялық жүргізуді пайдалана отырып, аспаптар көмегімен екі өлшемді 2D қонуға кіру;</w:t>
      </w:r>
    </w:p>
    <w:p>
      <w:pPr>
        <w:spacing w:after="0"/>
        <w:ind w:left="0"/>
        <w:jc w:val="both"/>
      </w:pPr>
      <w:r>
        <w:rPr>
          <w:rFonts w:ascii="Times New Roman"/>
          <w:b w:val="false"/>
          <w:i w:val="false"/>
          <w:color w:val="000000"/>
          <w:sz w:val="28"/>
        </w:rPr>
        <w:t>
      2) бүйірлік және тік навигациялық жүргізуді пайдалана отырып, аспаптар көмегімен үш өлшемді 3D қонуға кіру;</w:t>
      </w:r>
    </w:p>
    <w:bookmarkStart w:name="z391" w:id="416"/>
    <w:p>
      <w:pPr>
        <w:spacing w:after="0"/>
        <w:ind w:left="0"/>
        <w:jc w:val="both"/>
      </w:pPr>
      <w:r>
        <w:rPr>
          <w:rFonts w:ascii="Times New Roman"/>
          <w:b w:val="false"/>
          <w:i w:val="false"/>
          <w:color w:val="000000"/>
          <w:sz w:val="28"/>
        </w:rPr>
        <w:t>
      326. Аспаптар бойынша үш өлшемді 3D қонуға кіру:</w:t>
      </w:r>
    </w:p>
    <w:bookmarkEnd w:id="416"/>
    <w:p>
      <w:pPr>
        <w:spacing w:after="0"/>
        <w:ind w:left="0"/>
        <w:jc w:val="both"/>
      </w:pPr>
      <w:r>
        <w:rPr>
          <w:rFonts w:ascii="Times New Roman"/>
          <w:b w:val="false"/>
          <w:i w:val="false"/>
          <w:color w:val="000000"/>
          <w:sz w:val="28"/>
        </w:rPr>
        <w:t>
      1) глиссадаға кіру нүктесі болып табылатын қонуға кірудің соңғы кезеңінің нүктесінде қонуға кіру басталады;</w:t>
      </w:r>
    </w:p>
    <w:p>
      <w:pPr>
        <w:spacing w:after="0"/>
        <w:ind w:left="0"/>
        <w:jc w:val="both"/>
      </w:pPr>
      <w:r>
        <w:rPr>
          <w:rFonts w:ascii="Times New Roman"/>
          <w:b w:val="false"/>
          <w:i w:val="false"/>
          <w:color w:val="000000"/>
          <w:sz w:val="28"/>
        </w:rPr>
        <w:t>
      2) егер бағыт бойынша жіне (немесе) глиссада бойынша жүргізу жоғалса, экипаж ҰҚЖ-ны көзбен шолып түйіскен болса, визуалды қонуға кіруге ауысады. ҰҚЖ-мен көзбен шолып түйісу жоқ болған жағдайда, егер нақты метео жағдай осы кіру түріне бекітілген пайдалану минимумынан жаман емес болса, екінші шеңберіне кету схемасы бойынша үзілген кіру келесі дайындықпен және тік жүргізумен аспаптардың көмегімен 2D қонуға кіру орындалуымен орындалады.</w:t>
      </w:r>
    </w:p>
    <w:bookmarkStart w:name="z392" w:id="417"/>
    <w:p>
      <w:pPr>
        <w:spacing w:after="0"/>
        <w:ind w:left="0"/>
        <w:jc w:val="both"/>
      </w:pPr>
      <w:r>
        <w:rPr>
          <w:rFonts w:ascii="Times New Roman"/>
          <w:b w:val="false"/>
          <w:i w:val="false"/>
          <w:color w:val="000000"/>
          <w:sz w:val="28"/>
        </w:rPr>
        <w:t>
      327. PAR немесе SRA қонуға кіру:</w:t>
      </w:r>
    </w:p>
    <w:bookmarkEnd w:id="417"/>
    <w:p>
      <w:pPr>
        <w:spacing w:after="0"/>
        <w:ind w:left="0"/>
        <w:jc w:val="both"/>
      </w:pPr>
      <w:r>
        <w:rPr>
          <w:rFonts w:ascii="Times New Roman"/>
          <w:b w:val="false"/>
          <w:i w:val="false"/>
          <w:color w:val="000000"/>
          <w:sz w:val="28"/>
        </w:rPr>
        <w:t>
      1) ұшқыш қону локаторы бойынша қонуға кіруді ӘҚҚ диспечерінің командасымен орындайды;</w:t>
      </w:r>
    </w:p>
    <w:p>
      <w:pPr>
        <w:spacing w:after="0"/>
        <w:ind w:left="0"/>
        <w:jc w:val="both"/>
      </w:pPr>
      <w:r>
        <w:rPr>
          <w:rFonts w:ascii="Times New Roman"/>
          <w:b w:val="false"/>
          <w:i w:val="false"/>
          <w:color w:val="000000"/>
          <w:sz w:val="28"/>
        </w:rPr>
        <w:t>
      2) ұшқыш бағыт бойынша тапсырылған траекториядан ауытқулары кезінде ӘҚҚ диспетчерінің арнайы осы туралы нұсқауынсыз түзету әрекеттерін жасай алмайды;</w:t>
      </w:r>
    </w:p>
    <w:p>
      <w:pPr>
        <w:spacing w:after="0"/>
        <w:ind w:left="0"/>
        <w:jc w:val="both"/>
      </w:pPr>
      <w:r>
        <w:rPr>
          <w:rFonts w:ascii="Times New Roman"/>
          <w:b w:val="false"/>
          <w:i w:val="false"/>
          <w:color w:val="000000"/>
          <w:sz w:val="28"/>
        </w:rPr>
        <w:t>
      3) ұшқыш биіктік бойынша тапсырылған траекториядан ауытқулары кезінде ӘҚҚ диспетчерінің берілген ақпараты негізінде түзету әрекеттерін жасайды.</w:t>
      </w:r>
    </w:p>
    <w:bookmarkStart w:name="z2225" w:id="418"/>
    <w:p>
      <w:pPr>
        <w:spacing w:after="0"/>
        <w:ind w:left="0"/>
        <w:jc w:val="both"/>
      </w:pPr>
      <w:r>
        <w:rPr>
          <w:rFonts w:ascii="Times New Roman"/>
          <w:b w:val="false"/>
          <w:i w:val="false"/>
          <w:color w:val="000000"/>
          <w:sz w:val="28"/>
        </w:rPr>
        <w:t>
      327-1. Қону радиолокаторы бойынша қонуға кірген кезде әк экипажына белгілі бір уақыт аралықтарынан кейін ҰҚЖ осьтік желісінің жалғасуына қатысты әуе кемесінің орналасқан жері туралы хабарланады. Қажет болған жағдайда әуе кемесін ҰҚЖ осьтік желісінің жалғасына қайтару үшін курсқа түзетулер беріледі. Азимут бойынша ауытқулар болған жағдайда ӘК экипажы бұл туралы арнайы нұсқаусыз түзету шараларын қолданбауға тиіс.</w:t>
      </w:r>
    </w:p>
    <w:bookmarkEnd w:id="4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327-1-тармақпен толықтырылды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26" w:id="419"/>
    <w:p>
      <w:pPr>
        <w:spacing w:after="0"/>
        <w:ind w:left="0"/>
        <w:jc w:val="both"/>
      </w:pPr>
      <w:r>
        <w:rPr>
          <w:rFonts w:ascii="Times New Roman"/>
          <w:b w:val="false"/>
          <w:i w:val="false"/>
          <w:color w:val="000000"/>
          <w:sz w:val="28"/>
        </w:rPr>
        <w:t>
      327-2. ӘК экипажы қону радиолокаторы бойынша кірген кезде глиссадаға кіру нүктесіне жақындау туралы хабардар етіледі және глиссадаға кірер алдында оған төмендетуді бастау және шешім қабылдаудың қолданылатын абсолютті/салыстырмалы биіктігінің сақталуын тексеру нұсқауы беріледі. Осыдан кейін белгілі бір уақыт аралығында әуе кемесінің экипажы оның глиссадаға қатысты орналасқан жері туралы хабардар етіледі. Түзетулерге қажеттілік болмаған кезде әуе кемесінің экипажына белгілі бір уақыт аралықтарынан кейін оның глиссадада тұрғаны туралы хабарлау қажет. Глиссададан ауытқу туралы ақпарат, егер әуе кемесі экипажының ауытқуды түзету бойынша қабылдаған әрекеттері жеткіліксіз болып көрінсе, төмендеу жылдамдығының өзгеруі жөніндегі нұсқаумен бірге әуе кемесінің бортына беріледі. Әуе кемесінің бортына ол глиссадаға орала бастағанда және оны глиссада басып алғанға дейін хабарланады. Глиссададан ауытқу жағдайында ұшқыш бұл туралы нақты нұсқаулар болмаған жағдайда да диспетчер ұсынатын ақпарат негізінде түзету шараларын қабылдауы керек.</w:t>
      </w:r>
    </w:p>
    <w:bookmarkEnd w:id="419"/>
    <w:p>
      <w:pPr>
        <w:spacing w:after="0"/>
        <w:ind w:left="0"/>
        <w:jc w:val="both"/>
      </w:pPr>
      <w:r>
        <w:rPr>
          <w:rFonts w:ascii="Times New Roman"/>
          <w:b w:val="false"/>
          <w:i w:val="false"/>
          <w:color w:val="000000"/>
          <w:sz w:val="28"/>
        </w:rPr>
        <w:t>
      ӘҚҚ органынан тиісті сұрау салу кезінде әуе кемесінің экипажы екінші айналымға кету рәсімінің басталғанын растайды.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327-2-тармақпен толықтырылды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27" w:id="420"/>
    <w:p>
      <w:pPr>
        <w:spacing w:after="0"/>
        <w:ind w:left="0"/>
        <w:jc w:val="both"/>
      </w:pPr>
      <w:r>
        <w:rPr>
          <w:rFonts w:ascii="Times New Roman"/>
          <w:b w:val="false"/>
          <w:i w:val="false"/>
          <w:color w:val="000000"/>
          <w:sz w:val="28"/>
        </w:rPr>
        <w:t>
      327-3. Қону нүктесінен қашықтық туралы ақпарат әр 2 км (1 м. милі) арқылы әуе кемесі қону нүктесінен 8 км (4 м. милі) қашықтықта болғанға дейін беріледі. Осыдан кейін қашықтық туралы ақпарат қысқа уақыт аралығында беріледі, бірақ бірінші кезекте жердің азимуты мен көмірі туралы ақпарат, сондай-ақ бағыттау туралы ақпарат беріледі.</w:t>
      </w:r>
    </w:p>
    <w:bookmarkEnd w:id="4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327-3-тармақпен толықтырылды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93" w:id="421"/>
    <w:p>
      <w:pPr>
        <w:spacing w:after="0"/>
        <w:ind w:left="0"/>
        <w:jc w:val="both"/>
      </w:pPr>
      <w:r>
        <w:rPr>
          <w:rFonts w:ascii="Times New Roman"/>
          <w:b w:val="false"/>
          <w:i w:val="false"/>
          <w:color w:val="000000"/>
          <w:sz w:val="28"/>
        </w:rPr>
        <w:t>
      328. APV қонуға кіру ұшқыштың борттық басқару жүйесінің навигациялық компьютерінде пайдалануға негізделген. Ұшқыштың VNAV басқару жүйесінің көмегімен тік навигацияның дәлділік деңгейі қонуға кірудің дәл параметрлеріне әрдайым сәйкес келе бермейді. Себебі борттың аймақтық навигация жүйесі негізгі навигациялық жүйе болып есептеледі, қонуға кіру схемасы RNAV қағидалары бойынша қонуға кіру болып аталады.</w:t>
      </w:r>
    </w:p>
    <w:bookmarkEnd w:id="421"/>
    <w:p>
      <w:pPr>
        <w:spacing w:after="0"/>
        <w:ind w:left="0"/>
        <w:jc w:val="both"/>
      </w:pPr>
      <w:r>
        <w:rPr>
          <w:rFonts w:ascii="Times New Roman"/>
          <w:b w:val="false"/>
          <w:i w:val="false"/>
          <w:color w:val="000000"/>
          <w:sz w:val="28"/>
        </w:rPr>
        <w:t>
      Тік навигацияның екі түрі бар:</w:t>
      </w:r>
    </w:p>
    <w:p>
      <w:pPr>
        <w:spacing w:after="0"/>
        <w:ind w:left="0"/>
        <w:jc w:val="both"/>
      </w:pPr>
      <w:r>
        <w:rPr>
          <w:rFonts w:ascii="Times New Roman"/>
          <w:b w:val="false"/>
          <w:i w:val="false"/>
          <w:color w:val="000000"/>
          <w:sz w:val="28"/>
        </w:rPr>
        <w:t>
      1) барометрикалық биіктікті көрсеткіштерді;</w:t>
      </w:r>
    </w:p>
    <w:p>
      <w:pPr>
        <w:spacing w:after="0"/>
        <w:ind w:left="0"/>
        <w:jc w:val="both"/>
      </w:pPr>
      <w:r>
        <w:rPr>
          <w:rFonts w:ascii="Times New Roman"/>
          <w:b w:val="false"/>
          <w:i w:val="false"/>
          <w:color w:val="000000"/>
          <w:sz w:val="28"/>
        </w:rPr>
        <w:t>
      2) GNSS пайдаланудан негізделген.</w:t>
      </w:r>
    </w:p>
    <w:bookmarkStart w:name="z394" w:id="422"/>
    <w:p>
      <w:pPr>
        <w:spacing w:after="0"/>
        <w:ind w:left="0"/>
        <w:jc w:val="both"/>
      </w:pPr>
      <w:r>
        <w:rPr>
          <w:rFonts w:ascii="Times New Roman"/>
          <w:b w:val="false"/>
          <w:i w:val="false"/>
          <w:color w:val="000000"/>
          <w:sz w:val="28"/>
        </w:rPr>
        <w:t>
      329. Аспаптар бойынша екі өлшеулі қонуға кіру:</w:t>
      </w:r>
    </w:p>
    <w:bookmarkEnd w:id="422"/>
    <w:p>
      <w:pPr>
        <w:spacing w:after="0"/>
        <w:ind w:left="0"/>
        <w:jc w:val="both"/>
      </w:pPr>
      <w:r>
        <w:rPr>
          <w:rFonts w:ascii="Times New Roman"/>
          <w:b w:val="false"/>
          <w:i w:val="false"/>
          <w:color w:val="000000"/>
          <w:sz w:val="28"/>
        </w:rPr>
        <w:t>
      1) қонуға кірудың соңғы кезеңіндегі төмендеуі қонуға кірудың соңғы кезеңінің бақылау нүктесінен басталады, "ипподром" рәсімін немесе қайту схемасын орындау кезінде – тура қону алдына кіргеннен кейін;</w:t>
      </w:r>
    </w:p>
    <w:p>
      <w:pPr>
        <w:spacing w:after="0"/>
        <w:ind w:left="0"/>
        <w:jc w:val="both"/>
      </w:pPr>
      <w:r>
        <w:rPr>
          <w:rFonts w:ascii="Times New Roman"/>
          <w:b w:val="false"/>
          <w:i w:val="false"/>
          <w:color w:val="000000"/>
          <w:sz w:val="28"/>
        </w:rPr>
        <w:t>
      2) төмендетудің ең төменгі биіктігіне (бұдан әрі - ТЕБ) дейін қонуға кірудың соңғы кезеңіндегі төмендеуі жел ескере отырып, (GNSS бойынша кіру кезінде траекторияның иілу бұрышы) градиенттік төмендеу айқындайтын есептулі тік жылдамдықпен жүзеге асады.</w:t>
      </w:r>
    </w:p>
    <w:bookmarkStart w:name="z395" w:id="423"/>
    <w:p>
      <w:pPr>
        <w:spacing w:after="0"/>
        <w:ind w:left="0"/>
        <w:jc w:val="both"/>
      </w:pPr>
      <w:r>
        <w:rPr>
          <w:rFonts w:ascii="Times New Roman"/>
          <w:b w:val="false"/>
          <w:i w:val="false"/>
          <w:color w:val="000000"/>
          <w:sz w:val="28"/>
        </w:rPr>
        <w:t>
      330. Қонуға кірудың соңғы кезеңінде бақылау нүктесінің деңгейлеп төмендеуі бар болса, осы нүктеге ұшып өтуіне дейін көрсетілген биіктіктен төмен болмайды.</w:t>
      </w:r>
    </w:p>
    <w:bookmarkEnd w:id="423"/>
    <w:bookmarkStart w:name="z396" w:id="424"/>
    <w:p>
      <w:pPr>
        <w:spacing w:after="0"/>
        <w:ind w:left="0"/>
        <w:jc w:val="both"/>
      </w:pPr>
      <w:r>
        <w:rPr>
          <w:rFonts w:ascii="Times New Roman"/>
          <w:b w:val="false"/>
          <w:i w:val="false"/>
          <w:color w:val="000000"/>
          <w:sz w:val="28"/>
        </w:rPr>
        <w:t>
      331. CDFA бойынша қонуға кіру CFIT мақсатында ұсынылады. Егер CDFA қолданылмайтын болса, мысалға, дейгейлеп қонуға кіру кезінде VIS/RVR мәнінің ұлғайу қажеттілігі туады. Егер қонуға кірудың қиын нүктесі тұрақты болмаса, ұшқышқа тік жазықтықта манерлеуді орындау үшін қосымша уақыт керек болады. CDFA қолданбай қонуға кіруды орындаған кезде, осы қону кезеңіне көзбен шолып ауысуды қамтамасы ету үшін, VIS/RVR мәні А және В санатты ӘК үшін 200 м ұлғаяды және С және Д санатты ӘК үшін 400 м ұлғаяды.</w:t>
      </w:r>
    </w:p>
    <w:bookmarkEnd w:id="424"/>
    <w:bookmarkStart w:name="z397" w:id="425"/>
    <w:p>
      <w:pPr>
        <w:spacing w:after="0"/>
        <w:ind w:left="0"/>
        <w:jc w:val="both"/>
      </w:pPr>
      <w:r>
        <w:rPr>
          <w:rFonts w:ascii="Times New Roman"/>
          <w:b w:val="false"/>
          <w:i w:val="false"/>
          <w:color w:val="000000"/>
          <w:sz w:val="28"/>
        </w:rPr>
        <w:t>
      332. Аспаптардың көмегімен қонуға кіру орындау үшін тік жүргізу қарастырылмағандықтан CDFA ұсынылады (глисаданың еңкейуі).</w:t>
      </w:r>
    </w:p>
    <w:bookmarkEnd w:id="425"/>
    <w:bookmarkStart w:name="z398" w:id="426"/>
    <w:p>
      <w:pPr>
        <w:spacing w:after="0"/>
        <w:ind w:left="0"/>
        <w:jc w:val="both"/>
      </w:pPr>
      <w:r>
        <w:rPr>
          <w:rFonts w:ascii="Times New Roman"/>
          <w:b w:val="false"/>
          <w:i w:val="false"/>
          <w:color w:val="000000"/>
          <w:sz w:val="28"/>
        </w:rPr>
        <w:t>
      333. CDFA ұшудың атаулы кескінін пайдалану арқылы қонуға кіру схемасы және төмендеу жылдамдығы 5,08 м/сек (1000 фут/мин) NDB, NDB/DME, VOR, VOR/DME, LOC, LOC/DME, VDF, SRA или RNAV/LNA құралдарын пайдаланып, қонуға кірудың соңғы кезеңіне 5,56 км (3 т. миля) ұзындығы, келесі критериялар бойынша жауап береді:</w:t>
      </w:r>
    </w:p>
    <w:bookmarkEnd w:id="426"/>
    <w:p>
      <w:pPr>
        <w:spacing w:after="0"/>
        <w:ind w:left="0"/>
        <w:jc w:val="both"/>
      </w:pPr>
      <w:r>
        <w:rPr>
          <w:rFonts w:ascii="Times New Roman"/>
          <w:b w:val="false"/>
          <w:i w:val="false"/>
          <w:color w:val="000000"/>
          <w:sz w:val="28"/>
        </w:rPr>
        <w:t>
      1) А және Б санатты ұшақтар үшін қонуға кірудың соңғы кезеңінде траектория 15 градустан артық емес араласқан немесе С және D санатты ұшақтар үшін 5 градустан артық емес араласқан;</w:t>
      </w:r>
    </w:p>
    <w:p>
      <w:pPr>
        <w:spacing w:after="0"/>
        <w:ind w:left="0"/>
        <w:jc w:val="both"/>
      </w:pPr>
      <w:r>
        <w:rPr>
          <w:rFonts w:ascii="Times New Roman"/>
          <w:b w:val="false"/>
          <w:i w:val="false"/>
          <w:color w:val="000000"/>
          <w:sz w:val="28"/>
        </w:rPr>
        <w:t>
      2) қонуға кірудың соңғы кезеңінің бақылау нүктесі немесе басқа сәйкес келетін төмендеуді бастау нүктесібар, немесе FMS/RNAV немесе DME THR-ге дейінгі аралықты қамтамасыз етеді;</w:t>
      </w:r>
    </w:p>
    <w:p>
      <w:pPr>
        <w:spacing w:after="0"/>
        <w:ind w:left="0"/>
        <w:jc w:val="both"/>
      </w:pPr>
      <w:r>
        <w:rPr>
          <w:rFonts w:ascii="Times New Roman"/>
          <w:b w:val="false"/>
          <w:i w:val="false"/>
          <w:color w:val="000000"/>
          <w:sz w:val="28"/>
        </w:rPr>
        <w:t>
      3) егер MAPt уақыт бойынша айқындалса, FAF-тан THR-ге дейінгі аралық 14,8 км (8 т. миля) құрайды.</w:t>
      </w:r>
    </w:p>
    <w:bookmarkStart w:name="z399" w:id="427"/>
    <w:p>
      <w:pPr>
        <w:spacing w:after="0"/>
        <w:ind w:left="0"/>
        <w:jc w:val="both"/>
      </w:pPr>
      <w:r>
        <w:rPr>
          <w:rFonts w:ascii="Times New Roman"/>
          <w:b w:val="false"/>
          <w:i w:val="false"/>
          <w:color w:val="000000"/>
          <w:sz w:val="28"/>
        </w:rPr>
        <w:t>
      334. CDFA қонуға кіруды орындау үшін ӘК экипаж мүшелері уәкілетті органдар бекіткен бағдарлама бойынша сәйкестік дайындығын өтеді.</w:t>
      </w:r>
    </w:p>
    <w:bookmarkEnd w:id="427"/>
    <w:bookmarkStart w:name="z400" w:id="428"/>
    <w:p>
      <w:pPr>
        <w:spacing w:after="0"/>
        <w:ind w:left="0"/>
        <w:jc w:val="both"/>
      </w:pPr>
      <w:r>
        <w:rPr>
          <w:rFonts w:ascii="Times New Roman"/>
          <w:b w:val="false"/>
          <w:i w:val="false"/>
          <w:color w:val="000000"/>
          <w:sz w:val="28"/>
        </w:rPr>
        <w:t>
      335. ӘК үлкендік бойынша ауытқуы кезінде бекітілген шектеулер жоғарыласа, қонуға кіру тоқтатылады. Екінші шеңберіне кету рәсімі екінші шеңберіне кетудің нүктесін ұшып өтуден кеш болмай басталады.</w:t>
      </w:r>
    </w:p>
    <w:bookmarkEnd w:id="428"/>
    <w:bookmarkStart w:name="z401" w:id="429"/>
    <w:p>
      <w:pPr>
        <w:spacing w:after="0"/>
        <w:ind w:left="0"/>
        <w:jc w:val="both"/>
      </w:pPr>
      <w:r>
        <w:rPr>
          <w:rFonts w:ascii="Times New Roman"/>
          <w:b w:val="false"/>
          <w:i w:val="false"/>
          <w:color w:val="000000"/>
          <w:sz w:val="28"/>
        </w:rPr>
        <w:t>
      336. Тік және бүйірлі жүргізуді пайдалана отырып, қонуға кіру әуеайлақтың температура қонуға кіру картасында жарияланған температурадан төмен болған жағдайда орындалмайды.</w:t>
      </w:r>
    </w:p>
    <w:bookmarkEnd w:id="429"/>
    <w:bookmarkStart w:name="z402" w:id="430"/>
    <w:p>
      <w:pPr>
        <w:spacing w:after="0"/>
        <w:ind w:left="0"/>
        <w:jc w:val="both"/>
      </w:pPr>
      <w:r>
        <w:rPr>
          <w:rFonts w:ascii="Times New Roman"/>
          <w:b w:val="false"/>
          <w:i w:val="false"/>
          <w:color w:val="000000"/>
          <w:sz w:val="28"/>
        </w:rPr>
        <w:t>
      337. Қонуға кіру қонуға кірудың соңғы кезеңінің басталу нүктесінде басталады және глиссадаға кіру нүктесі болып табылады.</w:t>
      </w:r>
    </w:p>
    <w:bookmarkEnd w:id="430"/>
    <w:bookmarkStart w:name="z403" w:id="431"/>
    <w:p>
      <w:pPr>
        <w:spacing w:after="0"/>
        <w:ind w:left="0"/>
        <w:jc w:val="both"/>
      </w:pPr>
      <w:r>
        <w:rPr>
          <w:rFonts w:ascii="Times New Roman"/>
          <w:b w:val="false"/>
          <w:i w:val="false"/>
          <w:color w:val="000000"/>
          <w:sz w:val="28"/>
        </w:rPr>
        <w:t>
      338. ҰҚЖ-мен көзбен шолып түйісу бар болған жағдайда, тік жүргізуді тоқтатқан кезде, қонуға кірудың көзбен шолып ауысуы жүзеге асады. ҰҚЖ-мен көзбен шолып түйісу жоқ болған жағдайда, әрі қарай дәл емес қонуға кіруды орындай отырып, егер нақты метео жағдайлар осы қону түрі үшін бекітілген пайдалану минимумдарынан төмен болмаса, екінші шеңберіне кету орындалады.</w:t>
      </w:r>
    </w:p>
    <w:bookmarkEnd w:id="431"/>
    <w:bookmarkStart w:name="z404" w:id="432"/>
    <w:p>
      <w:pPr>
        <w:spacing w:after="0"/>
        <w:ind w:left="0"/>
        <w:jc w:val="both"/>
      </w:pPr>
      <w:r>
        <w:rPr>
          <w:rFonts w:ascii="Times New Roman"/>
          <w:b w:val="false"/>
          <w:i w:val="false"/>
          <w:color w:val="000000"/>
          <w:sz w:val="28"/>
        </w:rPr>
        <w:t>
      339. Тікұшақтардың ARA суүсті опрациялары үшін кіруі егер төмендегідей жағдайларда жүзеге асады:</w:t>
      </w:r>
    </w:p>
    <w:bookmarkEnd w:id="432"/>
    <w:p>
      <w:pPr>
        <w:spacing w:after="0"/>
        <w:ind w:left="0"/>
        <w:jc w:val="both"/>
      </w:pPr>
      <w:r>
        <w:rPr>
          <w:rFonts w:ascii="Times New Roman"/>
          <w:b w:val="false"/>
          <w:i w:val="false"/>
          <w:color w:val="000000"/>
          <w:sz w:val="28"/>
        </w:rPr>
        <w:t>
      1) борттық радиолокатор кедергілерді ұшып өту биіктігін қамтамасыз ету үшін бағытты ұстап тұруды қамтамасыз етсе;</w:t>
      </w:r>
    </w:p>
    <w:p>
      <w:pPr>
        <w:spacing w:after="0"/>
        <w:ind w:left="0"/>
        <w:jc w:val="both"/>
      </w:pPr>
      <w:r>
        <w:rPr>
          <w:rFonts w:ascii="Times New Roman"/>
          <w:b w:val="false"/>
          <w:i w:val="false"/>
          <w:color w:val="000000"/>
          <w:sz w:val="28"/>
        </w:rPr>
        <w:t>
      2) MDH радио жоғарылықты өлшеу құралы бойынша айқындалса;</w:t>
      </w:r>
    </w:p>
    <w:p>
      <w:pPr>
        <w:spacing w:after="0"/>
        <w:ind w:left="0"/>
        <w:jc w:val="both"/>
      </w:pPr>
      <w:r>
        <w:rPr>
          <w:rFonts w:ascii="Times New Roman"/>
          <w:b w:val="false"/>
          <w:i w:val="false"/>
          <w:color w:val="000000"/>
          <w:sz w:val="28"/>
        </w:rPr>
        <w:t>
      3) MDH және қосымша жеткілікті қор қолданса.</w:t>
      </w:r>
    </w:p>
    <w:bookmarkStart w:name="z406" w:id="433"/>
    <w:p>
      <w:pPr>
        <w:spacing w:after="0"/>
        <w:ind w:left="0"/>
        <w:jc w:val="both"/>
      </w:pPr>
      <w:r>
        <w:rPr>
          <w:rFonts w:ascii="Times New Roman"/>
          <w:b w:val="false"/>
          <w:i w:val="false"/>
          <w:color w:val="000000"/>
          <w:sz w:val="28"/>
        </w:rPr>
        <w:t>
      340. ARA кіру жүзіп жүрген толқын платформасына немесе жүзіп жүрген кемесіге, егер экипаждық көп мүшелік концепциясы қолданылса ғана рұқсат етіледі.</w:t>
      </w:r>
    </w:p>
    <w:bookmarkEnd w:id="433"/>
    <w:bookmarkStart w:name="z405" w:id="434"/>
    <w:p>
      <w:pPr>
        <w:spacing w:after="0"/>
        <w:ind w:left="0"/>
        <w:jc w:val="both"/>
      </w:pPr>
      <w:r>
        <w:rPr>
          <w:rFonts w:ascii="Times New Roman"/>
          <w:b w:val="false"/>
          <w:i w:val="false"/>
          <w:color w:val="000000"/>
          <w:sz w:val="28"/>
        </w:rPr>
        <w:t>
      341. Қабылданған шешімнің алыстығы ARA кіру жоспарланғаны үшін екінші шеңберіне кеткен кезде кедергілерді ұшып өтудің дәлме-дәл биіктігі қамтамасыз етіледі.</w:t>
      </w:r>
    </w:p>
    <w:bookmarkEnd w:id="434"/>
    <w:bookmarkStart w:name="z407" w:id="435"/>
    <w:p>
      <w:pPr>
        <w:spacing w:after="0"/>
        <w:ind w:left="0"/>
        <w:jc w:val="both"/>
      </w:pPr>
      <w:r>
        <w:rPr>
          <w:rFonts w:ascii="Times New Roman"/>
          <w:b w:val="false"/>
          <w:i w:val="false"/>
          <w:color w:val="000000"/>
          <w:sz w:val="28"/>
        </w:rPr>
        <w:t>
      342. Тұспалармен визуалды байланыс белгіленген кезде, қонуға кірудың шешім қабылдау алыстығына дейін немесе MDA/H төмен болса ғана жалғасу керек.</w:t>
      </w:r>
    </w:p>
    <w:bookmarkEnd w:id="435"/>
    <w:bookmarkStart w:name="z408" w:id="436"/>
    <w:p>
      <w:pPr>
        <w:spacing w:after="0"/>
        <w:ind w:left="0"/>
        <w:jc w:val="both"/>
      </w:pPr>
      <w:r>
        <w:rPr>
          <w:rFonts w:ascii="Times New Roman"/>
          <w:b w:val="false"/>
          <w:i w:val="false"/>
          <w:color w:val="000000"/>
          <w:sz w:val="28"/>
        </w:rPr>
        <w:t>
      343. Экипажында бір мүшесі бар тікұшақтар үшін MDA және шешім қабылдау алыстығы ұлғаяды.</w:t>
      </w:r>
    </w:p>
    <w:bookmarkEnd w:id="436"/>
    <w:bookmarkStart w:name="z409" w:id="437"/>
    <w:p>
      <w:pPr>
        <w:spacing w:after="0"/>
        <w:ind w:left="0"/>
        <w:jc w:val="both"/>
      </w:pPr>
      <w:r>
        <w:rPr>
          <w:rFonts w:ascii="Times New Roman"/>
          <w:b w:val="false"/>
          <w:i w:val="false"/>
          <w:color w:val="000000"/>
          <w:sz w:val="28"/>
        </w:rPr>
        <w:t>
      344. Пайдаланушы уәкілетті ұйымнан рұқсаты жоқ болса, борттық радиолокатор бойынша қонуға кіруді орындамайды.</w:t>
      </w:r>
    </w:p>
    <w:bookmarkEnd w:id="4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344-тармақ жаңа редакцияда – ҚР Индустрия және инфрақұрылымдық даму министрінің 23.07.2019 </w:t>
      </w:r>
      <w:r>
        <w:rPr>
          <w:rFonts w:ascii="Times New Roman"/>
          <w:b w:val="false"/>
          <w:i w:val="false"/>
          <w:color w:val="000000"/>
          <w:sz w:val="28"/>
        </w:rPr>
        <w:t>№ 542</w:t>
      </w:r>
      <w:r>
        <w:rPr>
          <w:rFonts w:ascii="Times New Roman"/>
          <w:b w:val="false"/>
          <w:i w:val="false"/>
          <w:color w:val="ff0000"/>
          <w:sz w:val="28"/>
        </w:rPr>
        <w:t xml:space="preserve"> (01.08.2019 бастап қолданысқа енгізіледі) бұйрығымен.</w:t>
      </w:r>
      <w:r>
        <w:br/>
      </w:r>
      <w:r>
        <w:rPr>
          <w:rFonts w:ascii="Times New Roman"/>
          <w:b w:val="false"/>
          <w:i w:val="false"/>
          <w:color w:val="000000"/>
          <w:sz w:val="28"/>
        </w:rPr>
        <w:t>
</w:t>
      </w:r>
    </w:p>
    <w:bookmarkStart w:name="z410" w:id="438"/>
    <w:p>
      <w:pPr>
        <w:spacing w:after="0"/>
        <w:ind w:left="0"/>
        <w:jc w:val="left"/>
      </w:pPr>
      <w:r>
        <w:rPr>
          <w:rFonts w:ascii="Times New Roman"/>
          <w:b/>
          <w:i w:val="false"/>
          <w:color w:val="000000"/>
        </w:rPr>
        <w:t xml:space="preserve"> 13-параграф. Шуылды төмендету рәсімдері</w:t>
      </w:r>
    </w:p>
    <w:bookmarkEnd w:id="438"/>
    <w:bookmarkStart w:name="z411" w:id="439"/>
    <w:p>
      <w:pPr>
        <w:spacing w:after="0"/>
        <w:ind w:left="0"/>
        <w:jc w:val="both"/>
      </w:pPr>
      <w:r>
        <w:rPr>
          <w:rFonts w:ascii="Times New Roman"/>
          <w:b w:val="false"/>
          <w:i w:val="false"/>
          <w:color w:val="000000"/>
          <w:sz w:val="28"/>
        </w:rPr>
        <w:t>
      345. Пайдаланушы АҰҚ бойынша ұшуларды орындау кезінде шуылды төмендету рәсімдерін Аэронавигациялық қызмет көрсету – ӘК-нің ұшуларын орындау осы Қағидалардың 1528-тармағында көзделген ққұжаттарға сәйкес және басқа ИКАО құжаттарының талаптарына сәйкес бекітеді.</w:t>
      </w:r>
    </w:p>
    <w:bookmarkEnd w:id="4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345-тармақ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12" w:id="440"/>
    <w:p>
      <w:pPr>
        <w:spacing w:after="0"/>
        <w:ind w:left="0"/>
        <w:jc w:val="both"/>
      </w:pPr>
      <w:r>
        <w:rPr>
          <w:rFonts w:ascii="Times New Roman"/>
          <w:b w:val="false"/>
          <w:i w:val="false"/>
          <w:color w:val="000000"/>
          <w:sz w:val="28"/>
        </w:rPr>
        <w:t>
      346. Пайдаланушының ұшу және биіктікті жинау (набор) рәсімдері пайдаланатын барлық ӘК түрлері үшін пайдаланушы бекіткен жергілікті жерде шуылдың шектеулері бойынша шаралар қолдана отырып, барлық әуеайлақтарына үшін бірдей болуы керек.</w:t>
      </w:r>
    </w:p>
    <w:bookmarkEnd w:id="440"/>
    <w:p>
      <w:pPr>
        <w:spacing w:after="0"/>
        <w:ind w:left="0"/>
        <w:jc w:val="both"/>
      </w:pPr>
      <w:r>
        <w:rPr>
          <w:rFonts w:ascii="Times New Roman"/>
          <w:b w:val="false"/>
          <w:i w:val="false"/>
          <w:color w:val="000000"/>
          <w:sz w:val="28"/>
        </w:rPr>
        <w:t>
      ҰҚЖ таңдаған кезде шуылды төмендету келесі жағдайларды айқындаушы фактор болып табылмайды:</w:t>
      </w:r>
    </w:p>
    <w:p>
      <w:pPr>
        <w:spacing w:after="0"/>
        <w:ind w:left="0"/>
        <w:jc w:val="both"/>
      </w:pPr>
      <w:r>
        <w:rPr>
          <w:rFonts w:ascii="Times New Roman"/>
          <w:b w:val="false"/>
          <w:i w:val="false"/>
          <w:color w:val="000000"/>
          <w:sz w:val="28"/>
        </w:rPr>
        <w:t xml:space="preserve">
      1) ҰҚЖ үстін қолайсыз жағдайлар әсер етсе (мысалы, қар, лай батпақ, мұз, су, балшық, резеңке, май және басқа заттар) </w:t>
      </w:r>
    </w:p>
    <w:p>
      <w:pPr>
        <w:spacing w:after="0"/>
        <w:ind w:left="0"/>
        <w:jc w:val="both"/>
      </w:pPr>
      <w:r>
        <w:rPr>
          <w:rFonts w:ascii="Times New Roman"/>
          <w:b w:val="false"/>
          <w:i w:val="false"/>
          <w:color w:val="000000"/>
          <w:sz w:val="28"/>
        </w:rPr>
        <w:t>
      2) мынадай жағдайларда қонса:</w:t>
      </w:r>
    </w:p>
    <w:p>
      <w:pPr>
        <w:spacing w:after="0"/>
        <w:ind w:left="0"/>
        <w:jc w:val="both"/>
      </w:pPr>
      <w:r>
        <w:rPr>
          <w:rFonts w:ascii="Times New Roman"/>
          <w:b w:val="false"/>
          <w:i w:val="false"/>
          <w:color w:val="000000"/>
          <w:sz w:val="28"/>
        </w:rPr>
        <w:t>
      әуеайлақтың асқын биіктігінде бұлттардың төменгі шекарасы (бұдан әрі - БТШ) 150 м (150 фут) аз болса немесе тік көрінім 1900 м аз болса немесе әуеайлақтың асқын биіктігінде қонуға кіру кезде 100 м (300 фут) асатын тік минимум қажет болса, әуеайлақтың асқын биіктігінде БТШБ 240 м (800 фут) аз болса және көрінім 3000 м-ден аз болса;</w:t>
      </w:r>
    </w:p>
    <w:p>
      <w:pPr>
        <w:spacing w:after="0"/>
        <w:ind w:left="0"/>
        <w:jc w:val="both"/>
      </w:pPr>
      <w:r>
        <w:rPr>
          <w:rFonts w:ascii="Times New Roman"/>
          <w:b w:val="false"/>
          <w:i w:val="false"/>
          <w:color w:val="000000"/>
          <w:sz w:val="28"/>
        </w:rPr>
        <w:t>
      3) ұшып шыққанда көріну 1900 м-ден аз болса;</w:t>
      </w:r>
    </w:p>
    <w:p>
      <w:pPr>
        <w:spacing w:after="0"/>
        <w:ind w:left="0"/>
        <w:jc w:val="both"/>
      </w:pPr>
      <w:r>
        <w:rPr>
          <w:rFonts w:ascii="Times New Roman"/>
          <w:b w:val="false"/>
          <w:i w:val="false"/>
          <w:color w:val="000000"/>
          <w:sz w:val="28"/>
        </w:rPr>
        <w:t>
      4) егер желдің қоғалуы хабарланса немесе болжанса немесе күтілсе, және найзағай қонуға кіруге және ұшып шығуға әсер етсе;</w:t>
      </w:r>
    </w:p>
    <w:p>
      <w:pPr>
        <w:spacing w:after="0"/>
        <w:ind w:left="0"/>
        <w:jc w:val="both"/>
      </w:pPr>
      <w:r>
        <w:rPr>
          <w:rFonts w:ascii="Times New Roman"/>
          <w:b w:val="false"/>
          <w:i w:val="false"/>
          <w:color w:val="000000"/>
          <w:sz w:val="28"/>
        </w:rPr>
        <w:t>
      5) егер бүйірден соққан желдің бұзып өтуі 28 с/км (15 уз) немесе қуалай соққан желдің бұзып өтуі 9 км/с (5 уз);</w:t>
      </w:r>
    </w:p>
    <w:p>
      <w:pPr>
        <w:spacing w:after="0"/>
        <w:ind w:left="0"/>
        <w:jc w:val="both"/>
      </w:pPr>
      <w:r>
        <w:rPr>
          <w:rFonts w:ascii="Times New Roman"/>
          <w:b w:val="false"/>
          <w:i w:val="false"/>
          <w:color w:val="000000"/>
          <w:sz w:val="28"/>
        </w:rPr>
        <w:t>
      ӘКК ұшу қауіпсіздігін аңғарып отыра басшылыққа алып, ұсынылған шуыл бойынша қолайлы көрінетін ҰҚЖ пайдаланудан бас тартуға рұқсат етіледі.</w:t>
      </w:r>
    </w:p>
    <w:bookmarkStart w:name="z413" w:id="441"/>
    <w:p>
      <w:pPr>
        <w:spacing w:after="0"/>
        <w:ind w:left="0"/>
        <w:jc w:val="left"/>
      </w:pPr>
      <w:r>
        <w:rPr>
          <w:rFonts w:ascii="Times New Roman"/>
          <w:b/>
          <w:i w:val="false"/>
          <w:color w:val="000000"/>
        </w:rPr>
        <w:t xml:space="preserve"> 14-параграф. Бағытындағы қосалқы әуеайлағына дейін ұзақтығы 60 минуттан асатын ұшуды орындауға арналған талаптар (EDTO)</w:t>
      </w:r>
    </w:p>
    <w:bookmarkEnd w:id="441"/>
    <w:bookmarkStart w:name="z414" w:id="442"/>
    <w:p>
      <w:pPr>
        <w:spacing w:after="0"/>
        <w:ind w:left="0"/>
        <w:jc w:val="both"/>
      </w:pPr>
      <w:r>
        <w:rPr>
          <w:rFonts w:ascii="Times New Roman"/>
          <w:b w:val="false"/>
          <w:i w:val="false"/>
          <w:color w:val="000000"/>
          <w:sz w:val="28"/>
        </w:rPr>
        <w:t>
      348. Маршруттағы кез келген нүктеден бағыттағы қосалқы әуеайлаққа дейін шекті ұшу уақытынан асатын қашықтыққа ұшуды орындайтын барлық әуе кемелері үшін пайдаланушы мыналарды қамтамасыз етуі тиіс:</w:t>
      </w:r>
    </w:p>
    <w:bookmarkEnd w:id="442"/>
    <w:p>
      <w:pPr>
        <w:spacing w:after="0"/>
        <w:ind w:left="0"/>
        <w:jc w:val="both"/>
      </w:pPr>
      <w:r>
        <w:rPr>
          <w:rFonts w:ascii="Times New Roman"/>
          <w:b w:val="false"/>
          <w:i w:val="false"/>
          <w:color w:val="000000"/>
          <w:sz w:val="28"/>
        </w:rPr>
        <w:t>
      1) бағыт бойындағы тиісті балама әуежайларды анықтау;</w:t>
      </w:r>
    </w:p>
    <w:p>
      <w:pPr>
        <w:spacing w:after="0"/>
        <w:ind w:left="0"/>
        <w:jc w:val="both"/>
      </w:pPr>
      <w:r>
        <w:rPr>
          <w:rFonts w:ascii="Times New Roman"/>
          <w:b w:val="false"/>
          <w:i w:val="false"/>
          <w:color w:val="000000"/>
          <w:sz w:val="28"/>
        </w:rPr>
        <w:t>
      2) ұшуды орындау үшін ұшу экипажына осы әуеайлақтардағы пайдалану жағдайы мен метеорологиялық жағдайлар туралы ең өзекті ақпаратты ұсыну.</w:t>
      </w:r>
    </w:p>
    <w:p>
      <w:pPr>
        <w:spacing w:after="0"/>
        <w:ind w:left="0"/>
        <w:jc w:val="both"/>
      </w:pPr>
      <w:r>
        <w:rPr>
          <w:rFonts w:ascii="Times New Roman"/>
          <w:b w:val="false"/>
          <w:i w:val="false"/>
          <w:color w:val="000000"/>
          <w:sz w:val="28"/>
        </w:rPr>
        <w:t xml:space="preserve">
      Сонымен қатар, қос қозғалтқышты газ турбиналы ұшақтар үшін пайдаланушы ұшу экипажына берілген ең соңғы ақпаратта белгіленген бағыт бойынша қосалқы әуеайлақтардағы жағдайлар пайдаланушы оларды пайдаланудың болжамды уақытында осы операция түрі үшін белгілеген әуеайлақтың пайдалану минимумдарына сәйкес келетінін немесе одан асатынын көрсететініне көз жеткізуі тиіс.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348-тармақ жаңа редакцияда – ҚР Көлік министрінің м.а. 31.08.2026 </w:t>
      </w:r>
      <w:r>
        <w:rPr>
          <w:rFonts w:ascii="Times New Roman"/>
          <w:b w:val="false"/>
          <w:i w:val="false"/>
          <w:color w:val="000000"/>
          <w:sz w:val="28"/>
        </w:rPr>
        <w:t>№ 231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348-1. Егер тағайындалған бағыт бойынша қосалқы әуеайлақтардың жарамдылығы қайта бағаланбаса және ең соңғы ақпарат оларды пайдаланудың күтілетін уақытында сол әуеайлақтардағы жағдайлар оператор белгілеген әуеайлақтың пайдалану минимумдарына сәйкес келетінін немесе одан асатынын растамаса, 19-тараудың 4-тармағына сәйкес ұшу шекті уақыттан тыс жалғаспауы тиіс.</w:t>
      </w:r>
    </w:p>
    <w:p>
      <w:pPr>
        <w:spacing w:after="0"/>
        <w:ind w:left="0"/>
        <w:jc w:val="both"/>
      </w:pPr>
      <w:r>
        <w:rPr>
          <w:rFonts w:ascii="Times New Roman"/>
          <w:b w:val="false"/>
          <w:i w:val="false"/>
          <w:color w:val="000000"/>
          <w:sz w:val="28"/>
        </w:rPr>
        <w:t>
      Егер мұндай әуеайлақты пайдаланудың көзделген уақытында оған кіруді және қонуды қауіпсіз орындау мүмкіндігін болдырмайтын кез келген жағдайлар анықталса, балама әрекеттер (іс-қимыл бағыты) анықталуы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348-1- тармақпен толықтырылды – ҚР Көлік министрінің м.а. 31.08.2026 </w:t>
      </w:r>
      <w:r>
        <w:rPr>
          <w:rFonts w:ascii="Times New Roman"/>
          <w:b w:val="false"/>
          <w:i w:val="false"/>
          <w:color w:val="000000"/>
          <w:sz w:val="28"/>
        </w:rPr>
        <w:t>№ 231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15" w:id="443"/>
    <w:p>
      <w:pPr>
        <w:spacing w:after="0"/>
        <w:ind w:left="0"/>
        <w:jc w:val="both"/>
      </w:pPr>
      <w:r>
        <w:rPr>
          <w:rFonts w:ascii="Times New Roman"/>
          <w:b w:val="false"/>
          <w:i w:val="false"/>
          <w:color w:val="000000"/>
          <w:sz w:val="28"/>
        </w:rPr>
        <w:t>
      349. Уәкілетті ұйым берген EDTO ұшуларын орындауға арналған арнайы рұқсат болмаған жағдайда, пайдаланушы екі немесе одан да көп газ турбиналы қозғалтқышы бар ұшақтың ұшуын маршруттағы кез келген нүктеден маршруттағы қосалқы әуеайлаққа ұшу уақыты стандартты атмосфера (ISA) және тыныш жағдайлар бойынша есептелген маршрут бойынша орындамауы тиіс:</w:t>
      </w:r>
    </w:p>
    <w:bookmarkEnd w:id="443"/>
    <w:p>
      <w:pPr>
        <w:spacing w:after="0"/>
        <w:ind w:left="0"/>
        <w:jc w:val="both"/>
      </w:pPr>
      <w:r>
        <w:rPr>
          <w:rFonts w:ascii="Times New Roman"/>
          <w:b w:val="false"/>
          <w:i w:val="false"/>
          <w:color w:val="000000"/>
          <w:sz w:val="28"/>
        </w:rPr>
        <w:t>
      1) екі газ турбиналы қозғалтқышы бар әуе кемелері үшін – бір қозғалтқышы істен шыққан кезде крейсерлік ұшу жылдамдығымен;</w:t>
      </w:r>
    </w:p>
    <w:p>
      <w:pPr>
        <w:spacing w:after="0"/>
        <w:ind w:left="0"/>
        <w:jc w:val="both"/>
      </w:pPr>
      <w:r>
        <w:rPr>
          <w:rFonts w:ascii="Times New Roman"/>
          <w:b w:val="false"/>
          <w:i w:val="false"/>
          <w:color w:val="000000"/>
          <w:sz w:val="28"/>
        </w:rPr>
        <w:t>
      2) екіден астам газ турбиналы қозғалтқышы бар әуе кемелері үшін – барлық қозғалтқыштар жұмыс істеп тұрған кезде крейсерлік ұшу жылдамдығында, осындай ұшулар үшін осы Қағидаларда белгіленген шекті уақытынан асады.</w:t>
      </w:r>
    </w:p>
    <w:p>
      <w:pPr>
        <w:spacing w:after="0"/>
        <w:ind w:left="0"/>
        <w:jc w:val="both"/>
      </w:pPr>
      <w:r>
        <w:rPr>
          <w:rFonts w:ascii="Times New Roman"/>
          <w:b w:val="false"/>
          <w:i w:val="false"/>
          <w:color w:val="000000"/>
          <w:sz w:val="28"/>
        </w:rPr>
        <w:t>
      Арнайы бекіту ұшақ түрі мен қозғалтқышының әрбір нақты үйлесімі үшін белгіленген қолданылатын шекті уақытты анықтауы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349-тармақ жаңа редакцияда – ҚР Көлік министрінің м.а. 31.08.2026 </w:t>
      </w:r>
      <w:r>
        <w:rPr>
          <w:rFonts w:ascii="Times New Roman"/>
          <w:b w:val="false"/>
          <w:i w:val="false"/>
          <w:color w:val="000000"/>
          <w:sz w:val="28"/>
        </w:rPr>
        <w:t>№ 231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350. Уәкілетті ұйым EDTO рейстерін орындайтын пайдаланушы үшін қосалқы әуеайлаққа ең көп бұрылу уақытын арнайы бекітуде әуе кемесінің түрі мен қозғалтқышының әрбір нақты үйлесімі үшін бөлек анықтайды және белгілейді.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350-тармақ жаңа редакцияда – ҚР Көлік министрінің м.а. 31.08.2026 </w:t>
      </w:r>
      <w:r>
        <w:rPr>
          <w:rFonts w:ascii="Times New Roman"/>
          <w:b w:val="false"/>
          <w:i w:val="false"/>
          <w:color w:val="000000"/>
          <w:sz w:val="28"/>
        </w:rPr>
        <w:t>№ 231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351. Белгілі бір типтегі ӘК EDTO ұшуларын орындайтын пайдаланушы үшін қосалқы әуеайлаққа кетудің тиісті ең жоғары уақытын белгілеген кезде уәкілетті ұйым мыналарды қамтамасыз етуі тиіс:</w:t>
      </w:r>
    </w:p>
    <w:p>
      <w:pPr>
        <w:spacing w:after="0"/>
        <w:ind w:left="0"/>
        <w:jc w:val="both"/>
      </w:pPr>
      <w:r>
        <w:rPr>
          <w:rFonts w:ascii="Times New Roman"/>
          <w:b w:val="false"/>
          <w:i w:val="false"/>
          <w:color w:val="000000"/>
          <w:sz w:val="28"/>
        </w:rPr>
        <w:t>
      1) барлық ұшақтар үшін - пайдаланушыда қосымша әуеайлаққа кетудің есептік уақыты EDTO сындарлы жүйелері үшін маңызы бар жүйелер үшін уақыт шектеулерінен асатын, егер мұндай шектеулер ұшақты ұшуда пайдалану нұсқаулығында тікелей не сілтеме арқылы көрсетілген бағыт бойынша ұшуға ӘК шығаруды болдырмайтын рәсімдер енгізілген;</w:t>
      </w:r>
    </w:p>
    <w:p>
      <w:pPr>
        <w:spacing w:after="0"/>
        <w:ind w:left="0"/>
        <w:jc w:val="both"/>
      </w:pPr>
      <w:r>
        <w:rPr>
          <w:rFonts w:ascii="Times New Roman"/>
          <w:b w:val="false"/>
          <w:i w:val="false"/>
          <w:color w:val="000000"/>
          <w:sz w:val="28"/>
        </w:rPr>
        <w:t>
      2) екі газ турбиналы қозғалтқышы бар ұшақтары үшін - ұшақ EDTO ұшуларын орындауға сертификаттауы бар.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351-тармақ жаңа редакцияда – ҚР Көлік министрінің м.а. 31.08.2026 </w:t>
      </w:r>
      <w:r>
        <w:rPr>
          <w:rFonts w:ascii="Times New Roman"/>
          <w:b w:val="false"/>
          <w:i w:val="false"/>
          <w:color w:val="000000"/>
          <w:sz w:val="28"/>
        </w:rPr>
        <w:t>№ 231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351-1. Екі газ турбиналы қозғалтқышы бар әуе кемелері үшін қосалқы әуеайлаққа бұрылудың ең жоғары уақытын белгілеген кезде, уәкілетті ұйым ұшу қауіпсіздігінің жалпы қажетті деңгейіне қол жеткізу үшін, соның ішінде осы Қағидалардың 10-1-қосымшасында көрсетілген ережелерді қоса алғанда, келесі факторларды ескеруді қамтамасыз етуі тиіс:</w:t>
      </w:r>
    </w:p>
    <w:p>
      <w:pPr>
        <w:spacing w:after="0"/>
        <w:ind w:left="0"/>
        <w:jc w:val="both"/>
      </w:pPr>
      <w:r>
        <w:rPr>
          <w:rFonts w:ascii="Times New Roman"/>
          <w:b w:val="false"/>
          <w:i w:val="false"/>
          <w:color w:val="000000"/>
          <w:sz w:val="28"/>
        </w:rPr>
        <w:t>
      1) электр станциясының сенімділігі;</w:t>
      </w:r>
    </w:p>
    <w:p>
      <w:pPr>
        <w:spacing w:after="0"/>
        <w:ind w:left="0"/>
        <w:jc w:val="both"/>
      </w:pPr>
      <w:r>
        <w:rPr>
          <w:rFonts w:ascii="Times New Roman"/>
          <w:b w:val="false"/>
          <w:i w:val="false"/>
          <w:color w:val="000000"/>
          <w:sz w:val="28"/>
        </w:rPr>
        <w:t>
      2) EDTO ұшуларын орындауға арналған ұшақтың типтік сертификатының болуы;</w:t>
      </w:r>
    </w:p>
    <w:p>
      <w:pPr>
        <w:spacing w:after="0"/>
        <w:ind w:left="0"/>
        <w:jc w:val="both"/>
      </w:pPr>
      <w:r>
        <w:rPr>
          <w:rFonts w:ascii="Times New Roman"/>
          <w:b w:val="false"/>
          <w:i w:val="false"/>
          <w:color w:val="000000"/>
          <w:sz w:val="28"/>
        </w:rPr>
        <w:t>
      3) EDTO техникалық қызмет көрсету бағдарламасы.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351-1-тармақпен толықтырылды – ҚР Көлік министрінің м.а. 31.08.2026 </w:t>
      </w:r>
      <w:r>
        <w:rPr>
          <w:rFonts w:ascii="Times New Roman"/>
          <w:b w:val="false"/>
          <w:i w:val="false"/>
          <w:color w:val="000000"/>
          <w:sz w:val="28"/>
        </w:rPr>
        <w:t>№ 231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352. Алып тасталды – ҚР Көлік министрінің м.а. 31.08.2026 </w:t>
      </w:r>
      <w:r>
        <w:rPr>
          <w:rFonts w:ascii="Times New Roman"/>
          <w:b w:val="false"/>
          <w:i w:val="false"/>
          <w:color w:val="000000"/>
          <w:sz w:val="28"/>
        </w:rPr>
        <w:t>№ 231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353. Алып тасталды – ҚР Көлік министрінің м.а. 31.08.2026 </w:t>
      </w:r>
      <w:r>
        <w:rPr>
          <w:rFonts w:ascii="Times New Roman"/>
          <w:b w:val="false"/>
          <w:i w:val="false"/>
          <w:color w:val="000000"/>
          <w:sz w:val="28"/>
        </w:rPr>
        <w:t>№ 231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420" w:id="444"/>
    <w:p>
      <w:pPr>
        <w:spacing w:after="0"/>
        <w:ind w:left="0"/>
        <w:jc w:val="left"/>
      </w:pPr>
      <w:r>
        <w:rPr>
          <w:rFonts w:ascii="Times New Roman"/>
          <w:b/>
          <w:i w:val="false"/>
          <w:color w:val="000000"/>
        </w:rPr>
        <w:t xml:space="preserve"> 15-параграф. EDTO ұшуларын орындау</w:t>
      </w:r>
    </w:p>
    <w:bookmarkEnd w:id="444"/>
    <w:bookmarkStart w:name="z421" w:id="445"/>
    <w:p>
      <w:pPr>
        <w:spacing w:after="0"/>
        <w:ind w:left="0"/>
        <w:jc w:val="both"/>
      </w:pPr>
      <w:r>
        <w:rPr>
          <w:rFonts w:ascii="Times New Roman"/>
          <w:b w:val="false"/>
          <w:i w:val="false"/>
          <w:color w:val="000000"/>
          <w:sz w:val="28"/>
        </w:rPr>
        <w:t>
      354. Ұшу кезінде запасты аэродромға жету уақыты ұзартылған жағдайда пайдаланушы маршруттың кез келген нүктесінен EDTO қағидалары бойынша ұшуды орындайтын әуе кемесінің маңызды жүйелерінің сенімділігімен анықталған жанармай қоры мен уақыт аралығы шегінде қонуға жарамды запасты аэродромға жету мүмкіндігін сақтау үшін запасты аэродромдарды таңдауға міндетті.</w:t>
      </w:r>
    </w:p>
    <w:bookmarkEnd w:id="445"/>
    <w:p>
      <w:pPr>
        <w:spacing w:after="0"/>
        <w:ind w:left="0"/>
        <w:jc w:val="both"/>
      </w:pPr>
      <w:r>
        <w:rPr>
          <w:rFonts w:ascii="Times New Roman"/>
          <w:b w:val="false"/>
          <w:i w:val="false"/>
          <w:color w:val="000000"/>
          <w:sz w:val="28"/>
        </w:rPr>
        <w:t>
      EDTO қағидалары бойынша ұшуды орындайтын барлық әуе кемелері үшін осы Қағидалардың 10-тарауының 8-параграфында көрсетілген қосымша жанармай қоры пайдаланушыларға арналған нұсқаулық материалда келтірілген EDTO жанармайдың сыни шығыны сценарийінің талаптарын орындау үшін қажетті жанармай мөлшерін қамтуы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354-тармақ жаңа редакцияда - ҚР Көлік министрінің м.а. 31.08.2026 </w:t>
      </w:r>
      <w:r>
        <w:rPr>
          <w:rFonts w:ascii="Times New Roman"/>
          <w:b w:val="false"/>
          <w:i w:val="false"/>
          <w:color w:val="000000"/>
          <w:sz w:val="28"/>
        </w:rPr>
        <w:t>№ 231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22" w:id="446"/>
    <w:p>
      <w:pPr>
        <w:spacing w:after="0"/>
        <w:ind w:left="0"/>
        <w:jc w:val="both"/>
      </w:pPr>
      <w:r>
        <w:rPr>
          <w:rFonts w:ascii="Times New Roman"/>
          <w:b w:val="false"/>
          <w:i w:val="false"/>
          <w:color w:val="000000"/>
          <w:sz w:val="28"/>
        </w:rPr>
        <w:t>
      355. Ең төменгі қолайлы санат RFFS қатысты ұшып шығу әуеайлақтары үшін белгілеу және қосалқы 27000 кг көп емес ең жоғарғы сертификатталған ұшу массасы 4-санатты ұшақтар үшін төмен болмауы және 1-санатты басқа да ұшақтар үшін пайдаланушының ұшақ келгенге 30 минут қалғанға дейін ескертуі кезінде төмен болмауы керек.</w:t>
      </w:r>
    </w:p>
    <w:bookmarkEnd w:id="446"/>
    <w:bookmarkStart w:name="z423" w:id="447"/>
    <w:p>
      <w:pPr>
        <w:spacing w:after="0"/>
        <w:ind w:left="0"/>
        <w:jc w:val="both"/>
      </w:pPr>
      <w:r>
        <w:rPr>
          <w:rFonts w:ascii="Times New Roman"/>
          <w:b w:val="false"/>
          <w:i w:val="false"/>
          <w:color w:val="000000"/>
          <w:sz w:val="28"/>
        </w:rPr>
        <w:t>
      356. Уәкілетті ұйым пайдаланушы жүргізген және қауіпсіздіктің баламалы деңгейін сақтауды растайтын ұшу қауіпсіздігі тәуекелдерін арнайы бағалау нәтижелері негізінде ең маңызды уақыт жүйесінің уақыт шектеулерінен тыс ұшуларды орындауды мақұлдайды."</w:t>
      </w:r>
    </w:p>
    <w:bookmarkEnd w:id="447"/>
    <w:p>
      <w:pPr>
        <w:spacing w:after="0"/>
        <w:ind w:left="0"/>
        <w:jc w:val="both"/>
      </w:pPr>
      <w:r>
        <w:rPr>
          <w:rFonts w:ascii="Times New Roman"/>
          <w:b w:val="false"/>
          <w:i w:val="false"/>
          <w:color w:val="000000"/>
          <w:sz w:val="28"/>
        </w:rPr>
        <w:t>
      Ұшу қауіпсіздігіне қатысты нақты тәуекелді бағалау кем дегенде:</w:t>
      </w:r>
    </w:p>
    <w:p>
      <w:pPr>
        <w:spacing w:after="0"/>
        <w:ind w:left="0"/>
        <w:jc w:val="both"/>
      </w:pPr>
      <w:r>
        <w:rPr>
          <w:rFonts w:ascii="Times New Roman"/>
          <w:b w:val="false"/>
          <w:i w:val="false"/>
          <w:color w:val="000000"/>
          <w:sz w:val="28"/>
        </w:rPr>
        <w:t>
      1) оператордың мүмкіндіктерін;</w:t>
      </w:r>
    </w:p>
    <w:p>
      <w:pPr>
        <w:spacing w:after="0"/>
        <w:ind w:left="0"/>
        <w:jc w:val="both"/>
      </w:pPr>
      <w:r>
        <w:rPr>
          <w:rFonts w:ascii="Times New Roman"/>
          <w:b w:val="false"/>
          <w:i w:val="false"/>
          <w:color w:val="000000"/>
          <w:sz w:val="28"/>
        </w:rPr>
        <w:t>
      2) әуе кемесінің жалпы сенімділігін;</w:t>
      </w:r>
    </w:p>
    <w:p>
      <w:pPr>
        <w:spacing w:after="0"/>
        <w:ind w:left="0"/>
        <w:jc w:val="both"/>
      </w:pPr>
      <w:r>
        <w:rPr>
          <w:rFonts w:ascii="Times New Roman"/>
          <w:b w:val="false"/>
          <w:i w:val="false"/>
          <w:color w:val="000000"/>
          <w:sz w:val="28"/>
        </w:rPr>
        <w:t>
      3) уақыт шектеулері белгіленген әрбір жүйенің сенімділігін;</w:t>
      </w:r>
    </w:p>
    <w:p>
      <w:pPr>
        <w:spacing w:after="0"/>
        <w:ind w:left="0"/>
        <w:jc w:val="both"/>
      </w:pPr>
      <w:r>
        <w:rPr>
          <w:rFonts w:ascii="Times New Roman"/>
          <w:b w:val="false"/>
          <w:i w:val="false"/>
          <w:color w:val="000000"/>
          <w:sz w:val="28"/>
        </w:rPr>
        <w:t>
      4) ӘК әзірлеуші (өндіруші) ұсынған тиісті ақпаратын;</w:t>
      </w:r>
    </w:p>
    <w:p>
      <w:pPr>
        <w:spacing w:after="0"/>
        <w:ind w:left="0"/>
        <w:jc w:val="both"/>
      </w:pPr>
      <w:r>
        <w:rPr>
          <w:rFonts w:ascii="Times New Roman"/>
          <w:b w:val="false"/>
          <w:i w:val="false"/>
          <w:color w:val="000000"/>
          <w:sz w:val="28"/>
        </w:rPr>
        <w:t>
      5) тәуекелдерді азайту бойынша нақты шараларын қамтуы керек.</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356-тармақ жаңа редакцияда – ҚР Көлік министрінің м.а. 31.08.2026 </w:t>
      </w:r>
      <w:r>
        <w:rPr>
          <w:rFonts w:ascii="Times New Roman"/>
          <w:b w:val="false"/>
          <w:i w:val="false"/>
          <w:color w:val="000000"/>
          <w:sz w:val="28"/>
        </w:rPr>
        <w:t>№ 231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356-1. Барлық пайдаланушылар ұшу қауіпсіздігінің жалпы деңгейін ұстап тұруды қамтамасыз етеді және келесі аспектілерді:</w:t>
      </w:r>
    </w:p>
    <w:p>
      <w:pPr>
        <w:spacing w:after="0"/>
        <w:ind w:left="0"/>
        <w:jc w:val="both"/>
      </w:pPr>
      <w:r>
        <w:rPr>
          <w:rFonts w:ascii="Times New Roman"/>
          <w:b w:val="false"/>
          <w:i w:val="false"/>
          <w:color w:val="000000"/>
          <w:sz w:val="28"/>
        </w:rPr>
        <w:t>
      1) ұшуды орындауды қолдау және операциялық басқару рәсімдерін;</w:t>
      </w:r>
    </w:p>
    <w:p>
      <w:pPr>
        <w:spacing w:after="0"/>
        <w:ind w:left="0"/>
        <w:jc w:val="both"/>
      </w:pPr>
      <w:r>
        <w:rPr>
          <w:rFonts w:ascii="Times New Roman"/>
          <w:b w:val="false"/>
          <w:i w:val="false"/>
          <w:color w:val="000000"/>
          <w:sz w:val="28"/>
        </w:rPr>
        <w:t>
      2) пайдалану процедураларын;</w:t>
      </w:r>
    </w:p>
    <w:p>
      <w:pPr>
        <w:spacing w:after="0"/>
        <w:ind w:left="0"/>
        <w:jc w:val="both"/>
      </w:pPr>
      <w:r>
        <w:rPr>
          <w:rFonts w:ascii="Times New Roman"/>
          <w:b w:val="false"/>
          <w:i w:val="false"/>
          <w:color w:val="000000"/>
          <w:sz w:val="28"/>
        </w:rPr>
        <w:t>
      3) персоналды оқыту бағдарламаларын ескереді.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356-1-тармақпен толықтырылды – ҚР Көлік министрінің м.а. 31.08.2026 </w:t>
      </w:r>
      <w:r>
        <w:rPr>
          <w:rFonts w:ascii="Times New Roman"/>
          <w:b w:val="false"/>
          <w:i w:val="false"/>
          <w:color w:val="000000"/>
          <w:sz w:val="28"/>
        </w:rPr>
        <w:t>№ 231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24" w:id="448"/>
    <w:p>
      <w:pPr>
        <w:spacing w:after="0"/>
        <w:ind w:left="0"/>
        <w:jc w:val="both"/>
      </w:pPr>
      <w:r>
        <w:rPr>
          <w:rFonts w:ascii="Times New Roman"/>
          <w:b w:val="false"/>
          <w:i w:val="false"/>
          <w:color w:val="000000"/>
          <w:sz w:val="28"/>
        </w:rPr>
        <w:t>
      357. Пайдаланушы ұшақтың әрбір модификациясы мен түріне қатысты ақпарат ҰЖН қосылуын қамтамасыз етеді:</w:t>
      </w:r>
    </w:p>
    <w:bookmarkEnd w:id="448"/>
    <w:p>
      <w:pPr>
        <w:spacing w:after="0"/>
        <w:ind w:left="0"/>
        <w:jc w:val="both"/>
      </w:pPr>
      <w:r>
        <w:rPr>
          <w:rFonts w:ascii="Times New Roman"/>
          <w:b w:val="false"/>
          <w:i w:val="false"/>
          <w:color w:val="000000"/>
          <w:sz w:val="28"/>
        </w:rPr>
        <w:t>
      1) екі газтурбиналы қозғалтқышы бар әрбір пайдалынатын ұшақтардың түрі үшін ОЕI;</w:t>
      </w:r>
    </w:p>
    <w:p>
      <w:pPr>
        <w:spacing w:after="0"/>
        <w:ind w:left="0"/>
        <w:jc w:val="both"/>
      </w:pPr>
      <w:r>
        <w:rPr>
          <w:rFonts w:ascii="Times New Roman"/>
          <w:b w:val="false"/>
          <w:i w:val="false"/>
          <w:color w:val="000000"/>
          <w:sz w:val="28"/>
        </w:rPr>
        <w:t>
      2) екіден көп газтурбиналы қозғалтқышы бар әрбір пайдалынатын ұшақтардың түрі үшінАЕО;</w:t>
      </w:r>
    </w:p>
    <w:p>
      <w:pPr>
        <w:spacing w:after="0"/>
        <w:ind w:left="0"/>
        <w:jc w:val="both"/>
      </w:pPr>
      <w:r>
        <w:rPr>
          <w:rFonts w:ascii="Times New Roman"/>
          <w:b w:val="false"/>
          <w:i w:val="false"/>
          <w:color w:val="000000"/>
          <w:sz w:val="28"/>
        </w:rPr>
        <w:t>
      3) осы Қағидалардың 356-тармағында көрсетілгендей жылдамдық бойынша айқындалған қолайлы әуеайлағына дейінгі ең жоғары арақашықтық.</w:t>
      </w:r>
    </w:p>
    <w:bookmarkStart w:name="z425" w:id="449"/>
    <w:p>
      <w:pPr>
        <w:spacing w:after="0"/>
        <w:ind w:left="0"/>
        <w:jc w:val="left"/>
      </w:pPr>
      <w:r>
        <w:rPr>
          <w:rFonts w:ascii="Times New Roman"/>
          <w:b/>
          <w:i w:val="false"/>
          <w:color w:val="000000"/>
        </w:rPr>
        <w:t xml:space="preserve"> 16-параграф. Апаттық-құтқару жабдықтарына еркін қол жеткізу, апаттық кету құралдары</w:t>
      </w:r>
    </w:p>
    <w:bookmarkEnd w:id="449"/>
    <w:bookmarkStart w:name="z426" w:id="450"/>
    <w:p>
      <w:pPr>
        <w:spacing w:after="0"/>
        <w:ind w:left="0"/>
        <w:jc w:val="both"/>
      </w:pPr>
      <w:r>
        <w:rPr>
          <w:rFonts w:ascii="Times New Roman"/>
          <w:b w:val="false"/>
          <w:i w:val="false"/>
          <w:color w:val="000000"/>
          <w:sz w:val="28"/>
        </w:rPr>
        <w:t>
      358. Пайдаланушы ұшудың әрбір кезеңіндегі апаттық жағдайларда, рулдеу, ұшу және қону алдындағы апаттық көшіру құралдарын өз уақытында күшейтуді қамтамасыз ететін рәсімдерді бекітеді</w:t>
      </w:r>
    </w:p>
    <w:bookmarkEnd w:id="450"/>
    <w:bookmarkStart w:name="z427" w:id="451"/>
    <w:p>
      <w:pPr>
        <w:spacing w:after="0"/>
        <w:ind w:left="0"/>
        <w:jc w:val="both"/>
      </w:pPr>
      <w:r>
        <w:rPr>
          <w:rFonts w:ascii="Times New Roman"/>
          <w:b w:val="false"/>
          <w:i w:val="false"/>
          <w:color w:val="000000"/>
          <w:sz w:val="28"/>
        </w:rPr>
        <w:t>
      359. ӘКК барлық апаттық-құтқару жабдықтарының жолаушыларға қол жетімді және тезірек пайдалануға дайын екендігіне көз жеткізеді.</w:t>
      </w:r>
    </w:p>
    <w:bookmarkEnd w:id="451"/>
    <w:bookmarkStart w:name="z428" w:id="452"/>
    <w:p>
      <w:pPr>
        <w:spacing w:after="0"/>
        <w:ind w:left="0"/>
        <w:jc w:val="left"/>
      </w:pPr>
      <w:r>
        <w:rPr>
          <w:rFonts w:ascii="Times New Roman"/>
          <w:b/>
          <w:i w:val="false"/>
          <w:color w:val="000000"/>
        </w:rPr>
        <w:t xml:space="preserve"> 17-параграф. Қауіпсіздік белдіктері мен байлау жүйелері, креслолар</w:t>
      </w:r>
    </w:p>
    <w:bookmarkEnd w:id="452"/>
    <w:bookmarkStart w:name="z429" w:id="453"/>
    <w:p>
      <w:pPr>
        <w:spacing w:after="0"/>
        <w:ind w:left="0"/>
        <w:jc w:val="both"/>
      </w:pPr>
      <w:r>
        <w:rPr>
          <w:rFonts w:ascii="Times New Roman"/>
          <w:b w:val="false"/>
          <w:i w:val="false"/>
          <w:color w:val="000000"/>
          <w:sz w:val="28"/>
        </w:rPr>
        <w:t xml:space="preserve">
      360. Ұшу экипажының мүшелері: </w:t>
      </w:r>
    </w:p>
    <w:bookmarkEnd w:id="453"/>
    <w:p>
      <w:pPr>
        <w:spacing w:after="0"/>
        <w:ind w:left="0"/>
        <w:jc w:val="both"/>
      </w:pPr>
      <w:r>
        <w:rPr>
          <w:rFonts w:ascii="Times New Roman"/>
          <w:b w:val="false"/>
          <w:i w:val="false"/>
          <w:color w:val="000000"/>
          <w:sz w:val="28"/>
        </w:rPr>
        <w:t>
      1) ұшқыштың орынында отырушы ұшу және қону кезінде бөлек пайдалануға болатын, иықтық белдік пен қауіпсіздік белдігі бар байлау жүйелерін пайдаланды;</w:t>
      </w:r>
    </w:p>
    <w:p>
      <w:pPr>
        <w:spacing w:after="0"/>
        <w:ind w:left="0"/>
        <w:jc w:val="both"/>
      </w:pPr>
      <w:r>
        <w:rPr>
          <w:rFonts w:ascii="Times New Roman"/>
          <w:b w:val="false"/>
          <w:i w:val="false"/>
          <w:color w:val="000000"/>
          <w:sz w:val="28"/>
        </w:rPr>
        <w:t>
      2) ұшу және қону кезінде өздерінің байлау жүйелерін пайдаланады, егер иықтық белдік өз міндеттерін орындауға кедергі жасаса, онда иықтық белдікті шешіп қояды, бірақ қауіпсіздік белдігін түймелейді;</w:t>
      </w:r>
    </w:p>
    <w:p>
      <w:pPr>
        <w:spacing w:after="0"/>
        <w:ind w:left="0"/>
        <w:jc w:val="both"/>
      </w:pPr>
      <w:r>
        <w:rPr>
          <w:rFonts w:ascii="Times New Roman"/>
          <w:b w:val="false"/>
          <w:i w:val="false"/>
          <w:color w:val="000000"/>
          <w:sz w:val="28"/>
        </w:rPr>
        <w:t>
      3) жұмыс орында болған кезде қауіпсіздік белдігін түймелейді.</w:t>
      </w:r>
    </w:p>
    <w:p>
      <w:pPr>
        <w:spacing w:after="0"/>
        <w:ind w:left="0"/>
        <w:jc w:val="both"/>
      </w:pPr>
      <w:r>
        <w:rPr>
          <w:rFonts w:ascii="Times New Roman"/>
          <w:b w:val="false"/>
          <w:i w:val="false"/>
          <w:color w:val="000000"/>
          <w:sz w:val="28"/>
        </w:rPr>
        <w:t>
      Кабина экипажы ҰЖН рәсімдеріне сәйкес иықтық белдік пен қауіпсіздік белдігі бар байлау жүйесін пайдаланады.</w:t>
      </w:r>
    </w:p>
    <w:bookmarkStart w:name="z430" w:id="454"/>
    <w:p>
      <w:pPr>
        <w:spacing w:after="0"/>
        <w:ind w:left="0"/>
        <w:jc w:val="both"/>
      </w:pPr>
      <w:r>
        <w:rPr>
          <w:rFonts w:ascii="Times New Roman"/>
          <w:b w:val="false"/>
          <w:i w:val="false"/>
          <w:color w:val="000000"/>
          <w:sz w:val="28"/>
        </w:rPr>
        <w:t>
      361. Жолаушылар:</w:t>
      </w:r>
    </w:p>
    <w:bookmarkEnd w:id="454"/>
    <w:p>
      <w:pPr>
        <w:spacing w:after="0"/>
        <w:ind w:left="0"/>
        <w:jc w:val="both"/>
      </w:pPr>
      <w:r>
        <w:rPr>
          <w:rFonts w:ascii="Times New Roman"/>
          <w:b w:val="false"/>
          <w:i w:val="false"/>
          <w:color w:val="000000"/>
          <w:sz w:val="28"/>
        </w:rPr>
        <w:t>
      1) ұшып көтерілу және қону алдында, жермен жүру кезінде, сондай-ақ қажет болған жағдайларда қауіпсіздік мүдделерін ескере отырып, ӘКК барлық жолаушылардың өз орындарына отырғанына және қауіпсіздіктің бел, егер болса иық белдіктерін байлағанына көз жеткізеді;</w:t>
      </w:r>
    </w:p>
    <w:p>
      <w:pPr>
        <w:spacing w:after="0"/>
        <w:ind w:left="0"/>
        <w:jc w:val="both"/>
      </w:pPr>
      <w:r>
        <w:rPr>
          <w:rFonts w:ascii="Times New Roman"/>
          <w:b w:val="false"/>
          <w:i w:val="false"/>
          <w:color w:val="000000"/>
          <w:sz w:val="28"/>
        </w:rPr>
        <w:t>
      2) пайдаланушы екі жасқа дейінгі балаларды тасымалдау үшін олардың ұшу кезіндегі қауіпсіздігін қамтамасыз етудің қажетті құралдарымен қамтамасыз етеді, ал ӘКК оған көз жеткізеді не олар қауіпсіздіктің бір белдігін пайдалана отырып, ересектермен бірге отырады.</w:t>
      </w:r>
    </w:p>
    <w:bookmarkStart w:name="z431" w:id="455"/>
    <w:p>
      <w:pPr>
        <w:spacing w:after="0"/>
        <w:ind w:left="0"/>
        <w:jc w:val="left"/>
      </w:pPr>
      <w:r>
        <w:rPr>
          <w:rFonts w:ascii="Times New Roman"/>
          <w:b/>
          <w:i w:val="false"/>
          <w:color w:val="000000"/>
        </w:rPr>
        <w:t xml:space="preserve"> 18-параграф. ӘК жанармай құю</w:t>
      </w:r>
    </w:p>
    <w:bookmarkEnd w:id="455"/>
    <w:bookmarkStart w:name="z432" w:id="456"/>
    <w:p>
      <w:pPr>
        <w:spacing w:after="0"/>
        <w:ind w:left="0"/>
        <w:jc w:val="both"/>
      </w:pPr>
      <w:r>
        <w:rPr>
          <w:rFonts w:ascii="Times New Roman"/>
          <w:b w:val="false"/>
          <w:i w:val="false"/>
          <w:color w:val="000000"/>
          <w:sz w:val="28"/>
        </w:rPr>
        <w:t>
      362. ӘК сапа төлқұжаты жоқ ЖЖМ-ды құю болмайды.</w:t>
      </w:r>
    </w:p>
    <w:bookmarkEnd w:id="456"/>
    <w:bookmarkStart w:name="z433" w:id="457"/>
    <w:p>
      <w:pPr>
        <w:spacing w:after="0"/>
        <w:ind w:left="0"/>
        <w:jc w:val="both"/>
      </w:pPr>
      <w:r>
        <w:rPr>
          <w:rFonts w:ascii="Times New Roman"/>
          <w:b w:val="false"/>
          <w:i w:val="false"/>
          <w:color w:val="000000"/>
          <w:sz w:val="28"/>
        </w:rPr>
        <w:t>
      363. ЖЖМ-ға берілген бақылау талоны ӘК ұшу экипажының мүшесіне немесе ӘК жанармай құюдан алдын пайдаланушының өкіліне олардың талаптары бойынша беріледі.</w:t>
      </w:r>
    </w:p>
    <w:bookmarkEnd w:id="457"/>
    <w:bookmarkStart w:name="z434" w:id="458"/>
    <w:p>
      <w:pPr>
        <w:spacing w:after="0"/>
        <w:ind w:left="0"/>
        <w:jc w:val="both"/>
      </w:pPr>
      <w:r>
        <w:rPr>
          <w:rFonts w:ascii="Times New Roman"/>
          <w:b w:val="false"/>
          <w:i w:val="false"/>
          <w:color w:val="000000"/>
          <w:sz w:val="28"/>
        </w:rPr>
        <w:t>
      364. Егер ӘК бортында жолаушылар болса, ӘК жанармай құю, қосымша құю және буланудың жоғары деңгейі бар (авиациялық бензин) ЖЖМ ағызуға болмайды.</w:t>
      </w:r>
    </w:p>
    <w:bookmarkEnd w:id="458"/>
    <w:bookmarkStart w:name="z435" w:id="459"/>
    <w:p>
      <w:pPr>
        <w:spacing w:after="0"/>
        <w:ind w:left="0"/>
        <w:jc w:val="both"/>
      </w:pPr>
      <w:r>
        <w:rPr>
          <w:rFonts w:ascii="Times New Roman"/>
          <w:b w:val="false"/>
          <w:i w:val="false"/>
          <w:color w:val="000000"/>
          <w:sz w:val="28"/>
        </w:rPr>
        <w:t>
      365. Бұрамасы айналып тұрған кездетікұшақтарға егер ол ҰПН-на қарсы келмесе, жанармай құю, қосымша құю, буланудың төмен деңгейі бар ЖЖМ-ды азызуға рұқсат беріледі.</w:t>
      </w:r>
    </w:p>
    <w:bookmarkEnd w:id="459"/>
    <w:bookmarkStart w:name="z436" w:id="460"/>
    <w:p>
      <w:pPr>
        <w:spacing w:after="0"/>
        <w:ind w:left="0"/>
        <w:jc w:val="both"/>
      </w:pPr>
      <w:r>
        <w:rPr>
          <w:rFonts w:ascii="Times New Roman"/>
          <w:b w:val="false"/>
          <w:i w:val="false"/>
          <w:color w:val="000000"/>
          <w:sz w:val="28"/>
        </w:rPr>
        <w:t>
      366. Қауіпті жағдай туындаған кезінде немесе осы Қағидалардың 362-365-тармақтарының талаптарды бұзылған жағдайда, бортта жолаушылар болса, және де қону мен жолаушыларды жерге түсіру кезінде ӘК жанармай құю, қосымша құю, ЖЖМ төгу рәсімдері тоқтатылады.</w:t>
      </w:r>
    </w:p>
    <w:bookmarkEnd w:id="460"/>
    <w:bookmarkStart w:name="z437" w:id="461"/>
    <w:p>
      <w:pPr>
        <w:spacing w:after="0"/>
        <w:ind w:left="0"/>
        <w:jc w:val="left"/>
      </w:pPr>
      <w:r>
        <w:rPr>
          <w:rFonts w:ascii="Times New Roman"/>
          <w:b/>
          <w:i w:val="false"/>
          <w:color w:val="000000"/>
        </w:rPr>
        <w:t xml:space="preserve"> 19-параграф. Жанармай және май құюды есепке алу</w:t>
      </w:r>
    </w:p>
    <w:bookmarkEnd w:id="461"/>
    <w:bookmarkStart w:name="z438" w:id="462"/>
    <w:p>
      <w:pPr>
        <w:spacing w:after="0"/>
        <w:ind w:left="0"/>
        <w:jc w:val="both"/>
      </w:pPr>
      <w:r>
        <w:rPr>
          <w:rFonts w:ascii="Times New Roman"/>
          <w:b w:val="false"/>
          <w:i w:val="false"/>
          <w:color w:val="000000"/>
          <w:sz w:val="28"/>
        </w:rPr>
        <w:t>
      367. Пайдаланушы ЖЖМ құю есебін жүргізеді, ол әрбір ұшу орындауға қауіпсіз аяқтау үшін ӘК-де жеткілікті ЖЖМ қоры бар екен уәкілетті ұйымға көз жеткізуге мүмкіндік береді.</w:t>
      </w:r>
    </w:p>
    <w:bookmarkEnd w:id="4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367-тармақ жаңа редакцияда – ҚР Индустрия және инфрақұрылымдық даму министрінің 23.07.2019 </w:t>
      </w:r>
      <w:r>
        <w:rPr>
          <w:rFonts w:ascii="Times New Roman"/>
          <w:b w:val="false"/>
          <w:i w:val="false"/>
          <w:color w:val="000000"/>
          <w:sz w:val="28"/>
        </w:rPr>
        <w:t>№ 542</w:t>
      </w:r>
      <w:r>
        <w:rPr>
          <w:rFonts w:ascii="Times New Roman"/>
          <w:b w:val="false"/>
          <w:i w:val="false"/>
          <w:color w:val="ff0000"/>
          <w:sz w:val="28"/>
        </w:rPr>
        <w:t xml:space="preserve"> (01.08.2019 бастап қолданысқа енгізіледі) бұйрығымен.</w:t>
      </w:r>
      <w:r>
        <w:br/>
      </w:r>
      <w:r>
        <w:rPr>
          <w:rFonts w:ascii="Times New Roman"/>
          <w:b w:val="false"/>
          <w:i w:val="false"/>
          <w:color w:val="000000"/>
          <w:sz w:val="28"/>
        </w:rPr>
        <w:t>
</w:t>
      </w:r>
    </w:p>
    <w:bookmarkStart w:name="z439" w:id="463"/>
    <w:p>
      <w:pPr>
        <w:spacing w:after="0"/>
        <w:ind w:left="0"/>
        <w:jc w:val="both"/>
      </w:pPr>
      <w:r>
        <w:rPr>
          <w:rFonts w:ascii="Times New Roman"/>
          <w:b w:val="false"/>
          <w:i w:val="false"/>
          <w:color w:val="000000"/>
          <w:sz w:val="28"/>
        </w:rPr>
        <w:t>
      368. Пайдаланушы жанармай мен май құю есебінің құжаттарын 3 (үш) ай бойы сақталады, содан кейін пайдаланушының архивке сақтауға тапсырылады.</w:t>
      </w:r>
    </w:p>
    <w:bookmarkEnd w:id="463"/>
    <w:bookmarkStart w:name="z440" w:id="464"/>
    <w:p>
      <w:pPr>
        <w:spacing w:after="0"/>
        <w:ind w:left="0"/>
        <w:jc w:val="left"/>
      </w:pPr>
      <w:r>
        <w:rPr>
          <w:rFonts w:ascii="Times New Roman"/>
          <w:b/>
          <w:i w:val="false"/>
          <w:color w:val="000000"/>
        </w:rPr>
        <w:t xml:space="preserve"> 20-параграф. Бортта жолаушылар болған жағдайда, қону және жолаушыларды жерге түсіру кезінде жанармай құю (төгу)</w:t>
      </w:r>
    </w:p>
    <w:bookmarkEnd w:id="464"/>
    <w:bookmarkStart w:name="z441" w:id="465"/>
    <w:p>
      <w:pPr>
        <w:spacing w:after="0"/>
        <w:ind w:left="0"/>
        <w:jc w:val="both"/>
      </w:pPr>
      <w:r>
        <w:rPr>
          <w:rFonts w:ascii="Times New Roman"/>
          <w:b w:val="false"/>
          <w:i w:val="false"/>
          <w:color w:val="000000"/>
          <w:sz w:val="28"/>
        </w:rPr>
        <w:t>
      369. Жолаушыларды бортқа отырғызу, жерге түсіру, бортта жолаушылар болған жағдайда, егер бортта ӘК-нен жолаушыларды тез арада түсіруге дайын тиісті дайындалған персоналдар саны болған жағдайда ӘК-не жанармай құюға болады және ең практикалық қолда бар құралдарды басшылыққа ал отырып және ең аз мерзімде жүзеге асырады.</w:t>
      </w:r>
    </w:p>
    <w:bookmarkEnd w:id="465"/>
    <w:bookmarkStart w:name="z442" w:id="466"/>
    <w:p>
      <w:pPr>
        <w:spacing w:after="0"/>
        <w:ind w:left="0"/>
        <w:jc w:val="both"/>
      </w:pPr>
      <w:r>
        <w:rPr>
          <w:rFonts w:ascii="Times New Roman"/>
          <w:b w:val="false"/>
          <w:i w:val="false"/>
          <w:color w:val="000000"/>
          <w:sz w:val="28"/>
        </w:rPr>
        <w:t>
      370. Жолаушыларды бортқа отырғызу, жерге түсіру, бортта жолаушылар болған жағдайда, жанармай құюға бақылайтын жерүсті персоналын жерге түсіру кезінде, тиісті байланыс құралдары пайдалана отырып, ҰСҚ бойынша бортта ӘК дайындалған персоналмен екіжақты байланыс болады.</w:t>
      </w:r>
    </w:p>
    <w:bookmarkEnd w:id="466"/>
    <w:bookmarkStart w:name="z443" w:id="467"/>
    <w:p>
      <w:pPr>
        <w:spacing w:after="0"/>
        <w:ind w:left="0"/>
        <w:jc w:val="both"/>
      </w:pPr>
      <w:r>
        <w:rPr>
          <w:rFonts w:ascii="Times New Roman"/>
          <w:b w:val="false"/>
          <w:i w:val="false"/>
          <w:color w:val="000000"/>
          <w:sz w:val="28"/>
        </w:rPr>
        <w:t>
      371. Егер ӘК бортында жолаушылар болса және жолаушыларды отырғызу мен жерге түсіру кезінде ӘК жанармай құю, қосымша құю және жоғары деңгейдегі буланған жанармайды (реактивті отын) төгуге келесі жағдайларды сақтаған кезде рұқсат етіледі:</w:t>
      </w:r>
    </w:p>
    <w:bookmarkEnd w:id="467"/>
    <w:p>
      <w:pPr>
        <w:spacing w:after="0"/>
        <w:ind w:left="0"/>
        <w:jc w:val="both"/>
      </w:pPr>
      <w:r>
        <w:rPr>
          <w:rFonts w:ascii="Times New Roman"/>
          <w:b w:val="false"/>
          <w:i w:val="false"/>
          <w:color w:val="000000"/>
          <w:sz w:val="28"/>
        </w:rPr>
        <w:t>
      1) ӘК бортында жолаушылармен бірге өртсөндіру құралдарын қолдана алатын, кеңес бере алатын, жолаушыларды апаттық жағдайда көшіруді ұйымдастыра алатын арнайы дайындалған персонал болса;</w:t>
      </w:r>
    </w:p>
    <w:p>
      <w:pPr>
        <w:spacing w:after="0"/>
        <w:ind w:left="0"/>
        <w:jc w:val="both"/>
      </w:pPr>
      <w:r>
        <w:rPr>
          <w:rFonts w:ascii="Times New Roman"/>
          <w:b w:val="false"/>
          <w:i w:val="false"/>
          <w:color w:val="000000"/>
          <w:sz w:val="28"/>
        </w:rPr>
        <w:t>
      2) ӘК экипажы, қызмет көрсетуші персонал мен жолаушылар жанармай құю, қосымша жанармай құю немесе жанармайды құю туралы ескертілген болса;</w:t>
      </w:r>
    </w:p>
    <w:p>
      <w:pPr>
        <w:spacing w:after="0"/>
        <w:ind w:left="0"/>
        <w:jc w:val="both"/>
      </w:pPr>
      <w:r>
        <w:rPr>
          <w:rFonts w:ascii="Times New Roman"/>
          <w:b w:val="false"/>
          <w:i w:val="false"/>
          <w:color w:val="000000"/>
          <w:sz w:val="28"/>
        </w:rPr>
        <w:t>
      3) "Белдіктеріңізді тағыңыз" деген көрсеткішті тақта қосылған болса;</w:t>
      </w:r>
    </w:p>
    <w:p>
      <w:pPr>
        <w:spacing w:after="0"/>
        <w:ind w:left="0"/>
        <w:jc w:val="both"/>
      </w:pPr>
      <w:r>
        <w:rPr>
          <w:rFonts w:ascii="Times New Roman"/>
          <w:b w:val="false"/>
          <w:i w:val="false"/>
          <w:color w:val="000000"/>
          <w:sz w:val="28"/>
        </w:rPr>
        <w:t>
      4) "Темекі шекпеңіз" деген көрсеткішті тақта және апаттық шығудың жарық көрсеткіштері қосылып тұрса;</w:t>
      </w:r>
    </w:p>
    <w:p>
      <w:pPr>
        <w:spacing w:after="0"/>
        <w:ind w:left="0"/>
        <w:jc w:val="both"/>
      </w:pPr>
      <w:r>
        <w:rPr>
          <w:rFonts w:ascii="Times New Roman"/>
          <w:b w:val="false"/>
          <w:i w:val="false"/>
          <w:color w:val="000000"/>
          <w:sz w:val="28"/>
        </w:rPr>
        <w:t>
      5) жолаушылар қауіпсіздік белдіктерін таққан болса;</w:t>
      </w:r>
    </w:p>
    <w:p>
      <w:pPr>
        <w:spacing w:after="0"/>
        <w:ind w:left="0"/>
        <w:jc w:val="both"/>
      </w:pPr>
      <w:r>
        <w:rPr>
          <w:rFonts w:ascii="Times New Roman"/>
          <w:b w:val="false"/>
          <w:i w:val="false"/>
          <w:color w:val="000000"/>
          <w:sz w:val="28"/>
        </w:rPr>
        <w:t>
      6) жолаушыларды тез арада көшіруді ұйымдастыруға арналған персоналдың саны жеткілікті болса;</w:t>
      </w:r>
    </w:p>
    <w:p>
      <w:pPr>
        <w:spacing w:after="0"/>
        <w:ind w:left="0"/>
        <w:jc w:val="both"/>
      </w:pPr>
      <w:r>
        <w:rPr>
          <w:rFonts w:ascii="Times New Roman"/>
          <w:b w:val="false"/>
          <w:i w:val="false"/>
          <w:color w:val="000000"/>
          <w:sz w:val="28"/>
        </w:rPr>
        <w:t>
      7) ӘК тұрағы және аумағы ӘК апаттық тастап кету құралдары кедергілерден бос болса;</w:t>
      </w:r>
    </w:p>
    <w:p>
      <w:pPr>
        <w:spacing w:after="0"/>
        <w:ind w:left="0"/>
        <w:jc w:val="both"/>
      </w:pPr>
      <w:r>
        <w:rPr>
          <w:rFonts w:ascii="Times New Roman"/>
          <w:b w:val="false"/>
          <w:i w:val="false"/>
          <w:color w:val="000000"/>
          <w:sz w:val="28"/>
        </w:rPr>
        <w:t>
      8) ӘК бір кіру есігінде ұшақтың басқышы немесе екі және одан да көп кіру есігінде екіден кем емес ұшақтың басқышы болған жағдайда, ӘК адамдарды қауіпсіз және тез арада көшіру жағдайы жасалған болса;</w:t>
      </w:r>
    </w:p>
    <w:p>
      <w:pPr>
        <w:spacing w:after="0"/>
        <w:ind w:left="0"/>
        <w:jc w:val="both"/>
      </w:pPr>
      <w:r>
        <w:rPr>
          <w:rFonts w:ascii="Times New Roman"/>
          <w:b w:val="false"/>
          <w:i w:val="false"/>
          <w:color w:val="000000"/>
          <w:sz w:val="28"/>
        </w:rPr>
        <w:t>
      9) жанармай құюға бақылау жасауды жүзеге асыратын және ӘК борт экипажы арасында борттық ішкі байланыс жүйесінің және тиісті байланыс құралдарының көмегімен (екі жақты) байланыс болса.</w:t>
      </w:r>
    </w:p>
    <w:bookmarkStart w:name="z444" w:id="468"/>
    <w:p>
      <w:pPr>
        <w:spacing w:after="0"/>
        <w:ind w:left="0"/>
        <w:jc w:val="left"/>
      </w:pPr>
      <w:r>
        <w:rPr>
          <w:rFonts w:ascii="Times New Roman"/>
          <w:b/>
          <w:i w:val="false"/>
          <w:color w:val="000000"/>
        </w:rPr>
        <w:t xml:space="preserve"> 21-параграф. Оттегі қоры</w:t>
      </w:r>
    </w:p>
    <w:bookmarkEnd w:id="468"/>
    <w:bookmarkStart w:name="z445" w:id="469"/>
    <w:p>
      <w:pPr>
        <w:spacing w:after="0"/>
        <w:ind w:left="0"/>
        <w:jc w:val="both"/>
      </w:pPr>
      <w:r>
        <w:rPr>
          <w:rFonts w:ascii="Times New Roman"/>
          <w:b w:val="false"/>
          <w:i w:val="false"/>
          <w:color w:val="000000"/>
          <w:sz w:val="28"/>
        </w:rPr>
        <w:t>
      372. Жолаушылар кабинасы мен ұшу экипажында атмосфералық қысым 700 гПа-ден аз емес абсолюттік биіктіктікте, егер бортта демалуға арналған оттегі қоры жеткілікті болған жағдайда ұшу орындалады:</w:t>
      </w:r>
    </w:p>
    <w:bookmarkEnd w:id="469"/>
    <w:p>
      <w:pPr>
        <w:spacing w:after="0"/>
        <w:ind w:left="0"/>
        <w:jc w:val="both"/>
      </w:pPr>
      <w:r>
        <w:rPr>
          <w:rFonts w:ascii="Times New Roman"/>
          <w:b w:val="false"/>
          <w:i w:val="false"/>
          <w:color w:val="000000"/>
          <w:sz w:val="28"/>
        </w:rPr>
        <w:t>
      1) кабинадағы барометрлік биіктік 3000 м-ден 4000 м-ге дейінгі биіктіктерде 30-дан астам минутты құрайтын ұшу кезінде – барлық экипаж мүшелерінде және жолаушылардың 10%-ында (атмофералық қысым 700 ден 620 гПа дейін құрайды);</w:t>
      </w:r>
    </w:p>
    <w:p>
      <w:pPr>
        <w:spacing w:after="0"/>
        <w:ind w:left="0"/>
        <w:jc w:val="both"/>
      </w:pPr>
      <w:r>
        <w:rPr>
          <w:rFonts w:ascii="Times New Roman"/>
          <w:b w:val="false"/>
          <w:i w:val="false"/>
          <w:color w:val="000000"/>
          <w:sz w:val="28"/>
        </w:rPr>
        <w:t>
      2) кабинадағы барометрлік биіктік 4000 метрден астам биіктіктерде ұшу кезінде барлық уақыт ішінде экипаждың барлық мүшелері және жолаушылар үшін (атмофералық қысым 620 гПа-нан аз мөшерде құрайды);</w:t>
      </w:r>
    </w:p>
    <w:bookmarkStart w:name="z446" w:id="470"/>
    <w:p>
      <w:pPr>
        <w:spacing w:after="0"/>
        <w:ind w:left="0"/>
        <w:jc w:val="both"/>
      </w:pPr>
      <w:r>
        <w:rPr>
          <w:rFonts w:ascii="Times New Roman"/>
          <w:b w:val="false"/>
          <w:i w:val="false"/>
          <w:color w:val="000000"/>
          <w:sz w:val="28"/>
        </w:rPr>
        <w:t xml:space="preserve">
      373. Кез-келген кабинада атмосфера қысымы 700 гПА-дан аз емес, ұшуды орындау жағдайына байланысты, кез-келген уақытта кабинанының саңылауын жою кезінде егер бортта экипаждың барлық мүшелеріне және жолаушыларға жеткілікті оттегі қоры бар болса, герметизацияланған кабинасы бар ұшақтың ұшуды орындауына тура келеді. </w:t>
      </w:r>
    </w:p>
    <w:bookmarkEnd w:id="470"/>
    <w:p>
      <w:pPr>
        <w:spacing w:after="0"/>
        <w:ind w:left="0"/>
        <w:jc w:val="both"/>
      </w:pPr>
      <w:r>
        <w:rPr>
          <w:rFonts w:ascii="Times New Roman"/>
          <w:b w:val="false"/>
          <w:i w:val="false"/>
          <w:color w:val="000000"/>
          <w:sz w:val="28"/>
        </w:rPr>
        <w:t>
      Егер ұшақ ұшуды абсолюттік биіктіктерде орындаса жолаушы кабинасынан орын алған тұлғалар үшін атмосфера қысымы:</w:t>
      </w:r>
    </w:p>
    <w:p>
      <w:pPr>
        <w:spacing w:after="0"/>
        <w:ind w:left="0"/>
        <w:jc w:val="both"/>
      </w:pPr>
      <w:r>
        <w:rPr>
          <w:rFonts w:ascii="Times New Roman"/>
          <w:b w:val="false"/>
          <w:i w:val="false"/>
          <w:color w:val="000000"/>
          <w:sz w:val="28"/>
        </w:rPr>
        <w:t>
      1) 376 гПа төмен;</w:t>
      </w:r>
    </w:p>
    <w:p>
      <w:pPr>
        <w:spacing w:after="0"/>
        <w:ind w:left="0"/>
        <w:jc w:val="both"/>
      </w:pPr>
      <w:r>
        <w:rPr>
          <w:rFonts w:ascii="Times New Roman"/>
          <w:b w:val="false"/>
          <w:i w:val="false"/>
          <w:color w:val="000000"/>
          <w:sz w:val="28"/>
        </w:rPr>
        <w:t>
      2) немесе 376 гПА жоғары және абсолюттік биіктігіне дейін 4 минут ішінде қауіпсіз төмендей алмаса, онда атмосфера қысым 620 гПА құраса, 10 минуттық оттегі қоры көзделеді.</w:t>
      </w:r>
    </w:p>
    <w:p>
      <w:pPr>
        <w:spacing w:after="0"/>
        <w:ind w:left="0"/>
        <w:jc w:val="both"/>
      </w:pPr>
      <w:r>
        <w:rPr>
          <w:rFonts w:ascii="Times New Roman"/>
          <w:b w:val="false"/>
          <w:i w:val="false"/>
          <w:color w:val="000000"/>
          <w:sz w:val="28"/>
        </w:rPr>
        <w:t>
      374. Ұшуға жарамдылығы туралы жеке куәлік алғашқы рет 1998 жылғы 9 қарашаға дейін немесе одан кейін берілген ӘК-лері автоматты түрде орналасқан оттегі жабдығымен жарақтандырылады. Оттегі аспаптарының жалпы саны экипажға қызмет көрсететін мүшелері мен жолаушыларға арналған орындардың санынан кемінде 10% артық болуы керек.</w:t>
      </w:r>
    </w:p>
    <w:bookmarkStart w:name="z447" w:id="471"/>
    <w:p>
      <w:pPr>
        <w:spacing w:after="0"/>
        <w:ind w:left="0"/>
        <w:jc w:val="left"/>
      </w:pPr>
      <w:r>
        <w:rPr>
          <w:rFonts w:ascii="Times New Roman"/>
          <w:b/>
          <w:i w:val="false"/>
          <w:color w:val="000000"/>
        </w:rPr>
        <w:t xml:space="preserve"> 7-тарау. Ұшу қағидалары 1-параграф. Жалпы ережелер</w:t>
      </w:r>
    </w:p>
    <w:bookmarkEnd w:id="471"/>
    <w:bookmarkStart w:name="z448" w:id="472"/>
    <w:p>
      <w:pPr>
        <w:spacing w:after="0"/>
        <w:ind w:left="0"/>
        <w:jc w:val="both"/>
      </w:pPr>
      <w:r>
        <w:rPr>
          <w:rFonts w:ascii="Times New Roman"/>
          <w:b w:val="false"/>
          <w:i w:val="false"/>
          <w:color w:val="000000"/>
          <w:sz w:val="28"/>
        </w:rPr>
        <w:t>
      375. ӘК басқару адам өміріне қауіп тууына және олардың мүліктерінің сақталуына бейберекет және абайсыздық танытпай жүзеге асырылады.</w:t>
      </w:r>
    </w:p>
    <w:bookmarkEnd w:id="472"/>
    <w:bookmarkStart w:name="z449" w:id="473"/>
    <w:p>
      <w:pPr>
        <w:spacing w:after="0"/>
        <w:ind w:left="0"/>
        <w:jc w:val="both"/>
      </w:pPr>
      <w:r>
        <w:rPr>
          <w:rFonts w:ascii="Times New Roman"/>
          <w:b w:val="false"/>
          <w:i w:val="false"/>
          <w:color w:val="000000"/>
          <w:sz w:val="28"/>
        </w:rPr>
        <w:t>
      376. Ірі қалалардың халық жиі орналасқан аудандары, қалалар мен поселкелердің үстінде немесе төтенше жағдайлармен қонуды, жердегі мүлікке және адамға шамадан тыс қауіп төнуі жағдайын қамтамасыз ете алмайтын жайлардан тыс биіктікте адамдардың жиналған жерінде, бұл жағдай ұшу мен қонуға қажеттілік тудыратын жағдайды қоспағанда немесе бұл әуе қозғалысын басқару органның рұқсаты берілсе, ӘК ұшулары орындалмайды.</w:t>
      </w:r>
    </w:p>
    <w:bookmarkEnd w:id="4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376-тармақ жаңа редакцияда – ҚР Индустрия және инфрақұрылымдық даму министрінің 23.07.2019 </w:t>
      </w:r>
      <w:r>
        <w:rPr>
          <w:rFonts w:ascii="Times New Roman"/>
          <w:b w:val="false"/>
          <w:i w:val="false"/>
          <w:color w:val="000000"/>
          <w:sz w:val="28"/>
        </w:rPr>
        <w:t>№ 542</w:t>
      </w:r>
      <w:r>
        <w:rPr>
          <w:rFonts w:ascii="Times New Roman"/>
          <w:b w:val="false"/>
          <w:i w:val="false"/>
          <w:color w:val="ff0000"/>
          <w:sz w:val="28"/>
        </w:rPr>
        <w:t xml:space="preserve"> (01.08.2019 бастап қолданысқа енгізіледі) бұйрығымен.</w:t>
      </w:r>
      <w:r>
        <w:br/>
      </w:r>
      <w:r>
        <w:rPr>
          <w:rFonts w:ascii="Times New Roman"/>
          <w:b w:val="false"/>
          <w:i w:val="false"/>
          <w:color w:val="000000"/>
          <w:sz w:val="28"/>
        </w:rPr>
        <w:t>
</w:t>
      </w:r>
    </w:p>
    <w:bookmarkStart w:name="z450" w:id="474"/>
    <w:p>
      <w:pPr>
        <w:spacing w:after="0"/>
        <w:ind w:left="0"/>
        <w:jc w:val="both"/>
      </w:pPr>
      <w:r>
        <w:rPr>
          <w:rFonts w:ascii="Times New Roman"/>
          <w:b w:val="false"/>
          <w:i w:val="false"/>
          <w:color w:val="000000"/>
          <w:sz w:val="28"/>
        </w:rPr>
        <w:t>
      377. Ұшу орындалатын немес ұшудың бір бөлігі орындалатын крейсерлік эшелондар келесі жағдайдаларда:</w:t>
      </w:r>
    </w:p>
    <w:bookmarkEnd w:id="474"/>
    <w:p>
      <w:pPr>
        <w:spacing w:after="0"/>
        <w:ind w:left="0"/>
        <w:jc w:val="both"/>
      </w:pPr>
      <w:r>
        <w:rPr>
          <w:rFonts w:ascii="Times New Roman"/>
          <w:b w:val="false"/>
          <w:i w:val="false"/>
          <w:color w:val="000000"/>
          <w:sz w:val="28"/>
        </w:rPr>
        <w:t>
      1) пайдаланатын эшелондардан ең төмен ұшулардағы немесе бұл ауысудың аболюттік биіктігінен жоғары қолдануға болатын эшелондарда;</w:t>
      </w:r>
    </w:p>
    <w:p>
      <w:pPr>
        <w:spacing w:after="0"/>
        <w:ind w:left="0"/>
        <w:jc w:val="both"/>
      </w:pPr>
      <w:r>
        <w:rPr>
          <w:rFonts w:ascii="Times New Roman"/>
          <w:b w:val="false"/>
          <w:i w:val="false"/>
          <w:color w:val="000000"/>
          <w:sz w:val="28"/>
        </w:rPr>
        <w:t>
      2) пайдаланатын эшеландардан ең төмен ұшудан төмен ұшуларындағы немесе ауысудың абсолюттік биіктігі, немесе одан төмен қолданылуға болатын абсолюттік биіктіктерде көрінеді.</w:t>
      </w:r>
    </w:p>
    <w:bookmarkStart w:name="z451" w:id="475"/>
    <w:p>
      <w:pPr>
        <w:spacing w:after="0"/>
        <w:ind w:left="0"/>
        <w:jc w:val="both"/>
      </w:pPr>
      <w:r>
        <w:rPr>
          <w:rFonts w:ascii="Times New Roman"/>
          <w:b w:val="false"/>
          <w:i w:val="false"/>
          <w:color w:val="000000"/>
          <w:sz w:val="28"/>
        </w:rPr>
        <w:t>
      378. ӘК ӘҚҚ тиісті органдардан рұқсат немесе тиісті ақпарат алған, ұсынымдарда көрсетілгендерді қоспағанда ұшуда бір нәрсені лақтырмайды немесе шашпайды.</w:t>
      </w:r>
    </w:p>
    <w:bookmarkEnd w:id="475"/>
    <w:bookmarkStart w:name="z452" w:id="476"/>
    <w:p>
      <w:pPr>
        <w:spacing w:after="0"/>
        <w:ind w:left="0"/>
        <w:jc w:val="both"/>
      </w:pPr>
      <w:r>
        <w:rPr>
          <w:rFonts w:ascii="Times New Roman"/>
          <w:b w:val="false"/>
          <w:i w:val="false"/>
          <w:color w:val="000000"/>
          <w:sz w:val="28"/>
        </w:rPr>
        <w:t>
      379. ӘК, егер бұл тіркеп сүйреу осы Қағидалардың 15-тарау 4-параграфының талаптарға сайкес орындалуды қоспағанда және бұл ӘҚҚ органдарынан алынған тиісті ақпаратта, ұсынылымда және (немесе) рұқсаттамасында көрсетілген болса, басқа ӘК немесе бір затты тіркеп сүйремейді.</w:t>
      </w:r>
    </w:p>
    <w:bookmarkEnd w:id="476"/>
    <w:bookmarkStart w:name="z453" w:id="477"/>
    <w:p>
      <w:pPr>
        <w:spacing w:after="0"/>
        <w:ind w:left="0"/>
        <w:jc w:val="both"/>
      </w:pPr>
      <w:r>
        <w:rPr>
          <w:rFonts w:ascii="Times New Roman"/>
          <w:b w:val="false"/>
          <w:i w:val="false"/>
          <w:color w:val="000000"/>
          <w:sz w:val="28"/>
        </w:rPr>
        <w:t>
      380. Парашютпен түсу апаттық жағдайларды қоспағанда, егер бұл уәкілетті орган бекіткен талаптарға сай орындалуды қоспағанда және бұл ӘҚҚ органдарынан алынған тиісті ақпаратта, ұсынылымда және (немесе) рұқсаттамасында көрсетілген болса, болмайды.</w:t>
      </w:r>
    </w:p>
    <w:bookmarkEnd w:id="477"/>
    <w:bookmarkStart w:name="z454" w:id="478"/>
    <w:p>
      <w:pPr>
        <w:spacing w:after="0"/>
        <w:ind w:left="0"/>
        <w:jc w:val="both"/>
      </w:pPr>
      <w:r>
        <w:rPr>
          <w:rFonts w:ascii="Times New Roman"/>
          <w:b w:val="false"/>
          <w:i w:val="false"/>
          <w:color w:val="000000"/>
          <w:sz w:val="28"/>
        </w:rPr>
        <w:t>
      381. ӘК мәнерлеп ұшуды егер бұл уәкілетті орган бекіткен талаптарға сай орындалуды қоспағанда және бұл ӘҚҚ органдарынан алынған тиісті ақпаратта, ұсынылымда және (немесе) рұқсаттамасында көрсетілген болса, орындамайды.</w:t>
      </w:r>
    </w:p>
    <w:bookmarkEnd w:id="478"/>
    <w:bookmarkStart w:name="z455" w:id="479"/>
    <w:p>
      <w:pPr>
        <w:spacing w:after="0"/>
        <w:ind w:left="0"/>
        <w:jc w:val="both"/>
      </w:pPr>
      <w:r>
        <w:rPr>
          <w:rFonts w:ascii="Times New Roman"/>
          <w:b w:val="false"/>
          <w:i w:val="false"/>
          <w:color w:val="000000"/>
          <w:sz w:val="28"/>
        </w:rPr>
        <w:t>
      382. Әуе кемелері (бұдан әрі – ӘК) топқа кіретін жекелеген ӘК экипаждары арасында алдын ала уағдаластық болған жағдайларды қоспағанда, топтық ұшуларды орындамайды, ал бақыланатын әуе кеңістігіндегі топтық ұшулар мынадай жағдайларда жалпы әуе қозғалысы ретінде орындалады.</w:t>
      </w:r>
    </w:p>
    <w:bookmarkEnd w:id="479"/>
    <w:p>
      <w:pPr>
        <w:spacing w:after="0"/>
        <w:ind w:left="0"/>
        <w:jc w:val="both"/>
      </w:pPr>
      <w:r>
        <w:rPr>
          <w:rFonts w:ascii="Times New Roman"/>
          <w:b w:val="false"/>
          <w:i w:val="false"/>
          <w:color w:val="000000"/>
          <w:sz w:val="28"/>
        </w:rPr>
        <w:t>
      Мұндай жағдайлар:</w:t>
      </w:r>
    </w:p>
    <w:p>
      <w:pPr>
        <w:spacing w:after="0"/>
        <w:ind w:left="0"/>
        <w:jc w:val="both"/>
      </w:pPr>
      <w:r>
        <w:rPr>
          <w:rFonts w:ascii="Times New Roman"/>
          <w:b w:val="false"/>
          <w:i w:val="false"/>
          <w:color w:val="000000"/>
          <w:sz w:val="28"/>
        </w:rPr>
        <w:t>
      1) навигация көзқарасы бойынша және тұрған жері туралы мәлімет ұсынған жағдайда, топ бір ӘК сияқты ұшуды орындайды;</w:t>
      </w:r>
    </w:p>
    <w:p>
      <w:pPr>
        <w:spacing w:after="0"/>
        <w:ind w:left="0"/>
        <w:jc w:val="both"/>
      </w:pPr>
      <w:r>
        <w:rPr>
          <w:rFonts w:ascii="Times New Roman"/>
          <w:b w:val="false"/>
          <w:i w:val="false"/>
          <w:color w:val="000000"/>
          <w:sz w:val="28"/>
        </w:rPr>
        <w:t>
      2) ӘК арасындағы топпен эшелондауды қамтамасыз етуге жетекші ӘК экипажының командирі және топтағы басқа ӘК экипаждарының командирлері жауап береді және оны қамтамасыз етуде ауысу кезеңдерінде ӘК өз тобындағы орында сабақ жүргізуі үшін маневрлеу және алшақтық пен жанасу уақыттары ескеріледі.</w:t>
      </w:r>
    </w:p>
    <w:p>
      <w:pPr>
        <w:spacing w:after="0"/>
        <w:ind w:left="0"/>
        <w:jc w:val="both"/>
      </w:pPr>
      <w:r>
        <w:rPr>
          <w:rFonts w:ascii="Times New Roman"/>
          <w:b w:val="false"/>
          <w:i w:val="false"/>
          <w:color w:val="000000"/>
          <w:sz w:val="28"/>
        </w:rPr>
        <w:t>
      3) әрбір ӘК жетекші ӘК-ден бүйірлік және бойлай жүру жазықтығында 1 км (0,5 т.милі) жоғары және тік жазықтықта 30 м (100 фут) қашықтықта болуы керек.</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382-тармақ жаңа редакцияда – ҚР Индустрия және инфрақұрылымдық даму министрінің 03.06.2019 </w:t>
      </w:r>
      <w:r>
        <w:rPr>
          <w:rFonts w:ascii="Times New Roman"/>
          <w:b w:val="false"/>
          <w:i w:val="false"/>
          <w:color w:val="000000"/>
          <w:sz w:val="28"/>
        </w:rPr>
        <w:t>№ 354</w:t>
      </w:r>
      <w:r>
        <w:rPr>
          <w:rFonts w:ascii="Times New Roman"/>
          <w:b w:val="false"/>
          <w:i w:val="false"/>
          <w:color w:val="ff0000"/>
          <w:sz w:val="28"/>
        </w:rPr>
        <w:t xml:space="preserve"> (07.11.2019 бастап қолданысқа енгізіледі) бұйрығымен.</w:t>
      </w:r>
      <w:r>
        <w:br/>
      </w:r>
      <w:r>
        <w:rPr>
          <w:rFonts w:ascii="Times New Roman"/>
          <w:b w:val="false"/>
          <w:i w:val="false"/>
          <w:color w:val="000000"/>
          <w:sz w:val="28"/>
        </w:rPr>
        <w:t>
</w:t>
      </w:r>
    </w:p>
    <w:bookmarkStart w:name="z2028" w:id="480"/>
    <w:p>
      <w:pPr>
        <w:spacing w:after="0"/>
        <w:ind w:left="0"/>
        <w:jc w:val="both"/>
      </w:pPr>
      <w:r>
        <w:rPr>
          <w:rFonts w:ascii="Times New Roman"/>
          <w:b w:val="false"/>
          <w:i w:val="false"/>
          <w:color w:val="000000"/>
          <w:sz w:val="28"/>
        </w:rPr>
        <w:t xml:space="preserve">
      382-1. Жалпы әуе қозғалысына қатысатын ӘК топтық ұшуын орындау кезінде ұшу жоспарын ұсыну, "Қазақстан Республикасының әуе кеңістігін пайдалану қағидасын бекіту және Қазақстан Республикасы Үкіметінің 2010 жылғы 31 желтоқсандағы № 1525 қаулысына өзгеріс енгізу туралы және Қазақстан Республикасы Үкіметінің кейбір шешімдерінің күші жойылды деп тану туралы" Қазақстан Республикасы Үкіметінің 2011 жылғы 12 мамырдағы № 506 қаулысымен бекітілген Қазақстан Республикасының әуе кеңістігін пайдалану қағидаларына (бұдан әрі – ӘКП қағидалары) </w:t>
      </w:r>
      <w:r>
        <w:rPr>
          <w:rFonts w:ascii="Times New Roman"/>
          <w:b w:val="false"/>
          <w:i w:val="false"/>
          <w:color w:val="000000"/>
          <w:sz w:val="28"/>
        </w:rPr>
        <w:t>6-қосымшаға</w:t>
      </w:r>
      <w:r>
        <w:rPr>
          <w:rFonts w:ascii="Times New Roman"/>
          <w:b w:val="false"/>
          <w:i w:val="false"/>
          <w:color w:val="000000"/>
          <w:sz w:val="28"/>
        </w:rPr>
        <w:t xml:space="preserve"> сәйкес жетекші ӘК экипажының командирі жүзеге асырады.</w:t>
      </w:r>
    </w:p>
    <w:bookmarkEnd w:id="4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382-1-тармақпен толықтырылды – ҚР Индустрия және инфрақұрылымдық даму министрінің 03.06.2019 </w:t>
      </w:r>
      <w:r>
        <w:rPr>
          <w:rFonts w:ascii="Times New Roman"/>
          <w:b w:val="false"/>
          <w:i w:val="false"/>
          <w:color w:val="000000"/>
          <w:sz w:val="28"/>
        </w:rPr>
        <w:t>№ 354</w:t>
      </w:r>
      <w:r>
        <w:rPr>
          <w:rFonts w:ascii="Times New Roman"/>
          <w:b w:val="false"/>
          <w:i w:val="false"/>
          <w:color w:val="ff0000"/>
          <w:sz w:val="28"/>
        </w:rPr>
        <w:t xml:space="preserve"> (07.11.2019 бастап қолданысқа енгізіледі) бұйрығымен.</w:t>
      </w:r>
      <w:r>
        <w:br/>
      </w:r>
      <w:r>
        <w:rPr>
          <w:rFonts w:ascii="Times New Roman"/>
          <w:b w:val="false"/>
          <w:i w:val="false"/>
          <w:color w:val="000000"/>
          <w:sz w:val="28"/>
        </w:rPr>
        <w:t>
</w:t>
      </w:r>
    </w:p>
    <w:bookmarkStart w:name="z2029" w:id="481"/>
    <w:p>
      <w:pPr>
        <w:spacing w:after="0"/>
        <w:ind w:left="0"/>
        <w:jc w:val="both"/>
      </w:pPr>
      <w:r>
        <w:rPr>
          <w:rFonts w:ascii="Times New Roman"/>
          <w:b w:val="false"/>
          <w:i w:val="false"/>
          <w:color w:val="000000"/>
          <w:sz w:val="28"/>
        </w:rPr>
        <w:t>
      382-2. Жетекші ӘК экипаж командирі топ құрамында ұшуды орындайтын ӘК экипаждарының ұшу алдындағы нұсқаулығына жауап береді және топтық ұшудың әрбір экипажы үшін:</w:t>
      </w:r>
    </w:p>
    <w:bookmarkEnd w:id="481"/>
    <w:p>
      <w:pPr>
        <w:spacing w:after="0"/>
        <w:ind w:left="0"/>
        <w:jc w:val="both"/>
      </w:pPr>
      <w:r>
        <w:rPr>
          <w:rFonts w:ascii="Times New Roman"/>
          <w:b w:val="false"/>
          <w:i w:val="false"/>
          <w:color w:val="000000"/>
          <w:sz w:val="28"/>
        </w:rPr>
        <w:t>
      1) ұшу кезінде;</w:t>
      </w:r>
    </w:p>
    <w:p>
      <w:pPr>
        <w:spacing w:after="0"/>
        <w:ind w:left="0"/>
        <w:jc w:val="both"/>
      </w:pPr>
      <w:r>
        <w:rPr>
          <w:rFonts w:ascii="Times New Roman"/>
          <w:b w:val="false"/>
          <w:i w:val="false"/>
          <w:color w:val="000000"/>
          <w:sz w:val="28"/>
        </w:rPr>
        <w:t>
      2) қону кезінде;</w:t>
      </w:r>
    </w:p>
    <w:p>
      <w:pPr>
        <w:spacing w:after="0"/>
        <w:ind w:left="0"/>
        <w:jc w:val="both"/>
      </w:pPr>
      <w:r>
        <w:rPr>
          <w:rFonts w:ascii="Times New Roman"/>
          <w:b w:val="false"/>
          <w:i w:val="false"/>
          <w:color w:val="000000"/>
          <w:sz w:val="28"/>
        </w:rPr>
        <w:t>
      3) биіктікті алу және төмендеу процесінде бұлттылықты тесіп ұшу кезінде;</w:t>
      </w:r>
    </w:p>
    <w:p>
      <w:pPr>
        <w:spacing w:after="0"/>
        <w:ind w:left="0"/>
        <w:jc w:val="both"/>
      </w:pPr>
      <w:r>
        <w:rPr>
          <w:rFonts w:ascii="Times New Roman"/>
          <w:b w:val="false"/>
          <w:i w:val="false"/>
          <w:color w:val="000000"/>
          <w:sz w:val="28"/>
        </w:rPr>
        <w:t>
      4) маршрут бойынша ұшу кезінде;</w:t>
      </w:r>
    </w:p>
    <w:p>
      <w:pPr>
        <w:spacing w:after="0"/>
        <w:ind w:left="0"/>
        <w:jc w:val="both"/>
      </w:pPr>
      <w:r>
        <w:rPr>
          <w:rFonts w:ascii="Times New Roman"/>
          <w:b w:val="false"/>
          <w:i w:val="false"/>
          <w:color w:val="000000"/>
          <w:sz w:val="28"/>
        </w:rPr>
        <w:t>
      5) авариялық рәсімдерді қолдануды талап ететін жағдайлар туындаған кезде;</w:t>
      </w:r>
    </w:p>
    <w:p>
      <w:pPr>
        <w:spacing w:after="0"/>
        <w:ind w:left="0"/>
        <w:jc w:val="both"/>
      </w:pPr>
      <w:r>
        <w:rPr>
          <w:rFonts w:ascii="Times New Roman"/>
          <w:b w:val="false"/>
          <w:i w:val="false"/>
          <w:color w:val="000000"/>
          <w:sz w:val="28"/>
        </w:rPr>
        <w:t>
      6) топтық ұшуды жалғастыруға болмайтын жағдайлар туындаған кезде рәсімдерді белгілейді.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382-2-тармақпен толықтырылды – ҚР Индустрия және инфрақұрылымдық даму министрінің 03.06.2019 </w:t>
      </w:r>
      <w:r>
        <w:rPr>
          <w:rFonts w:ascii="Times New Roman"/>
          <w:b w:val="false"/>
          <w:i w:val="false"/>
          <w:color w:val="000000"/>
          <w:sz w:val="28"/>
        </w:rPr>
        <w:t>№ 354</w:t>
      </w:r>
      <w:r>
        <w:rPr>
          <w:rFonts w:ascii="Times New Roman"/>
          <w:b w:val="false"/>
          <w:i w:val="false"/>
          <w:color w:val="ff0000"/>
          <w:sz w:val="28"/>
        </w:rPr>
        <w:t xml:space="preserve"> (07.11.2019 бастап қолданысқа енгізіледі) бұйрығымен.</w:t>
      </w:r>
      <w:r>
        <w:br/>
      </w:r>
      <w:r>
        <w:rPr>
          <w:rFonts w:ascii="Times New Roman"/>
          <w:b w:val="false"/>
          <w:i w:val="false"/>
          <w:color w:val="000000"/>
          <w:sz w:val="28"/>
        </w:rPr>
        <w:t>
</w:t>
      </w:r>
    </w:p>
    <w:bookmarkStart w:name="z2030" w:id="482"/>
    <w:p>
      <w:pPr>
        <w:spacing w:after="0"/>
        <w:ind w:left="0"/>
        <w:jc w:val="both"/>
      </w:pPr>
      <w:r>
        <w:rPr>
          <w:rFonts w:ascii="Times New Roman"/>
          <w:b w:val="false"/>
          <w:i w:val="false"/>
          <w:color w:val="000000"/>
          <w:sz w:val="28"/>
        </w:rPr>
        <w:t>
      382-3. Метеорологиялық жағдайларды ескере отырып, КҰЕ немесе АҰЕ бойынша топтық ұшуды орындау үшін жетекші ӘК-ның экипаж командирі шешім қабылдайды.</w:t>
      </w:r>
    </w:p>
    <w:bookmarkEnd w:id="4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382-3-тармақпен толықтырылды – ҚР Индустрия және инфрақұрылымдық даму министрінің 03.06.2019 </w:t>
      </w:r>
      <w:r>
        <w:rPr>
          <w:rFonts w:ascii="Times New Roman"/>
          <w:b w:val="false"/>
          <w:i w:val="false"/>
          <w:color w:val="000000"/>
          <w:sz w:val="28"/>
        </w:rPr>
        <w:t>№ 354</w:t>
      </w:r>
      <w:r>
        <w:rPr>
          <w:rFonts w:ascii="Times New Roman"/>
          <w:b w:val="false"/>
          <w:i w:val="false"/>
          <w:color w:val="ff0000"/>
          <w:sz w:val="28"/>
        </w:rPr>
        <w:t xml:space="preserve"> (07.11.2019 бастап қолданысқа енгізіледі) бұйрығымен.</w:t>
      </w:r>
      <w:r>
        <w:br/>
      </w:r>
      <w:r>
        <w:rPr>
          <w:rFonts w:ascii="Times New Roman"/>
          <w:b w:val="false"/>
          <w:i w:val="false"/>
          <w:color w:val="000000"/>
          <w:sz w:val="28"/>
        </w:rPr>
        <w:t>
</w:t>
      </w:r>
    </w:p>
    <w:bookmarkStart w:name="z2031" w:id="483"/>
    <w:p>
      <w:pPr>
        <w:spacing w:after="0"/>
        <w:ind w:left="0"/>
        <w:jc w:val="both"/>
      </w:pPr>
      <w:r>
        <w:rPr>
          <w:rFonts w:ascii="Times New Roman"/>
          <w:b w:val="false"/>
          <w:i w:val="false"/>
          <w:color w:val="000000"/>
          <w:sz w:val="28"/>
        </w:rPr>
        <w:t>
      382-4. ӘҚҚ органының жауапкершілік аймағына кірген кезде жетекші ӘК экипажы ӘҚҚ органына топтағы ӘК санын баяндайды. ҚШРЛ тағайындалған кодын жетекші ӘК-ге ӘҚҚ органы береді, егер ӘҚҚ органынан басқа нұсқаулар алынбаса қалған ӘК топта осы кодты "Stand by" режимінде сақтайды және ӘК экипаждары ӘҚҚ органының жұмыс жиілігін тыңдауды жүзеге асырады.</w:t>
      </w:r>
    </w:p>
    <w:bookmarkEnd w:id="4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382-4-тармақпен толықтырылды – ҚР Индустрия және инфрақұрылымдық даму министрінің 03.06.2019 </w:t>
      </w:r>
      <w:r>
        <w:rPr>
          <w:rFonts w:ascii="Times New Roman"/>
          <w:b w:val="false"/>
          <w:i w:val="false"/>
          <w:color w:val="000000"/>
          <w:sz w:val="28"/>
        </w:rPr>
        <w:t>№ 354</w:t>
      </w:r>
      <w:r>
        <w:rPr>
          <w:rFonts w:ascii="Times New Roman"/>
          <w:b w:val="false"/>
          <w:i w:val="false"/>
          <w:color w:val="ff0000"/>
          <w:sz w:val="28"/>
        </w:rPr>
        <w:t xml:space="preserve"> (07.11.2019 бастап қолданысқа енгізіледі) бұйрығымен.</w:t>
      </w:r>
      <w:r>
        <w:br/>
      </w:r>
      <w:r>
        <w:rPr>
          <w:rFonts w:ascii="Times New Roman"/>
          <w:b w:val="false"/>
          <w:i w:val="false"/>
          <w:color w:val="000000"/>
          <w:sz w:val="28"/>
        </w:rPr>
        <w:t>
</w:t>
      </w:r>
    </w:p>
    <w:bookmarkStart w:name="z2032" w:id="484"/>
    <w:p>
      <w:pPr>
        <w:spacing w:after="0"/>
        <w:ind w:left="0"/>
        <w:jc w:val="both"/>
      </w:pPr>
      <w:r>
        <w:rPr>
          <w:rFonts w:ascii="Times New Roman"/>
          <w:b w:val="false"/>
          <w:i w:val="false"/>
          <w:color w:val="000000"/>
          <w:sz w:val="28"/>
        </w:rPr>
        <w:t>
      382-5. Жетекші ӘК командирі әрбір ӘК үшін ӘҚҚ-ны бөлек қамтамасыз етуді сұраған жағдайларды қоспағанда, топтық ұшуларды орындау кезінде ӘК-нің ұшуы топта жүзеге асырылады. Топтық ұшуларды орындау кезінде ӘК қонуы эшелондаудың белгіленген аралықтарын сақтай отырып жүзеге асырылады. ӘК тобының жақындау/алшақтау орнын және/немесе уақытын, әуе кеңістігінің көлденең және/немесе тігінен жоспарланған орналасуын жетекші ӘК командирі айқындайды және алдын ала ӘҚҚ органына хабарланады. ӘҚҚ органы әуе жағдайына сәйкес топтың алшақтауына тыйым сала алады немесе топ алшақтығы кезінде алып отырған әуе кеңістігін шектей алады.</w:t>
      </w:r>
    </w:p>
    <w:bookmarkEnd w:id="4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382-5-тармақпен толықтырылды – ҚР Индустрия және инфрақұрылымдық даму министрінің 03.06.2019 </w:t>
      </w:r>
      <w:r>
        <w:rPr>
          <w:rFonts w:ascii="Times New Roman"/>
          <w:b w:val="false"/>
          <w:i w:val="false"/>
          <w:color w:val="000000"/>
          <w:sz w:val="28"/>
        </w:rPr>
        <w:t>№ 354</w:t>
      </w:r>
      <w:r>
        <w:rPr>
          <w:rFonts w:ascii="Times New Roman"/>
          <w:b w:val="false"/>
          <w:i w:val="false"/>
          <w:color w:val="ff0000"/>
          <w:sz w:val="28"/>
        </w:rPr>
        <w:t xml:space="preserve"> (07.11.2019 бастап қолданысқа енгізіледі) бұйрығымен.</w:t>
      </w:r>
      <w:r>
        <w:br/>
      </w:r>
      <w:r>
        <w:rPr>
          <w:rFonts w:ascii="Times New Roman"/>
          <w:b w:val="false"/>
          <w:i w:val="false"/>
          <w:color w:val="000000"/>
          <w:sz w:val="28"/>
        </w:rPr>
        <w:t>
</w:t>
      </w:r>
    </w:p>
    <w:bookmarkStart w:name="z2033" w:id="485"/>
    <w:p>
      <w:pPr>
        <w:spacing w:after="0"/>
        <w:ind w:left="0"/>
        <w:jc w:val="both"/>
      </w:pPr>
      <w:r>
        <w:rPr>
          <w:rFonts w:ascii="Times New Roman"/>
          <w:b w:val="false"/>
          <w:i w:val="false"/>
          <w:color w:val="000000"/>
          <w:sz w:val="28"/>
        </w:rPr>
        <w:t>
      382-6. АҰҚ бойынша ұшу кезінде ӘК тобының алшақтығы ӘҚҚ органының рұқсаты бойынша ғана орындалады. Жетекші ӘК-нің экипаж командирі топ алшақтығы кезінде ӘК арасындағы эшелондауды ӘҚҚ органының нұсқаулары орындалған сәтке дейін қамтамасыз етеді, ӘК тиісті түрде танылуы және белгіленген эшелондау аралықтары қамтамасыз етілуі тиіс. Бұл жағдайда ӘК әрбір экипажы оған берілген ҚШРЛ кодын белгілейді және өзінің тіркеу нөмірін пайдалана отырып, ӘҚҚ органымен байланысқа шығады.</w:t>
      </w:r>
    </w:p>
    <w:bookmarkEnd w:id="4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382-6-тармақпен толықтырылды – ҚР Индустрия және инфрақұрылымдық даму министрінің 03.06.2019 </w:t>
      </w:r>
      <w:r>
        <w:rPr>
          <w:rFonts w:ascii="Times New Roman"/>
          <w:b w:val="false"/>
          <w:i w:val="false"/>
          <w:color w:val="000000"/>
          <w:sz w:val="28"/>
        </w:rPr>
        <w:t>№ 354</w:t>
      </w:r>
      <w:r>
        <w:rPr>
          <w:rFonts w:ascii="Times New Roman"/>
          <w:b w:val="false"/>
          <w:i w:val="false"/>
          <w:color w:val="ff0000"/>
          <w:sz w:val="28"/>
        </w:rPr>
        <w:t xml:space="preserve"> (07.11.2019 бастап қолданысқа енгізіледі) бұйрығымен.</w:t>
      </w:r>
      <w:r>
        <w:br/>
      </w:r>
      <w:r>
        <w:rPr>
          <w:rFonts w:ascii="Times New Roman"/>
          <w:b w:val="false"/>
          <w:i w:val="false"/>
          <w:color w:val="000000"/>
          <w:sz w:val="28"/>
        </w:rPr>
        <w:t>
</w:t>
      </w:r>
    </w:p>
    <w:bookmarkStart w:name="z2034" w:id="486"/>
    <w:p>
      <w:pPr>
        <w:spacing w:after="0"/>
        <w:ind w:left="0"/>
        <w:jc w:val="both"/>
      </w:pPr>
      <w:r>
        <w:rPr>
          <w:rFonts w:ascii="Times New Roman"/>
          <w:b w:val="false"/>
          <w:i w:val="false"/>
          <w:color w:val="000000"/>
          <w:sz w:val="28"/>
        </w:rPr>
        <w:t>
      382-7. АҰЕ бойынша ұшу кезінде ӘК тобының жақындауы ӘҚҚ органының рұқсаты бойынша ғана орындалады. ӘҚҚ органының рұқсатынан және жетекші ӘК командирінің ӘК тобына жақындаудың басталуы туралы баяндауынан кейін жетекші ӘК командирі топтық ұшуды орындайтын ӘК арасындағы эшелондауды қамтамасыз етеді. Жетекші ӘК ҚШРЛ-дың тағайындалған кодын сақтайды, ал қалғандары топта, егер ӘҚҚ органынан басқа нұсқаулар алынбаса, осы кодты "Stand by" режимінде сақтайды.</w:t>
      </w:r>
    </w:p>
    <w:bookmarkEnd w:id="4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382-7-тармақпен толықтырылды – ҚР Индустрия және инфрақұрылымдық даму министрінің 03.06.2019 </w:t>
      </w:r>
      <w:r>
        <w:rPr>
          <w:rFonts w:ascii="Times New Roman"/>
          <w:b w:val="false"/>
          <w:i w:val="false"/>
          <w:color w:val="000000"/>
          <w:sz w:val="28"/>
        </w:rPr>
        <w:t>№ 354</w:t>
      </w:r>
      <w:r>
        <w:rPr>
          <w:rFonts w:ascii="Times New Roman"/>
          <w:b w:val="false"/>
          <w:i w:val="false"/>
          <w:color w:val="ff0000"/>
          <w:sz w:val="28"/>
        </w:rPr>
        <w:t xml:space="preserve"> (07.11.2019 бастап қолданысқа енгізіледі) бұйрығымен.</w:t>
      </w:r>
      <w:r>
        <w:br/>
      </w:r>
      <w:r>
        <w:rPr>
          <w:rFonts w:ascii="Times New Roman"/>
          <w:b w:val="false"/>
          <w:i w:val="false"/>
          <w:color w:val="000000"/>
          <w:sz w:val="28"/>
        </w:rPr>
        <w:t>
</w:t>
      </w:r>
    </w:p>
    <w:bookmarkStart w:name="z2035" w:id="487"/>
    <w:p>
      <w:pPr>
        <w:spacing w:after="0"/>
        <w:ind w:left="0"/>
        <w:jc w:val="both"/>
      </w:pPr>
      <w:r>
        <w:rPr>
          <w:rFonts w:ascii="Times New Roman"/>
          <w:b w:val="false"/>
          <w:i w:val="false"/>
          <w:color w:val="000000"/>
          <w:sz w:val="28"/>
        </w:rPr>
        <w:t>
      382-8. КҰЕ бойынша ұшуды орындау кезінде жақындау/алшақтау жағдайында топтың ӘК арасындағы эшелондау аралығының сақталуын топтың ӘК экипаждары қамтамасыз етеді.</w:t>
      </w:r>
    </w:p>
    <w:bookmarkEnd w:id="4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382-8-тармақпен толықтырылды – ҚР Индустрия және инфрақұрылымдық даму министрінің 03.06.2019 </w:t>
      </w:r>
      <w:r>
        <w:rPr>
          <w:rFonts w:ascii="Times New Roman"/>
          <w:b w:val="false"/>
          <w:i w:val="false"/>
          <w:color w:val="000000"/>
          <w:sz w:val="28"/>
        </w:rPr>
        <w:t>№ 354</w:t>
      </w:r>
      <w:r>
        <w:rPr>
          <w:rFonts w:ascii="Times New Roman"/>
          <w:b w:val="false"/>
          <w:i w:val="false"/>
          <w:color w:val="ff0000"/>
          <w:sz w:val="28"/>
        </w:rPr>
        <w:t xml:space="preserve"> (07.11.2019 бастап қолданысқа енгізіледі) бұйрығымен.</w:t>
      </w:r>
      <w:r>
        <w:br/>
      </w:r>
      <w:r>
        <w:rPr>
          <w:rFonts w:ascii="Times New Roman"/>
          <w:b w:val="false"/>
          <w:i w:val="false"/>
          <w:color w:val="000000"/>
          <w:sz w:val="28"/>
        </w:rPr>
        <w:t>
</w:t>
      </w:r>
    </w:p>
    <w:bookmarkStart w:name="z2036" w:id="488"/>
    <w:p>
      <w:pPr>
        <w:spacing w:after="0"/>
        <w:ind w:left="0"/>
        <w:jc w:val="both"/>
      </w:pPr>
      <w:r>
        <w:rPr>
          <w:rFonts w:ascii="Times New Roman"/>
          <w:b w:val="false"/>
          <w:i w:val="false"/>
          <w:color w:val="000000"/>
          <w:sz w:val="28"/>
        </w:rPr>
        <w:t>
      382-9. Операциялық әуе қозғалысына қатысатын мемлекеттік авиация әуе кемелерінің топтық ұшуларын орындау әуе кеңістігінде уақытша режимді немесе қысқа мерзімді шектеулерді енгізу жолымен жүзеге асырылады.</w:t>
      </w:r>
    </w:p>
    <w:bookmarkEnd w:id="4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382-9-тармақпен толықтырылды – ҚР Индустрия және инфрақұрылымдық даму министрінің 03.06.2019 </w:t>
      </w:r>
      <w:r>
        <w:rPr>
          <w:rFonts w:ascii="Times New Roman"/>
          <w:b w:val="false"/>
          <w:i w:val="false"/>
          <w:color w:val="000000"/>
          <w:sz w:val="28"/>
        </w:rPr>
        <w:t>№ 354</w:t>
      </w:r>
      <w:r>
        <w:rPr>
          <w:rFonts w:ascii="Times New Roman"/>
          <w:b w:val="false"/>
          <w:i w:val="false"/>
          <w:color w:val="ff0000"/>
          <w:sz w:val="28"/>
        </w:rPr>
        <w:t xml:space="preserve"> (07.11.2019 бастап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383. Алып тасталды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384. Ұшқышсыз басқарылатан ӘК басқа ӘК және адамдарға, мүліктерге ең төмен қауіпсіздікті қамтамасыз ету ӘКП Қағидаларында берілген жағдайларды сақтай отырып, пайдаланыды.</w:t>
      </w:r>
    </w:p>
    <w:bookmarkStart w:name="z457" w:id="489"/>
    <w:p>
      <w:pPr>
        <w:spacing w:after="0"/>
        <w:ind w:left="0"/>
        <w:jc w:val="both"/>
      </w:pPr>
      <w:r>
        <w:rPr>
          <w:rFonts w:ascii="Times New Roman"/>
          <w:b w:val="false"/>
          <w:i w:val="false"/>
          <w:color w:val="000000"/>
          <w:sz w:val="28"/>
        </w:rPr>
        <w:t>
      385. Бұл туралы ақпарат тиісті жағдайда жарияланған болса, аймағында шектеулер мен рұқсаты бар осындай заңдар бекітілген мемлекеттердегі ұшуларды қоспағанда ӘК тыйым салынған аумақта және ұшуға шектеу қойылған аумақтарда ұшуды орындамайды.</w:t>
      </w:r>
    </w:p>
    <w:bookmarkEnd w:id="489"/>
    <w:bookmarkStart w:name="z458" w:id="490"/>
    <w:p>
      <w:pPr>
        <w:spacing w:after="0"/>
        <w:ind w:left="0"/>
        <w:jc w:val="both"/>
      </w:pPr>
      <w:r>
        <w:rPr>
          <w:rFonts w:ascii="Times New Roman"/>
          <w:b w:val="false"/>
          <w:i w:val="false"/>
          <w:color w:val="000000"/>
          <w:sz w:val="28"/>
        </w:rPr>
        <w:t>
      386. ӘКК СЕБЖ жабдықтарынан берілетін соқтығысу қаупін тоқтату ұсыныстарына сәйкес, соқтығыстарды тоқтату бойынша маневрлеуді қосқанда соқтығыстарды тоқтату бойынша ең тиімді әрекеттерді қабылдағанына жауап береді.</w:t>
      </w:r>
    </w:p>
    <w:bookmarkEnd w:id="490"/>
    <w:bookmarkStart w:name="z459" w:id="491"/>
    <w:p>
      <w:pPr>
        <w:spacing w:after="0"/>
        <w:ind w:left="0"/>
        <w:jc w:val="both"/>
      </w:pPr>
      <w:r>
        <w:rPr>
          <w:rFonts w:ascii="Times New Roman"/>
          <w:b w:val="false"/>
          <w:i w:val="false"/>
          <w:color w:val="000000"/>
          <w:sz w:val="28"/>
        </w:rPr>
        <w:t>
      387. ӘК соқтығысу қаупті мүмкіндігі туындайдалған кезде мұндай қашықтығына басқа ӘК-мен жақындамайды.</w:t>
      </w:r>
    </w:p>
    <w:bookmarkEnd w:id="491"/>
    <w:bookmarkStart w:name="z460" w:id="492"/>
    <w:p>
      <w:pPr>
        <w:spacing w:after="0"/>
        <w:ind w:left="0"/>
        <w:jc w:val="both"/>
      </w:pPr>
      <w:r>
        <w:rPr>
          <w:rFonts w:ascii="Times New Roman"/>
          <w:b w:val="false"/>
          <w:i w:val="false"/>
          <w:color w:val="000000"/>
          <w:sz w:val="28"/>
        </w:rPr>
        <w:t>
      388. ӘК бірінші кезектілігіне құқығы бар, өзінің бағыты мен жылдамдығын сақтайды.</w:t>
      </w:r>
    </w:p>
    <w:bookmarkEnd w:id="492"/>
    <w:bookmarkStart w:name="z461" w:id="493"/>
    <w:p>
      <w:pPr>
        <w:spacing w:after="0"/>
        <w:ind w:left="0"/>
        <w:jc w:val="both"/>
      </w:pPr>
      <w:r>
        <w:rPr>
          <w:rFonts w:ascii="Times New Roman"/>
          <w:b w:val="false"/>
          <w:i w:val="false"/>
          <w:color w:val="000000"/>
          <w:sz w:val="28"/>
        </w:rPr>
        <w:t>
      389. Басқа ӘК жол беруші ӘК егер ол ол қауіпсіз аралықта болса және ӘК ізінен туындайтын турбуленттік жағдайды ескере отырып, ӘК алдында, жоғарысында және төменінде ұшып өтуге жол бермеу шаралар қолданады.</w:t>
      </w:r>
    </w:p>
    <w:bookmarkEnd w:id="493"/>
    <w:bookmarkStart w:name="z462" w:id="494"/>
    <w:p>
      <w:pPr>
        <w:spacing w:after="0"/>
        <w:ind w:left="0"/>
        <w:jc w:val="both"/>
      </w:pPr>
      <w:r>
        <w:rPr>
          <w:rFonts w:ascii="Times New Roman"/>
          <w:b w:val="false"/>
          <w:i w:val="false"/>
          <w:color w:val="000000"/>
          <w:sz w:val="28"/>
        </w:rPr>
        <w:t>
      390. Екі ӘК жақындауы кезінде қарама-қарсы бағытта немесе қарсы келе жатқан жақын бағытта, егер соқтығысу қаупті бар болса, онда әрбір осы ӘК оңға қарай бұрылады.</w:t>
      </w:r>
    </w:p>
    <w:bookmarkEnd w:id="494"/>
    <w:bookmarkStart w:name="z463" w:id="495"/>
    <w:p>
      <w:pPr>
        <w:spacing w:after="0"/>
        <w:ind w:left="0"/>
        <w:jc w:val="both"/>
      </w:pPr>
      <w:r>
        <w:rPr>
          <w:rFonts w:ascii="Times New Roman"/>
          <w:b w:val="false"/>
          <w:i w:val="false"/>
          <w:color w:val="000000"/>
          <w:sz w:val="28"/>
        </w:rPr>
        <w:t>
      391. Бір деңгейге жақын бағыттағы екі ӘК бір-біріне жақындау кезінде ӘК-нің оң жағындағы ӘК келесі жағдайларды қоспағанда, оларға:</w:t>
      </w:r>
    </w:p>
    <w:bookmarkEnd w:id="495"/>
    <w:p>
      <w:pPr>
        <w:spacing w:after="0"/>
        <w:ind w:left="0"/>
        <w:jc w:val="both"/>
      </w:pPr>
      <w:r>
        <w:rPr>
          <w:rFonts w:ascii="Times New Roman"/>
          <w:b w:val="false"/>
          <w:i w:val="false"/>
          <w:color w:val="000000"/>
          <w:sz w:val="28"/>
        </w:rPr>
        <w:t>
      1) күштік қондырғыда қиымлдайтын ауадан ауыр ӘК дирижабльдерге, планерлерге және аэростаттарға;</w:t>
      </w:r>
    </w:p>
    <w:p>
      <w:pPr>
        <w:spacing w:after="0"/>
        <w:ind w:left="0"/>
        <w:jc w:val="both"/>
      </w:pPr>
      <w:r>
        <w:rPr>
          <w:rFonts w:ascii="Times New Roman"/>
          <w:b w:val="false"/>
          <w:i w:val="false"/>
          <w:color w:val="000000"/>
          <w:sz w:val="28"/>
        </w:rPr>
        <w:t>
      2) дирижабльдер планерлер мен аэростаттарға;</w:t>
      </w:r>
    </w:p>
    <w:p>
      <w:pPr>
        <w:spacing w:after="0"/>
        <w:ind w:left="0"/>
        <w:jc w:val="both"/>
      </w:pPr>
      <w:r>
        <w:rPr>
          <w:rFonts w:ascii="Times New Roman"/>
          <w:b w:val="false"/>
          <w:i w:val="false"/>
          <w:color w:val="000000"/>
          <w:sz w:val="28"/>
        </w:rPr>
        <w:t>
      3) планерлер аэростаттарға;</w:t>
      </w:r>
    </w:p>
    <w:p>
      <w:pPr>
        <w:spacing w:after="0"/>
        <w:ind w:left="0"/>
        <w:jc w:val="both"/>
      </w:pPr>
      <w:r>
        <w:rPr>
          <w:rFonts w:ascii="Times New Roman"/>
          <w:b w:val="false"/>
          <w:i w:val="false"/>
          <w:color w:val="000000"/>
          <w:sz w:val="28"/>
        </w:rPr>
        <w:t>
      4) күштік қондырмен қозғалып келе жатқан ӘК басқа ӘК тіркеп сүйреп келе жатқан немесе басқа затты с.йреп келе жатқан ӘК жол береді.</w:t>
      </w:r>
    </w:p>
    <w:bookmarkStart w:name="z464" w:id="496"/>
    <w:p>
      <w:pPr>
        <w:spacing w:after="0"/>
        <w:ind w:left="0"/>
        <w:jc w:val="both"/>
      </w:pPr>
      <w:r>
        <w:rPr>
          <w:rFonts w:ascii="Times New Roman"/>
          <w:b w:val="false"/>
          <w:i w:val="false"/>
          <w:color w:val="000000"/>
          <w:sz w:val="28"/>
        </w:rPr>
        <w:t>
      392. ӘК құйрық жағынан келе жатқан, соңынан симметериялық жазықтықта 70 градус бұрыш жасап келе жатқан ӘК, басып өзған ӘК болып саналады, ол басып озған ӘК-нен түнгі уақытта не оң жақтағы не сол жақтағы аэронавигациялық оттарды байқау мүмкін емес жағдайда болады.</w:t>
      </w:r>
    </w:p>
    <w:bookmarkEnd w:id="496"/>
    <w:p>
      <w:pPr>
        <w:spacing w:after="0"/>
        <w:ind w:left="0"/>
        <w:jc w:val="both"/>
      </w:pPr>
      <w:r>
        <w:rPr>
          <w:rFonts w:ascii="Times New Roman"/>
          <w:b w:val="false"/>
          <w:i w:val="false"/>
          <w:color w:val="000000"/>
          <w:sz w:val="28"/>
        </w:rPr>
        <w:t>
      Басып озылған ӘК бірінші кезек құқығына ие болады, ал басып озған ӘК ол жоғарылық алса да, төмендесе де немесе тік ұшып бара жатса да оңға бұрылып отырып, жол береді.</w:t>
      </w:r>
    </w:p>
    <w:p>
      <w:pPr>
        <w:spacing w:after="0"/>
        <w:ind w:left="0"/>
        <w:jc w:val="both"/>
      </w:pPr>
      <w:r>
        <w:rPr>
          <w:rFonts w:ascii="Times New Roman"/>
          <w:b w:val="false"/>
          <w:i w:val="false"/>
          <w:color w:val="000000"/>
          <w:sz w:val="28"/>
        </w:rPr>
        <w:t>
      Осы екі ӘК-лерінің бір-біріне қатысты келесі өзгерістері басып озған ӘК-лерінің бір-бірінен басып озып, жеткілікті қашықтығынды қамтамасыз ету кезде осы талаптарды орындаудан босатпайды.</w:t>
      </w:r>
    </w:p>
    <w:bookmarkStart w:name="z465" w:id="497"/>
    <w:p>
      <w:pPr>
        <w:spacing w:after="0"/>
        <w:ind w:left="0"/>
        <w:jc w:val="both"/>
      </w:pPr>
      <w:r>
        <w:rPr>
          <w:rFonts w:ascii="Times New Roman"/>
          <w:b w:val="false"/>
          <w:i w:val="false"/>
          <w:color w:val="000000"/>
          <w:sz w:val="28"/>
        </w:rPr>
        <w:t xml:space="preserve">
      393. Ұшып бара жатқан, сондай-ақ суда немес жерде қимылдап бара жатқан ӘК қонуға кірудың соңғы кезеңінде тұрған немесе қонуды орындап тұрған ӘК жол береді. </w:t>
      </w:r>
    </w:p>
    <w:bookmarkEnd w:id="497"/>
    <w:bookmarkStart w:name="z466" w:id="498"/>
    <w:p>
      <w:pPr>
        <w:spacing w:after="0"/>
        <w:ind w:left="0"/>
        <w:jc w:val="both"/>
      </w:pPr>
      <w:r>
        <w:rPr>
          <w:rFonts w:ascii="Times New Roman"/>
          <w:b w:val="false"/>
          <w:i w:val="false"/>
          <w:color w:val="000000"/>
          <w:sz w:val="28"/>
        </w:rPr>
        <w:t>
      394. Ауадан да ауыр екі немес одан көп ӘК-лері әуеайлағына қонуға таяп қалған кезде, жоғарыда деңгейінде тұрған ӘК төмендеу деңгейінде тұрған ӘК жол береді, бірақ қонуға кірудың соңғы кезеңінде тұрған ӘК жолына қиылыспау үшін немесе осындай ӘК басып озбау мақсатында, соңғы ӘК бұл қағиданы пайдаланбайды.</w:t>
      </w:r>
    </w:p>
    <w:bookmarkEnd w:id="498"/>
    <w:bookmarkStart w:name="z467" w:id="499"/>
    <w:p>
      <w:pPr>
        <w:spacing w:after="0"/>
        <w:ind w:left="0"/>
        <w:jc w:val="both"/>
      </w:pPr>
      <w:r>
        <w:rPr>
          <w:rFonts w:ascii="Times New Roman"/>
          <w:b w:val="false"/>
          <w:i w:val="false"/>
          <w:color w:val="000000"/>
          <w:sz w:val="28"/>
        </w:rPr>
        <w:t>
      395. Басқа ӘК мәжбүр қону болып жасайтын білетін ӘК сол ӘК-не жол береді.</w:t>
      </w:r>
    </w:p>
    <w:bookmarkEnd w:id="499"/>
    <w:bookmarkStart w:name="z468" w:id="500"/>
    <w:p>
      <w:pPr>
        <w:spacing w:after="0"/>
        <w:ind w:left="0"/>
        <w:jc w:val="both"/>
      </w:pPr>
      <w:r>
        <w:rPr>
          <w:rFonts w:ascii="Times New Roman"/>
          <w:b w:val="false"/>
          <w:i w:val="false"/>
          <w:color w:val="000000"/>
          <w:sz w:val="28"/>
        </w:rPr>
        <w:t>
      396. Әуеайлақтың маневрлеу алаңында қозғалып жүрген ӘК ұшуға дайындалып жатқан немесе ұшып бара жатқан ӘК жол береді.</w:t>
      </w:r>
    </w:p>
    <w:bookmarkEnd w:id="500"/>
    <w:p>
      <w:pPr>
        <w:spacing w:after="0"/>
        <w:ind w:left="0"/>
        <w:jc w:val="both"/>
      </w:pPr>
      <w:r>
        <w:rPr>
          <w:rFonts w:ascii="Times New Roman"/>
          <w:b w:val="false"/>
          <w:i w:val="false"/>
          <w:color w:val="000000"/>
          <w:sz w:val="28"/>
        </w:rPr>
        <w:t xml:space="preserve">
      Әуеайлақтың жұмыс алаңында рулдеп жүрген екі ӘК соқтығысу қаупті болған жағдайда келесі қағидалар қолданылады: </w:t>
      </w:r>
    </w:p>
    <w:p>
      <w:pPr>
        <w:spacing w:after="0"/>
        <w:ind w:left="0"/>
        <w:jc w:val="both"/>
      </w:pPr>
      <w:r>
        <w:rPr>
          <w:rFonts w:ascii="Times New Roman"/>
          <w:b w:val="false"/>
          <w:i w:val="false"/>
          <w:color w:val="000000"/>
          <w:sz w:val="28"/>
        </w:rPr>
        <w:t>
      1) қарама-қарсы бағытта немесе қарсы бағытта келе жатқан екі ӘК бір-біріне жақындауы кезінде ӘК әрқайсысы қажетті аралықты сақтап, оңға бұрылады;</w:t>
      </w:r>
    </w:p>
    <w:p>
      <w:pPr>
        <w:spacing w:after="0"/>
        <w:ind w:left="0"/>
        <w:jc w:val="both"/>
      </w:pPr>
      <w:r>
        <w:rPr>
          <w:rFonts w:ascii="Times New Roman"/>
          <w:b w:val="false"/>
          <w:i w:val="false"/>
          <w:color w:val="000000"/>
          <w:sz w:val="28"/>
        </w:rPr>
        <w:t>
      2) екі ӘК бір бағытта бір-біріне жақындаған жағдайда оң жағында тұрған ӘК жол береді;</w:t>
      </w:r>
    </w:p>
    <w:p>
      <w:pPr>
        <w:spacing w:after="0"/>
        <w:ind w:left="0"/>
        <w:jc w:val="both"/>
      </w:pPr>
      <w:r>
        <w:rPr>
          <w:rFonts w:ascii="Times New Roman"/>
          <w:b w:val="false"/>
          <w:i w:val="false"/>
          <w:color w:val="000000"/>
          <w:sz w:val="28"/>
        </w:rPr>
        <w:t>
      3) басқа ӘК басып озылған ӘК бірінші кезектілік құқығы бар, басып озып бара жатқан ӘК басқа ӘК дейін жеткілікті аралықта тұрады.</w:t>
      </w:r>
    </w:p>
    <w:bookmarkStart w:name="z469" w:id="501"/>
    <w:p>
      <w:pPr>
        <w:spacing w:after="0"/>
        <w:ind w:left="0"/>
        <w:jc w:val="both"/>
      </w:pPr>
      <w:r>
        <w:rPr>
          <w:rFonts w:ascii="Times New Roman"/>
          <w:b w:val="false"/>
          <w:i w:val="false"/>
          <w:color w:val="000000"/>
          <w:sz w:val="28"/>
        </w:rPr>
        <w:t>
      397. Маневрлеу алаңында рульдеп жүрген ӘК тоқтап, егер әуеайлақтың диспетчерлік пункттің басқа нұсқаулықтары болмаса ҰҚЖ-ның қасында барлық күту орындарында күтіп тұрады.</w:t>
      </w:r>
    </w:p>
    <w:bookmarkEnd w:id="501"/>
    <w:bookmarkStart w:name="z470" w:id="502"/>
    <w:p>
      <w:pPr>
        <w:spacing w:after="0"/>
        <w:ind w:left="0"/>
        <w:jc w:val="both"/>
      </w:pPr>
      <w:r>
        <w:rPr>
          <w:rFonts w:ascii="Times New Roman"/>
          <w:b w:val="false"/>
          <w:i w:val="false"/>
          <w:color w:val="000000"/>
          <w:sz w:val="28"/>
        </w:rPr>
        <w:t>
      398. Манервлеу алаңында рульдеп жүрген ӘК тоқтап, барлық "тоқта" жолақтарында қосылған шырақтармен күтіп тұрады, және де осы шырақтар өшкеннен кейін ғана қозғалысты жалғастырады.</w:t>
      </w:r>
    </w:p>
    <w:bookmarkEnd w:id="502"/>
    <w:bookmarkStart w:name="z471" w:id="503"/>
    <w:p>
      <w:pPr>
        <w:spacing w:after="0"/>
        <w:ind w:left="0"/>
        <w:jc w:val="both"/>
      </w:pPr>
      <w:r>
        <w:rPr>
          <w:rFonts w:ascii="Times New Roman"/>
          <w:b w:val="false"/>
          <w:i w:val="false"/>
          <w:color w:val="000000"/>
          <w:sz w:val="28"/>
        </w:rPr>
        <w:t>
      399. Осы Қағидалардың 401-тармағында қарастырлған жағдайларды қоспағанда, күннің батуы мен шығуы кезінде немесе уәкілетті органдар бекіткен басқа да кезеңде барлық ұшуды орындап жүрген ӘК мынадай оттар қосылады:</w:t>
      </w:r>
    </w:p>
    <w:bookmarkEnd w:id="503"/>
    <w:p>
      <w:pPr>
        <w:spacing w:after="0"/>
        <w:ind w:left="0"/>
        <w:jc w:val="both"/>
      </w:pPr>
      <w:r>
        <w:rPr>
          <w:rFonts w:ascii="Times New Roman"/>
          <w:b w:val="false"/>
          <w:i w:val="false"/>
          <w:color w:val="000000"/>
          <w:sz w:val="28"/>
        </w:rPr>
        <w:t>
      1) ӘК назарын аударуға арналған соқтығысуды тоқтататын оттар;</w:t>
      </w:r>
    </w:p>
    <w:p>
      <w:pPr>
        <w:spacing w:after="0"/>
        <w:ind w:left="0"/>
        <w:jc w:val="both"/>
      </w:pPr>
      <w:r>
        <w:rPr>
          <w:rFonts w:ascii="Times New Roman"/>
          <w:b w:val="false"/>
          <w:i w:val="false"/>
          <w:color w:val="000000"/>
          <w:sz w:val="28"/>
        </w:rPr>
        <w:t>
      2) ӘК ұшуның траекториясына қатысты бақылаушыға нұсқау беруге арналған аэронавигациялық оттар, және де осы көрсетілген оттарға қате қосылған басқа оттар қосылмайды.</w:t>
      </w:r>
    </w:p>
    <w:bookmarkStart w:name="z472" w:id="504"/>
    <w:p>
      <w:pPr>
        <w:spacing w:after="0"/>
        <w:ind w:left="0"/>
        <w:jc w:val="both"/>
      </w:pPr>
      <w:r>
        <w:rPr>
          <w:rFonts w:ascii="Times New Roman"/>
          <w:b w:val="false"/>
          <w:i w:val="false"/>
          <w:color w:val="000000"/>
          <w:sz w:val="28"/>
        </w:rPr>
        <w:t>
      400. Осы Қағидалардың 401-тармағында қарастырылған жағдайларды қоспағанда, күннің батуы мен шығуы кезінде немесе уәкілетті органдар бекіткен басқа да кезеңде:</w:t>
      </w:r>
    </w:p>
    <w:bookmarkEnd w:id="504"/>
    <w:p>
      <w:pPr>
        <w:spacing w:after="0"/>
        <w:ind w:left="0"/>
        <w:jc w:val="both"/>
      </w:pPr>
      <w:r>
        <w:rPr>
          <w:rFonts w:ascii="Times New Roman"/>
          <w:b w:val="false"/>
          <w:i w:val="false"/>
          <w:color w:val="000000"/>
          <w:sz w:val="28"/>
        </w:rPr>
        <w:t>
      1) әуеайлақтың жұмыс алаңында қозғалып жүрген барлық ӘК-нде ӘК қозғалысының траекториясына қатысты бақылаушыға нұсқау беруге арналған аэронавигациялық оттар қосылады, және де осы көрсетілген оттарға қате қосылған басқа оттар қосылмайды;</w:t>
      </w:r>
    </w:p>
    <w:p>
      <w:pPr>
        <w:spacing w:after="0"/>
        <w:ind w:left="0"/>
        <w:jc w:val="both"/>
      </w:pPr>
      <w:r>
        <w:rPr>
          <w:rFonts w:ascii="Times New Roman"/>
          <w:b w:val="false"/>
          <w:i w:val="false"/>
          <w:color w:val="000000"/>
          <w:sz w:val="28"/>
        </w:rPr>
        <w:t xml:space="preserve">
      2) үнемі немесе басқа да бір тиісті жарықтандыру құралдарын қоспағанда, әуеайлақтың жұмыс алаңында жүрген барлық ӘК-нде олардың құрылғыларының габариттерін көрсетуге арналған оттар қосылады; </w:t>
      </w:r>
    </w:p>
    <w:p>
      <w:pPr>
        <w:spacing w:after="0"/>
        <w:ind w:left="0"/>
        <w:jc w:val="both"/>
      </w:pPr>
      <w:r>
        <w:rPr>
          <w:rFonts w:ascii="Times New Roman"/>
          <w:b w:val="false"/>
          <w:i w:val="false"/>
          <w:color w:val="000000"/>
          <w:sz w:val="28"/>
        </w:rPr>
        <w:t xml:space="preserve">
      3) әуеайлақтың жұмыс алаңында пайдаланушы барлық ӘК-нде ӘК назарын аударуға арналған оттар қосылады; </w:t>
      </w:r>
    </w:p>
    <w:p>
      <w:pPr>
        <w:spacing w:after="0"/>
        <w:ind w:left="0"/>
        <w:jc w:val="both"/>
      </w:pPr>
      <w:r>
        <w:rPr>
          <w:rFonts w:ascii="Times New Roman"/>
          <w:b w:val="false"/>
          <w:i w:val="false"/>
          <w:color w:val="000000"/>
          <w:sz w:val="28"/>
        </w:rPr>
        <w:t>
      4) жұмыс істеп тұрған қозғалтқышпен әуеайлақтың жұмыс алаңында тұрған барлық ӘК-нде олардың қозғалтқышы жұмыс істеп тұрғанын көрсететін оттар қосылады.</w:t>
      </w:r>
    </w:p>
    <w:bookmarkStart w:name="z473" w:id="505"/>
    <w:p>
      <w:pPr>
        <w:spacing w:after="0"/>
        <w:ind w:left="0"/>
        <w:jc w:val="both"/>
      </w:pPr>
      <w:r>
        <w:rPr>
          <w:rFonts w:ascii="Times New Roman"/>
          <w:b w:val="false"/>
          <w:i w:val="false"/>
          <w:color w:val="000000"/>
          <w:sz w:val="28"/>
        </w:rPr>
        <w:t>
      401. Ұшқышқа кез-келген жалтылдап тұрған оттардың қарқынын азайтуга немесе өшіруге рұқсат етіледі, егер олар:</w:t>
      </w:r>
    </w:p>
    <w:bookmarkEnd w:id="505"/>
    <w:p>
      <w:pPr>
        <w:spacing w:after="0"/>
        <w:ind w:left="0"/>
        <w:jc w:val="both"/>
      </w:pPr>
      <w:r>
        <w:rPr>
          <w:rFonts w:ascii="Times New Roman"/>
          <w:b w:val="false"/>
          <w:i w:val="false"/>
          <w:color w:val="000000"/>
          <w:sz w:val="28"/>
        </w:rPr>
        <w:t>
      1) жағымсыз әсер етсе немесе оның өз міндеттерін орындауда жағысыз әсер етсе;</w:t>
      </w:r>
    </w:p>
    <w:p>
      <w:pPr>
        <w:spacing w:after="0"/>
        <w:ind w:left="0"/>
        <w:jc w:val="both"/>
      </w:pPr>
      <w:r>
        <w:rPr>
          <w:rFonts w:ascii="Times New Roman"/>
          <w:b w:val="false"/>
          <w:i w:val="false"/>
          <w:color w:val="000000"/>
          <w:sz w:val="28"/>
        </w:rPr>
        <w:t>
      2) сыртқы бақылаушыға қауіпті соқырлығын тудыруыны мүмкіндігі немесе тудырады.</w:t>
      </w:r>
    </w:p>
    <w:bookmarkStart w:name="z474" w:id="506"/>
    <w:p>
      <w:pPr>
        <w:spacing w:after="0"/>
        <w:ind w:left="0"/>
        <w:jc w:val="both"/>
      </w:pPr>
      <w:r>
        <w:rPr>
          <w:rFonts w:ascii="Times New Roman"/>
          <w:b w:val="false"/>
          <w:i w:val="false"/>
          <w:color w:val="000000"/>
          <w:sz w:val="28"/>
        </w:rPr>
        <w:t>
      402. ӘК аспаптар бойынша оқу ұшуларын төмендегідей жағдайларды орындамайды:</w:t>
      </w:r>
    </w:p>
    <w:bookmarkEnd w:id="506"/>
    <w:p>
      <w:pPr>
        <w:spacing w:after="0"/>
        <w:ind w:left="0"/>
        <w:jc w:val="both"/>
      </w:pPr>
      <w:r>
        <w:rPr>
          <w:rFonts w:ascii="Times New Roman"/>
          <w:b w:val="false"/>
          <w:i w:val="false"/>
          <w:color w:val="000000"/>
          <w:sz w:val="28"/>
        </w:rPr>
        <w:t>
      1) егер ӘК жөнделген қосарланған басқару толық орнатылмаса;</w:t>
      </w:r>
    </w:p>
    <w:p>
      <w:pPr>
        <w:spacing w:after="0"/>
        <w:ind w:left="0"/>
        <w:jc w:val="both"/>
      </w:pPr>
      <w:r>
        <w:rPr>
          <w:rFonts w:ascii="Times New Roman"/>
          <w:b w:val="false"/>
          <w:i w:val="false"/>
          <w:color w:val="000000"/>
          <w:sz w:val="28"/>
        </w:rPr>
        <w:t>
      2) аспаптар бойынша оқу ұшуларын орындап жатқан тұлғаға қатысты сақтандырушы ұшқыш ретінде білікті ұшқын жұмыс орында жоқ болса, сақтандырушы ұшқыш ӘК әрбір жағының алдынан жеткілікті барлау жасай алса немес осы ӘК бортында жетік білетін бақылаушы болса және және де оның көзбен шолу секторы сақтандырушы ұшқыштың көзбен шолып қарау секторын толықтыратын оның сақтандырушы ұшқышпен байланыс бар болса.</w:t>
      </w:r>
    </w:p>
    <w:bookmarkStart w:name="z475" w:id="507"/>
    <w:p>
      <w:pPr>
        <w:spacing w:after="0"/>
        <w:ind w:left="0"/>
        <w:jc w:val="both"/>
      </w:pPr>
      <w:r>
        <w:rPr>
          <w:rFonts w:ascii="Times New Roman"/>
          <w:b w:val="false"/>
          <w:i w:val="false"/>
          <w:color w:val="000000"/>
          <w:sz w:val="28"/>
        </w:rPr>
        <w:t>
      403. Әуеайлақта немесе әуеайлақтын ауданында және де әуеайлақтың қозғалыс аймағында тұр ма, жоқ па, егер ол сол немесе басқа да операцияларды орындап жатқан ӘК:</w:t>
      </w:r>
    </w:p>
    <w:bookmarkEnd w:id="507"/>
    <w:p>
      <w:pPr>
        <w:spacing w:after="0"/>
        <w:ind w:left="0"/>
        <w:jc w:val="both"/>
      </w:pPr>
      <w:r>
        <w:rPr>
          <w:rFonts w:ascii="Times New Roman"/>
          <w:b w:val="false"/>
          <w:i w:val="false"/>
          <w:color w:val="000000"/>
          <w:sz w:val="28"/>
        </w:rPr>
        <w:t>
      1) соқтығысулардың алдын-алу мақсатында әуеайлақта қозғалысының басқа да қозғалыстарына бақылау жүргізеді;</w:t>
      </w:r>
    </w:p>
    <w:p>
      <w:pPr>
        <w:spacing w:after="0"/>
        <w:ind w:left="0"/>
        <w:jc w:val="both"/>
      </w:pPr>
      <w:r>
        <w:rPr>
          <w:rFonts w:ascii="Times New Roman"/>
          <w:b w:val="false"/>
          <w:i w:val="false"/>
          <w:color w:val="000000"/>
          <w:sz w:val="28"/>
        </w:rPr>
        <w:t>
      2) басқа ӘК пайдаланатын қозғалыс схемаларын ұстанса, немесе оларға кірмесе;</w:t>
      </w:r>
    </w:p>
    <w:p>
      <w:pPr>
        <w:spacing w:after="0"/>
        <w:ind w:left="0"/>
        <w:jc w:val="both"/>
      </w:pPr>
      <w:r>
        <w:rPr>
          <w:rFonts w:ascii="Times New Roman"/>
          <w:b w:val="false"/>
          <w:i w:val="false"/>
          <w:color w:val="000000"/>
          <w:sz w:val="28"/>
        </w:rPr>
        <w:t>
      3) басқа нұсқаулықтар алмаған болса, қонуға кіргенде және ұшып шыққаннан кейін барлық бұрылыстар солға орындайды;</w:t>
      </w:r>
    </w:p>
    <w:p>
      <w:pPr>
        <w:spacing w:after="0"/>
        <w:ind w:left="0"/>
        <w:jc w:val="both"/>
      </w:pPr>
      <w:r>
        <w:rPr>
          <w:rFonts w:ascii="Times New Roman"/>
          <w:b w:val="false"/>
          <w:i w:val="false"/>
          <w:color w:val="000000"/>
          <w:sz w:val="28"/>
        </w:rPr>
        <w:t>
      4) егер әуе қозғалысына жатататын ҰҚЖ орналасулары мен долбарларының қауіпсіздік жағдайлары басқа бағытты таңдаудың пайдалы екенін көрсетпесе, желге қарсы қону және ұшуларды орындайды.</w:t>
      </w:r>
    </w:p>
    <w:bookmarkStart w:name="z476" w:id="508"/>
    <w:p>
      <w:pPr>
        <w:spacing w:after="0"/>
        <w:ind w:left="0"/>
        <w:jc w:val="left"/>
      </w:pPr>
      <w:r>
        <w:rPr>
          <w:rFonts w:ascii="Times New Roman"/>
          <w:b/>
          <w:i w:val="false"/>
          <w:color w:val="000000"/>
        </w:rPr>
        <w:t xml:space="preserve"> 2-параграф. Су үстінде іс-қимыл тәртібі</w:t>
      </w:r>
    </w:p>
    <w:bookmarkEnd w:id="508"/>
    <w:bookmarkStart w:name="z477" w:id="509"/>
    <w:p>
      <w:pPr>
        <w:spacing w:after="0"/>
        <w:ind w:left="0"/>
        <w:jc w:val="both"/>
      </w:pPr>
      <w:r>
        <w:rPr>
          <w:rFonts w:ascii="Times New Roman"/>
          <w:b w:val="false"/>
          <w:i w:val="false"/>
          <w:color w:val="000000"/>
          <w:sz w:val="28"/>
        </w:rPr>
        <w:t>
      404. Егер екі ӘК немесе ӘК мен су үсті кемесі бір-біріне жақындап келсе және олардың соқтығысуына қауіп төнбесе, осы кездегі жағдай мен ахуалды есепке ала отырып және мұқият болып, соның ішінде басқа кемелерге қатысты шектеулерді сақтай отырып, ӘК қозғалысты жалғастырады.</w:t>
      </w:r>
    </w:p>
    <w:bookmarkEnd w:id="509"/>
    <w:bookmarkStart w:name="z478" w:id="510"/>
    <w:p>
      <w:pPr>
        <w:spacing w:after="0"/>
        <w:ind w:left="0"/>
        <w:jc w:val="both"/>
      </w:pPr>
      <w:r>
        <w:rPr>
          <w:rFonts w:ascii="Times New Roman"/>
          <w:b w:val="false"/>
          <w:i w:val="false"/>
          <w:color w:val="000000"/>
          <w:sz w:val="28"/>
        </w:rPr>
        <w:t xml:space="preserve">
      405. Оң жағында ӘК немесе теңіз кемесі қозғалып келе жатса, қажетті алыстықты қамтамасыз ету мақсатында ӘК оған жол береді. </w:t>
      </w:r>
    </w:p>
    <w:bookmarkEnd w:id="510"/>
    <w:bookmarkStart w:name="z479" w:id="511"/>
    <w:p>
      <w:pPr>
        <w:spacing w:after="0"/>
        <w:ind w:left="0"/>
        <w:jc w:val="both"/>
      </w:pPr>
      <w:r>
        <w:rPr>
          <w:rFonts w:ascii="Times New Roman"/>
          <w:b w:val="false"/>
          <w:i w:val="false"/>
          <w:color w:val="000000"/>
          <w:sz w:val="28"/>
        </w:rPr>
        <w:t xml:space="preserve">
      406. Басқа әуе және теңіз кемесімен қарама-қарсы бағытта немесе қарсы бағытқа жақын бағытта жақындап келе жатқан ӘК қажетті алыстықты қамтамасыз ету мақсатында оңға бұрылады. </w:t>
      </w:r>
    </w:p>
    <w:bookmarkEnd w:id="511"/>
    <w:bookmarkStart w:name="z480" w:id="512"/>
    <w:p>
      <w:pPr>
        <w:spacing w:after="0"/>
        <w:ind w:left="0"/>
        <w:jc w:val="both"/>
      </w:pPr>
      <w:r>
        <w:rPr>
          <w:rFonts w:ascii="Times New Roman"/>
          <w:b w:val="false"/>
          <w:i w:val="false"/>
          <w:color w:val="000000"/>
          <w:sz w:val="28"/>
        </w:rPr>
        <w:t>
      407. Басып озылған әуе немесе теңіз кемесі бірінші кезектілік құқығы бар, ал басып озған кеме жеткілікті алыстықты қамтамасыз ету мақсатында өз бағытын өзгереді.</w:t>
      </w:r>
    </w:p>
    <w:bookmarkEnd w:id="512"/>
    <w:bookmarkStart w:name="z481" w:id="513"/>
    <w:p>
      <w:pPr>
        <w:spacing w:after="0"/>
        <w:ind w:left="0"/>
        <w:jc w:val="both"/>
      </w:pPr>
      <w:r>
        <w:rPr>
          <w:rFonts w:ascii="Times New Roman"/>
          <w:b w:val="false"/>
          <w:i w:val="false"/>
          <w:color w:val="000000"/>
          <w:sz w:val="28"/>
        </w:rPr>
        <w:t>
      408. Суға қонған немесе судан ұшып шыққан ӘК кез-келген су үсті кемесінен жеткілікті алыстықта тұру мүмкіндігін ұстап тұрады және олардың қозғалысына кедергі туғызбайды.</w:t>
      </w:r>
    </w:p>
    <w:bookmarkEnd w:id="513"/>
    <w:bookmarkStart w:name="z482" w:id="514"/>
    <w:p>
      <w:pPr>
        <w:spacing w:after="0"/>
        <w:ind w:left="0"/>
        <w:jc w:val="both"/>
      </w:pPr>
      <w:r>
        <w:rPr>
          <w:rFonts w:ascii="Times New Roman"/>
          <w:b w:val="false"/>
          <w:i w:val="false"/>
          <w:color w:val="000000"/>
          <w:sz w:val="28"/>
        </w:rPr>
        <w:t>
      409. Суда тұрған барлық ӘК үшін уәкілетті орган бекіткендей күннің шығуы мен батуы және күннің батуы мен шығуы арасындағы басқа кезеңде борттық шырақтар қосылады, суда кемелердің соқтығысуының алдын-алуға арналған Халықаралық қағидаларда көзделгендей және мұны орындау мүлдем мүмкін болмаған жағдайды қоспағанда, Халықаралық қағидалардың талаптары бойынша оттардың орналасу орны мен сипаттамасы бойынша жоғары мүмкіндік ұқсастығы деңгейі жағдайында оларға оттар орналастырылады.</w:t>
      </w:r>
    </w:p>
    <w:bookmarkEnd w:id="514"/>
    <w:bookmarkStart w:name="z483" w:id="515"/>
    <w:p>
      <w:pPr>
        <w:spacing w:after="0"/>
        <w:ind w:left="0"/>
        <w:jc w:val="left"/>
      </w:pPr>
      <w:r>
        <w:rPr>
          <w:rFonts w:ascii="Times New Roman"/>
          <w:b/>
          <w:i w:val="false"/>
          <w:color w:val="000000"/>
        </w:rPr>
        <w:t xml:space="preserve"> 3-параграф. Дабылдар</w:t>
      </w:r>
    </w:p>
    <w:bookmarkEnd w:id="515"/>
    <w:bookmarkStart w:name="z484" w:id="516"/>
    <w:p>
      <w:pPr>
        <w:spacing w:after="0"/>
        <w:ind w:left="0"/>
        <w:jc w:val="both"/>
      </w:pPr>
      <w:r>
        <w:rPr>
          <w:rFonts w:ascii="Times New Roman"/>
          <w:b w:val="false"/>
          <w:i w:val="false"/>
          <w:color w:val="000000"/>
          <w:sz w:val="28"/>
        </w:rPr>
        <w:t>
      410. ӘК экипажы осы Қағидаларға 13-қосымшасында көрсетілгендей дабылдарды байқаса және қабылдаса, дабылдың мағынасын талдауға сәйкес әрекет жасайды.</w:t>
      </w:r>
    </w:p>
    <w:bookmarkEnd w:id="516"/>
    <w:p>
      <w:pPr>
        <w:spacing w:after="0"/>
        <w:ind w:left="0"/>
        <w:jc w:val="both"/>
      </w:pPr>
      <w:r>
        <w:rPr>
          <w:rFonts w:ascii="Times New Roman"/>
          <w:b w:val="false"/>
          <w:i w:val="false"/>
          <w:color w:val="000000"/>
          <w:sz w:val="28"/>
        </w:rPr>
        <w:t>
      Олар тек көрсетілген мақсаттар үшін пайдаланады және басқа дабылдар пайдаланылмайды.</w:t>
      </w:r>
    </w:p>
    <w:bookmarkStart w:name="z485" w:id="517"/>
    <w:p>
      <w:pPr>
        <w:spacing w:after="0"/>
        <w:ind w:left="0"/>
        <w:jc w:val="both"/>
      </w:pPr>
      <w:r>
        <w:rPr>
          <w:rFonts w:ascii="Times New Roman"/>
          <w:b w:val="false"/>
          <w:i w:val="false"/>
          <w:color w:val="000000"/>
          <w:sz w:val="28"/>
        </w:rPr>
        <w:t>
      411. Дабылшы осы Қағидаларға 13-қосымшасында көрсетілгендей, дәл және түсінікті түрде дабылдарды жерде олардың қозғалысын реттейтін, ӘК стандартты дабылдардың берілуіне жауап береді.</w:t>
      </w:r>
    </w:p>
    <w:bookmarkEnd w:id="517"/>
    <w:bookmarkStart w:name="z486" w:id="518"/>
    <w:p>
      <w:pPr>
        <w:spacing w:after="0"/>
        <w:ind w:left="0"/>
        <w:jc w:val="both"/>
      </w:pPr>
      <w:r>
        <w:rPr>
          <w:rFonts w:ascii="Times New Roman"/>
          <w:b w:val="false"/>
          <w:i w:val="false"/>
          <w:color w:val="000000"/>
          <w:sz w:val="28"/>
        </w:rPr>
        <w:t>
      412. ӘК қозғалысын басқаруға тиісті органдардың бекітулері мен тиісті дайындықсыз, біліктіліксіз рұқсат берілмейді.</w:t>
      </w:r>
    </w:p>
    <w:bookmarkEnd w:id="518"/>
    <w:bookmarkStart w:name="z487" w:id="519"/>
    <w:p>
      <w:pPr>
        <w:spacing w:after="0"/>
        <w:ind w:left="0"/>
        <w:jc w:val="both"/>
      </w:pPr>
      <w:r>
        <w:rPr>
          <w:rFonts w:ascii="Times New Roman"/>
          <w:b w:val="false"/>
          <w:i w:val="false"/>
          <w:color w:val="000000"/>
          <w:sz w:val="28"/>
        </w:rPr>
        <w:t>
      413. Дабылшы ол немесе ол дабылды беруге жауапты тұлға екенін ұшу экипажы айқындауы үшін,ерекшеленетін люминесцентті түспен боялған кеудешесіні киеді.</w:t>
      </w:r>
    </w:p>
    <w:bookmarkEnd w:id="519"/>
    <w:bookmarkStart w:name="z488" w:id="520"/>
    <w:p>
      <w:pPr>
        <w:spacing w:after="0"/>
        <w:ind w:left="0"/>
        <w:jc w:val="both"/>
      </w:pPr>
      <w:r>
        <w:rPr>
          <w:rFonts w:ascii="Times New Roman"/>
          <w:b w:val="false"/>
          <w:i w:val="false"/>
          <w:color w:val="000000"/>
          <w:sz w:val="28"/>
        </w:rPr>
        <w:t>
      414. Күндізгі уақытта кез-келген дабылды беретін жерде әрекет ететін барлық персонал люминесцентті түспен боялған күрек және қолғап пайдаланады. Жарқырайтын таяқ түнгі уақытта және төмен көрінім жағдайында пайдаланылады.</w:t>
      </w:r>
    </w:p>
    <w:bookmarkEnd w:id="520"/>
    <w:bookmarkStart w:name="z489" w:id="521"/>
    <w:p>
      <w:pPr>
        <w:spacing w:after="0"/>
        <w:ind w:left="0"/>
        <w:jc w:val="left"/>
      </w:pPr>
      <w:r>
        <w:rPr>
          <w:rFonts w:ascii="Times New Roman"/>
          <w:b/>
          <w:i w:val="false"/>
          <w:color w:val="000000"/>
        </w:rPr>
        <w:t xml:space="preserve"> 4-параграф. ӘК ұшулары</w:t>
      </w:r>
    </w:p>
    <w:bookmarkEnd w:id="521"/>
    <w:bookmarkStart w:name="z490" w:id="522"/>
    <w:p>
      <w:pPr>
        <w:spacing w:after="0"/>
        <w:ind w:left="0"/>
        <w:jc w:val="both"/>
      </w:pPr>
      <w:r>
        <w:rPr>
          <w:rFonts w:ascii="Times New Roman"/>
          <w:b w:val="false"/>
          <w:i w:val="false"/>
          <w:color w:val="000000"/>
          <w:sz w:val="28"/>
        </w:rPr>
        <w:t>
      415. Қазақстан Республикасының әуе кеңістігін ӘК ұшулары:</w:t>
      </w:r>
    </w:p>
    <w:bookmarkEnd w:id="522"/>
    <w:p>
      <w:pPr>
        <w:spacing w:after="0"/>
        <w:ind w:left="0"/>
        <w:jc w:val="both"/>
      </w:pPr>
      <w:r>
        <w:rPr>
          <w:rFonts w:ascii="Times New Roman"/>
          <w:b w:val="false"/>
          <w:i w:val="false"/>
          <w:color w:val="000000"/>
          <w:sz w:val="28"/>
        </w:rPr>
        <w:t>
      1) КҰҚ бойынша (КҰАҚ қоса алғанда);</w:t>
      </w:r>
    </w:p>
    <w:p>
      <w:pPr>
        <w:spacing w:after="0"/>
        <w:ind w:left="0"/>
        <w:jc w:val="both"/>
      </w:pPr>
      <w:r>
        <w:rPr>
          <w:rFonts w:ascii="Times New Roman"/>
          <w:b w:val="false"/>
          <w:i w:val="false"/>
          <w:color w:val="000000"/>
          <w:sz w:val="28"/>
        </w:rPr>
        <w:t>
      2) АҰҚ бойынша.</w:t>
      </w:r>
    </w:p>
    <w:bookmarkStart w:name="z491" w:id="523"/>
    <w:p>
      <w:pPr>
        <w:spacing w:after="0"/>
        <w:ind w:left="0"/>
        <w:jc w:val="both"/>
      </w:pPr>
      <w:r>
        <w:rPr>
          <w:rFonts w:ascii="Times New Roman"/>
          <w:b w:val="false"/>
          <w:i w:val="false"/>
          <w:color w:val="000000"/>
          <w:sz w:val="28"/>
        </w:rPr>
        <w:t xml:space="preserve">
      416. КҰҚ ӘК шынайы горизонты бойынша кеңістіктегі жағдайы мен орналасқан орнын айқындау үшін, жерүсті бағдарларымен экипажға көзбен шолып бақылауға болатын жағдайда ұшуларды орындау тәртібін қарастырады. </w:t>
      </w:r>
    </w:p>
    <w:bookmarkEnd w:id="523"/>
    <w:bookmarkStart w:name="z492" w:id="524"/>
    <w:p>
      <w:pPr>
        <w:spacing w:after="0"/>
        <w:ind w:left="0"/>
        <w:jc w:val="both"/>
      </w:pPr>
      <w:r>
        <w:rPr>
          <w:rFonts w:ascii="Times New Roman"/>
          <w:b w:val="false"/>
          <w:i w:val="false"/>
          <w:color w:val="000000"/>
          <w:sz w:val="28"/>
        </w:rPr>
        <w:t>
      417. АҰҚ мыналарды көздейді:</w:t>
      </w:r>
    </w:p>
    <w:bookmarkEnd w:id="524"/>
    <w:p>
      <w:pPr>
        <w:spacing w:after="0"/>
        <w:ind w:left="0"/>
        <w:jc w:val="both"/>
      </w:pPr>
      <w:r>
        <w:rPr>
          <w:rFonts w:ascii="Times New Roman"/>
          <w:b w:val="false"/>
          <w:i w:val="false"/>
          <w:color w:val="000000"/>
          <w:sz w:val="28"/>
        </w:rPr>
        <w:t>
      1) ұшу-навигациялық аспаптар бойынша ӘК ұшуларын орындау;</w:t>
      </w:r>
    </w:p>
    <w:p>
      <w:pPr>
        <w:spacing w:after="0"/>
        <w:ind w:left="0"/>
        <w:jc w:val="both"/>
      </w:pPr>
      <w:r>
        <w:rPr>
          <w:rFonts w:ascii="Times New Roman"/>
          <w:b w:val="false"/>
          <w:i w:val="false"/>
          <w:color w:val="000000"/>
          <w:sz w:val="28"/>
        </w:rPr>
        <w:t>
      2) бақыланатын әуе кеңістігінде ұшуға диспетчерлік қызмет көрсетуді қамтамасыз ету және бақыланбайтын әуе кеңістігінде сұрау салу бойынша ұшу-ақпараттық қызмет көрсетуді қамтамасыз ету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417-тармақ жаңа редакцияда - ҚР Индустрия және инфрақұрылымдық даму министрінің 28.01.2021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93" w:id="525"/>
    <w:p>
      <w:pPr>
        <w:spacing w:after="0"/>
        <w:ind w:left="0"/>
        <w:jc w:val="left"/>
      </w:pPr>
      <w:r>
        <w:rPr>
          <w:rFonts w:ascii="Times New Roman"/>
          <w:b/>
          <w:i w:val="false"/>
          <w:color w:val="000000"/>
        </w:rPr>
        <w:t xml:space="preserve"> 5-параграф. КҰҚ бойынша ұшулар</w:t>
      </w:r>
    </w:p>
    <w:bookmarkEnd w:id="525"/>
    <w:bookmarkStart w:name="z494" w:id="526"/>
    <w:p>
      <w:pPr>
        <w:spacing w:after="0"/>
        <w:ind w:left="0"/>
        <w:jc w:val="both"/>
      </w:pPr>
      <w:r>
        <w:rPr>
          <w:rFonts w:ascii="Times New Roman"/>
          <w:b w:val="false"/>
          <w:i w:val="false"/>
          <w:color w:val="000000"/>
          <w:sz w:val="28"/>
        </w:rPr>
        <w:t xml:space="preserve">
      418. КҰЕ бойынша ұшулар осы Қағидаларға </w:t>
      </w:r>
      <w:r>
        <w:rPr>
          <w:rFonts w:ascii="Times New Roman"/>
          <w:b w:val="false"/>
          <w:i w:val="false"/>
          <w:color w:val="000000"/>
          <w:sz w:val="28"/>
        </w:rPr>
        <w:t>14-қосымшада</w:t>
      </w:r>
      <w:r>
        <w:rPr>
          <w:rFonts w:ascii="Times New Roman"/>
          <w:b w:val="false"/>
          <w:i w:val="false"/>
          <w:color w:val="000000"/>
          <w:sz w:val="28"/>
        </w:rPr>
        <w:t xml:space="preserve"> көрсетілген метеорологиялық жағдайларда, ал теңіздің орташа деңгейінен 3050 метр (10000 фут) биіктіктен төмен аспаптық жылдамдықпен сағатына 463 километрден (250 торап) аспайтын жағдайда орындалады):</w:t>
      </w:r>
    </w:p>
    <w:bookmarkEnd w:id="526"/>
    <w:p>
      <w:pPr>
        <w:spacing w:after="0"/>
        <w:ind w:left="0"/>
        <w:jc w:val="both"/>
      </w:pPr>
      <w:r>
        <w:rPr>
          <w:rFonts w:ascii="Times New Roman"/>
          <w:b w:val="false"/>
          <w:i w:val="false"/>
          <w:color w:val="000000"/>
          <w:sz w:val="28"/>
        </w:rPr>
        <w:t>
      1) күндіз;</w:t>
      </w:r>
    </w:p>
    <w:p>
      <w:pPr>
        <w:spacing w:after="0"/>
        <w:ind w:left="0"/>
        <w:jc w:val="both"/>
      </w:pPr>
      <w:r>
        <w:rPr>
          <w:rFonts w:ascii="Times New Roman"/>
          <w:b w:val="false"/>
          <w:i w:val="false"/>
          <w:color w:val="000000"/>
          <w:sz w:val="28"/>
        </w:rPr>
        <w:t>
      2) ымырт кезінде – жарық техникалық құралдармен жабдықталған немесе ауадан және әуеайлақтарға (алаңдарға) қону алаңдарын іріктей отырып, жарық техникалық құралдармен жабдықталмаған әуеайлақтарға (қону алаңдарына) ұшу кезінде, таң атқаннан кейін кемінде 30 минут өткен соң және қараңғы түскенге дейін кемінде 30 минут бұрын;</w:t>
      </w:r>
    </w:p>
    <w:p>
      <w:pPr>
        <w:spacing w:after="0"/>
        <w:ind w:left="0"/>
        <w:jc w:val="both"/>
      </w:pPr>
      <w:r>
        <w:rPr>
          <w:rFonts w:ascii="Times New Roman"/>
          <w:b w:val="false"/>
          <w:i w:val="false"/>
          <w:color w:val="000000"/>
          <w:sz w:val="28"/>
        </w:rPr>
        <w:t xml:space="preserve">
      3) күндіз және түнде дүлей апаттар кезінде халыққа шұғыл медициналық және (немесе) гуманитарлық көмек көрсету,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іздестіру-құтқару, авариялық-құтқару жұмыстарын, жаттығу және аса маңызды ұшуларды орындау үшін жүргізіледі.</w:t>
      </w:r>
    </w:p>
    <w:p>
      <w:pPr>
        <w:spacing w:after="0"/>
        <w:ind w:left="0"/>
        <w:jc w:val="both"/>
      </w:pPr>
      <w:r>
        <w:rPr>
          <w:rFonts w:ascii="Times New Roman"/>
          <w:b w:val="false"/>
          <w:i w:val="false"/>
          <w:color w:val="000000"/>
          <w:sz w:val="28"/>
        </w:rPr>
        <w:t>
      4) түнде АҰҚ бойынша ұшуға рұқсат етілген, ӘК жарық техникалық құралдарымен жабдықталған әуеайлақтарға (қону алаңдарына) ұшуды орындауға рұқсат етіледі;</w:t>
      </w:r>
    </w:p>
    <w:p>
      <w:pPr>
        <w:spacing w:after="0"/>
        <w:ind w:left="0"/>
        <w:jc w:val="both"/>
      </w:pPr>
      <w:r>
        <w:rPr>
          <w:rFonts w:ascii="Times New Roman"/>
          <w:b w:val="false"/>
          <w:i w:val="false"/>
          <w:color w:val="000000"/>
          <w:sz w:val="28"/>
        </w:rPr>
        <w:t xml:space="preserve">
      5) түнде – Қазақстан Республикасының мемлекеттік авиациясы үшін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түнде көру жүйелерін, құрылғыларын (көзілдіріктерін) пайдаланып.</w:t>
      </w:r>
    </w:p>
    <w:p>
      <w:pPr>
        <w:spacing w:after="0"/>
        <w:ind w:left="0"/>
        <w:jc w:val="both"/>
      </w:pPr>
      <w:r>
        <w:rPr>
          <w:rFonts w:ascii="Times New Roman"/>
          <w:b w:val="false"/>
          <w:i w:val="false"/>
          <w:color w:val="000000"/>
          <w:sz w:val="28"/>
        </w:rPr>
        <w:t>
      ВҰҚ бойынша ұшуларды түнде АҰҚ бойынша ұшуға жіберілген ұшу экипажы орындайды.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418-тармақ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418-1. ӘҚҚ органынан диспетчерлік рұқсат алынған жағдайларды қоспағанда, КҰҚ бойынша ұшу кезінде диспетчерлік аймақ шегінде орналасқан әуеайлақта ұшып көтерілуге немесе қонуға, сондай-ақ әуеайлақтық қозғалыс аймағына немесе қозғалыс схемасына кіруге жол берілмейді, егер:</w:t>
      </w:r>
    </w:p>
    <w:p>
      <w:pPr>
        <w:spacing w:after="0"/>
        <w:ind w:left="0"/>
        <w:jc w:val="both"/>
      </w:pPr>
      <w:r>
        <w:rPr>
          <w:rFonts w:ascii="Times New Roman"/>
          <w:b w:val="false"/>
          <w:i w:val="false"/>
          <w:color w:val="000000"/>
          <w:sz w:val="28"/>
        </w:rPr>
        <w:t>
      1) бұлттардың төменгі шекарасының биіктігі 450 м-ден (1500 футтан) төмен болса немесе;</w:t>
      </w:r>
    </w:p>
    <w:p>
      <w:pPr>
        <w:spacing w:after="0"/>
        <w:ind w:left="0"/>
        <w:jc w:val="both"/>
      </w:pPr>
      <w:r>
        <w:rPr>
          <w:rFonts w:ascii="Times New Roman"/>
          <w:b w:val="false"/>
          <w:i w:val="false"/>
          <w:color w:val="000000"/>
          <w:sz w:val="28"/>
        </w:rPr>
        <w:t>
      2) жердегі көріну қашықтығы 5 км-ден аз болса.</w:t>
      </w:r>
    </w:p>
    <w:p>
      <w:pPr>
        <w:spacing w:after="0"/>
        <w:ind w:left="0"/>
        <w:jc w:val="both"/>
      </w:pPr>
      <w:r>
        <w:rPr>
          <w:rFonts w:ascii="Times New Roman"/>
          <w:b w:val="false"/>
          <w:i w:val="false"/>
          <w:color w:val="000000"/>
          <w:sz w:val="28"/>
        </w:rPr>
        <w:t>
      Бұл ретте КҰҚ бойынша ұшудың ең төмен метеорологиялық жағдайлары осы Қағидаларға 14-қосымшада көрсетілген мәндерден төмен болмауға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418-1-тармақпен толықтырылды – ҚР Көлік министрінің м.а. 31.08.2026 </w:t>
      </w:r>
      <w:r>
        <w:rPr>
          <w:rFonts w:ascii="Times New Roman"/>
          <w:b w:val="false"/>
          <w:i w:val="false"/>
          <w:color w:val="000000"/>
          <w:sz w:val="28"/>
        </w:rPr>
        <w:t>№ 231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95" w:id="527"/>
    <w:p>
      <w:pPr>
        <w:spacing w:after="0"/>
        <w:ind w:left="0"/>
        <w:jc w:val="both"/>
      </w:pPr>
      <w:r>
        <w:rPr>
          <w:rFonts w:ascii="Times New Roman"/>
          <w:b w:val="false"/>
          <w:i w:val="false"/>
          <w:color w:val="000000"/>
          <w:sz w:val="28"/>
        </w:rPr>
        <w:t>
      419. ӘҚҚ органының рұқсаты жоқ кезде КҰҚ бойынша ұшулар мынадай биіктіктерден жоғары орындалмайды:</w:t>
      </w:r>
    </w:p>
    <w:bookmarkEnd w:id="527"/>
    <w:p>
      <w:pPr>
        <w:spacing w:after="0"/>
        <w:ind w:left="0"/>
        <w:jc w:val="both"/>
      </w:pPr>
      <w:r>
        <w:rPr>
          <w:rFonts w:ascii="Times New Roman"/>
          <w:b w:val="false"/>
          <w:i w:val="false"/>
          <w:color w:val="000000"/>
          <w:sz w:val="28"/>
        </w:rPr>
        <w:t>
      1) 6100 м ұшу эшелонынан (FL200);</w:t>
      </w:r>
    </w:p>
    <w:p>
      <w:pPr>
        <w:spacing w:after="0"/>
        <w:ind w:left="0"/>
        <w:jc w:val="both"/>
      </w:pPr>
      <w:r>
        <w:rPr>
          <w:rFonts w:ascii="Times New Roman"/>
          <w:b w:val="false"/>
          <w:i w:val="false"/>
          <w:color w:val="000000"/>
          <w:sz w:val="28"/>
        </w:rPr>
        <w:t>
      2) трансдыбыстық және дыбыстан жоғары жылдамдықтарда.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419-тармақ жаңа редакцияда – ҚР Көлік министрінің м.а. 31.08.2026 </w:t>
      </w:r>
      <w:r>
        <w:rPr>
          <w:rFonts w:ascii="Times New Roman"/>
          <w:b w:val="false"/>
          <w:i w:val="false"/>
          <w:color w:val="000000"/>
          <w:sz w:val="28"/>
        </w:rPr>
        <w:t>№ 231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96" w:id="528"/>
    <w:p>
      <w:pPr>
        <w:spacing w:after="0"/>
        <w:ind w:left="0"/>
        <w:jc w:val="both"/>
      </w:pPr>
      <w:r>
        <w:rPr>
          <w:rFonts w:ascii="Times New Roman"/>
          <w:b w:val="false"/>
          <w:i w:val="false"/>
          <w:color w:val="000000"/>
          <w:sz w:val="28"/>
        </w:rPr>
        <w:t>
      420. 300 м (1000 фут) тігінен эшелондаудың қысқартылған минимумы пайдаланылатын аудандарда 8850 м (FL290) ұшу деңгейінен жоғары КҰҚ бойынша ұшулар орындауға рұқсат берілмейді.</w:t>
      </w:r>
    </w:p>
    <w:bookmarkEnd w:id="528"/>
    <w:bookmarkStart w:name="z497" w:id="529"/>
    <w:p>
      <w:pPr>
        <w:spacing w:after="0"/>
        <w:ind w:left="0"/>
        <w:jc w:val="both"/>
      </w:pPr>
      <w:r>
        <w:rPr>
          <w:rFonts w:ascii="Times New Roman"/>
          <w:b w:val="false"/>
          <w:i w:val="false"/>
          <w:color w:val="000000"/>
          <w:sz w:val="28"/>
        </w:rPr>
        <w:t>
      421. КҰЕ бойынша бұлттардың үстінен олардың саны ұшу биіктігінен 2 октанттан аспаған кезде ұшуға рұқсат етіледі. Бұл жағдайда бұлттардың жоғарғы шекарасынан әуе кемесіне дейінгі қашықтық кемінде 300 м (1000 фут) болуы тиіс.</w:t>
      </w:r>
    </w:p>
    <w:bookmarkEnd w:id="5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421-тармақ жаңа редакцияда - ҚР Индустрия және инфрақұрылымдық даму министрінің 28.01.2021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422. Алып тасталды - ҚР Индустрия және инфрақұрылымдық даму министрінің 28.01.2021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99" w:id="530"/>
    <w:p>
      <w:pPr>
        <w:spacing w:after="0"/>
        <w:ind w:left="0"/>
        <w:jc w:val="both"/>
      </w:pPr>
      <w:r>
        <w:rPr>
          <w:rFonts w:ascii="Times New Roman"/>
          <w:b w:val="false"/>
          <w:i w:val="false"/>
          <w:color w:val="000000"/>
          <w:sz w:val="28"/>
        </w:rPr>
        <w:t>
      423. VFR бойынша ұшулар, сондай-ақ ұшу немесе қону ӘҚҚ бөлімшесінен рұқсат алынғанша, ірі қалалардың, елді мекендердің немесе ауылдардың тығыз қоныстанған аумақтарының үстінде немесе ӘК 600 м радиуста ең биік кедергіден 300 м (1000 фут) төмен биіктікте адамдар көп шоғырланған жерлерде немесе жер немесе су бетінен 100 м (500 фут) төмен биіктіктегі кез келген басқа аумақтарда орындалмайды.</w:t>
      </w:r>
    </w:p>
    <w:bookmarkEnd w:id="5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423-тармақ жаңа редакцияда - ҚР Көлік министрінің м.а. 31.08.2026 </w:t>
      </w:r>
      <w:r>
        <w:rPr>
          <w:rFonts w:ascii="Times New Roman"/>
          <w:b w:val="false"/>
          <w:i w:val="false"/>
          <w:color w:val="000000"/>
          <w:sz w:val="28"/>
        </w:rPr>
        <w:t>№ 231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00" w:id="531"/>
    <w:p>
      <w:pPr>
        <w:spacing w:after="0"/>
        <w:ind w:left="0"/>
        <w:jc w:val="both"/>
      </w:pPr>
      <w:r>
        <w:rPr>
          <w:rFonts w:ascii="Times New Roman"/>
          <w:b w:val="false"/>
          <w:i w:val="false"/>
          <w:color w:val="000000"/>
          <w:sz w:val="28"/>
        </w:rPr>
        <w:t xml:space="preserve">
      424. ӘҚҚ органының диспетчерлік рұқсаттарында басқа нұсқаулар болмаған кезде жер немесе су бетінен 900 метрден (3000 фут) астам биіктікте КҰЕ бойынша көлденең крейсерлік ұшулар әуе қозғалысын ұйымдастыру және оған қызмет көрсету жөніндегі нұсқаулықта келтірілген ұшу эшелондарын бөлу схемасына сәйкес жол желісінің бағытын ескере отырып, крейсерлік эшелонда (абсолюттік биіктікте) орындалады, Қазақстан Республикасы Көлік және коммуникация министрінің міндетін атқарушының 2011 жылғы 16 мамырдағы № 279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7006 болып тіркелген) (бұдан әрі – Нұсқаулық).</w:t>
      </w:r>
    </w:p>
    <w:bookmarkEnd w:id="5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424-тармақ жаңа редакцияда - ҚР Индустрия және инфрақұрылымдық даму министрінің 28.01.2021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01" w:id="532"/>
    <w:p>
      <w:pPr>
        <w:spacing w:after="0"/>
        <w:ind w:left="0"/>
        <w:jc w:val="both"/>
      </w:pPr>
      <w:r>
        <w:rPr>
          <w:rFonts w:ascii="Times New Roman"/>
          <w:b w:val="false"/>
          <w:i w:val="false"/>
          <w:color w:val="000000"/>
          <w:sz w:val="28"/>
        </w:rPr>
        <w:t>
      425. КҰҚ бойынша ұшулар ӘКК кезінде:</w:t>
      </w:r>
    </w:p>
    <w:bookmarkEnd w:id="532"/>
    <w:p>
      <w:pPr>
        <w:spacing w:after="0"/>
        <w:ind w:left="0"/>
        <w:jc w:val="both"/>
      </w:pPr>
      <w:r>
        <w:rPr>
          <w:rFonts w:ascii="Times New Roman"/>
          <w:b w:val="false"/>
          <w:i w:val="false"/>
          <w:color w:val="000000"/>
          <w:sz w:val="28"/>
        </w:rPr>
        <w:t>
      1) В, С және D-сыныптарды әуе кеңістігі шегінде;</w:t>
      </w:r>
    </w:p>
    <w:p>
      <w:pPr>
        <w:spacing w:after="0"/>
        <w:ind w:left="0"/>
        <w:jc w:val="both"/>
      </w:pPr>
      <w:r>
        <w:rPr>
          <w:rFonts w:ascii="Times New Roman"/>
          <w:b w:val="false"/>
          <w:i w:val="false"/>
          <w:color w:val="000000"/>
          <w:sz w:val="28"/>
        </w:rPr>
        <w:t>
      2) бақыланатын әуеайлақтағы әуеайлақтың қозғалыстың құрамдас бөлігі ретінде; немесе</w:t>
      </w:r>
    </w:p>
    <w:p>
      <w:pPr>
        <w:spacing w:after="0"/>
        <w:ind w:left="0"/>
        <w:jc w:val="both"/>
      </w:pPr>
      <w:r>
        <w:rPr>
          <w:rFonts w:ascii="Times New Roman"/>
          <w:b w:val="false"/>
          <w:i w:val="false"/>
          <w:color w:val="000000"/>
          <w:sz w:val="28"/>
        </w:rPr>
        <w:t>
      3) КҰАҚ ретінде орындалады.</w:t>
      </w:r>
    </w:p>
    <w:bookmarkStart w:name="z502" w:id="533"/>
    <w:p>
      <w:pPr>
        <w:spacing w:after="0"/>
        <w:ind w:left="0"/>
        <w:jc w:val="both"/>
      </w:pPr>
      <w:r>
        <w:rPr>
          <w:rFonts w:ascii="Times New Roman"/>
          <w:b w:val="false"/>
          <w:i w:val="false"/>
          <w:color w:val="000000"/>
          <w:sz w:val="28"/>
        </w:rPr>
        <w:t>
      426. КҰҚ бойынша ұшуды орындайтын ӘК және АҰҚ талаптарын сақтай отырып ұшуға ауысатын ӘК келесідегі әрекеттерді жасайды:</w:t>
      </w:r>
    </w:p>
    <w:bookmarkEnd w:id="533"/>
    <w:p>
      <w:pPr>
        <w:spacing w:after="0"/>
        <w:ind w:left="0"/>
        <w:jc w:val="both"/>
      </w:pPr>
      <w:r>
        <w:rPr>
          <w:rFonts w:ascii="Times New Roman"/>
          <w:b w:val="false"/>
          <w:i w:val="false"/>
          <w:color w:val="000000"/>
          <w:sz w:val="28"/>
        </w:rPr>
        <w:t>
      1) ұшу жоспары берілген болса, ағымдағы жоспарға енгізілуі тиіс қажетті өзгерістер туралы хабалайды ;</w:t>
      </w:r>
    </w:p>
    <w:p>
      <w:pPr>
        <w:spacing w:after="0"/>
        <w:ind w:left="0"/>
        <w:jc w:val="both"/>
      </w:pPr>
      <w:r>
        <w:rPr>
          <w:rFonts w:ascii="Times New Roman"/>
          <w:b w:val="false"/>
          <w:i w:val="false"/>
          <w:color w:val="000000"/>
          <w:sz w:val="28"/>
        </w:rPr>
        <w:t>
      2) ӘҚҚ тиісті органына ұшу жоспарын береді және бақыланатын әуе кеңістігінде АҰҚ бойынша ұшуға ауысуға рұқсат алады.</w:t>
      </w:r>
    </w:p>
    <w:bookmarkStart w:name="z503" w:id="534"/>
    <w:p>
      <w:pPr>
        <w:spacing w:after="0"/>
        <w:ind w:left="0"/>
        <w:jc w:val="both"/>
      </w:pPr>
      <w:r>
        <w:rPr>
          <w:rFonts w:ascii="Times New Roman"/>
          <w:b w:val="false"/>
          <w:i w:val="false"/>
          <w:color w:val="000000"/>
          <w:sz w:val="28"/>
        </w:rPr>
        <w:t>
      427. КҰҚ мыналарды:</w:t>
      </w:r>
    </w:p>
    <w:bookmarkEnd w:id="534"/>
    <w:p>
      <w:pPr>
        <w:spacing w:after="0"/>
        <w:ind w:left="0"/>
        <w:jc w:val="both"/>
      </w:pPr>
      <w:r>
        <w:rPr>
          <w:rFonts w:ascii="Times New Roman"/>
          <w:b w:val="false"/>
          <w:i w:val="false"/>
          <w:color w:val="000000"/>
          <w:sz w:val="28"/>
        </w:rPr>
        <w:t>
      1) эшелондаудың белгіленген интервалдарын ұстау немесе әуе кеңістігінің қолданылатын сыныбына байланысты диспетчерлік рұқсатқа сәйкес ӘК арасындағы, сондай-ақ әуе кемесі экипажының әуе жағдайын көзбен шолып бақылау жолымен ӘК мен ауадағы материалдық объектілер арасындағы дербес эшелондауды қамтамасыз етуді;</w:t>
      </w:r>
    </w:p>
    <w:p>
      <w:pPr>
        <w:spacing w:after="0"/>
        <w:ind w:left="0"/>
        <w:jc w:val="both"/>
      </w:pPr>
      <w:r>
        <w:rPr>
          <w:rFonts w:ascii="Times New Roman"/>
          <w:b w:val="false"/>
          <w:i w:val="false"/>
          <w:color w:val="000000"/>
          <w:sz w:val="28"/>
        </w:rPr>
        <w:t>
      2) шынайы қауіпсіз биіктікті ұстау және жасанды кедергілерді алда орналасқан жерлерді көзбен шолып бақылау арқылы айналып өтуді;</w:t>
      </w:r>
    </w:p>
    <w:p>
      <w:pPr>
        <w:spacing w:after="0"/>
        <w:ind w:left="0"/>
        <w:jc w:val="both"/>
      </w:pPr>
      <w:r>
        <w:rPr>
          <w:rFonts w:ascii="Times New Roman"/>
          <w:b w:val="false"/>
          <w:i w:val="false"/>
          <w:color w:val="000000"/>
          <w:sz w:val="28"/>
        </w:rPr>
        <w:t>
      3) әуе жолында, ұшу бағытында, әуеайлақ (тікұшақ айлақ) ауданындағы ұшу схемасында қолда бар навигациялық құралдарды пайдалана отырып, көзбен шолып бағытты алу әдісімен ӘК ұшуын;</w:t>
      </w:r>
    </w:p>
    <w:p>
      <w:pPr>
        <w:spacing w:after="0"/>
        <w:ind w:left="0"/>
        <w:jc w:val="both"/>
      </w:pPr>
      <w:r>
        <w:rPr>
          <w:rFonts w:ascii="Times New Roman"/>
          <w:b w:val="false"/>
          <w:i w:val="false"/>
          <w:color w:val="000000"/>
          <w:sz w:val="28"/>
        </w:rPr>
        <w:t>
      4) бақыланатын әуе кеңістігінде ӘҚҚ органының "әуе-жер" тиісті каналының сөйлеу байланысын қосымша үнемі тыңдау, ӘК жүрген жауапкершілік аймағында радиобайланыстың ең соңғы байланысу уақытынан кейін 20 мен 40 минут аралығында егер ӘК басқарып отырған ӘҚҚ органы басқа аралық бекітпеген болса, ӘК орналасқан жері туралы хабарлама беріледі;</w:t>
      </w:r>
    </w:p>
    <w:p>
      <w:pPr>
        <w:spacing w:after="0"/>
        <w:ind w:left="0"/>
        <w:jc w:val="both"/>
      </w:pPr>
      <w:r>
        <w:rPr>
          <w:rFonts w:ascii="Times New Roman"/>
          <w:b w:val="false"/>
          <w:i w:val="false"/>
          <w:color w:val="000000"/>
          <w:sz w:val="28"/>
        </w:rPr>
        <w:t>
      5) бақыланбайтын әуе кеңістігінде – қосымша үнемі эфирден тыңдауды (жұмыс радиожиілігі) көздейді.</w:t>
      </w:r>
    </w:p>
    <w:p>
      <w:pPr>
        <w:spacing w:after="0"/>
        <w:ind w:left="0"/>
        <w:jc w:val="both"/>
      </w:pPr>
      <w:r>
        <w:rPr>
          <w:rFonts w:ascii="Times New Roman"/>
          <w:b w:val="false"/>
          <w:i w:val="false"/>
          <w:color w:val="000000"/>
          <w:sz w:val="28"/>
        </w:rPr>
        <w:t>
      Кіші биіктіктерде КҰЕ бойынша ӘК ұшуларын орындау кезінде ӘК командирінің қолда бар кез келген байланыс құралдары бойынша ӘК орналасқан жері туралы хабарламаны беруге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427-тармақ жаңа редакцияда – ҚР Индустрия және инфрақұрылымдық даму министрінің 03.06.2019 </w:t>
      </w:r>
      <w:r>
        <w:rPr>
          <w:rFonts w:ascii="Times New Roman"/>
          <w:b w:val="false"/>
          <w:i w:val="false"/>
          <w:color w:val="000000"/>
          <w:sz w:val="28"/>
        </w:rPr>
        <w:t>№ 354</w:t>
      </w:r>
      <w:r>
        <w:rPr>
          <w:rFonts w:ascii="Times New Roman"/>
          <w:b w:val="false"/>
          <w:i w:val="false"/>
          <w:color w:val="ff0000"/>
          <w:sz w:val="28"/>
        </w:rPr>
        <w:t xml:space="preserve"> (07.11.2019 бастап қолданысқа енгізіледі) бұйрығымен.</w:t>
      </w:r>
      <w:r>
        <w:br/>
      </w:r>
      <w:r>
        <w:rPr>
          <w:rFonts w:ascii="Times New Roman"/>
          <w:b w:val="false"/>
          <w:i w:val="false"/>
          <w:color w:val="000000"/>
          <w:sz w:val="28"/>
        </w:rPr>
        <w:t>
</w:t>
      </w:r>
    </w:p>
    <w:bookmarkStart w:name="z504" w:id="535"/>
    <w:p>
      <w:pPr>
        <w:spacing w:after="0"/>
        <w:ind w:left="0"/>
        <w:jc w:val="both"/>
      </w:pPr>
      <w:r>
        <w:rPr>
          <w:rFonts w:ascii="Times New Roman"/>
          <w:b w:val="false"/>
          <w:i w:val="false"/>
          <w:color w:val="000000"/>
          <w:sz w:val="28"/>
        </w:rPr>
        <w:t>
      428. АҰҚ бойынша ұшуларға рұқсатнамасы жоқ ӘКК (ұшқыштарға) КҰК бойынша басқару мүмкінкіндігін жоятын жағдайларда, ӘК бірденінен жоғалып кетуі кезінде, ұшуды қауіпсіз аяқтауды қамтамасыз ететін деңгейдегі аспаптар бойынша басқарудың (дағды) дайындық деңгейі болуы керек.</w:t>
      </w:r>
    </w:p>
    <w:bookmarkEnd w:id="535"/>
    <w:bookmarkStart w:name="z505" w:id="536"/>
    <w:p>
      <w:pPr>
        <w:spacing w:after="0"/>
        <w:ind w:left="0"/>
        <w:jc w:val="both"/>
      </w:pPr>
      <w:r>
        <w:rPr>
          <w:rFonts w:ascii="Times New Roman"/>
          <w:b w:val="false"/>
          <w:i w:val="false"/>
          <w:color w:val="000000"/>
          <w:sz w:val="28"/>
        </w:rPr>
        <w:t>
      429. АҰҚ бойынша ұшу бақыланатын әуе кеңістігінде ӘҚҚ органының радиожиіліктерін үнемі тыңдай отырып, ӘК орналасқан жеріндегі жауапкершілік аймағында ӘК экипажының барлық мүшелері ең жоғары деңгейдегі сақтықпен орындалады.</w:t>
      </w:r>
    </w:p>
    <w:bookmarkEnd w:id="536"/>
    <w:p>
      <w:pPr>
        <w:spacing w:after="0"/>
        <w:ind w:left="0"/>
        <w:jc w:val="both"/>
      </w:pPr>
      <w:r>
        <w:rPr>
          <w:rFonts w:ascii="Times New Roman"/>
          <w:b w:val="false"/>
          <w:i w:val="false"/>
          <w:color w:val="000000"/>
          <w:sz w:val="28"/>
        </w:rPr>
        <w:t>
      ӘК бақылаған бағыты бойынша айналып өту 500 м аз емес одан аралықта оң жақта жүзеге асады.</w:t>
      </w:r>
    </w:p>
    <w:bookmarkStart w:name="z506" w:id="537"/>
    <w:p>
      <w:pPr>
        <w:spacing w:after="0"/>
        <w:ind w:left="0"/>
        <w:jc w:val="both"/>
      </w:pPr>
      <w:r>
        <w:rPr>
          <w:rFonts w:ascii="Times New Roman"/>
          <w:b w:val="false"/>
          <w:i w:val="false"/>
          <w:color w:val="000000"/>
          <w:sz w:val="28"/>
        </w:rPr>
        <w:t xml:space="preserve">
      430. Басып озған ӘК болып, алдағы ұшып келе жатқан ӘК бағытына жағындап келе жатқан, оның бағытынан 70 градустан аз емес курста ерекшелінген ӘК саналады. </w:t>
      </w:r>
    </w:p>
    <w:bookmarkEnd w:id="537"/>
    <w:p>
      <w:pPr>
        <w:spacing w:after="0"/>
        <w:ind w:left="0"/>
        <w:jc w:val="both"/>
      </w:pPr>
      <w:r>
        <w:rPr>
          <w:rFonts w:ascii="Times New Roman"/>
          <w:b w:val="false"/>
          <w:i w:val="false"/>
          <w:color w:val="000000"/>
          <w:sz w:val="28"/>
        </w:rPr>
        <w:t>
      Алда ұшып келе жатқан ӘК басып озу мүмкін:</w:t>
      </w:r>
    </w:p>
    <w:p>
      <w:pPr>
        <w:spacing w:after="0"/>
        <w:ind w:left="0"/>
        <w:jc w:val="both"/>
      </w:pPr>
      <w:r>
        <w:rPr>
          <w:rFonts w:ascii="Times New Roman"/>
          <w:b w:val="false"/>
          <w:i w:val="false"/>
          <w:color w:val="000000"/>
          <w:sz w:val="28"/>
        </w:rPr>
        <w:t>
      1) оң жақтан 500 м аралықта ұшу кезінде;</w:t>
      </w:r>
    </w:p>
    <w:p>
      <w:pPr>
        <w:spacing w:after="0"/>
        <w:ind w:left="0"/>
        <w:jc w:val="both"/>
      </w:pPr>
      <w:r>
        <w:rPr>
          <w:rFonts w:ascii="Times New Roman"/>
          <w:b w:val="false"/>
          <w:i w:val="false"/>
          <w:color w:val="000000"/>
          <w:sz w:val="28"/>
        </w:rPr>
        <w:t>
      2) өте жылдам ӘК-леріне шеңбер бойынша ұшу кезінде (шеңбер қарастыралған болса) шеңберінің сыртқы жағында 500 м аз емес аралықта, тек үшінші бұрылысқа дейін.</w:t>
      </w:r>
    </w:p>
    <w:p>
      <w:pPr>
        <w:spacing w:after="0"/>
        <w:ind w:left="0"/>
        <w:jc w:val="both"/>
      </w:pPr>
      <w:r>
        <w:rPr>
          <w:rFonts w:ascii="Times New Roman"/>
          <w:b w:val="false"/>
          <w:i w:val="false"/>
          <w:color w:val="000000"/>
          <w:sz w:val="28"/>
        </w:rPr>
        <w:t>
      Шеңбер бойынша ұшуды орындау кезінде бір типті ӘК айналып өтуге рұқсат етілмейді.</w:t>
      </w:r>
    </w:p>
    <w:bookmarkStart w:name="z507" w:id="538"/>
    <w:p>
      <w:pPr>
        <w:spacing w:after="0"/>
        <w:ind w:left="0"/>
        <w:jc w:val="both"/>
      </w:pPr>
      <w:r>
        <w:rPr>
          <w:rFonts w:ascii="Times New Roman"/>
          <w:b w:val="false"/>
          <w:i w:val="false"/>
          <w:color w:val="000000"/>
          <w:sz w:val="28"/>
        </w:rPr>
        <w:t>
      431. Диспетчерлік аймақта шынайы биіктіктерде авиациялық жұмыстарды орындау кезінде ӘК экипажы ӘҚҚ органында ұшу ауданы мен биіктік диапазонын алдын ала келіседі.</w:t>
      </w:r>
    </w:p>
    <w:bookmarkEnd w:id="5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431-тармақ жаңа редакцияда - ҚР Индустрия және инфрақұрылымдық даму министрінің 28.01.2021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08" w:id="539"/>
    <w:p>
      <w:pPr>
        <w:spacing w:after="0"/>
        <w:ind w:left="0"/>
        <w:jc w:val="both"/>
      </w:pPr>
      <w:r>
        <w:rPr>
          <w:rFonts w:ascii="Times New Roman"/>
          <w:b w:val="false"/>
          <w:i w:val="false"/>
          <w:color w:val="000000"/>
          <w:sz w:val="28"/>
        </w:rPr>
        <w:t xml:space="preserve">
      432. Ұшудың биіктігінің (эшелон) өзгеруі: </w:t>
      </w:r>
    </w:p>
    <w:bookmarkEnd w:id="539"/>
    <w:p>
      <w:pPr>
        <w:spacing w:after="0"/>
        <w:ind w:left="0"/>
        <w:jc w:val="both"/>
      </w:pPr>
      <w:r>
        <w:rPr>
          <w:rFonts w:ascii="Times New Roman"/>
          <w:b w:val="false"/>
          <w:i w:val="false"/>
          <w:color w:val="000000"/>
          <w:sz w:val="28"/>
        </w:rPr>
        <w:t>
      1) бақыланатын әуе кеңістігінде – әуе кеңістігінің қолданылған санатына байланысты, ӘК тікелей басқаратын ӘҚҚ органының рұқсатымен;</w:t>
      </w:r>
    </w:p>
    <w:p>
      <w:pPr>
        <w:spacing w:after="0"/>
        <w:ind w:left="0"/>
        <w:jc w:val="both"/>
      </w:pPr>
      <w:r>
        <w:rPr>
          <w:rFonts w:ascii="Times New Roman"/>
          <w:b w:val="false"/>
          <w:i w:val="false"/>
          <w:color w:val="000000"/>
          <w:sz w:val="28"/>
        </w:rPr>
        <w:t>
      2) бақыланбайтын әуе кеңістігінде – арнайы радиожиілікте орнатылған осы әуе кеңістігенде орналасқан ӘК үшін өзінің әрекеттері туралы эфирдегі хабарламасымен жүргізіледі.</w:t>
      </w:r>
    </w:p>
    <w:bookmarkStart w:name="z509" w:id="540"/>
    <w:p>
      <w:pPr>
        <w:spacing w:after="0"/>
        <w:ind w:left="0"/>
        <w:jc w:val="both"/>
      </w:pPr>
      <w:r>
        <w:rPr>
          <w:rFonts w:ascii="Times New Roman"/>
          <w:b w:val="false"/>
          <w:i w:val="false"/>
          <w:color w:val="000000"/>
          <w:sz w:val="28"/>
        </w:rPr>
        <w:t xml:space="preserve">
      433. Қарама-қарсы бағытта абайсызда жақындауы кезінде, әрбір ӘКК сол жақтағы борттардың бір-бірінен алыстуы үшін ӘК оңға бұрады. </w:t>
      </w:r>
    </w:p>
    <w:bookmarkEnd w:id="540"/>
    <w:bookmarkStart w:name="z510" w:id="541"/>
    <w:p>
      <w:pPr>
        <w:spacing w:after="0"/>
        <w:ind w:left="0"/>
        <w:jc w:val="both"/>
      </w:pPr>
      <w:r>
        <w:rPr>
          <w:rFonts w:ascii="Times New Roman"/>
          <w:b w:val="false"/>
          <w:i w:val="false"/>
          <w:color w:val="000000"/>
          <w:sz w:val="28"/>
        </w:rPr>
        <w:t>
      434. Қиылысатын бағыттарда және бірдей биіктікте ӘК ұшуы кезінде ӘКК (ұшқыштар) қандай маневр жасауына қарамастан, басқа ӘК көзден үзбейді:</w:t>
      </w:r>
    </w:p>
    <w:bookmarkEnd w:id="541"/>
    <w:p>
      <w:pPr>
        <w:spacing w:after="0"/>
        <w:ind w:left="0"/>
        <w:jc w:val="both"/>
      </w:pPr>
      <w:r>
        <w:rPr>
          <w:rFonts w:ascii="Times New Roman"/>
          <w:b w:val="false"/>
          <w:i w:val="false"/>
          <w:color w:val="000000"/>
          <w:sz w:val="28"/>
        </w:rPr>
        <w:t xml:space="preserve">
      1) ұшудың биіктігін өзгерту мүмкіндігі бар болған жағдайда – биіктіктердің бір-бірінен алыстауын қамтамасыз ету үшін сол жақтағы байқаған ӘК ұшу биіктігін төмендетеді, сол жақтағы байқаған ӘК ұшудың биіктігін жоғарылатады, </w:t>
      </w:r>
    </w:p>
    <w:p>
      <w:pPr>
        <w:spacing w:after="0"/>
        <w:ind w:left="0"/>
        <w:jc w:val="both"/>
      </w:pPr>
      <w:r>
        <w:rPr>
          <w:rFonts w:ascii="Times New Roman"/>
          <w:b w:val="false"/>
          <w:i w:val="false"/>
          <w:color w:val="000000"/>
          <w:sz w:val="28"/>
        </w:rPr>
        <w:t>
      2) ұшудың биіктігін өзгерту мүмкіндігі жоқ жағдайда (бұлттық, ең төмен биіктікте ұшу және басқа шектеулер) – борттың сол жақтарының алыстауы үшін ӘК оң жаққа бұрылады.</w:t>
      </w:r>
    </w:p>
    <w:bookmarkStart w:name="z511" w:id="542"/>
    <w:p>
      <w:pPr>
        <w:spacing w:after="0"/>
        <w:ind w:left="0"/>
        <w:jc w:val="both"/>
      </w:pPr>
      <w:r>
        <w:rPr>
          <w:rFonts w:ascii="Times New Roman"/>
          <w:b w:val="false"/>
          <w:i w:val="false"/>
          <w:color w:val="000000"/>
          <w:sz w:val="28"/>
        </w:rPr>
        <w:t>
      435. КҰҚ бойынша ұшулар үшін талаптарға жауап бермейтін мәнге дейін метеорологиялық жағдайдың нашарлауы кезінде ӘКК;</w:t>
      </w:r>
    </w:p>
    <w:bookmarkEnd w:id="542"/>
    <w:p>
      <w:pPr>
        <w:spacing w:after="0"/>
        <w:ind w:left="0"/>
        <w:jc w:val="both"/>
      </w:pPr>
      <w:r>
        <w:rPr>
          <w:rFonts w:ascii="Times New Roman"/>
          <w:b w:val="false"/>
          <w:i w:val="false"/>
          <w:color w:val="000000"/>
          <w:sz w:val="28"/>
        </w:rPr>
        <w:t>
      1) ұшып шыққан әуеайлағына қайтады немесе жақын жердегі қосалқы әуеайлағына қонады, егер ол әуеайлақтарға КҰАҚ-ға немесе АҰҚ бойынша ұшуға рұқсат болса;</w:t>
      </w:r>
    </w:p>
    <w:p>
      <w:pPr>
        <w:spacing w:after="0"/>
        <w:ind w:left="0"/>
        <w:jc w:val="both"/>
      </w:pPr>
      <w:r>
        <w:rPr>
          <w:rFonts w:ascii="Times New Roman"/>
          <w:b w:val="false"/>
          <w:i w:val="false"/>
          <w:color w:val="000000"/>
          <w:sz w:val="28"/>
        </w:rPr>
        <w:t>
      2) ұшуға берілген тапсырманың орындалу мақсаты және ӘКК дайындығы бұған кедергі келтірмесе, КҰАҚ-ға ауысады;</w:t>
      </w:r>
    </w:p>
    <w:p>
      <w:pPr>
        <w:spacing w:after="0"/>
        <w:ind w:left="0"/>
        <w:jc w:val="both"/>
      </w:pPr>
      <w:r>
        <w:rPr>
          <w:rFonts w:ascii="Times New Roman"/>
          <w:b w:val="false"/>
          <w:i w:val="false"/>
          <w:color w:val="000000"/>
          <w:sz w:val="28"/>
        </w:rPr>
        <w:t>
      3) ұшуға берілген тапсырманың орындалу мақсаты және ӘКК дайындығы, ӘК жарықтануы бұған кедергі келтірмесе, АҰҚ бойынша ұшуға ауысады.</w:t>
      </w:r>
    </w:p>
    <w:bookmarkStart w:name="z512" w:id="543"/>
    <w:p>
      <w:pPr>
        <w:spacing w:after="0"/>
        <w:ind w:left="0"/>
        <w:jc w:val="both"/>
      </w:pPr>
      <w:r>
        <w:rPr>
          <w:rFonts w:ascii="Times New Roman"/>
          <w:b w:val="false"/>
          <w:i w:val="false"/>
          <w:color w:val="000000"/>
          <w:sz w:val="28"/>
        </w:rPr>
        <w:t>
      436. ІЖӨ-ге немесе АҰЕ бойынша ұшуға ауысқан кезде ӘКК бақыланатын әуе кеңістігінде өзінің іс-қимылын және ұшу эшелонын (биіктігін) ӘК арасындағы белгіленген аралықтарды қамтамасыз ететін ӘҚҚ органымен келіседі. Бақыланбайтын әуе кеңістігінде АҰҚ бойынша ұшуға ауысқан кезде ӘКК tiba жиілігін пайдалана отырып, осы аудан үшін АҰҚ бойынша ең төменгі абсолюттік биіктіктен төмен емес биіктікті алады.</w:t>
      </w:r>
    </w:p>
    <w:bookmarkEnd w:id="5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436-тармақ жаңа редакцияда - ҚР Индустрия және инфрақұрылымдық даму министрінің 28.01.2021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13" w:id="544"/>
    <w:p>
      <w:pPr>
        <w:spacing w:after="0"/>
        <w:ind w:left="0"/>
        <w:jc w:val="both"/>
      </w:pPr>
      <w:r>
        <w:rPr>
          <w:rFonts w:ascii="Times New Roman"/>
          <w:b w:val="false"/>
          <w:i w:val="false"/>
          <w:color w:val="000000"/>
          <w:sz w:val="28"/>
        </w:rPr>
        <w:t>
      437. ӘК КҰЕ бойынша ұшу үшін белгіленген минимумнан төмен жағдайға түскен кезде көзбен шолып ұшуға көшу мақсатында белгіленген ең төменгі биіктіктен төмен төмендетуге жол берілмейді. Бұл жағдайда ӘКК АҰЕ бойынша ұшуға көшуді немесе ұшып шығу әуеайлағына қайтару үшін 180 градусқа бұруды жүзеге асырады немесе жақын маңдағы әуеайлаққа қонуды орындайды.</w:t>
      </w:r>
    </w:p>
    <w:bookmarkEnd w:id="544"/>
    <w:p>
      <w:pPr>
        <w:spacing w:after="0"/>
        <w:ind w:left="0"/>
        <w:jc w:val="both"/>
      </w:pPr>
      <w:r>
        <w:rPr>
          <w:rFonts w:ascii="Times New Roman"/>
          <w:b w:val="false"/>
          <w:i w:val="false"/>
          <w:color w:val="000000"/>
          <w:sz w:val="28"/>
        </w:rPr>
        <w:t>
      180 градусқа бұруды орындағаннан кейін көзбен шолып ұшуға ауысу мүмкін болмаған кезде ӘКК ӘК-ні биіктікті алуға ауыстырады және осы Қағидаларға 24-қосымшада көрсетілген ұшу эшелондарын бөлу схемасына сәйкес осы аудандағы АҰЕ бойынша ұшудың ең аз абсолюттік биіктігінен жоғары биіктікті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437-тармақ жаңа редакцияда - ҚР Индустрия және инфрақұрылымдық даму министрінің 28.01.2021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14" w:id="545"/>
    <w:p>
      <w:pPr>
        <w:spacing w:after="0"/>
        <w:ind w:left="0"/>
        <w:jc w:val="both"/>
      </w:pPr>
      <w:r>
        <w:rPr>
          <w:rFonts w:ascii="Times New Roman"/>
          <w:b w:val="false"/>
          <w:i w:val="false"/>
          <w:color w:val="000000"/>
          <w:sz w:val="28"/>
        </w:rPr>
        <w:t>
      438. Алаңда қонуға рұқсаты бар тікұшақ ӘКК, ЖМА ӘК жеңіл (өте жеңіл) ӘКК, әуеден алынған ұшу кезінде минимумнан төмен жағдайдағы ауа-райы жағдайына және қауіпті метоеқұбылыстарға тап болса, әуедан тартылған алаңға қонуға рұқсат беріледі. Осы алаңнан ұшып шығу қолданылатын пайдалау минимум бойынша ұшуды орындау үшін ӘКК тиісті біліктілігі болса және нақты ауа-райы жағдайында рұқсат етіледі. ӘКК өз әрекеттері туралы ӘҚҚ органына хабарлайды (егер ұшу бақыланатын әуе кеңістігінде жүзеге асқан болса).</w:t>
      </w:r>
    </w:p>
    <w:bookmarkEnd w:id="545"/>
    <w:bookmarkStart w:name="z515" w:id="546"/>
    <w:p>
      <w:pPr>
        <w:spacing w:after="0"/>
        <w:ind w:left="0"/>
        <w:jc w:val="both"/>
      </w:pPr>
      <w:r>
        <w:rPr>
          <w:rFonts w:ascii="Times New Roman"/>
          <w:b w:val="false"/>
          <w:i w:val="false"/>
          <w:color w:val="000000"/>
          <w:sz w:val="28"/>
        </w:rPr>
        <w:t>
      439. КҰҚ бойынша ұшуды орындағанда ӘКК:</w:t>
      </w:r>
    </w:p>
    <w:bookmarkEnd w:id="546"/>
    <w:p>
      <w:pPr>
        <w:spacing w:after="0"/>
        <w:ind w:left="0"/>
        <w:jc w:val="both"/>
      </w:pPr>
      <w:r>
        <w:rPr>
          <w:rFonts w:ascii="Times New Roman"/>
          <w:b w:val="false"/>
          <w:i w:val="false"/>
          <w:color w:val="000000"/>
          <w:sz w:val="28"/>
        </w:rPr>
        <w:t>
      1) КҰҚ және берілген ұшу жағдайларын орындауды;</w:t>
      </w:r>
    </w:p>
    <w:p>
      <w:pPr>
        <w:spacing w:after="0"/>
        <w:ind w:left="0"/>
        <w:jc w:val="both"/>
      </w:pPr>
      <w:r>
        <w:rPr>
          <w:rFonts w:ascii="Times New Roman"/>
          <w:b w:val="false"/>
          <w:i w:val="false"/>
          <w:color w:val="000000"/>
          <w:sz w:val="28"/>
        </w:rPr>
        <w:t>
      2) қауіпсіз ұшу биіктігін сақтауды (ұшудың нағыз қауіпсіз биіктігін сақтауды);</w:t>
      </w:r>
    </w:p>
    <w:p>
      <w:pPr>
        <w:spacing w:after="0"/>
        <w:ind w:left="0"/>
        <w:jc w:val="both"/>
      </w:pPr>
      <w:r>
        <w:rPr>
          <w:rFonts w:ascii="Times New Roman"/>
          <w:b w:val="false"/>
          <w:i w:val="false"/>
          <w:color w:val="000000"/>
          <w:sz w:val="28"/>
        </w:rPr>
        <w:t>
      3) ұшу бағытын дәл ұстауды және әуеайлақ аумағынан шығудың және қонуға кірудың белгіленген схемасын сақтауды қоса алғанда, белгіленген маневр жасау рәсімдерінің орындалуын;</w:t>
      </w:r>
    </w:p>
    <w:p>
      <w:pPr>
        <w:spacing w:after="0"/>
        <w:ind w:left="0"/>
        <w:jc w:val="both"/>
      </w:pPr>
      <w:r>
        <w:rPr>
          <w:rFonts w:ascii="Times New Roman"/>
          <w:b w:val="false"/>
          <w:i w:val="false"/>
          <w:color w:val="000000"/>
          <w:sz w:val="28"/>
        </w:rPr>
        <w:t>
      4) басқаруында ӘК бар ӘҚҚ органына ұшудың ағымдағы жоспарынан ауытқуы туралы уақтылы баяндауды;</w:t>
      </w:r>
    </w:p>
    <w:p>
      <w:pPr>
        <w:spacing w:after="0"/>
        <w:ind w:left="0"/>
        <w:jc w:val="both"/>
      </w:pPr>
      <w:r>
        <w:rPr>
          <w:rFonts w:ascii="Times New Roman"/>
          <w:b w:val="false"/>
          <w:i w:val="false"/>
          <w:color w:val="000000"/>
          <w:sz w:val="28"/>
        </w:rPr>
        <w:t>
      5) ӘК тұрған жері мен ұшу жағдайлары туралы ақпараттың дұрыстығын;</w:t>
      </w:r>
    </w:p>
    <w:p>
      <w:pPr>
        <w:spacing w:after="0"/>
        <w:ind w:left="0"/>
        <w:jc w:val="both"/>
      </w:pPr>
      <w:r>
        <w:rPr>
          <w:rFonts w:ascii="Times New Roman"/>
          <w:b w:val="false"/>
          <w:i w:val="false"/>
          <w:color w:val="000000"/>
          <w:sz w:val="28"/>
        </w:rPr>
        <w:t>
      6) ӘҚҚ органының нұсқауларын дәл және уақытылы орындауды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440. Алып тасталды – ҚР Индустрия және инфрақұрылымдық даму министрінің 03.06.2019 </w:t>
      </w:r>
      <w:r>
        <w:rPr>
          <w:rFonts w:ascii="Times New Roman"/>
          <w:b w:val="false"/>
          <w:i w:val="false"/>
          <w:color w:val="000000"/>
          <w:sz w:val="28"/>
        </w:rPr>
        <w:t>№ 354</w:t>
      </w:r>
      <w:r>
        <w:rPr>
          <w:rFonts w:ascii="Times New Roman"/>
          <w:b w:val="false"/>
          <w:i w:val="false"/>
          <w:color w:val="ff0000"/>
          <w:sz w:val="28"/>
        </w:rPr>
        <w:t xml:space="preserve"> (07.11.2019 бастап қолданысқа енгізіледі) бұйрығымен.</w:t>
      </w:r>
      <w:r>
        <w:br/>
      </w:r>
      <w:r>
        <w:rPr>
          <w:rFonts w:ascii="Times New Roman"/>
          <w:b w:val="false"/>
          <w:i w:val="false"/>
          <w:color w:val="000000"/>
          <w:sz w:val="28"/>
        </w:rPr>
        <w:t>
</w:t>
      </w:r>
    </w:p>
    <w:bookmarkStart w:name="z517" w:id="547"/>
    <w:p>
      <w:pPr>
        <w:spacing w:after="0"/>
        <w:ind w:left="0"/>
        <w:jc w:val="both"/>
      </w:pPr>
      <w:r>
        <w:rPr>
          <w:rFonts w:ascii="Times New Roman"/>
          <w:b w:val="false"/>
          <w:i w:val="false"/>
          <w:color w:val="000000"/>
          <w:sz w:val="28"/>
        </w:rPr>
        <w:t xml:space="preserve">
      441. КҰҚ бойынша ұшуға арналған бақыланбайтын әуе кеңістігі (G сынып) аэронавигациялық ақпараттар жинағында немесе TIBA ақпаратты радио арқылы таратуға арналған өте жоғары жиілікті ауқымдағы (бұдан әрі - ӨЖЖ ауқым) радио байланыс жиілігін қолдану арқылы NOTAM хабарламаларында жарияланады. </w:t>
      </w:r>
    </w:p>
    <w:bookmarkEnd w:id="547"/>
    <w:bookmarkStart w:name="z518" w:id="548"/>
    <w:p>
      <w:pPr>
        <w:spacing w:after="0"/>
        <w:ind w:left="0"/>
        <w:jc w:val="both"/>
      </w:pPr>
      <w:r>
        <w:rPr>
          <w:rFonts w:ascii="Times New Roman"/>
          <w:b w:val="false"/>
          <w:i w:val="false"/>
          <w:color w:val="000000"/>
          <w:sz w:val="28"/>
        </w:rPr>
        <w:t>
      442. ӘҚҚ органымен "әуе – жер" екі жақты байланыс үшін ӨЖЖ ауқым пайдаланылған жағдайда және ӘК-де жұмыс істейтін екі ӨЖЖ станциясы бар болғанда, біреуі ӘҚҚ органының жиілігіне, ал басқа ТIВА тарату жиілігіне қойылады.</w:t>
      </w:r>
    </w:p>
    <w:bookmarkEnd w:id="548"/>
    <w:p>
      <w:pPr>
        <w:spacing w:after="0"/>
        <w:ind w:left="0"/>
        <w:jc w:val="both"/>
      </w:pPr>
      <w:r>
        <w:rPr>
          <w:rFonts w:ascii="Times New Roman"/>
          <w:b w:val="false"/>
          <w:i w:val="false"/>
          <w:color w:val="000000"/>
          <w:sz w:val="28"/>
        </w:rPr>
        <w:t>
      Егер ӘК-де бір жұмыс істейтін ӨЖЖ станциясы болса, ол станция ТIВА тарату жиілігіне дәденеді.</w:t>
      </w:r>
    </w:p>
    <w:p>
      <w:pPr>
        <w:spacing w:after="0"/>
        <w:ind w:left="0"/>
        <w:jc w:val="both"/>
      </w:pPr>
      <w:r>
        <w:rPr>
          <w:rFonts w:ascii="Times New Roman"/>
          <w:b w:val="false"/>
          <w:i w:val="false"/>
          <w:color w:val="000000"/>
          <w:sz w:val="28"/>
        </w:rPr>
        <w:t>
      ТIВА тарату жиілігінде тыңдауды ӘК экипажы бақыланбайтын әуе кеңістігіне кірер алдында 10 минут бұрын бастайды және осы әуе кеңістігінен шыққанға дейін жалғастырады.</w:t>
      </w:r>
    </w:p>
    <w:p>
      <w:pPr>
        <w:spacing w:after="0"/>
        <w:ind w:left="0"/>
        <w:jc w:val="both"/>
      </w:pPr>
      <w:r>
        <w:rPr>
          <w:rFonts w:ascii="Times New Roman"/>
          <w:b w:val="false"/>
          <w:i w:val="false"/>
          <w:color w:val="000000"/>
          <w:sz w:val="28"/>
        </w:rPr>
        <w:t xml:space="preserve">
      Бақыланбайтын әуе кеңістігі шегінде орналасқан әуеайлақтан ұшатын ӘК экипажы тыңдауды ұшып көтерілу алдында бастайды және осы әуе кеңестігінен шыққанға дейін жалғастырады. </w:t>
      </w:r>
    </w:p>
    <w:bookmarkStart w:name="z519" w:id="549"/>
    <w:p>
      <w:pPr>
        <w:spacing w:after="0"/>
        <w:ind w:left="0"/>
        <w:jc w:val="both"/>
      </w:pPr>
      <w:r>
        <w:rPr>
          <w:rFonts w:ascii="Times New Roman"/>
          <w:b w:val="false"/>
          <w:i w:val="false"/>
          <w:color w:val="000000"/>
          <w:sz w:val="28"/>
        </w:rPr>
        <w:t xml:space="preserve">
      443. TIBA жиілігінде ақпарат беруді ӘК экипажы бастайды: </w:t>
      </w:r>
    </w:p>
    <w:bookmarkEnd w:id="549"/>
    <w:p>
      <w:pPr>
        <w:spacing w:after="0"/>
        <w:ind w:left="0"/>
        <w:jc w:val="both"/>
      </w:pPr>
      <w:r>
        <w:rPr>
          <w:rFonts w:ascii="Times New Roman"/>
          <w:b w:val="false"/>
          <w:i w:val="false"/>
          <w:color w:val="000000"/>
          <w:sz w:val="28"/>
        </w:rPr>
        <w:t>
      1) бақыланбайтын әуе кеңістігіне кірер алдында 10 минут бұрын немесе ұшқыш бақыланбайтын әуе кеңістігі шегінде орналасқан әуеайлақтан ұшатын болса ұшқаннан кейін;</w:t>
      </w:r>
    </w:p>
    <w:p>
      <w:pPr>
        <w:spacing w:after="0"/>
        <w:ind w:left="0"/>
        <w:jc w:val="both"/>
      </w:pPr>
      <w:r>
        <w:rPr>
          <w:rFonts w:ascii="Times New Roman"/>
          <w:b w:val="false"/>
          <w:i w:val="false"/>
          <w:color w:val="000000"/>
          <w:sz w:val="28"/>
        </w:rPr>
        <w:t>
      2) ӘҚҚ бағытымен қиылысқанға немесе оған шыққанға дейін 10 минут бұрын;</w:t>
      </w:r>
    </w:p>
    <w:p>
      <w:pPr>
        <w:spacing w:after="0"/>
        <w:ind w:left="0"/>
        <w:jc w:val="both"/>
      </w:pPr>
      <w:r>
        <w:rPr>
          <w:rFonts w:ascii="Times New Roman"/>
          <w:b w:val="false"/>
          <w:i w:val="false"/>
          <w:color w:val="000000"/>
          <w:sz w:val="28"/>
        </w:rPr>
        <w:t>
      3) өзінің қай жерде екенін және ұшу биіктігі туралы арасы 20 минуттан;</w:t>
      </w:r>
    </w:p>
    <w:p>
      <w:pPr>
        <w:spacing w:after="0"/>
        <w:ind w:left="0"/>
        <w:jc w:val="both"/>
      </w:pPr>
      <w:r>
        <w:rPr>
          <w:rFonts w:ascii="Times New Roman"/>
          <w:b w:val="false"/>
          <w:i w:val="false"/>
          <w:color w:val="000000"/>
          <w:sz w:val="28"/>
        </w:rPr>
        <w:t>
      4) мүмкіндігінше, ұшу биіктігінің өзгеруіне 2-5 минут қалғанда;</w:t>
      </w:r>
    </w:p>
    <w:p>
      <w:pPr>
        <w:spacing w:after="0"/>
        <w:ind w:left="0"/>
        <w:jc w:val="both"/>
      </w:pPr>
      <w:r>
        <w:rPr>
          <w:rFonts w:ascii="Times New Roman"/>
          <w:b w:val="false"/>
          <w:i w:val="false"/>
          <w:color w:val="000000"/>
          <w:sz w:val="28"/>
        </w:rPr>
        <w:t>
      5) ұшу биіктігі өзгеруі кезде;</w:t>
      </w:r>
    </w:p>
    <w:p>
      <w:pPr>
        <w:spacing w:after="0"/>
        <w:ind w:left="0"/>
        <w:jc w:val="both"/>
      </w:pPr>
      <w:r>
        <w:rPr>
          <w:rFonts w:ascii="Times New Roman"/>
          <w:b w:val="false"/>
          <w:i w:val="false"/>
          <w:color w:val="000000"/>
          <w:sz w:val="28"/>
        </w:rPr>
        <w:t>
      6) ӘКК шешімі бойынша.</w:t>
      </w:r>
    </w:p>
    <w:bookmarkStart w:name="z520" w:id="550"/>
    <w:p>
      <w:pPr>
        <w:spacing w:after="0"/>
        <w:ind w:left="0"/>
        <w:jc w:val="both"/>
      </w:pPr>
      <w:r>
        <w:rPr>
          <w:rFonts w:ascii="Times New Roman"/>
          <w:b w:val="false"/>
          <w:i w:val="false"/>
          <w:color w:val="000000"/>
          <w:sz w:val="28"/>
        </w:rPr>
        <w:t xml:space="preserve">
      444. Бақыланбайтын әуе кеңістігінде ұшудың бір биіктігінен екіншісіне көшу кезінде ӘК экипажы ӘК-н көзбен шолып табу үшін қолда бар барлық борттық оттарды қосады. </w:t>
      </w:r>
    </w:p>
    <w:bookmarkEnd w:id="550"/>
    <w:bookmarkStart w:name="z521" w:id="551"/>
    <w:p>
      <w:pPr>
        <w:spacing w:after="0"/>
        <w:ind w:left="0"/>
        <w:jc w:val="both"/>
      </w:pPr>
      <w:r>
        <w:rPr>
          <w:rFonts w:ascii="Times New Roman"/>
          <w:b w:val="false"/>
          <w:i w:val="false"/>
          <w:color w:val="000000"/>
          <w:sz w:val="28"/>
        </w:rPr>
        <w:t>
      445. Басқа ӘК-дан бақыланбайтын әуе кеңістігінде оның қозғалысы туралы радио хабар ақпаратын алғаннан кейін ӘКК өзінің ӘК басқа кемемен соқтығысу тәуекелін болдырмау үшін дереу мынадай іс-әрекет қолданады:</w:t>
      </w:r>
    </w:p>
    <w:bookmarkEnd w:id="551"/>
    <w:p>
      <w:pPr>
        <w:spacing w:after="0"/>
        <w:ind w:left="0"/>
        <w:jc w:val="both"/>
      </w:pPr>
      <w:r>
        <w:rPr>
          <w:rFonts w:ascii="Times New Roman"/>
          <w:b w:val="false"/>
          <w:i w:val="false"/>
          <w:color w:val="000000"/>
          <w:sz w:val="28"/>
        </w:rPr>
        <w:t>
      1) ӘК көзбен шолып айқындау үшін қолда бар барлық борттық оттарды қосылады;</w:t>
      </w:r>
    </w:p>
    <w:p>
      <w:pPr>
        <w:spacing w:after="0"/>
        <w:ind w:left="0"/>
        <w:jc w:val="both"/>
      </w:pPr>
      <w:r>
        <w:rPr>
          <w:rFonts w:ascii="Times New Roman"/>
          <w:b w:val="false"/>
          <w:i w:val="false"/>
          <w:color w:val="000000"/>
          <w:sz w:val="28"/>
        </w:rPr>
        <w:t>
      2) TIBA жиілігінде қолданылатын іс-қимылдар туралы хабарлайды.</w:t>
      </w:r>
    </w:p>
    <w:bookmarkStart w:name="z522" w:id="552"/>
    <w:p>
      <w:pPr>
        <w:spacing w:after="0"/>
        <w:ind w:left="0"/>
        <w:jc w:val="both"/>
      </w:pPr>
      <w:r>
        <w:rPr>
          <w:rFonts w:ascii="Times New Roman"/>
          <w:b w:val="false"/>
          <w:i w:val="false"/>
          <w:color w:val="000000"/>
          <w:sz w:val="28"/>
        </w:rPr>
        <w:t>
      446. ӘК бортында радиостанция болмаған жағдайда КҰҚ бойынша ұшу арнайы белгіленген пилотаждық аймақтарды қоспағанда 50 метр (170 фут) жоғары биіктікте орындалмайды.</w:t>
      </w:r>
    </w:p>
    <w:bookmarkEnd w:id="5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446-тармақ жаңа редакцияда – ҚР Индустрия және инфрақұрылымдық даму министрінің 03.06.2019 </w:t>
      </w:r>
      <w:r>
        <w:rPr>
          <w:rFonts w:ascii="Times New Roman"/>
          <w:b w:val="false"/>
          <w:i w:val="false"/>
          <w:color w:val="000000"/>
          <w:sz w:val="28"/>
        </w:rPr>
        <w:t>№ 354</w:t>
      </w:r>
      <w:r>
        <w:rPr>
          <w:rFonts w:ascii="Times New Roman"/>
          <w:b w:val="false"/>
          <w:i w:val="false"/>
          <w:color w:val="ff0000"/>
          <w:sz w:val="28"/>
        </w:rPr>
        <w:t xml:space="preserve"> (07.11.2019 бастап қолданысқа енгізіледі) бұйрығымен.</w:t>
      </w:r>
      <w:r>
        <w:br/>
      </w:r>
      <w:r>
        <w:rPr>
          <w:rFonts w:ascii="Times New Roman"/>
          <w:b w:val="false"/>
          <w:i w:val="false"/>
          <w:color w:val="000000"/>
          <w:sz w:val="28"/>
        </w:rPr>
        <w:t>
</w:t>
      </w:r>
    </w:p>
    <w:bookmarkStart w:name="z523" w:id="553"/>
    <w:p>
      <w:pPr>
        <w:spacing w:after="0"/>
        <w:ind w:left="0"/>
        <w:jc w:val="left"/>
      </w:pPr>
      <w:r>
        <w:rPr>
          <w:rFonts w:ascii="Times New Roman"/>
          <w:b/>
          <w:i w:val="false"/>
          <w:color w:val="000000"/>
        </w:rPr>
        <w:t xml:space="preserve"> 6-параграф. КҰАҚ</w:t>
      </w:r>
    </w:p>
    <w:bookmarkEnd w:id="553"/>
    <w:bookmarkStart w:name="z524" w:id="554"/>
    <w:p>
      <w:pPr>
        <w:spacing w:after="0"/>
        <w:ind w:left="0"/>
        <w:jc w:val="both"/>
      </w:pPr>
      <w:r>
        <w:rPr>
          <w:rFonts w:ascii="Times New Roman"/>
          <w:b w:val="false"/>
          <w:i w:val="false"/>
          <w:color w:val="000000"/>
          <w:sz w:val="28"/>
        </w:rPr>
        <w:t>
      447. Іздестіру-құтқару және авариялық-құтқару жұмыстарын, шұғыл медициналық көмек көрсету үшін санитариялық авиацияның ұшуларын, аса маңызды ұшуларды, аса маңызды ұшулар мен күндіз және түнде (Қазақстан Республикасының мемлекеттік авиациясы үшін түнде көру жүйелерін, құрылғыларын (көзілдіріктерін) пайдаланып) жаттығу ұшуларын орындау үшін ӘК айдауды орындау мақсатында ұшу кезінде ҚҰАҚ қолданылады.</w:t>
      </w:r>
    </w:p>
    <w:bookmarkEnd w:id="554"/>
    <w:p>
      <w:pPr>
        <w:spacing w:after="0"/>
        <w:ind w:left="0"/>
        <w:jc w:val="both"/>
      </w:pPr>
      <w:r>
        <w:rPr>
          <w:rFonts w:ascii="Times New Roman"/>
          <w:b w:val="false"/>
          <w:i w:val="false"/>
          <w:color w:val="000000"/>
          <w:sz w:val="28"/>
        </w:rPr>
        <w:t xml:space="preserve">
      Диспетчерлік аймақта ҚҰАҚ осы Қағидаларға </w:t>
      </w:r>
      <w:r>
        <w:rPr>
          <w:rFonts w:ascii="Times New Roman"/>
          <w:b w:val="false"/>
          <w:i w:val="false"/>
          <w:color w:val="000000"/>
          <w:sz w:val="28"/>
        </w:rPr>
        <w:t>6-қосымшада</w:t>
      </w:r>
      <w:r>
        <w:rPr>
          <w:rFonts w:ascii="Times New Roman"/>
          <w:b w:val="false"/>
          <w:i w:val="false"/>
          <w:color w:val="000000"/>
          <w:sz w:val="28"/>
        </w:rPr>
        <w:t xml:space="preserve"> келтірілген кедергі үстіндегі биіктіктердің ең аз қорларының талаптары мен метеорологиялық жағдайларды сақтаған кезде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447-тармақ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25" w:id="555"/>
    <w:p>
      <w:pPr>
        <w:spacing w:after="0"/>
        <w:ind w:left="0"/>
        <w:jc w:val="both"/>
      </w:pPr>
      <w:r>
        <w:rPr>
          <w:rFonts w:ascii="Times New Roman"/>
          <w:b w:val="false"/>
          <w:i w:val="false"/>
          <w:color w:val="000000"/>
          <w:sz w:val="28"/>
        </w:rPr>
        <w:t>
      448. КҰАҚ ұшуды ВМЖ-на қарағанда қолайлылығы азырақ АҰҚ бойынша ұшуға дайындалған ұшу экипаждары пайдаланады.</w:t>
      </w:r>
    </w:p>
    <w:bookmarkEnd w:id="555"/>
    <w:bookmarkStart w:name="z526" w:id="556"/>
    <w:p>
      <w:pPr>
        <w:spacing w:after="0"/>
        <w:ind w:left="0"/>
        <w:jc w:val="both"/>
      </w:pPr>
      <w:r>
        <w:rPr>
          <w:rFonts w:ascii="Times New Roman"/>
          <w:b w:val="false"/>
          <w:i w:val="false"/>
          <w:color w:val="000000"/>
          <w:sz w:val="28"/>
        </w:rPr>
        <w:t>
      449. КҰАҚ мыналарды:</w:t>
      </w:r>
    </w:p>
    <w:bookmarkEnd w:id="556"/>
    <w:p>
      <w:pPr>
        <w:spacing w:after="0"/>
        <w:ind w:left="0"/>
        <w:jc w:val="both"/>
      </w:pPr>
      <w:r>
        <w:rPr>
          <w:rFonts w:ascii="Times New Roman"/>
          <w:b w:val="false"/>
          <w:i w:val="false"/>
          <w:color w:val="000000"/>
          <w:sz w:val="28"/>
        </w:rPr>
        <w:t>
      1) ӘК-нің табиғи көкжиек бойынша оның кеңістік орнын аспаптар бойынша бір мезгілде бақылау арқылы ұшқыштығын;</w:t>
      </w:r>
    </w:p>
    <w:p>
      <w:pPr>
        <w:spacing w:after="0"/>
        <w:ind w:left="0"/>
        <w:jc w:val="both"/>
      </w:pPr>
      <w:r>
        <w:rPr>
          <w:rFonts w:ascii="Times New Roman"/>
          <w:b w:val="false"/>
          <w:i w:val="false"/>
          <w:color w:val="000000"/>
          <w:sz w:val="28"/>
        </w:rPr>
        <w:t>
      2) АҰҚ үшін белгіленген көлденең эшелондау аралығын сақтау арқылы ұшуды орындауды;</w:t>
      </w:r>
    </w:p>
    <w:p>
      <w:pPr>
        <w:spacing w:after="0"/>
        <w:ind w:left="0"/>
        <w:jc w:val="both"/>
      </w:pPr>
      <w:r>
        <w:rPr>
          <w:rFonts w:ascii="Times New Roman"/>
          <w:b w:val="false"/>
          <w:i w:val="false"/>
          <w:color w:val="000000"/>
          <w:sz w:val="28"/>
        </w:rPr>
        <w:t>
      3) жасанды кедергілерді ескере отырып, ұшудың берілген эшелонын (биіктігін) сақтауды;</w:t>
      </w:r>
    </w:p>
    <w:p>
      <w:pPr>
        <w:spacing w:after="0"/>
        <w:ind w:left="0"/>
        <w:jc w:val="both"/>
      </w:pPr>
      <w:r>
        <w:rPr>
          <w:rFonts w:ascii="Times New Roman"/>
          <w:b w:val="false"/>
          <w:i w:val="false"/>
          <w:color w:val="000000"/>
          <w:sz w:val="28"/>
        </w:rPr>
        <w:t>
      4) қолда бар навигациялық құралдарды пайдаланып жер бағдары бойынша көзбен шолып ӘК-нің орнын айқындау;</w:t>
      </w:r>
    </w:p>
    <w:p>
      <w:pPr>
        <w:spacing w:after="0"/>
        <w:ind w:left="0"/>
        <w:jc w:val="both"/>
      </w:pPr>
      <w:r>
        <w:rPr>
          <w:rFonts w:ascii="Times New Roman"/>
          <w:b w:val="false"/>
          <w:i w:val="false"/>
          <w:color w:val="000000"/>
          <w:sz w:val="28"/>
        </w:rPr>
        <w:t>
      5) РТҚ қолдану арқылы ӘК-лер арасындағы аралықты сақтау үшін ӘҚҚ (ӘҚҰ) органының бақылауын көздейді.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449-тармақ жаңа редакцияда – ҚР Индустрия және инфрақұрылымдық даму министрінің 03.06.2019 </w:t>
      </w:r>
      <w:r>
        <w:rPr>
          <w:rFonts w:ascii="Times New Roman"/>
          <w:b w:val="false"/>
          <w:i w:val="false"/>
          <w:color w:val="000000"/>
          <w:sz w:val="28"/>
        </w:rPr>
        <w:t>№ 354</w:t>
      </w:r>
      <w:r>
        <w:rPr>
          <w:rFonts w:ascii="Times New Roman"/>
          <w:b w:val="false"/>
          <w:i w:val="false"/>
          <w:color w:val="ff0000"/>
          <w:sz w:val="28"/>
        </w:rPr>
        <w:t xml:space="preserve"> (07.11.2019 бастап қолданысқа енгізіледі) бұйрығымен.</w:t>
      </w:r>
      <w:r>
        <w:br/>
      </w:r>
      <w:r>
        <w:rPr>
          <w:rFonts w:ascii="Times New Roman"/>
          <w:b w:val="false"/>
          <w:i w:val="false"/>
          <w:color w:val="000000"/>
          <w:sz w:val="28"/>
        </w:rPr>
        <w:t>
</w:t>
      </w:r>
    </w:p>
    <w:bookmarkStart w:name="z527" w:id="557"/>
    <w:p>
      <w:pPr>
        <w:spacing w:after="0"/>
        <w:ind w:left="0"/>
        <w:jc w:val="both"/>
      </w:pPr>
      <w:r>
        <w:rPr>
          <w:rFonts w:ascii="Times New Roman"/>
          <w:b w:val="false"/>
          <w:i w:val="false"/>
          <w:color w:val="000000"/>
          <w:sz w:val="28"/>
        </w:rPr>
        <w:t>
      450. ҚҰАҚ ӘК диспетчерлік аймағында ұшудың ең жоғары жылдамдығы сағатына 260 километрден (140 торап) аспайтын мынадай ұшу түрлері үшін орындалады:</w:t>
      </w:r>
    </w:p>
    <w:bookmarkEnd w:id="557"/>
    <w:p>
      <w:pPr>
        <w:spacing w:after="0"/>
        <w:ind w:left="0"/>
        <w:jc w:val="both"/>
      </w:pPr>
      <w:r>
        <w:rPr>
          <w:rFonts w:ascii="Times New Roman"/>
          <w:b w:val="false"/>
          <w:i w:val="false"/>
          <w:color w:val="000000"/>
          <w:sz w:val="28"/>
        </w:rPr>
        <w:t>
      1) күндіз – шұғыл медициналық көмек көрсету, іздестіру-құтқару және авариялық-құтқару жұмыстары, аса маңызды ұшулар үшін санитариялық авиацияның ұшуларын орындау кезінде ВҰҚ бойынша ұшулар үшін метеожағдай болмаған кезде;</w:t>
      </w:r>
    </w:p>
    <w:p>
      <w:pPr>
        <w:spacing w:after="0"/>
        <w:ind w:left="0"/>
        <w:jc w:val="both"/>
      </w:pPr>
      <w:r>
        <w:rPr>
          <w:rFonts w:ascii="Times New Roman"/>
          <w:b w:val="false"/>
          <w:i w:val="false"/>
          <w:color w:val="000000"/>
          <w:sz w:val="28"/>
        </w:rPr>
        <w:t>
      2) түнде – шұғыл медициналық көмек көрсету үшін санитариялық авиацияның ұшуларын, іздестіру-құтқару және авариялық-құтқару жұмыстарын, аса маңызды ұшуларды орындау кезінде жүзеге асырылады;</w:t>
      </w:r>
    </w:p>
    <w:p>
      <w:pPr>
        <w:spacing w:after="0"/>
        <w:ind w:left="0"/>
        <w:jc w:val="both"/>
      </w:pPr>
      <w:r>
        <w:rPr>
          <w:rFonts w:ascii="Times New Roman"/>
          <w:b w:val="false"/>
          <w:i w:val="false"/>
          <w:color w:val="000000"/>
          <w:sz w:val="28"/>
        </w:rPr>
        <w:t>
      3) түнде – түнгі көру аспаптарын (көзілдіріктерін) қолдана отырып, мемлекеттік авиацияның арнайы және оқу ұшуларын орындау кезінде;</w:t>
      </w:r>
    </w:p>
    <w:p>
      <w:pPr>
        <w:spacing w:after="0"/>
        <w:ind w:left="0"/>
        <w:jc w:val="both"/>
      </w:pPr>
      <w:r>
        <w:rPr>
          <w:rFonts w:ascii="Times New Roman"/>
          <w:b w:val="false"/>
          <w:i w:val="false"/>
          <w:color w:val="000000"/>
          <w:sz w:val="28"/>
        </w:rPr>
        <w:t>
      4) күндіз және түнде – жаттығу ұшуларын орындау кезінде.</w:t>
      </w:r>
    </w:p>
    <w:p>
      <w:pPr>
        <w:spacing w:after="0"/>
        <w:ind w:left="0"/>
        <w:jc w:val="both"/>
      </w:pPr>
      <w:r>
        <w:rPr>
          <w:rFonts w:ascii="Times New Roman"/>
          <w:b w:val="false"/>
          <w:i w:val="false"/>
          <w:color w:val="000000"/>
          <w:sz w:val="28"/>
        </w:rPr>
        <w:t>
      260 км/сағ. жылдамдықты (140 торап)1500 м төмен көріну кезінде ұшуды орындайтын тікұшақтар пайдаланбайды.</w:t>
      </w:r>
    </w:p>
    <w:p>
      <w:pPr>
        <w:spacing w:after="0"/>
        <w:ind w:left="0"/>
        <w:jc w:val="both"/>
      </w:pPr>
      <w:r>
        <w:rPr>
          <w:rFonts w:ascii="Times New Roman"/>
          <w:b w:val="false"/>
          <w:i w:val="false"/>
          <w:color w:val="000000"/>
          <w:sz w:val="28"/>
        </w:rPr>
        <w:t xml:space="preserve">
      Тікұшақтардың ҚҰАҚ бойынша ұшулар үшін пайдаланатын ең аз көріну және жылдамдық мәндері осы Қағидаларға </w:t>
      </w:r>
      <w:r>
        <w:rPr>
          <w:rFonts w:ascii="Times New Roman"/>
          <w:b w:val="false"/>
          <w:i w:val="false"/>
          <w:color w:val="000000"/>
          <w:sz w:val="28"/>
        </w:rPr>
        <w:t>6-қосымшаның</w:t>
      </w:r>
      <w:r>
        <w:rPr>
          <w:rFonts w:ascii="Times New Roman"/>
          <w:b w:val="false"/>
          <w:i w:val="false"/>
          <w:color w:val="000000"/>
          <w:sz w:val="28"/>
        </w:rPr>
        <w:t xml:space="preserve"> 2-кестесінде келтірілген.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450-тармақ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28" w:id="558"/>
    <w:p>
      <w:pPr>
        <w:spacing w:after="0"/>
        <w:ind w:left="0"/>
        <w:jc w:val="both"/>
      </w:pPr>
      <w:r>
        <w:rPr>
          <w:rFonts w:ascii="Times New Roman"/>
          <w:b w:val="false"/>
          <w:i w:val="false"/>
          <w:color w:val="000000"/>
          <w:sz w:val="28"/>
        </w:rPr>
        <w:t xml:space="preserve">
      451. КҰАҚ түнде бұлттардың үстінен орындалуы мүмкін егер олардың саныі екі октанттан аспаса, осы жағдайда ӘК-ден бұлттардың жоғарғы шекарасына дейін тік қашықтық кемінде 300 метр (1000 фут) болуы тиіс. </w:t>
      </w:r>
    </w:p>
    <w:bookmarkEnd w:id="558"/>
    <w:bookmarkStart w:name="z529" w:id="559"/>
    <w:p>
      <w:pPr>
        <w:spacing w:after="0"/>
        <w:ind w:left="0"/>
        <w:jc w:val="both"/>
      </w:pPr>
      <w:r>
        <w:rPr>
          <w:rFonts w:ascii="Times New Roman"/>
          <w:b w:val="false"/>
          <w:i w:val="false"/>
          <w:color w:val="000000"/>
          <w:sz w:val="28"/>
        </w:rPr>
        <w:t>
      452. КҰАҚ бойынша арнайы ұшулар түнде жарық-техникалық жабдықтары бар әуеайлақтарға (тікұшақ айлақтарға) және жұмыс алаңы жарықпен таңбаланған жарық бағдарлармен жабдықталған қону алаңына жасалады.</w:t>
      </w:r>
    </w:p>
    <w:bookmarkEnd w:id="559"/>
    <w:p>
      <w:pPr>
        <w:spacing w:after="0"/>
        <w:ind w:left="0"/>
        <w:jc w:val="both"/>
      </w:pPr>
      <w:r>
        <w:rPr>
          <w:rFonts w:ascii="Times New Roman"/>
          <w:b w:val="false"/>
          <w:i w:val="false"/>
          <w:color w:val="000000"/>
          <w:sz w:val="28"/>
        </w:rPr>
        <w:t xml:space="preserve">
      Аса маңызды және шұғыл медициналық көмек көрсету үшін санитарлық авиация ұшулар түнде әуеайлақтарға немесе жарық белгісі бар (алаулар, табалар және тағы сол сияқтылар) қону алаңқайларына жасауға рұқсат етіледі. Егер ӘК отырғызу күндіз әуеден таңдап алынған алаңға жүргізілсе, ӘКК ұшып-көтерілу курсының жарық белгісі жабдығымен түнде қауіпсіз ұшып көтерілу үшін алаңқайды даярлауды қамтамасыз етсе одан түнде ұшып шығуға рұқсат беріледі. </w:t>
      </w:r>
    </w:p>
    <w:bookmarkStart w:name="z530" w:id="560"/>
    <w:p>
      <w:pPr>
        <w:spacing w:after="0"/>
        <w:ind w:left="0"/>
        <w:jc w:val="both"/>
      </w:pPr>
      <w:r>
        <w:rPr>
          <w:rFonts w:ascii="Times New Roman"/>
          <w:b w:val="false"/>
          <w:i w:val="false"/>
          <w:color w:val="000000"/>
          <w:sz w:val="28"/>
        </w:rPr>
        <w:t>
      453. КҰЕ ӘҚҚ органы мен ӘК арасында байланыс болған кезде АҰЕ бойынша эшелондаудың белгіленген аралықтарын қамтамасыз ету шартымен орындалады.</w:t>
      </w:r>
    </w:p>
    <w:bookmarkEnd w:id="5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453-тармақ жаңа редакцияда – ҚР Индустрия және инфрақұрылымдық даму министрінің 03.06.2019 </w:t>
      </w:r>
      <w:r>
        <w:rPr>
          <w:rFonts w:ascii="Times New Roman"/>
          <w:b w:val="false"/>
          <w:i w:val="false"/>
          <w:color w:val="000000"/>
          <w:sz w:val="28"/>
        </w:rPr>
        <w:t>№ 354</w:t>
      </w:r>
      <w:r>
        <w:rPr>
          <w:rFonts w:ascii="Times New Roman"/>
          <w:b w:val="false"/>
          <w:i w:val="false"/>
          <w:color w:val="ff0000"/>
          <w:sz w:val="28"/>
        </w:rPr>
        <w:t xml:space="preserve"> (07.11.2019 бастап қолданысқа енгізіледі) бұйрығымен.</w:t>
      </w:r>
      <w:r>
        <w:br/>
      </w:r>
      <w:r>
        <w:rPr>
          <w:rFonts w:ascii="Times New Roman"/>
          <w:b w:val="false"/>
          <w:i w:val="false"/>
          <w:color w:val="000000"/>
          <w:sz w:val="28"/>
        </w:rPr>
        <w:t>
</w:t>
      </w:r>
    </w:p>
    <w:bookmarkStart w:name="z2037" w:id="561"/>
    <w:p>
      <w:pPr>
        <w:spacing w:after="0"/>
        <w:ind w:left="0"/>
        <w:jc w:val="both"/>
      </w:pPr>
      <w:r>
        <w:rPr>
          <w:rFonts w:ascii="Times New Roman"/>
          <w:b w:val="false"/>
          <w:i w:val="false"/>
          <w:color w:val="000000"/>
          <w:sz w:val="28"/>
        </w:rPr>
        <w:t>
      453-1. КҰЕ бойынша арнайы ұшуды орындайтын барлық әуе кемелерін эшелондау нұсқаулықта келтірілген эшелондау минимумдарына сәйкес және бұл ӘҚҚ органы белгілеген эшелондау минимумдарына сәйкес КҰЕ бойынша арнайы ұшуды орындайтын барлық ӘК арасында тиісті ӘҚҚ органы ұйғарған жағдайларда жүзеге асырылады.</w:t>
      </w:r>
    </w:p>
    <w:bookmarkEnd w:id="5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453-1-тармақпен толықтырылды – ҚР Индустрия және инфрақұрылымдық даму министрінің 03.06.2019 </w:t>
      </w:r>
      <w:r>
        <w:rPr>
          <w:rFonts w:ascii="Times New Roman"/>
          <w:b w:val="false"/>
          <w:i w:val="false"/>
          <w:color w:val="000000"/>
          <w:sz w:val="28"/>
        </w:rPr>
        <w:t>№ 354</w:t>
      </w:r>
      <w:r>
        <w:rPr>
          <w:rFonts w:ascii="Times New Roman"/>
          <w:b w:val="false"/>
          <w:i w:val="false"/>
          <w:color w:val="ff0000"/>
          <w:sz w:val="28"/>
        </w:rPr>
        <w:t xml:space="preserve"> (07.11.2019 бастап қолданысқа енгізіледі) бұйрығымен.</w:t>
      </w:r>
      <w:r>
        <w:br/>
      </w:r>
      <w:r>
        <w:rPr>
          <w:rFonts w:ascii="Times New Roman"/>
          <w:b w:val="false"/>
          <w:i w:val="false"/>
          <w:color w:val="000000"/>
          <w:sz w:val="28"/>
        </w:rPr>
        <w:t>
</w:t>
      </w:r>
    </w:p>
    <w:bookmarkStart w:name="z531" w:id="562"/>
    <w:p>
      <w:pPr>
        <w:spacing w:after="0"/>
        <w:ind w:left="0"/>
        <w:jc w:val="both"/>
      </w:pPr>
      <w:r>
        <w:rPr>
          <w:rFonts w:ascii="Times New Roman"/>
          <w:b w:val="false"/>
          <w:i w:val="false"/>
          <w:color w:val="000000"/>
          <w:sz w:val="28"/>
        </w:rPr>
        <w:t>
      454. КҰАҚ бойынша ұшуларды ұйымдастыру кезінде бағыт жасанды кедергілерді қауіпті биіктіктің есебіне кіргізбеуге мүмкіндік беретін қашықтықта айналып өтуді қамтамасыз ететіндей есеппен, көру мүмкіндігі шектелген жағдайларда жеңіл танылатын бағдарлар арқылы белгіленеді.</w:t>
      </w:r>
    </w:p>
    <w:bookmarkEnd w:id="562"/>
    <w:p>
      <w:pPr>
        <w:spacing w:after="0"/>
        <w:ind w:left="0"/>
        <w:jc w:val="both"/>
      </w:pPr>
      <w:r>
        <w:rPr>
          <w:rFonts w:ascii="Times New Roman"/>
          <w:b w:val="false"/>
          <w:i w:val="false"/>
          <w:color w:val="000000"/>
          <w:sz w:val="28"/>
        </w:rPr>
        <w:t xml:space="preserve">
      КҰАҚ бойынша ұшулар кезінде бағыт бойынша қарсы қозғалу және ӘК-лерін басып озу АҰҚ бойынша тік эшелондауды қолдану арқылы жүзеге асырылады. </w:t>
      </w:r>
    </w:p>
    <w:bookmarkStart w:name="z532" w:id="563"/>
    <w:p>
      <w:pPr>
        <w:spacing w:after="0"/>
        <w:ind w:left="0"/>
        <w:jc w:val="both"/>
      </w:pPr>
      <w:r>
        <w:rPr>
          <w:rFonts w:ascii="Times New Roman"/>
          <w:b w:val="false"/>
          <w:i w:val="false"/>
          <w:color w:val="000000"/>
          <w:sz w:val="28"/>
        </w:rPr>
        <w:t>
      455. Биіктік бойынша мұндай ұшуларды эшелондау мүмкін болмаған кезде АҰҚ үшін белгіленген көлденең эшелондаумен ӘК-лерінің бір жақты қозғалысы ұйымдастырылады.</w:t>
      </w:r>
    </w:p>
    <w:bookmarkEnd w:id="563"/>
    <w:bookmarkStart w:name="z533" w:id="564"/>
    <w:p>
      <w:pPr>
        <w:spacing w:after="0"/>
        <w:ind w:left="0"/>
        <w:jc w:val="both"/>
      </w:pPr>
      <w:r>
        <w:rPr>
          <w:rFonts w:ascii="Times New Roman"/>
          <w:b w:val="false"/>
          <w:i w:val="false"/>
          <w:color w:val="000000"/>
          <w:sz w:val="28"/>
        </w:rPr>
        <w:t>
      456. Метеорологиялық жағдай КҰАҚ бойынша ең төмен жағдай деңгейіне дейін нашарлап кеткен жағдайда, ӘКК ұшып шыққан әуеайлағына қайтару орындайды немесе жақын жердегі әуеайлағына қону орындайды. ӘК көзбен шолып ұшуға болмайтындай жағдайға тап болса, ӘКК осы Қағидалардың 437 және 438-тармақтарын басшылыққа алады.</w:t>
      </w:r>
    </w:p>
    <w:bookmarkEnd w:id="564"/>
    <w:bookmarkStart w:name="z534" w:id="565"/>
    <w:p>
      <w:pPr>
        <w:spacing w:after="0"/>
        <w:ind w:left="0"/>
        <w:jc w:val="both"/>
      </w:pPr>
      <w:r>
        <w:rPr>
          <w:rFonts w:ascii="Times New Roman"/>
          <w:b w:val="false"/>
          <w:i w:val="false"/>
          <w:color w:val="000000"/>
          <w:sz w:val="28"/>
        </w:rPr>
        <w:t>
      457. КҰЕ бойынша ұшуды орындау кезінде ұшу биіктігін (эшелонын) өзгерту ӘК диспетчерлік аймақтарда тікелей басқаруында болатын ӘҚҚ органының рұқсатымен жүргізіледі.</w:t>
      </w:r>
    </w:p>
    <w:bookmarkEnd w:id="5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457-тармақ жаңа редакцияда – ҚР Индустрия және инфрақұрылымдық даму министрінің 03.06.2019 </w:t>
      </w:r>
      <w:r>
        <w:rPr>
          <w:rFonts w:ascii="Times New Roman"/>
          <w:b w:val="false"/>
          <w:i w:val="false"/>
          <w:color w:val="000000"/>
          <w:sz w:val="28"/>
        </w:rPr>
        <w:t>№ 354</w:t>
      </w:r>
      <w:r>
        <w:rPr>
          <w:rFonts w:ascii="Times New Roman"/>
          <w:b w:val="false"/>
          <w:i w:val="false"/>
          <w:color w:val="ff0000"/>
          <w:sz w:val="28"/>
        </w:rPr>
        <w:t xml:space="preserve"> (07.11.2019 бастап қолданысқа енгізіледі) бұйрығымен.</w:t>
      </w:r>
      <w:r>
        <w:br/>
      </w:r>
      <w:r>
        <w:rPr>
          <w:rFonts w:ascii="Times New Roman"/>
          <w:b w:val="false"/>
          <w:i w:val="false"/>
          <w:color w:val="000000"/>
          <w:sz w:val="28"/>
        </w:rPr>
        <w:t>
</w:t>
      </w:r>
    </w:p>
    <w:bookmarkStart w:name="z535" w:id="566"/>
    <w:p>
      <w:pPr>
        <w:spacing w:after="0"/>
        <w:ind w:left="0"/>
        <w:jc w:val="both"/>
      </w:pPr>
      <w:r>
        <w:rPr>
          <w:rFonts w:ascii="Times New Roman"/>
          <w:b w:val="false"/>
          <w:i w:val="false"/>
          <w:color w:val="000000"/>
          <w:sz w:val="28"/>
        </w:rPr>
        <w:t>
      458. КҰАҚ орындау кезінде ӘКК:</w:t>
      </w:r>
    </w:p>
    <w:bookmarkEnd w:id="566"/>
    <w:p>
      <w:pPr>
        <w:spacing w:after="0"/>
        <w:ind w:left="0"/>
        <w:jc w:val="both"/>
      </w:pPr>
      <w:r>
        <w:rPr>
          <w:rFonts w:ascii="Times New Roman"/>
          <w:b w:val="false"/>
          <w:i w:val="false"/>
          <w:color w:val="000000"/>
          <w:sz w:val="28"/>
        </w:rPr>
        <w:t>
      1) ұшу қағидалары мен берілген жағдайларды орындауды;</w:t>
      </w:r>
    </w:p>
    <w:p>
      <w:pPr>
        <w:spacing w:after="0"/>
        <w:ind w:left="0"/>
        <w:jc w:val="both"/>
      </w:pPr>
      <w:r>
        <w:rPr>
          <w:rFonts w:ascii="Times New Roman"/>
          <w:b w:val="false"/>
          <w:i w:val="false"/>
          <w:color w:val="000000"/>
          <w:sz w:val="28"/>
        </w:rPr>
        <w:t>
      2) ұшудың қауіпсіз биіктігін сақтауды;</w:t>
      </w:r>
    </w:p>
    <w:p>
      <w:pPr>
        <w:spacing w:after="0"/>
        <w:ind w:left="0"/>
        <w:jc w:val="both"/>
      </w:pPr>
      <w:r>
        <w:rPr>
          <w:rFonts w:ascii="Times New Roman"/>
          <w:b w:val="false"/>
          <w:i w:val="false"/>
          <w:color w:val="000000"/>
          <w:sz w:val="28"/>
        </w:rPr>
        <w:t>
      3) берілген биіктікті, берілген ұшу эшелонын сақтауды;</w:t>
      </w:r>
    </w:p>
    <w:p>
      <w:pPr>
        <w:spacing w:after="0"/>
        <w:ind w:left="0"/>
        <w:jc w:val="both"/>
      </w:pPr>
      <w:r>
        <w:rPr>
          <w:rFonts w:ascii="Times New Roman"/>
          <w:b w:val="false"/>
          <w:i w:val="false"/>
          <w:color w:val="000000"/>
          <w:sz w:val="28"/>
        </w:rPr>
        <w:t>
      4) әуе трассасын, ұшу бағытын және ұшып шыққан кейін шығуға және қонуға кірудың жарияланған схемасын дәл ұстауды;</w:t>
      </w:r>
    </w:p>
    <w:p>
      <w:pPr>
        <w:spacing w:after="0"/>
        <w:ind w:left="0"/>
        <w:jc w:val="both"/>
      </w:pPr>
      <w:r>
        <w:rPr>
          <w:rFonts w:ascii="Times New Roman"/>
          <w:b w:val="false"/>
          <w:i w:val="false"/>
          <w:color w:val="000000"/>
          <w:sz w:val="28"/>
        </w:rPr>
        <w:t>
      5) ұшудың ағымдағы жоспарынан әдейі немесе байқаусыз ауытқу туралы ұшақтың ұшуын басқаратын ӘҚҚ органына уақтылы баяндауды;</w:t>
      </w:r>
    </w:p>
    <w:p>
      <w:pPr>
        <w:spacing w:after="0"/>
        <w:ind w:left="0"/>
        <w:jc w:val="both"/>
      </w:pPr>
      <w:r>
        <w:rPr>
          <w:rFonts w:ascii="Times New Roman"/>
          <w:b w:val="false"/>
          <w:i w:val="false"/>
          <w:color w:val="000000"/>
          <w:sz w:val="28"/>
        </w:rPr>
        <w:t>
      6) ӘК орны мен ұшу жағдайлары туралы ақпараттың дұрыстығын;</w:t>
      </w:r>
    </w:p>
    <w:p>
      <w:pPr>
        <w:spacing w:after="0"/>
        <w:ind w:left="0"/>
        <w:jc w:val="both"/>
      </w:pPr>
      <w:r>
        <w:rPr>
          <w:rFonts w:ascii="Times New Roman"/>
          <w:b w:val="false"/>
          <w:i w:val="false"/>
          <w:color w:val="000000"/>
          <w:sz w:val="28"/>
        </w:rPr>
        <w:t>
      7) ӘҚҚ органының нұсқауларын дәл және уақтылы орындауды қамтамасыз етеді.</w:t>
      </w:r>
    </w:p>
    <w:bookmarkStart w:name="z536" w:id="567"/>
    <w:p>
      <w:pPr>
        <w:spacing w:after="0"/>
        <w:ind w:left="0"/>
        <w:jc w:val="left"/>
      </w:pPr>
      <w:r>
        <w:rPr>
          <w:rFonts w:ascii="Times New Roman"/>
          <w:b/>
          <w:i w:val="false"/>
          <w:color w:val="000000"/>
        </w:rPr>
        <w:t xml:space="preserve"> 7-Параграф. АҰҚ бойынша ұшулар</w:t>
      </w:r>
    </w:p>
    <w:bookmarkEnd w:id="567"/>
    <w:bookmarkStart w:name="z537" w:id="568"/>
    <w:p>
      <w:pPr>
        <w:spacing w:after="0"/>
        <w:ind w:left="0"/>
        <w:jc w:val="both"/>
      </w:pPr>
      <w:r>
        <w:rPr>
          <w:rFonts w:ascii="Times New Roman"/>
          <w:b w:val="false"/>
          <w:i w:val="false"/>
          <w:color w:val="000000"/>
          <w:sz w:val="28"/>
        </w:rPr>
        <w:t>
      459. АҰҚ бойынша ұшулар:</w:t>
      </w:r>
    </w:p>
    <w:bookmarkEnd w:id="568"/>
    <w:p>
      <w:pPr>
        <w:spacing w:after="0"/>
        <w:ind w:left="0"/>
        <w:jc w:val="both"/>
      </w:pPr>
      <w:r>
        <w:rPr>
          <w:rFonts w:ascii="Times New Roman"/>
          <w:b w:val="false"/>
          <w:i w:val="false"/>
          <w:color w:val="000000"/>
          <w:sz w:val="28"/>
        </w:rPr>
        <w:t>
      1) бақыланатын "А", "В", "С" сыныптардың әуе кеңістігінде – аспаптық жылдамдық шектелмей;</w:t>
      </w:r>
    </w:p>
    <w:p>
      <w:pPr>
        <w:spacing w:after="0"/>
        <w:ind w:left="0"/>
        <w:jc w:val="both"/>
      </w:pPr>
      <w:r>
        <w:rPr>
          <w:rFonts w:ascii="Times New Roman"/>
          <w:b w:val="false"/>
          <w:i w:val="false"/>
          <w:color w:val="000000"/>
          <w:sz w:val="28"/>
        </w:rPr>
        <w:t>
      2) "D", "Е" және "G" сыныпты әуе кеңістігінде – аспаптық жылдамдықты сағатына 463 километр (250 торап) шектей отырып теңіздің орташа деңгейінен 3050 метрден (10000 фут) төмен;</w:t>
      </w:r>
    </w:p>
    <w:p>
      <w:pPr>
        <w:spacing w:after="0"/>
        <w:ind w:left="0"/>
        <w:jc w:val="both"/>
      </w:pPr>
      <w:r>
        <w:rPr>
          <w:rFonts w:ascii="Times New Roman"/>
          <w:b w:val="false"/>
          <w:i w:val="false"/>
          <w:color w:val="000000"/>
          <w:sz w:val="28"/>
        </w:rPr>
        <w:t>
      3) көрінуді ұқсататын аппаратураны пайдалана отырып, ұшқан кезде орындалады.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459-тармақ жаңа редакцияда – ҚР Индустрия және инфрақұрылымдық даму министрінің 03.06.2019 </w:t>
      </w:r>
      <w:r>
        <w:rPr>
          <w:rFonts w:ascii="Times New Roman"/>
          <w:b w:val="false"/>
          <w:i w:val="false"/>
          <w:color w:val="000000"/>
          <w:sz w:val="28"/>
        </w:rPr>
        <w:t>№ 354</w:t>
      </w:r>
      <w:r>
        <w:rPr>
          <w:rFonts w:ascii="Times New Roman"/>
          <w:b w:val="false"/>
          <w:i w:val="false"/>
          <w:color w:val="ff0000"/>
          <w:sz w:val="28"/>
        </w:rPr>
        <w:t xml:space="preserve"> (07.11.2019 бастап қолданысқа енгізіледі) бұйрығымен.</w:t>
      </w:r>
      <w:r>
        <w:br/>
      </w:r>
      <w:r>
        <w:rPr>
          <w:rFonts w:ascii="Times New Roman"/>
          <w:b w:val="false"/>
          <w:i w:val="false"/>
          <w:color w:val="000000"/>
          <w:sz w:val="28"/>
        </w:rPr>
        <w:t>
</w:t>
      </w:r>
    </w:p>
    <w:bookmarkStart w:name="z538" w:id="569"/>
    <w:p>
      <w:pPr>
        <w:spacing w:after="0"/>
        <w:ind w:left="0"/>
        <w:jc w:val="both"/>
      </w:pPr>
      <w:r>
        <w:rPr>
          <w:rFonts w:ascii="Times New Roman"/>
          <w:b w:val="false"/>
          <w:i w:val="false"/>
          <w:color w:val="000000"/>
          <w:sz w:val="28"/>
        </w:rPr>
        <w:t>
      460. АҰҚ бойынша ұшуды орындау үшін ӘК бағыт бойынша ұшуды орындау және күрделі метеорологиялық жағдайда қону үшін қажетті тиісті аспаптар мен навигациялық жабдықтар орнатылады.</w:t>
      </w:r>
    </w:p>
    <w:bookmarkEnd w:id="569"/>
    <w:bookmarkStart w:name="z539" w:id="570"/>
    <w:p>
      <w:pPr>
        <w:spacing w:after="0"/>
        <w:ind w:left="0"/>
        <w:jc w:val="both"/>
      </w:pPr>
      <w:r>
        <w:rPr>
          <w:rFonts w:ascii="Times New Roman"/>
          <w:b w:val="false"/>
          <w:i w:val="false"/>
          <w:color w:val="000000"/>
          <w:sz w:val="28"/>
        </w:rPr>
        <w:t>
      461. АҰҚ бойынша ұшулар жер бедері үстінен ең төменгі нақты (абсолюттік) ұшу биіктігінен және осы Қағидаларға 5-қосымшасында көрсетілген жасанды кедергілерден төмен емес деңгейде орындалады. Ұшып көтерiлу немесе қону кезінде бұл қажет болған жағдайларды немесе уәкілетті ұйымның рұқсаты берілген жағдайларды қоспағанда.</w:t>
      </w:r>
    </w:p>
    <w:bookmarkEnd w:id="5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461-тармақ жаңа редакцияда – ҚР Индустрия және инфрақұрылымдық даму министрінің 23.07.2019 </w:t>
      </w:r>
      <w:r>
        <w:rPr>
          <w:rFonts w:ascii="Times New Roman"/>
          <w:b w:val="false"/>
          <w:i w:val="false"/>
          <w:color w:val="000000"/>
          <w:sz w:val="28"/>
        </w:rPr>
        <w:t>№ 542</w:t>
      </w:r>
      <w:r>
        <w:rPr>
          <w:rFonts w:ascii="Times New Roman"/>
          <w:b w:val="false"/>
          <w:i w:val="false"/>
          <w:color w:val="ff0000"/>
          <w:sz w:val="28"/>
        </w:rPr>
        <w:t xml:space="preserve"> (01.08.2019 бастап қолданысқа енгізіледі) бұйрығымен.</w:t>
      </w:r>
      <w:r>
        <w:br/>
      </w:r>
      <w:r>
        <w:rPr>
          <w:rFonts w:ascii="Times New Roman"/>
          <w:b w:val="false"/>
          <w:i w:val="false"/>
          <w:color w:val="000000"/>
          <w:sz w:val="28"/>
        </w:rPr>
        <w:t>
</w:t>
      </w:r>
    </w:p>
    <w:bookmarkStart w:name="z540" w:id="571"/>
    <w:p>
      <w:pPr>
        <w:spacing w:after="0"/>
        <w:ind w:left="0"/>
        <w:jc w:val="both"/>
      </w:pPr>
      <w:r>
        <w:rPr>
          <w:rFonts w:ascii="Times New Roman"/>
          <w:b w:val="false"/>
          <w:i w:val="false"/>
          <w:color w:val="000000"/>
          <w:sz w:val="28"/>
        </w:rPr>
        <w:t>
      462. Бақыланатын әуе кеңістігінде АҰҚ бойынша ұшулар берілген крейсерлік эшелондарда тік, көлденең эшелондауға қатысты ӘКП Қағидалардың талаптарына сәйкес, ұшудың берілген режимін және ӘҚҚ бағытты қатаң ұстана отырып, орындалады.</w:t>
      </w:r>
    </w:p>
    <w:bookmarkEnd w:id="5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462-тармақ жаңа редакцияда – ҚР Индустрия және инфрақұрылымдық даму министрінің 03.06.2019 </w:t>
      </w:r>
      <w:r>
        <w:rPr>
          <w:rFonts w:ascii="Times New Roman"/>
          <w:b w:val="false"/>
          <w:i w:val="false"/>
          <w:color w:val="000000"/>
          <w:sz w:val="28"/>
        </w:rPr>
        <w:t>№ 354</w:t>
      </w:r>
      <w:r>
        <w:rPr>
          <w:rFonts w:ascii="Times New Roman"/>
          <w:b w:val="false"/>
          <w:i w:val="false"/>
          <w:color w:val="ff0000"/>
          <w:sz w:val="28"/>
        </w:rPr>
        <w:t xml:space="preserve"> (07.11.2019 бастап қолданысқа енгізіледі) бұйрығымен.</w:t>
      </w:r>
      <w:r>
        <w:br/>
      </w:r>
      <w:r>
        <w:rPr>
          <w:rFonts w:ascii="Times New Roman"/>
          <w:b w:val="false"/>
          <w:i w:val="false"/>
          <w:color w:val="000000"/>
          <w:sz w:val="28"/>
        </w:rPr>
        <w:t>
</w:t>
      </w:r>
    </w:p>
    <w:bookmarkStart w:name="z541" w:id="572"/>
    <w:p>
      <w:pPr>
        <w:spacing w:after="0"/>
        <w:ind w:left="0"/>
        <w:jc w:val="both"/>
      </w:pPr>
      <w:r>
        <w:rPr>
          <w:rFonts w:ascii="Times New Roman"/>
          <w:b w:val="false"/>
          <w:i w:val="false"/>
          <w:color w:val="000000"/>
          <w:sz w:val="28"/>
        </w:rPr>
        <w:t>
      463. ӘҚҚ органы 900 метр (3000 фут) биіктікте немесе теңіздің орташа деңгейінен төмен биіктікте ұшу үшін басқа нұсқаулар берген жағдайларды қоспағанда, G сыныбының бақыланбайтын әуе кеңістігінде АҰҚ бойынша ұшу осы Қағидаларға 24-қосымшада келтірілген ұшу эшелондарын бөлу схемасына сәйкес осы ауданда ұшудың ең аз абсолюттік биіктігінен жоғары биіктікте орындалады.</w:t>
      </w:r>
    </w:p>
    <w:bookmarkEnd w:id="572"/>
    <w:p>
      <w:pPr>
        <w:spacing w:after="0"/>
        <w:ind w:left="0"/>
        <w:jc w:val="both"/>
      </w:pPr>
      <w:r>
        <w:rPr>
          <w:rFonts w:ascii="Times New Roman"/>
          <w:b w:val="false"/>
          <w:i w:val="false"/>
          <w:color w:val="000000"/>
          <w:sz w:val="28"/>
        </w:rPr>
        <w:t>
      Бақыланатын әуе кеңістігінің төменгі шекарасынан төмен орындалатын ұшуларды қоса алғанда, бақыланбайтын әуе кеңістігінде АҰҚ бойынша ұшулар кезінде ұшудың неғұрлым төмен қолайлы биіктігін (эшелонын) айқындау әуе кемесі командирінің міндеті болып табылады. Ағымдағы немесе болжамды qnh және температура мәндері ескеріледі.</w:t>
      </w:r>
    </w:p>
    <w:p>
      <w:pPr>
        <w:spacing w:after="0"/>
        <w:ind w:left="0"/>
        <w:jc w:val="both"/>
      </w:pPr>
      <w:r>
        <w:rPr>
          <w:rFonts w:ascii="Times New Roman"/>
          <w:b w:val="false"/>
          <w:i w:val="false"/>
          <w:color w:val="000000"/>
          <w:sz w:val="28"/>
        </w:rPr>
        <w:t>
      Бақыланатын әуе кеңістігінен төмен ұшулар кезінде, егер биіктік өлшегіштің көрсеткіштеріне түзетулер бақыланатын әуе кеңістігінде тік аралық бұзылатын шамаға дейін өссе, әуе кемесінің командирі тиісті ӘҚҚ органынан рұқсат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463-тармақ жаңа редакцияда - ҚР Индустрия және инфрақұрылымдық даму министрінің 28.01.2021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42" w:id="573"/>
    <w:p>
      <w:pPr>
        <w:spacing w:after="0"/>
        <w:ind w:left="0"/>
        <w:jc w:val="both"/>
      </w:pPr>
      <w:r>
        <w:rPr>
          <w:rFonts w:ascii="Times New Roman"/>
          <w:b w:val="false"/>
          <w:i w:val="false"/>
          <w:color w:val="000000"/>
          <w:sz w:val="28"/>
        </w:rPr>
        <w:t>
      464. АҰҚ бойынша ұшу кезінде экипаж көзбен шолып және борттық РТҚ пайдалана отырып, әуедегі жағдайға және метеорологиялық жағдайларға тұрақты бақылау жүргізеді.</w:t>
      </w:r>
    </w:p>
    <w:bookmarkEnd w:id="573"/>
    <w:bookmarkStart w:name="z543" w:id="574"/>
    <w:p>
      <w:pPr>
        <w:spacing w:after="0"/>
        <w:ind w:left="0"/>
        <w:jc w:val="both"/>
      </w:pPr>
      <w:r>
        <w:rPr>
          <w:rFonts w:ascii="Times New Roman"/>
          <w:b w:val="false"/>
          <w:i w:val="false"/>
          <w:color w:val="000000"/>
          <w:sz w:val="28"/>
        </w:rPr>
        <w:t xml:space="preserve">
      465. Бақыланатын әуе кеңістігінде ұшу эшелонын өзгерту, осы Қағидалардың </w:t>
      </w:r>
      <w:r>
        <w:rPr>
          <w:rFonts w:ascii="Times New Roman"/>
          <w:b w:val="false"/>
          <w:i w:val="false"/>
          <w:color w:val="000000"/>
          <w:sz w:val="28"/>
        </w:rPr>
        <w:t>502-тармағында</w:t>
      </w:r>
      <w:r>
        <w:rPr>
          <w:rFonts w:ascii="Times New Roman"/>
          <w:b w:val="false"/>
          <w:i w:val="false"/>
          <w:color w:val="000000"/>
          <w:sz w:val="28"/>
        </w:rPr>
        <w:t xml:space="preserve"> көзделген жағдайларды қоспағанда, ӘҚҚ органының рұқсаты немесе нұсқауы бойынша жүргізіледі.</w:t>
      </w:r>
    </w:p>
    <w:bookmarkEnd w:id="5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465-тармақ жаңа редакцияда - ҚР Индустрия және инфрақұрылымдық даму министрінің 28.01.2021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44" w:id="575"/>
    <w:p>
      <w:pPr>
        <w:spacing w:after="0"/>
        <w:ind w:left="0"/>
        <w:jc w:val="both"/>
      </w:pPr>
      <w:r>
        <w:rPr>
          <w:rFonts w:ascii="Times New Roman"/>
          <w:b w:val="false"/>
          <w:i w:val="false"/>
          <w:color w:val="000000"/>
          <w:sz w:val="28"/>
        </w:rPr>
        <w:t xml:space="preserve">
      466. АҰҚ бойынша ұшулар осы ұшулар үшін белгіленгеннен қауіпсіз эшелоннан төмен емес деңгейде немесе аумағы үстінен ұшу орындалатын осы аудан үшін ӘҚҚ органы белгілеген ұшудың ең аз абсолюттік биіктігінен төмен емес деңгейде немесе мұндай ең аз биіктік белгіленбеген жерде ол осы Қағидаларға 7-қосымшасына сәйкес белгіленеді. </w:t>
      </w:r>
    </w:p>
    <w:bookmarkEnd w:id="575"/>
    <w:bookmarkStart w:name="z545" w:id="576"/>
    <w:p>
      <w:pPr>
        <w:spacing w:after="0"/>
        <w:ind w:left="0"/>
        <w:jc w:val="both"/>
      </w:pPr>
      <w:r>
        <w:rPr>
          <w:rFonts w:ascii="Times New Roman"/>
          <w:b w:val="false"/>
          <w:i w:val="false"/>
          <w:color w:val="000000"/>
          <w:sz w:val="28"/>
        </w:rPr>
        <w:t xml:space="preserve">
      467. АҰҚ бойынша ұшуды орындау кезінде ӘКК: </w:t>
      </w:r>
    </w:p>
    <w:bookmarkEnd w:id="576"/>
    <w:p>
      <w:pPr>
        <w:spacing w:after="0"/>
        <w:ind w:left="0"/>
        <w:jc w:val="both"/>
      </w:pPr>
      <w:r>
        <w:rPr>
          <w:rFonts w:ascii="Times New Roman"/>
          <w:b w:val="false"/>
          <w:i w:val="false"/>
          <w:color w:val="000000"/>
          <w:sz w:val="28"/>
        </w:rPr>
        <w:t>
      1) әуеайлақ ауданынан шығу схемасын, берілген эшелонды (биіктікті), ұшу бағытын, төмендеу және қонуға кіру схемасын, берілген траекторияны және ұшу параметрлерін ұстау;</w:t>
      </w:r>
    </w:p>
    <w:p>
      <w:pPr>
        <w:spacing w:after="0"/>
        <w:ind w:left="0"/>
        <w:jc w:val="both"/>
      </w:pPr>
      <w:r>
        <w:rPr>
          <w:rFonts w:ascii="Times New Roman"/>
          <w:b w:val="false"/>
          <w:i w:val="false"/>
          <w:color w:val="000000"/>
          <w:sz w:val="28"/>
        </w:rPr>
        <w:t>
      2) ӘК-нің іс жүзінде орналасқан жері, биіктігі және ұшу жағдайлары туралы ақпараттың дұрыстығына және уақтылы берілуіне;</w:t>
      </w:r>
    </w:p>
    <w:p>
      <w:pPr>
        <w:spacing w:after="0"/>
        <w:ind w:left="0"/>
        <w:jc w:val="both"/>
      </w:pPr>
      <w:r>
        <w:rPr>
          <w:rFonts w:ascii="Times New Roman"/>
          <w:b w:val="false"/>
          <w:i w:val="false"/>
          <w:color w:val="000000"/>
          <w:sz w:val="28"/>
        </w:rPr>
        <w:t>
      3) ӘҚҚ диспетчерлік органының нұсқауларын дәл және уақытылы орындауға жауап береді.</w:t>
      </w:r>
    </w:p>
    <w:bookmarkStart w:name="z546" w:id="577"/>
    <w:p>
      <w:pPr>
        <w:spacing w:after="0"/>
        <w:ind w:left="0"/>
        <w:jc w:val="both"/>
      </w:pPr>
      <w:r>
        <w:rPr>
          <w:rFonts w:ascii="Times New Roman"/>
          <w:b w:val="false"/>
          <w:i w:val="false"/>
          <w:color w:val="000000"/>
          <w:sz w:val="28"/>
        </w:rPr>
        <w:t>
      468. АҰҚ бойынша бақыланатын әуе кеңістігінде ӘК ұшуы басқарылатын тиісті ӘҚҚ органының диспетчері:</w:t>
      </w:r>
    </w:p>
    <w:bookmarkEnd w:id="577"/>
    <w:p>
      <w:pPr>
        <w:spacing w:after="0"/>
        <w:ind w:left="0"/>
        <w:jc w:val="both"/>
      </w:pPr>
      <w:r>
        <w:rPr>
          <w:rFonts w:ascii="Times New Roman"/>
          <w:b w:val="false"/>
          <w:i w:val="false"/>
          <w:color w:val="000000"/>
          <w:sz w:val="28"/>
        </w:rPr>
        <w:t>
      1) ұшу эшелондарын (биіктіктерін) дұрыс тағайындайды;</w:t>
      </w:r>
    </w:p>
    <w:p>
      <w:pPr>
        <w:spacing w:after="0"/>
        <w:ind w:left="0"/>
        <w:jc w:val="both"/>
      </w:pPr>
      <w:r>
        <w:rPr>
          <w:rFonts w:ascii="Times New Roman"/>
          <w:b w:val="false"/>
          <w:i w:val="false"/>
          <w:color w:val="000000"/>
          <w:sz w:val="28"/>
        </w:rPr>
        <w:t>
      2) тік, көлденең эшелондаудың белгіленген аралықтарын қамтамасыз етеді;</w:t>
      </w:r>
    </w:p>
    <w:p>
      <w:pPr>
        <w:spacing w:after="0"/>
        <w:ind w:left="0"/>
        <w:jc w:val="both"/>
      </w:pPr>
      <w:r>
        <w:rPr>
          <w:rFonts w:ascii="Times New Roman"/>
          <w:b w:val="false"/>
          <w:i w:val="false"/>
          <w:color w:val="000000"/>
          <w:sz w:val="28"/>
        </w:rPr>
        <w:t>
      3) радиолокациялық бақылау (бұдан әрі – РЛК) болған кезде ӘК ұшу маршрутының, диспетчерлік ауданнан (аймақтан) шығу схемасының, төмендеу және қонуға кірудің ұсталуын бақылауды жүзеге асырады);</w:t>
      </w:r>
    </w:p>
    <w:p>
      <w:pPr>
        <w:spacing w:after="0"/>
        <w:ind w:left="0"/>
        <w:jc w:val="both"/>
      </w:pPr>
      <w:r>
        <w:rPr>
          <w:rFonts w:ascii="Times New Roman"/>
          <w:b w:val="false"/>
          <w:i w:val="false"/>
          <w:color w:val="000000"/>
          <w:sz w:val="28"/>
        </w:rPr>
        <w:t>
      4) әуе кемесінің экипажына метеорологиялық жағдайлар туралы, РЛК болған кезде берілген ұшу траекториясынан ауытқулар туралы және қажет болған жағдайда әуе және орнитологиялық жағдай туралы ақпаратты уақтылы және дұрыс ұсынады;</w:t>
      </w:r>
    </w:p>
    <w:p>
      <w:pPr>
        <w:spacing w:after="0"/>
        <w:ind w:left="0"/>
        <w:jc w:val="both"/>
      </w:pPr>
      <w:r>
        <w:rPr>
          <w:rFonts w:ascii="Times New Roman"/>
          <w:b w:val="false"/>
          <w:i w:val="false"/>
          <w:color w:val="000000"/>
          <w:sz w:val="28"/>
        </w:rPr>
        <w:t>
      5) ӘК экипаждарына негізделген нұсқаулар мен ұсынымдарды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468-тармақ жаңа редакцияда - ҚР Индустрия және инфрақұрылымдық даму министрінің 28.01.2021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47" w:id="578"/>
    <w:p>
      <w:pPr>
        <w:spacing w:after="0"/>
        <w:ind w:left="0"/>
        <w:jc w:val="both"/>
      </w:pPr>
      <w:r>
        <w:rPr>
          <w:rFonts w:ascii="Times New Roman"/>
          <w:b w:val="false"/>
          <w:i w:val="false"/>
          <w:color w:val="000000"/>
          <w:sz w:val="28"/>
        </w:rPr>
        <w:t xml:space="preserve">
      469. АҰҚ ұшуы бойынша ұшудан КҰҚ бойынша ұшуға ауысуға шешім қабылдаған ӘК экипажы, егер ол ұшу жоспарын алдан ала көрсетсе, ӘҚҚ тиісті органын АҰҚ бойынша ұшудың тоқтатылуы туралы арнайы хабардар етеді және оған ағымдағы ұшу жоспарына енгізілген өзгерістер туралы хабарлайды. </w:t>
      </w:r>
    </w:p>
    <w:bookmarkEnd w:id="578"/>
    <w:bookmarkStart w:name="z548" w:id="579"/>
    <w:p>
      <w:pPr>
        <w:spacing w:after="0"/>
        <w:ind w:left="0"/>
        <w:jc w:val="both"/>
      </w:pPr>
      <w:r>
        <w:rPr>
          <w:rFonts w:ascii="Times New Roman"/>
          <w:b w:val="false"/>
          <w:i w:val="false"/>
          <w:color w:val="000000"/>
          <w:sz w:val="28"/>
        </w:rPr>
        <w:t>
      470. АҰҚ бойынша ұшуды орындайтын ӘК ВМЖ-да орналасқан немесе осындай жағдайлармен кездессе, АҰҚ бойынша ұшу тоқтатылмайды, егер ұшу ұзақ уақыт бойы тұрақты ВМЖ-да орындалады деп көзделмесе және осы жағдайдағы ұшуды орындауға ниеті бар болса.</w:t>
      </w:r>
    </w:p>
    <w:bookmarkEnd w:id="579"/>
    <w:bookmarkStart w:name="z549" w:id="580"/>
    <w:p>
      <w:pPr>
        <w:spacing w:after="0"/>
        <w:ind w:left="0"/>
        <w:jc w:val="both"/>
      </w:pPr>
      <w:r>
        <w:rPr>
          <w:rFonts w:ascii="Times New Roman"/>
          <w:b w:val="false"/>
          <w:i w:val="false"/>
          <w:color w:val="000000"/>
          <w:sz w:val="28"/>
        </w:rPr>
        <w:t>
      471. ӘҚҚ органы оларға қатысты ұшу жоспарын ұсынуды талап ететін бақыланбайтың G сыныптағы әуе кеңістігінде АҰҚ бойынша ұшу кезінде "ауа – жер" сөйлеу байланыстың тиісті арнасын тыңдау іске асырылады және ұшуға қатысты ақпаратты беретін ӘҚҚ органымен екі жақты байланыс орнату қажеттілігі кезінде ӘК орналасу орны туралы ақпарат беріледі.</w:t>
      </w:r>
    </w:p>
    <w:bookmarkEnd w:id="580"/>
    <w:bookmarkStart w:name="z550" w:id="581"/>
    <w:p>
      <w:pPr>
        <w:spacing w:after="0"/>
        <w:ind w:left="0"/>
        <w:jc w:val="left"/>
      </w:pPr>
      <w:r>
        <w:rPr>
          <w:rFonts w:ascii="Times New Roman"/>
          <w:b/>
          <w:i w:val="false"/>
          <w:color w:val="000000"/>
        </w:rPr>
        <w:t xml:space="preserve"> 8-параграф. Визуалды қонуға кіру</w:t>
      </w:r>
    </w:p>
    <w:bookmarkEnd w:id="581"/>
    <w:bookmarkStart w:name="z551" w:id="582"/>
    <w:p>
      <w:pPr>
        <w:spacing w:after="0"/>
        <w:ind w:left="0"/>
        <w:jc w:val="both"/>
      </w:pPr>
      <w:r>
        <w:rPr>
          <w:rFonts w:ascii="Times New Roman"/>
          <w:b w:val="false"/>
          <w:i w:val="false"/>
          <w:color w:val="ff0000"/>
          <w:sz w:val="28"/>
        </w:rPr>
        <w:t xml:space="preserve">
      472. Алып тасталды – ҚР Индустрия және инфрақұрылымдық даму министрінің 03.06.2019 </w:t>
      </w:r>
      <w:r>
        <w:rPr>
          <w:rFonts w:ascii="Times New Roman"/>
          <w:b w:val="false"/>
          <w:i w:val="false"/>
          <w:color w:val="ff0000"/>
          <w:sz w:val="28"/>
        </w:rPr>
        <w:t>№ 354</w:t>
      </w:r>
      <w:r>
        <w:rPr>
          <w:rFonts w:ascii="Times New Roman"/>
          <w:b w:val="false"/>
          <w:i w:val="false"/>
          <w:color w:val="ff0000"/>
          <w:sz w:val="28"/>
        </w:rPr>
        <w:t xml:space="preserve"> (07.11.2019 бастап қолданысқа енгізіледі) бұйрығымен.</w:t>
      </w:r>
    </w:p>
    <w:bookmarkEnd w:id="582"/>
    <w:bookmarkStart w:name="z552" w:id="583"/>
    <w:p>
      <w:pPr>
        <w:spacing w:after="0"/>
        <w:ind w:left="0"/>
        <w:jc w:val="both"/>
      </w:pPr>
      <w:r>
        <w:rPr>
          <w:rFonts w:ascii="Times New Roman"/>
          <w:b w:val="false"/>
          <w:i w:val="false"/>
          <w:color w:val="000000"/>
          <w:sz w:val="28"/>
        </w:rPr>
        <w:t>
      473. АҰҚ бойынша ұшуды орындайтын ӘК экипажына қонуға кіруды орындауға рұқсат берілуі мүмкін, келесі жағдайда:</w:t>
      </w:r>
    </w:p>
    <w:bookmarkEnd w:id="583"/>
    <w:p>
      <w:pPr>
        <w:spacing w:after="0"/>
        <w:ind w:left="0"/>
        <w:jc w:val="both"/>
      </w:pPr>
      <w:r>
        <w:rPr>
          <w:rFonts w:ascii="Times New Roman"/>
          <w:b w:val="false"/>
          <w:i w:val="false"/>
          <w:color w:val="000000"/>
          <w:sz w:val="28"/>
        </w:rPr>
        <w:t>
      1) экипаж жерүсті бағдарлармен визуалды байланыс жасауға мүмкіндігі болған;</w:t>
      </w:r>
    </w:p>
    <w:p>
      <w:pPr>
        <w:spacing w:after="0"/>
        <w:ind w:left="0"/>
        <w:jc w:val="both"/>
      </w:pPr>
      <w:r>
        <w:rPr>
          <w:rFonts w:ascii="Times New Roman"/>
          <w:b w:val="false"/>
          <w:i w:val="false"/>
          <w:color w:val="000000"/>
          <w:sz w:val="28"/>
        </w:rPr>
        <w:t>
      2) хабарланған БТШ осы рұқсатты алған ӘК қонуға кірудің бастапқы учаскесі басталатын деңгейге сәйкес келгенде немесе осы деңгейден асқанда; немесе</w:t>
      </w:r>
    </w:p>
    <w:p>
      <w:pPr>
        <w:spacing w:after="0"/>
        <w:ind w:left="0"/>
        <w:jc w:val="both"/>
      </w:pPr>
      <w:r>
        <w:rPr>
          <w:rFonts w:ascii="Times New Roman"/>
          <w:b w:val="false"/>
          <w:i w:val="false"/>
          <w:color w:val="000000"/>
          <w:sz w:val="28"/>
        </w:rPr>
        <w:t>
      3) ұшудың схемасы бойынша аспаптар бойынша қонуға кіру кез келген сәтінде ұшқыш метеорологиялық жағдайлар визуалды қонуға кіру мен қонуды орындауға мүмкіндік беретінін хабарлайды.</w:t>
      </w:r>
    </w:p>
    <w:bookmarkStart w:name="z2228" w:id="584"/>
    <w:p>
      <w:pPr>
        <w:spacing w:after="0"/>
        <w:ind w:left="0"/>
        <w:jc w:val="both"/>
      </w:pPr>
      <w:r>
        <w:rPr>
          <w:rFonts w:ascii="Times New Roman"/>
          <w:b w:val="false"/>
          <w:i w:val="false"/>
          <w:color w:val="000000"/>
          <w:sz w:val="28"/>
        </w:rPr>
        <w:t>
      473-1. Кейбір жағдайларда АҰҚ бойынша ұшатын ұшақтар аспаптық қонуды аяқтамайды, бірақ қонуға визуальды кіруге рұқсат сұрайды. Қонуға визуальды кіруге сұрау ұшақтың ВМЖ-ге ұшып бара жатқанын білдірмейді. Бұл жағдайда визуалды қонуға қатысты нақты талаптар орындалды және ұшқыш сілтеме бойынша ұша алады. Сонымен қатар, ұшу аспаптар бойынша ұшу ережелеріне сәйкес жұмысын жалғастыруда.</w:t>
      </w:r>
    </w:p>
    <w:bookmarkEnd w:id="5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473-1-тармақпен толықтырылды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53" w:id="585"/>
    <w:p>
      <w:pPr>
        <w:spacing w:after="0"/>
        <w:ind w:left="0"/>
        <w:jc w:val="both"/>
      </w:pPr>
      <w:r>
        <w:rPr>
          <w:rFonts w:ascii="Times New Roman"/>
          <w:b w:val="false"/>
          <w:i w:val="false"/>
          <w:color w:val="000000"/>
          <w:sz w:val="28"/>
        </w:rPr>
        <w:t>
      474. Визуалды қонуға кіру кезінде ӘКК:</w:t>
      </w:r>
    </w:p>
    <w:bookmarkEnd w:id="585"/>
    <w:p>
      <w:pPr>
        <w:spacing w:after="0"/>
        <w:ind w:left="0"/>
        <w:jc w:val="both"/>
      </w:pPr>
      <w:r>
        <w:rPr>
          <w:rFonts w:ascii="Times New Roman"/>
          <w:b w:val="false"/>
          <w:i w:val="false"/>
          <w:color w:val="000000"/>
          <w:sz w:val="28"/>
        </w:rPr>
        <w:t xml:space="preserve">
      1) ҰҚЖ-мен және (немесе) оның бағдарларымен үздіксіз визуалды байланыс болған кезінде визуалды маневр орындайды; </w:t>
      </w:r>
    </w:p>
    <w:p>
      <w:pPr>
        <w:spacing w:after="0"/>
        <w:ind w:left="0"/>
        <w:jc w:val="both"/>
      </w:pPr>
      <w:r>
        <w:rPr>
          <w:rFonts w:ascii="Times New Roman"/>
          <w:b w:val="false"/>
          <w:i w:val="false"/>
          <w:color w:val="000000"/>
          <w:sz w:val="28"/>
        </w:rPr>
        <w:t>
      2) нақты қауіпсіз биіктігілер ұстайды;</w:t>
      </w:r>
    </w:p>
    <w:p>
      <w:pPr>
        <w:spacing w:after="0"/>
        <w:ind w:left="0"/>
        <w:jc w:val="both"/>
      </w:pPr>
      <w:r>
        <w:rPr>
          <w:rFonts w:ascii="Times New Roman"/>
          <w:b w:val="false"/>
          <w:i w:val="false"/>
          <w:color w:val="000000"/>
          <w:sz w:val="28"/>
        </w:rPr>
        <w:t>
      3) ҰҚЖ-мен және (немесе) оның бағдарларымен үздіксіз визуалды байланысты жоғалған кезінде уақытылы екінші шеңберіне кетуді орындайды;</w:t>
      </w:r>
    </w:p>
    <w:p>
      <w:pPr>
        <w:spacing w:after="0"/>
        <w:ind w:left="0"/>
        <w:jc w:val="both"/>
      </w:pPr>
      <w:r>
        <w:rPr>
          <w:rFonts w:ascii="Times New Roman"/>
          <w:b w:val="false"/>
          <w:i w:val="false"/>
          <w:color w:val="000000"/>
          <w:sz w:val="28"/>
        </w:rPr>
        <w:t>
      4) алдында визуалды қонуды жүргізетін ӘК-мен қолайлы эшелондау аралығын қамтамасыз ету үшін. Егер эшелондау аралығыны ұлғайтуға қажетті деп саналады, ұшу экипажы тиісінше ӘҚҚ органына бұл туралы, сондай-ақ өз талаптар туралы хабарлайды.</w:t>
      </w:r>
    </w:p>
    <w:bookmarkStart w:name="z554" w:id="586"/>
    <w:p>
      <w:pPr>
        <w:spacing w:after="0"/>
        <w:ind w:left="0"/>
        <w:jc w:val="both"/>
      </w:pPr>
      <w:r>
        <w:rPr>
          <w:rFonts w:ascii="Times New Roman"/>
          <w:b w:val="false"/>
          <w:i w:val="false"/>
          <w:color w:val="000000"/>
          <w:sz w:val="28"/>
        </w:rPr>
        <w:t>
      475. ҰҚЖ-мен және жердегі бағдарлармен визуалды байланысты жоғалтқан жағдайда визуалды қонуға кірудің кез келген нүктесінде ӘК экипажы төмендеуді тоқтатады, АҰҚ бойынша ұшулар үшін белгіленген ең төменгі қауіпсіз биіктікті (төменгі қауіпсіз эшелон) алады, және:</w:t>
      </w:r>
    </w:p>
    <w:bookmarkEnd w:id="586"/>
    <w:p>
      <w:pPr>
        <w:spacing w:after="0"/>
        <w:ind w:left="0"/>
        <w:jc w:val="both"/>
      </w:pPr>
      <w:r>
        <w:rPr>
          <w:rFonts w:ascii="Times New Roman"/>
          <w:b w:val="false"/>
          <w:i w:val="false"/>
          <w:color w:val="000000"/>
          <w:sz w:val="28"/>
        </w:rPr>
        <w:t xml:space="preserve">
      бақыланатын әуеайлақта – ол туралы ӘҚҚ органының диспетчеріне баяндайды, ол (диспетчер) екінші шеңберіне кету тәртібі туралы нұсқау береді және АҰҚ бойынша қонуға кірудың схемасын тағайындайды; </w:t>
      </w:r>
    </w:p>
    <w:p>
      <w:pPr>
        <w:spacing w:after="0"/>
        <w:ind w:left="0"/>
        <w:jc w:val="both"/>
      </w:pPr>
      <w:r>
        <w:rPr>
          <w:rFonts w:ascii="Times New Roman"/>
          <w:b w:val="false"/>
          <w:i w:val="false"/>
          <w:color w:val="000000"/>
          <w:sz w:val="28"/>
        </w:rPr>
        <w:t xml:space="preserve">
      бақыланбайтын әуеайлақта – кейіннен екінші шеңберіне кету және осы әуеайлақ үшін белгіленген АҰҚ бойынша қонуға кіру схемасына кірумен ҰҚЖ жағына қарай ұшуды орындайды. </w:t>
      </w:r>
    </w:p>
    <w:bookmarkStart w:name="z555" w:id="587"/>
    <w:p>
      <w:pPr>
        <w:spacing w:after="0"/>
        <w:ind w:left="0"/>
        <w:jc w:val="both"/>
      </w:pPr>
      <w:r>
        <w:rPr>
          <w:rFonts w:ascii="Times New Roman"/>
          <w:b w:val="false"/>
          <w:i w:val="false"/>
          <w:color w:val="000000"/>
          <w:sz w:val="28"/>
        </w:rPr>
        <w:t>
      476. АҰҚ бойынша ұшуларға жіберілмеген ӘК экипажы шеңбер бойынша ең аз биіктікті алып, екінші шеңберіне кетуді орындайды және тиісті метео жағдайлар болған кезде қонуға кіруды қайталап орындайды.</w:t>
      </w:r>
    </w:p>
    <w:bookmarkEnd w:id="587"/>
    <w:bookmarkStart w:name="z2043" w:id="588"/>
    <w:p>
      <w:pPr>
        <w:spacing w:after="0"/>
        <w:ind w:left="0"/>
        <w:jc w:val="both"/>
      </w:pPr>
      <w:r>
        <w:rPr>
          <w:rFonts w:ascii="Times New Roman"/>
          <w:b w:val="false"/>
          <w:i w:val="false"/>
          <w:color w:val="000000"/>
          <w:sz w:val="28"/>
        </w:rPr>
        <w:t xml:space="preserve">
      476-1. Қонуға көзбен шолып бет алуды орындауға рұқсат алған ӘК және басқа да келетін және ұшып шығатын ӘК арасында эшелондау қамтамасыз етіледі. </w:t>
      </w:r>
    </w:p>
    <w:bookmarkEnd w:id="588"/>
    <w:p>
      <w:pPr>
        <w:spacing w:after="0"/>
        <w:ind w:left="0"/>
        <w:jc w:val="both"/>
      </w:pPr>
      <w:r>
        <w:rPr>
          <w:rFonts w:ascii="Times New Roman"/>
          <w:b w:val="false"/>
          <w:i w:val="false"/>
          <w:color w:val="000000"/>
          <w:sz w:val="28"/>
        </w:rPr>
        <w:t>
      Басқа ӘК-нің соңынан келе жатқан бір эшелондауды ӘҚҚ диспетчері ӘК-нің артында келе жатқан пилот оның алда тұрған ӘК-ні көретіні туралы баяндаған сәтке дейін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476-1-тармақпен толықтырылды – ҚР Индустрия және инфрақұрылымдық даму министрінің 03.06.2019 </w:t>
      </w:r>
      <w:r>
        <w:rPr>
          <w:rFonts w:ascii="Times New Roman"/>
          <w:b w:val="false"/>
          <w:i w:val="false"/>
          <w:color w:val="000000"/>
          <w:sz w:val="28"/>
        </w:rPr>
        <w:t>№ 354</w:t>
      </w:r>
      <w:r>
        <w:rPr>
          <w:rFonts w:ascii="Times New Roman"/>
          <w:b w:val="false"/>
          <w:i w:val="false"/>
          <w:color w:val="ff0000"/>
          <w:sz w:val="28"/>
        </w:rPr>
        <w:t xml:space="preserve"> (07.11.2019 бастап қолданысқа енгізіледі) бұйрығымен.</w:t>
      </w:r>
      <w:r>
        <w:br/>
      </w:r>
      <w:r>
        <w:rPr>
          <w:rFonts w:ascii="Times New Roman"/>
          <w:b w:val="false"/>
          <w:i w:val="false"/>
          <w:color w:val="000000"/>
          <w:sz w:val="28"/>
        </w:rPr>
        <w:t>
</w:t>
      </w:r>
    </w:p>
    <w:bookmarkStart w:name="z2044" w:id="589"/>
    <w:p>
      <w:pPr>
        <w:spacing w:after="0"/>
        <w:ind w:left="0"/>
        <w:jc w:val="both"/>
      </w:pPr>
      <w:r>
        <w:rPr>
          <w:rFonts w:ascii="Times New Roman"/>
          <w:b w:val="false"/>
          <w:i w:val="false"/>
          <w:color w:val="000000"/>
          <w:sz w:val="28"/>
        </w:rPr>
        <w:t>
      476-2. Тиісті ӘК командирі іздегі турбуленттілікті ескере отырып, неғұрлым ауыр санатқа жататын алдыңғы ӘК қатысты эшелондаудың қолайлы аралығын қамтамасыз етеді. Егер эшелондау аралығын арттыру қажет деп есептелсе, ұшу экипажы тиісінше бұл туралы ӘҚҚ органына хабарлайды.</w:t>
      </w:r>
    </w:p>
    <w:bookmarkEnd w:id="5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476-2-тармақпен толықтырылды – ҚР Индустрия және инфрақұрылымдық даму министрінің 03.06.2019 </w:t>
      </w:r>
      <w:r>
        <w:rPr>
          <w:rFonts w:ascii="Times New Roman"/>
          <w:b w:val="false"/>
          <w:i w:val="false"/>
          <w:color w:val="000000"/>
          <w:sz w:val="28"/>
        </w:rPr>
        <w:t>№ 354</w:t>
      </w:r>
      <w:r>
        <w:rPr>
          <w:rFonts w:ascii="Times New Roman"/>
          <w:b w:val="false"/>
          <w:i w:val="false"/>
          <w:color w:val="ff0000"/>
          <w:sz w:val="28"/>
        </w:rPr>
        <w:t xml:space="preserve"> (07.11.2019 бастап қолданысқа енгізіледі) бұйрығымен.</w:t>
      </w:r>
      <w:r>
        <w:br/>
      </w:r>
      <w:r>
        <w:rPr>
          <w:rFonts w:ascii="Times New Roman"/>
          <w:b w:val="false"/>
          <w:i w:val="false"/>
          <w:color w:val="000000"/>
          <w:sz w:val="28"/>
        </w:rPr>
        <w:t>
</w:t>
      </w:r>
    </w:p>
    <w:bookmarkStart w:name="z556" w:id="590"/>
    <w:p>
      <w:pPr>
        <w:spacing w:after="0"/>
        <w:ind w:left="0"/>
        <w:jc w:val="both"/>
      </w:pPr>
      <w:r>
        <w:rPr>
          <w:rFonts w:ascii="Times New Roman"/>
          <w:b w:val="false"/>
          <w:i w:val="false"/>
          <w:color w:val="000000"/>
          <w:sz w:val="28"/>
        </w:rPr>
        <w:t>
      477. Барлық санаттағы ӘК үшін визуалды қонуға кіру күндіз және кешқұрым қолданылады.</w:t>
      </w:r>
    </w:p>
    <w:bookmarkEnd w:id="590"/>
    <w:p>
      <w:pPr>
        <w:spacing w:after="0"/>
        <w:ind w:left="0"/>
        <w:jc w:val="both"/>
      </w:pPr>
      <w:r>
        <w:rPr>
          <w:rFonts w:ascii="Times New Roman"/>
          <w:b w:val="false"/>
          <w:i w:val="false"/>
          <w:color w:val="000000"/>
          <w:sz w:val="28"/>
        </w:rPr>
        <w:t xml:space="preserve">
      Ұшу жылдамдығы 300 км/сағ аспайтын ӘК-не түнде визуалды қонуға кіруді жарық техникалық құралдармен жабдықталған әуеайлақтарда (қону алаңқайлары) орындауға рұқсат беріледі. </w:t>
      </w:r>
    </w:p>
    <w:bookmarkStart w:name="z557" w:id="591"/>
    <w:p>
      <w:pPr>
        <w:spacing w:after="0"/>
        <w:ind w:left="0"/>
        <w:jc w:val="left"/>
      </w:pPr>
      <w:r>
        <w:rPr>
          <w:rFonts w:ascii="Times New Roman"/>
          <w:b/>
          <w:i w:val="false"/>
          <w:color w:val="000000"/>
        </w:rPr>
        <w:t xml:space="preserve"> 9-параграф. Шеңбер бойынша қонуға кіруді (шеңбер бойынша ұшу) жасау кезінде визуалды маневр жасау</w:t>
      </w:r>
    </w:p>
    <w:bookmarkEnd w:id="591"/>
    <w:bookmarkStart w:name="z558" w:id="592"/>
    <w:p>
      <w:pPr>
        <w:spacing w:after="0"/>
        <w:ind w:left="0"/>
        <w:jc w:val="both"/>
      </w:pPr>
      <w:r>
        <w:rPr>
          <w:rFonts w:ascii="Times New Roman"/>
          <w:b w:val="false"/>
          <w:i w:val="false"/>
          <w:color w:val="000000"/>
          <w:sz w:val="28"/>
        </w:rPr>
        <w:t xml:space="preserve">
      478. Шеңбер (шеңбер бойынша ұшу) бойынша қонуға кіру кезінде визуалды маневр жасау тікелей қонуға кіру үшін жарамсыз болып есептелетін ҰҚЖ-да қонуға арналған күйге ӘК келтіріп, аспаптар бойынша қонуға кіру аяқталғаннан кейін ұшудың визуалды кезеңіне жатады. </w:t>
      </w:r>
    </w:p>
    <w:bookmarkEnd w:id="592"/>
    <w:p>
      <w:pPr>
        <w:spacing w:after="0"/>
        <w:ind w:left="0"/>
        <w:jc w:val="both"/>
      </w:pPr>
      <w:r>
        <w:rPr>
          <w:rFonts w:ascii="Times New Roman"/>
          <w:b w:val="false"/>
          <w:i w:val="false"/>
          <w:color w:val="000000"/>
          <w:sz w:val="28"/>
        </w:rPr>
        <w:t>
      Нақты көзбен көру бағдарлары мүмкіндік беретін әуеайлақтарда визуалды маневр жасау (шеңбер бойынша ұшу аймағына қосымша ретінде) үшін арнайы жол желісі қарастырылуы мүмкін. Бұл жол желісі бір және сол санаттағы ӘК-не арналған шеңбер бойынша ұшу аймағының шекарасы шегінде орналасады.</w:t>
      </w:r>
    </w:p>
    <w:p>
      <w:pPr>
        <w:spacing w:after="0"/>
        <w:ind w:left="0"/>
        <w:jc w:val="both"/>
      </w:pPr>
      <w:r>
        <w:rPr>
          <w:rFonts w:ascii="Times New Roman"/>
          <w:b w:val="false"/>
          <w:i w:val="false"/>
          <w:color w:val="000000"/>
          <w:sz w:val="28"/>
        </w:rPr>
        <w:t xml:space="preserve">
      Ескертпе: сонымен қатар, шеңбер бойынша ұшудың схемасы тікұшақтар үшін жарамсыз болатынын есте сақтау қажет. Тікұшақ шеңбер бойынша ұшпайды, қолайлы қону аймағы бағытына қарай визуалды маневр жасайды. Тікұшақтар экипаждары егер көру мүмкіндігі болса А санатындағы ұшақтар үшін ұшулар схемасын пайдалана отырып, тікелей қонуға кіру үшін MDH бойынша маневрлерін орындайды. </w:t>
      </w:r>
    </w:p>
    <w:p>
      <w:pPr>
        <w:spacing w:after="0"/>
        <w:ind w:left="0"/>
        <w:jc w:val="both"/>
      </w:pPr>
      <w:r>
        <w:rPr>
          <w:rFonts w:ascii="Times New Roman"/>
          <w:b w:val="false"/>
          <w:i w:val="false"/>
          <w:color w:val="000000"/>
          <w:sz w:val="28"/>
        </w:rPr>
        <w:t>
      Аспаптар бойынша қонуға кіру кезінде осі тікелей қонуға жол бермейтін кезде тікұшақ FATO аумағында кедергілерді көру мен айналып өтуге мүмкіндік беретін метеорологиялық жағдайды пайдаланып, визуалды маневр жасайды. Тікұшақтардың визуалды маневр жасауы үшін ОСА/Н кемінде 75 м (246 фут) болуы тиіс.</w:t>
      </w:r>
    </w:p>
    <w:bookmarkStart w:name="z559" w:id="593"/>
    <w:p>
      <w:pPr>
        <w:spacing w:after="0"/>
        <w:ind w:left="0"/>
        <w:jc w:val="both"/>
      </w:pPr>
      <w:r>
        <w:rPr>
          <w:rFonts w:ascii="Times New Roman"/>
          <w:b w:val="false"/>
          <w:i w:val="false"/>
          <w:color w:val="000000"/>
          <w:sz w:val="28"/>
        </w:rPr>
        <w:t>
      479. Визуалды маневрлеу (шеңбер бойынша ұшу) шеңбер бойынша қонуға кіру кезінде қауiпсiздiгiн қамтамасыз ету үшiн ұйғарылған жол желісі бойынша ұшу (бұдан әрі - ұйғарылған жол желісі бойынша ұшу) визуалдыманевр жасау аймағы белгiленедi, оның шектерiнде төмендеудiң ең төменгi биiктiктiгiлері мен визуалды маневрлеудің минимумдарын есебi жағдайында кедергiлердi ескеру керек.</w:t>
      </w:r>
    </w:p>
    <w:bookmarkEnd w:id="593"/>
    <w:p>
      <w:pPr>
        <w:spacing w:after="0"/>
        <w:ind w:left="0"/>
        <w:jc w:val="both"/>
      </w:pPr>
      <w:r>
        <w:rPr>
          <w:rFonts w:ascii="Times New Roman"/>
          <w:b w:val="false"/>
          <w:i w:val="false"/>
          <w:color w:val="000000"/>
          <w:sz w:val="28"/>
        </w:rPr>
        <w:t xml:space="preserve">
      Визуалды маневр жасау аймағы (шеңбер бойынша ұшу) шегінде визуалды маневр (шеңбер бойынша ұшу) жасайтын ӘК қатысты кедергілер үстінен биіктік қоры әрекет ететін аймақ болып саналады. </w:t>
      </w:r>
    </w:p>
    <w:bookmarkStart w:name="z560" w:id="594"/>
    <w:p>
      <w:pPr>
        <w:spacing w:after="0"/>
        <w:ind w:left="0"/>
        <w:jc w:val="both"/>
      </w:pPr>
      <w:r>
        <w:rPr>
          <w:rFonts w:ascii="Times New Roman"/>
          <w:b w:val="false"/>
          <w:i w:val="false"/>
          <w:color w:val="000000"/>
          <w:sz w:val="28"/>
        </w:rPr>
        <w:t>
      480. Бақыланатын әуеайлақта шеңбер бойынша қонуға кіру немесе визуалды ұйғарылған жол желісі бойынша ұшуды (шеңбер бойынша ұшу) орындау кезінде визуалды маневр жасау үшін аэронавигациялық ұйым ӘК әр санаты үшін құжаттарда аэронавигациялық ақпаратты айқындап, жариялайды:</w:t>
      </w:r>
    </w:p>
    <w:bookmarkEnd w:id="594"/>
    <w:p>
      <w:pPr>
        <w:spacing w:after="0"/>
        <w:ind w:left="0"/>
        <w:jc w:val="both"/>
      </w:pPr>
      <w:r>
        <w:rPr>
          <w:rFonts w:ascii="Times New Roman"/>
          <w:b w:val="false"/>
          <w:i w:val="false"/>
          <w:color w:val="000000"/>
          <w:sz w:val="28"/>
        </w:rPr>
        <w:t>
      1) визуалды маневрлеу аймағында ОСА/Н;</w:t>
      </w:r>
    </w:p>
    <w:p>
      <w:pPr>
        <w:spacing w:after="0"/>
        <w:ind w:left="0"/>
        <w:jc w:val="both"/>
      </w:pPr>
      <w:r>
        <w:rPr>
          <w:rFonts w:ascii="Times New Roman"/>
          <w:b w:val="false"/>
          <w:i w:val="false"/>
          <w:color w:val="000000"/>
          <w:sz w:val="28"/>
        </w:rPr>
        <w:t>
      2) MDA/H;</w:t>
      </w:r>
    </w:p>
    <w:p>
      <w:pPr>
        <w:spacing w:after="0"/>
        <w:ind w:left="0"/>
        <w:jc w:val="both"/>
      </w:pPr>
      <w:r>
        <w:rPr>
          <w:rFonts w:ascii="Times New Roman"/>
          <w:b w:val="false"/>
          <w:i w:val="false"/>
          <w:color w:val="000000"/>
          <w:sz w:val="28"/>
        </w:rPr>
        <w:t>
      3) визуалды кіруді орындау үшін көріністің ең төменгі мәні.</w:t>
      </w:r>
    </w:p>
    <w:bookmarkStart w:name="z561" w:id="595"/>
    <w:p>
      <w:pPr>
        <w:spacing w:after="0"/>
        <w:ind w:left="0"/>
        <w:jc w:val="both"/>
      </w:pPr>
      <w:r>
        <w:rPr>
          <w:rFonts w:ascii="Times New Roman"/>
          <w:b w:val="false"/>
          <w:i w:val="false"/>
          <w:color w:val="000000"/>
          <w:sz w:val="28"/>
        </w:rPr>
        <w:t>
      481. Визуалды маневрлеу немесе ұйғарылған жол желісі үшін кедергілерді есепке алу тәртібі мен төмендеудің ең аз биіктігі мен минимумдар есебі "Әуе кемелелерінің ұшуларын жүргізу" ИКАО (Doc 8168 OPS/611) құжатының талаптарына сәйкес белгіленеді.</w:t>
      </w:r>
    </w:p>
    <w:bookmarkEnd w:id="595"/>
    <w:bookmarkStart w:name="z562" w:id="596"/>
    <w:p>
      <w:pPr>
        <w:spacing w:after="0"/>
        <w:ind w:left="0"/>
        <w:jc w:val="both"/>
      </w:pPr>
      <w:r>
        <w:rPr>
          <w:rFonts w:ascii="Times New Roman"/>
          <w:b w:val="false"/>
          <w:i w:val="false"/>
          <w:color w:val="000000"/>
          <w:sz w:val="28"/>
        </w:rPr>
        <w:t>
      482. Шеңбер бойынша қонуға кіру кезінде немесе ұйғарылған жол желісі бойынша ұшу кезінде визуалды маневр жасау (шеңбер бойынша ұшу):</w:t>
      </w:r>
    </w:p>
    <w:bookmarkEnd w:id="596"/>
    <w:p>
      <w:pPr>
        <w:spacing w:after="0"/>
        <w:ind w:left="0"/>
        <w:jc w:val="both"/>
      </w:pPr>
      <w:r>
        <w:rPr>
          <w:rFonts w:ascii="Times New Roman"/>
          <w:b w:val="false"/>
          <w:i w:val="false"/>
          <w:color w:val="000000"/>
          <w:sz w:val="28"/>
        </w:rPr>
        <w:t>
      1) алдын-ала қонуға тікелей шығу үшін визуалды маневрлеудің белгіленген аймағы шегінде әуеайлақ ауданында визуалды маневрлеуді;</w:t>
      </w:r>
    </w:p>
    <w:p>
      <w:pPr>
        <w:spacing w:after="0"/>
        <w:ind w:left="0"/>
        <w:jc w:val="both"/>
      </w:pPr>
      <w:r>
        <w:rPr>
          <w:rFonts w:ascii="Times New Roman"/>
          <w:b w:val="false"/>
          <w:i w:val="false"/>
          <w:color w:val="000000"/>
          <w:sz w:val="28"/>
        </w:rPr>
        <w:t>
      2) қону курсына бұрылу (бұрылуын аяқтау) басталған сәтке дейін белгіленген ТЕБ-ін сақтау;</w:t>
      </w:r>
    </w:p>
    <w:p>
      <w:pPr>
        <w:spacing w:after="0"/>
        <w:ind w:left="0"/>
        <w:jc w:val="both"/>
      </w:pPr>
      <w:r>
        <w:rPr>
          <w:rFonts w:ascii="Times New Roman"/>
          <w:b w:val="false"/>
          <w:i w:val="false"/>
          <w:color w:val="000000"/>
          <w:sz w:val="28"/>
        </w:rPr>
        <w:t>
      3) ҰҚЖ-мен және ұшу жолағы шегінде бағдарлармен тұрақты визуалды байланысуды белгілеу және сақтау;</w:t>
      </w:r>
    </w:p>
    <w:p>
      <w:pPr>
        <w:spacing w:after="0"/>
        <w:ind w:left="0"/>
        <w:jc w:val="both"/>
      </w:pPr>
      <w:r>
        <w:rPr>
          <w:rFonts w:ascii="Times New Roman"/>
          <w:b w:val="false"/>
          <w:i w:val="false"/>
          <w:color w:val="000000"/>
          <w:sz w:val="28"/>
        </w:rPr>
        <w:t>
      4) АҰҚ бойынша қонуға кіру және АҰҚ бойынша екінші шеңберіне кетудің белгіленген схемасына шыға отырып, ҰҚЖ және (немесе) оның бағдарларымен визуалды байланысуды жоғалтып алған жағдайда кез келген визуалды маневрлеу нүктесінен (шеңбер бойынша ұшу) екінші шеңберіне кетуді көздейді.</w:t>
      </w:r>
    </w:p>
    <w:p>
      <w:pPr>
        <w:spacing w:after="0"/>
        <w:ind w:left="0"/>
        <w:jc w:val="both"/>
      </w:pPr>
      <w:r>
        <w:rPr>
          <w:rFonts w:ascii="Times New Roman"/>
          <w:b w:val="false"/>
          <w:i w:val="false"/>
          <w:color w:val="000000"/>
          <w:sz w:val="28"/>
        </w:rPr>
        <w:t xml:space="preserve">
      Екінші шеңберіне кету аймағы арнайы визуалды маневр үшін салынбайды. </w:t>
      </w:r>
    </w:p>
    <w:bookmarkStart w:name="z563" w:id="597"/>
    <w:p>
      <w:pPr>
        <w:spacing w:after="0"/>
        <w:ind w:left="0"/>
        <w:jc w:val="both"/>
      </w:pPr>
      <w:r>
        <w:rPr>
          <w:rFonts w:ascii="Times New Roman"/>
          <w:b w:val="false"/>
          <w:i w:val="false"/>
          <w:color w:val="000000"/>
          <w:sz w:val="28"/>
        </w:rPr>
        <w:t xml:space="preserve">
      483. Шеңбер бойынша қонуға кіру кезінде визуалды маневрлеу (шеңбер бойынша ұшу) жасау немесе ұйғарылған жол желісі бойынша ұшу ҰҚЖ-ның қосылған жарық техникалық құралдарымен орындалады. </w:t>
      </w:r>
    </w:p>
    <w:bookmarkEnd w:id="597"/>
    <w:p>
      <w:pPr>
        <w:spacing w:after="0"/>
        <w:ind w:left="0"/>
        <w:jc w:val="both"/>
      </w:pPr>
      <w:r>
        <w:rPr>
          <w:rFonts w:ascii="Times New Roman"/>
          <w:b w:val="false"/>
          <w:i w:val="false"/>
          <w:color w:val="000000"/>
          <w:sz w:val="28"/>
        </w:rPr>
        <w:t xml:space="preserve">
      Шеңбер бойынша қонуға кіру кезінде визуалды маневр (шеңбер бойынша ұшу) жасау немесе ұйғарылған жол желісі бойынша ұшу ҰҚЖ-мен үзіліссіз визуалды байланыс (ҰҚЖ табалдырығымен немесе қонуға кірудің жарық тахникалық құралдарымен) болуымен орындалады. </w:t>
      </w:r>
    </w:p>
    <w:bookmarkStart w:name="z564" w:id="598"/>
    <w:p>
      <w:pPr>
        <w:spacing w:after="0"/>
        <w:ind w:left="0"/>
        <w:jc w:val="both"/>
      </w:pPr>
      <w:r>
        <w:rPr>
          <w:rFonts w:ascii="Times New Roman"/>
          <w:b w:val="false"/>
          <w:i w:val="false"/>
          <w:color w:val="000000"/>
          <w:sz w:val="28"/>
        </w:rPr>
        <w:t xml:space="preserve">
      484. Шеңбер бойынша қонуға кіру кезінде визуалды маневр жасау ӘК визуалды маневрлеу аймағына кіргеннен кейін және ӘҚҚ органынан рұқсат алынғаннан кейін аспаптар бойынша қонуға кіру схемасының кез-келген нүктесінде басталады. </w:t>
      </w:r>
    </w:p>
    <w:bookmarkEnd w:id="598"/>
    <w:p>
      <w:pPr>
        <w:spacing w:after="0"/>
        <w:ind w:left="0"/>
        <w:jc w:val="both"/>
      </w:pPr>
      <w:r>
        <w:rPr>
          <w:rFonts w:ascii="Times New Roman"/>
          <w:b w:val="false"/>
          <w:i w:val="false"/>
          <w:color w:val="000000"/>
          <w:sz w:val="28"/>
        </w:rPr>
        <w:t xml:space="preserve">
      Шеңбер бойынша қонуға кіру кезінде визуалды маневр жасау (шеңбер бойынша ұшу) немесе ұйғарылған жол желісі бойынша ұшу кезінде MDA/H жарияланған мәні сақталады және визуалды маневрлеу белгіленген аймағы шегінде ӘК-нің орналасуы қамтамасыз етіледі. </w:t>
      </w:r>
    </w:p>
    <w:p>
      <w:pPr>
        <w:spacing w:after="0"/>
        <w:ind w:left="0"/>
        <w:jc w:val="both"/>
      </w:pPr>
      <w:r>
        <w:rPr>
          <w:rFonts w:ascii="Times New Roman"/>
          <w:b w:val="false"/>
          <w:i w:val="false"/>
          <w:color w:val="000000"/>
          <w:sz w:val="28"/>
        </w:rPr>
        <w:t>
      ӘҚҚ органы жерүсті бағдарлармен визуалды байланыс орнатылғаны туралы ӘК экипаждың баяндамасынан кейін шеңбер бойынша ұшу кезінде қонуға кіру үшін визуалды маневр жасауға рұқсат береді, егер келесі шарттар орындалса:</w:t>
      </w:r>
    </w:p>
    <w:p>
      <w:pPr>
        <w:spacing w:after="0"/>
        <w:ind w:left="0"/>
        <w:jc w:val="both"/>
      </w:pPr>
      <w:r>
        <w:rPr>
          <w:rFonts w:ascii="Times New Roman"/>
          <w:b w:val="false"/>
          <w:i w:val="false"/>
          <w:color w:val="000000"/>
          <w:sz w:val="28"/>
        </w:rPr>
        <w:t>
      1) АҰҚ бойынша қонуға кірудің бастапқы учаскесі үшін белгіленген ұшу биіктігіне БТШБ сәйкес келеді немесе одан асады;</w:t>
      </w:r>
    </w:p>
    <w:p>
      <w:pPr>
        <w:spacing w:after="0"/>
        <w:ind w:left="0"/>
        <w:jc w:val="both"/>
      </w:pPr>
      <w:r>
        <w:rPr>
          <w:rFonts w:ascii="Times New Roman"/>
          <w:b w:val="false"/>
          <w:i w:val="false"/>
          <w:color w:val="000000"/>
          <w:sz w:val="28"/>
        </w:rPr>
        <w:t>
      2) метеорологиялық көріну ӘК осы санаты үшін белгіленген нормадан кем емес.</w:t>
      </w:r>
    </w:p>
    <w:p>
      <w:pPr>
        <w:spacing w:after="0"/>
        <w:ind w:left="0"/>
        <w:jc w:val="both"/>
      </w:pPr>
      <w:r>
        <w:rPr>
          <w:rFonts w:ascii="Times New Roman"/>
          <w:b w:val="false"/>
          <w:i w:val="false"/>
          <w:color w:val="000000"/>
          <w:sz w:val="28"/>
        </w:rPr>
        <w:t>
      Бұл ретте АҰҚ бойынша ұшу жоспары жойылмайды.</w:t>
      </w:r>
    </w:p>
    <w:bookmarkStart w:name="z565" w:id="599"/>
    <w:p>
      <w:pPr>
        <w:spacing w:after="0"/>
        <w:ind w:left="0"/>
        <w:jc w:val="both"/>
      </w:pPr>
      <w:r>
        <w:rPr>
          <w:rFonts w:ascii="Times New Roman"/>
          <w:b w:val="false"/>
          <w:i w:val="false"/>
          <w:color w:val="000000"/>
          <w:sz w:val="28"/>
        </w:rPr>
        <w:t>
      485. Аспаптар бойынша төмендеу нұсқалған траекториясы бойынша қонуға кіру басталатын нүктеде белгіленген немесе ӘҚҚ органы көрсеткен биіктікке дейін жүргізіледі, ал рәсім басталғаннан кейін – MDA/H дейін жүргізіледі.</w:t>
      </w:r>
    </w:p>
    <w:bookmarkEnd w:id="599"/>
    <w:p>
      <w:pPr>
        <w:spacing w:after="0"/>
        <w:ind w:left="0"/>
        <w:jc w:val="both"/>
      </w:pPr>
      <w:r>
        <w:rPr>
          <w:rFonts w:ascii="Times New Roman"/>
          <w:b w:val="false"/>
          <w:i w:val="false"/>
          <w:color w:val="000000"/>
          <w:sz w:val="28"/>
        </w:rPr>
        <w:t xml:space="preserve">
      MDA/H төмен төмендеу жүргізілмейді, егер: </w:t>
      </w:r>
    </w:p>
    <w:p>
      <w:pPr>
        <w:spacing w:after="0"/>
        <w:ind w:left="0"/>
        <w:jc w:val="both"/>
      </w:pPr>
      <w:r>
        <w:rPr>
          <w:rFonts w:ascii="Times New Roman"/>
          <w:b w:val="false"/>
          <w:i w:val="false"/>
          <w:color w:val="000000"/>
          <w:sz w:val="28"/>
        </w:rPr>
        <w:t>
      1) ҰҚЖ бағдарларымен визуалды байланыс белгіленбесе және сақталмаса;</w:t>
      </w:r>
    </w:p>
    <w:p>
      <w:pPr>
        <w:spacing w:after="0"/>
        <w:ind w:left="0"/>
        <w:jc w:val="both"/>
      </w:pPr>
      <w:r>
        <w:rPr>
          <w:rFonts w:ascii="Times New Roman"/>
          <w:b w:val="false"/>
          <w:i w:val="false"/>
          <w:color w:val="000000"/>
          <w:sz w:val="28"/>
        </w:rPr>
        <w:t>
      2) үшқыш ҰҚЖ табалдырығын көрмей жатса;</w:t>
      </w:r>
    </w:p>
    <w:p>
      <w:pPr>
        <w:spacing w:after="0"/>
        <w:ind w:left="0"/>
        <w:jc w:val="both"/>
      </w:pPr>
      <w:r>
        <w:rPr>
          <w:rFonts w:ascii="Times New Roman"/>
          <w:b w:val="false"/>
          <w:i w:val="false"/>
          <w:color w:val="000000"/>
          <w:sz w:val="28"/>
        </w:rPr>
        <w:t>
      3) кедергілер үстінен биіктіктің қажетті қоры сақталамаса және ӘК қону орындау үшін тиісті орналасуын орындамаса.</w:t>
      </w:r>
    </w:p>
    <w:p>
      <w:pPr>
        <w:spacing w:after="0"/>
        <w:ind w:left="0"/>
        <w:jc w:val="both"/>
      </w:pPr>
      <w:r>
        <w:rPr>
          <w:rFonts w:ascii="Times New Roman"/>
          <w:b w:val="false"/>
          <w:i w:val="false"/>
          <w:color w:val="000000"/>
          <w:sz w:val="28"/>
        </w:rPr>
        <w:t xml:space="preserve">
      Қону мақсатында ӘК-нің MDA/H төмен төмендеуі алдын-ала қону жолаққа бұрылу басталғаннан кейін жүргізіледі. </w:t>
      </w:r>
    </w:p>
    <w:bookmarkStart w:name="z566" w:id="600"/>
    <w:p>
      <w:pPr>
        <w:spacing w:after="0"/>
        <w:ind w:left="0"/>
        <w:jc w:val="both"/>
      </w:pPr>
      <w:r>
        <w:rPr>
          <w:rFonts w:ascii="Times New Roman"/>
          <w:b w:val="false"/>
          <w:i w:val="false"/>
          <w:color w:val="000000"/>
          <w:sz w:val="28"/>
        </w:rPr>
        <w:t>
      486. Визуалды маневр жасау аумағының кез келген нүктесінде ҰҚЖ-мен визуалды байланыс жоғалған жағдайда төмендеу тоқтатылады және осы қонуға кірудің нақты схемасы үшін көрсетілген екінші шеңберіне кету орындалады.</w:t>
      </w:r>
    </w:p>
    <w:bookmarkEnd w:id="600"/>
    <w:p>
      <w:pPr>
        <w:spacing w:after="0"/>
        <w:ind w:left="0"/>
        <w:jc w:val="both"/>
      </w:pPr>
      <w:r>
        <w:rPr>
          <w:rFonts w:ascii="Times New Roman"/>
          <w:b w:val="false"/>
          <w:i w:val="false"/>
          <w:color w:val="000000"/>
          <w:sz w:val="28"/>
        </w:rPr>
        <w:t xml:space="preserve">
      Визуалды маневр жасаудан (шеңбер бойынша ұшу) екінші шеңберіне кетуге көшу шеңбер бойынша ұшудің абсолюттік биіктігіне немесе одан жоғары биіктікке қайтып оралу үшін ҰҚЖ қону орнына қарай шеңбер бойынша ұшу аймағы шегінде биіктікті алумен бұрылудан басталады. Одан кейін екінші шеңберіне кету схемасына кіру іске асырылады және ол орындалады. Осы маневрлерді орындау кезінде ең жоғары аспаптық әуе жылдамдығынан визуалды маневр жасау кезінде аспауы тиіс. </w:t>
      </w:r>
    </w:p>
    <w:bookmarkStart w:name="z567" w:id="601"/>
    <w:p>
      <w:pPr>
        <w:spacing w:after="0"/>
        <w:ind w:left="0"/>
        <w:jc w:val="both"/>
      </w:pPr>
      <w:r>
        <w:rPr>
          <w:rFonts w:ascii="Times New Roman"/>
          <w:b w:val="false"/>
          <w:i w:val="false"/>
          <w:color w:val="000000"/>
          <w:sz w:val="28"/>
        </w:rPr>
        <w:t>
      487. Шеңбер бойынша қонуға кіру кезінде визуалды маневрлеуді орындаған кезде немесе ұйғарылған жол желісі бойынша ұшу кезінде ӘКК:</w:t>
      </w:r>
    </w:p>
    <w:bookmarkEnd w:id="601"/>
    <w:p>
      <w:pPr>
        <w:spacing w:after="0"/>
        <w:ind w:left="0"/>
        <w:jc w:val="both"/>
      </w:pPr>
      <w:r>
        <w:rPr>
          <w:rFonts w:ascii="Times New Roman"/>
          <w:b w:val="false"/>
          <w:i w:val="false"/>
          <w:color w:val="000000"/>
          <w:sz w:val="28"/>
        </w:rPr>
        <w:t>
      1) шеңбер бойынша қонуға кіру кезінде визуалды маневрлеу басталу нүктесіне дейін төмендеу және аспаптар бойынша қонуға кіру схемаларын сақталады;</w:t>
      </w:r>
    </w:p>
    <w:p>
      <w:pPr>
        <w:spacing w:after="0"/>
        <w:ind w:left="0"/>
        <w:jc w:val="both"/>
      </w:pPr>
      <w:r>
        <w:rPr>
          <w:rFonts w:ascii="Times New Roman"/>
          <w:b w:val="false"/>
          <w:i w:val="false"/>
          <w:color w:val="000000"/>
          <w:sz w:val="28"/>
        </w:rPr>
        <w:t>
      2) ҰҚЖ және (немесе) оның бағдарлары көрінбеген жағдайда визуалды маневр жасайды;</w:t>
      </w:r>
    </w:p>
    <w:p>
      <w:pPr>
        <w:spacing w:after="0"/>
        <w:ind w:left="0"/>
        <w:jc w:val="both"/>
      </w:pPr>
      <w:r>
        <w:rPr>
          <w:rFonts w:ascii="Times New Roman"/>
          <w:b w:val="false"/>
          <w:i w:val="false"/>
          <w:color w:val="000000"/>
          <w:sz w:val="28"/>
        </w:rPr>
        <w:t>
      3) қону бағытына бұрылып келгенше төмендеудің белгіленген ТЕБ-ін сақталады;</w:t>
      </w:r>
    </w:p>
    <w:p>
      <w:pPr>
        <w:spacing w:after="0"/>
        <w:ind w:left="0"/>
        <w:jc w:val="both"/>
      </w:pPr>
      <w:r>
        <w:rPr>
          <w:rFonts w:ascii="Times New Roman"/>
          <w:b w:val="false"/>
          <w:i w:val="false"/>
          <w:color w:val="000000"/>
          <w:sz w:val="28"/>
        </w:rPr>
        <w:t>
      4) ҰҚЖ және (немесе) оның бағдарлары көрінбеген жағдайда немесе визуалды маневр жасаудың белгіленген аймағынан шығып кеткен жағдайда уақтылы екінші шеңберіне кету орындайды;</w:t>
      </w:r>
    </w:p>
    <w:p>
      <w:pPr>
        <w:spacing w:after="0"/>
        <w:ind w:left="0"/>
        <w:jc w:val="both"/>
      </w:pPr>
      <w:r>
        <w:rPr>
          <w:rFonts w:ascii="Times New Roman"/>
          <w:b w:val="false"/>
          <w:i w:val="false"/>
          <w:color w:val="000000"/>
          <w:sz w:val="28"/>
        </w:rPr>
        <w:t>
      5) оның алдында визуалды қонуға кіру ӘК-мен қауіпсіз аралықты сақтайды.</w:t>
      </w:r>
    </w:p>
    <w:bookmarkStart w:name="z568" w:id="602"/>
    <w:p>
      <w:pPr>
        <w:spacing w:after="0"/>
        <w:ind w:left="0"/>
        <w:jc w:val="both"/>
      </w:pPr>
      <w:r>
        <w:rPr>
          <w:rFonts w:ascii="Times New Roman"/>
          <w:b w:val="false"/>
          <w:i w:val="false"/>
          <w:color w:val="000000"/>
          <w:sz w:val="28"/>
        </w:rPr>
        <w:t>
      488. Шеңбер бойынша қонуға кіру кезінде ӘК-нің визуалды маневрлеуін басқаратын ӘҚҚ органы:</w:t>
      </w:r>
    </w:p>
    <w:bookmarkEnd w:id="602"/>
    <w:p>
      <w:pPr>
        <w:spacing w:after="0"/>
        <w:ind w:left="0"/>
        <w:jc w:val="both"/>
      </w:pPr>
      <w:r>
        <w:rPr>
          <w:rFonts w:ascii="Times New Roman"/>
          <w:b w:val="false"/>
          <w:i w:val="false"/>
          <w:color w:val="000000"/>
          <w:sz w:val="28"/>
        </w:rPr>
        <w:t>
      1) әуедегі жағдай мен метеожағдайды талдау негізінде визуалды (шеңбер бойынша ұшу) маневрлеуді орындау мүмкіндігін айқындайды;</w:t>
      </w:r>
    </w:p>
    <w:p>
      <w:pPr>
        <w:spacing w:after="0"/>
        <w:ind w:left="0"/>
        <w:jc w:val="both"/>
      </w:pPr>
      <w:r>
        <w:rPr>
          <w:rFonts w:ascii="Times New Roman"/>
          <w:b w:val="false"/>
          <w:i w:val="false"/>
          <w:color w:val="000000"/>
          <w:sz w:val="28"/>
        </w:rPr>
        <w:t>
      2) РЛБ болған кезде визуалды маневрлеудің басталу нүктесіне дейін экипаждың аспаптар бойынша төмендеу және қонуға кіру схемасын сақтауды бақылайды;</w:t>
      </w:r>
    </w:p>
    <w:p>
      <w:pPr>
        <w:spacing w:after="0"/>
        <w:ind w:left="0"/>
        <w:jc w:val="both"/>
      </w:pPr>
      <w:r>
        <w:rPr>
          <w:rFonts w:ascii="Times New Roman"/>
          <w:b w:val="false"/>
          <w:i w:val="false"/>
          <w:color w:val="000000"/>
          <w:sz w:val="28"/>
        </w:rPr>
        <w:t>
      3) ӘК визуалды маневр жасаудың белгіленген аймағына кірген кезде экипажына визуалды маневрлеуді орындауға рұқсат береді;</w:t>
      </w:r>
    </w:p>
    <w:p>
      <w:pPr>
        <w:spacing w:after="0"/>
        <w:ind w:left="0"/>
        <w:jc w:val="both"/>
      </w:pPr>
      <w:r>
        <w:rPr>
          <w:rFonts w:ascii="Times New Roman"/>
          <w:b w:val="false"/>
          <w:i w:val="false"/>
          <w:color w:val="000000"/>
          <w:sz w:val="28"/>
        </w:rPr>
        <w:t>
      4) РЛБ болған жағдайда экипаждың екінші шеңберіне кету схемаларын сақтауды бақылайды;</w:t>
      </w:r>
    </w:p>
    <w:p>
      <w:pPr>
        <w:spacing w:after="0"/>
        <w:ind w:left="0"/>
        <w:jc w:val="both"/>
      </w:pPr>
      <w:r>
        <w:rPr>
          <w:rFonts w:ascii="Times New Roman"/>
          <w:b w:val="false"/>
          <w:i w:val="false"/>
          <w:color w:val="000000"/>
          <w:sz w:val="28"/>
        </w:rPr>
        <w:t>
      5) экипажына әуедегі жағдайды, метерологиялық және орнитологиялық жағдайды уақтылы хабарлайды.</w:t>
      </w:r>
    </w:p>
    <w:bookmarkStart w:name="z569" w:id="603"/>
    <w:p>
      <w:pPr>
        <w:spacing w:after="0"/>
        <w:ind w:left="0"/>
        <w:jc w:val="left"/>
      </w:pPr>
      <w:r>
        <w:rPr>
          <w:rFonts w:ascii="Times New Roman"/>
          <w:b/>
          <w:i w:val="false"/>
          <w:color w:val="000000"/>
        </w:rPr>
        <w:t xml:space="preserve"> 10-параграф. Биіктікті өлшеуіштерді орнату рәсімдері</w:t>
      </w:r>
    </w:p>
    <w:bookmarkEnd w:id="603"/>
    <w:bookmarkStart w:name="z570" w:id="604"/>
    <w:p>
      <w:pPr>
        <w:spacing w:after="0"/>
        <w:ind w:left="0"/>
        <w:jc w:val="both"/>
      </w:pPr>
      <w:r>
        <w:rPr>
          <w:rFonts w:ascii="Times New Roman"/>
          <w:b w:val="false"/>
          <w:i w:val="false"/>
          <w:color w:val="000000"/>
          <w:sz w:val="28"/>
        </w:rPr>
        <w:t>
      489. ӘК ұшудың барометрлік биіктігін есептеу ұшу кезінде жүргізіледі:</w:t>
      </w:r>
    </w:p>
    <w:bookmarkEnd w:id="604"/>
    <w:p>
      <w:pPr>
        <w:spacing w:after="0"/>
        <w:ind w:left="0"/>
        <w:jc w:val="both"/>
      </w:pPr>
      <w:r>
        <w:rPr>
          <w:rFonts w:ascii="Times New Roman"/>
          <w:b w:val="false"/>
          <w:i w:val="false"/>
          <w:color w:val="000000"/>
          <w:sz w:val="28"/>
        </w:rPr>
        <w:t>
      1) өту биіктігінде және одан төмен тораптық диспетчерлік аудан (диспетчерлік аймақ) шегінде - әуеайлақтың QNH мәні бойынша;</w:t>
      </w:r>
    </w:p>
    <w:p>
      <w:pPr>
        <w:spacing w:after="0"/>
        <w:ind w:left="0"/>
        <w:jc w:val="both"/>
      </w:pPr>
      <w:r>
        <w:rPr>
          <w:rFonts w:ascii="Times New Roman"/>
          <w:b w:val="false"/>
          <w:i w:val="false"/>
          <w:color w:val="000000"/>
          <w:sz w:val="28"/>
        </w:rPr>
        <w:t>
      2) өту биіктігінде және тораптық диспетчерлік ауданның (диспетчерлік аймақтың) шегінен төмен ұшу кезінде-теңіздің орташа деңгейіне келтірілген маршруттағы (сектор, аудан) ең төменгі атмосфералық қысым бойынша;</w:t>
      </w:r>
    </w:p>
    <w:p>
      <w:pPr>
        <w:spacing w:after="0"/>
        <w:ind w:left="0"/>
        <w:jc w:val="both"/>
      </w:pPr>
      <w:r>
        <w:rPr>
          <w:rFonts w:ascii="Times New Roman"/>
          <w:b w:val="false"/>
          <w:i w:val="false"/>
          <w:color w:val="000000"/>
          <w:sz w:val="28"/>
        </w:rPr>
        <w:t>
      3) өту эшелонында және одан жоғары – стандартты атмосфералық қысым бойынша 1013,25 гПа (760 мм.рт.- құжат).</w:t>
      </w:r>
    </w:p>
    <w:p>
      <w:pPr>
        <w:spacing w:after="0"/>
        <w:ind w:left="0"/>
        <w:jc w:val="both"/>
      </w:pPr>
      <w:r>
        <w:rPr>
          <w:rFonts w:ascii="Times New Roman"/>
          <w:b w:val="false"/>
          <w:i w:val="false"/>
          <w:color w:val="000000"/>
          <w:sz w:val="28"/>
        </w:rPr>
        <w:t>
      Жарияланған ең аз абсолюттік ұшу биіктігі өту биіктігінен асатын ӘҚҚ маршруттарындағы тораптық диспетчерлік аудандардың (диспетчерлік аймақтардың) шегінен тыс ұшулар үшін өту биіктігі ұшудың осы ең аз абсолюттік биіктігіне тең белгіленеді, ал өту эшелоны ұшу маршруты (сектор, аудан) бойынша QNH шамасына байланысты айқындалатын ұшудың төменгі пайдаланылатын эшелоны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489-тармақ жаңа редакцияда - ҚР Индустрия және инфрақұрылымдық даму министрінің 28.01.2021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71" w:id="605"/>
    <w:p>
      <w:pPr>
        <w:spacing w:after="0"/>
        <w:ind w:left="0"/>
        <w:jc w:val="both"/>
      </w:pPr>
      <w:r>
        <w:rPr>
          <w:rFonts w:ascii="Times New Roman"/>
          <w:b w:val="false"/>
          <w:i w:val="false"/>
          <w:color w:val="000000"/>
          <w:sz w:val="28"/>
        </w:rPr>
        <w:t>
      490. ӘК экипажы ұшудың алдында QNH биіктікті өлшеуіш құралдарында қысымды бекітеді және әуеайлақтың абсолюттік биіктігі мәнінің белгілерімен биіктікті өлшеуіш құралдарындағы көрсеткішті салыстырады.</w:t>
      </w:r>
    </w:p>
    <w:bookmarkEnd w:id="605"/>
    <w:p>
      <w:pPr>
        <w:spacing w:after="0"/>
        <w:ind w:left="0"/>
        <w:jc w:val="both"/>
      </w:pPr>
      <w:r>
        <w:rPr>
          <w:rFonts w:ascii="Times New Roman"/>
          <w:b w:val="false"/>
          <w:i w:val="false"/>
          <w:color w:val="000000"/>
          <w:sz w:val="28"/>
        </w:rPr>
        <w:t>
      Биіктікті өлшеуіш құралдарында QFE қысымы орнатылса, биіктікті өлшеуіш құралдары ноль – "0" көрсетеді.</w:t>
      </w:r>
    </w:p>
    <w:bookmarkStart w:name="z572" w:id="606"/>
    <w:p>
      <w:pPr>
        <w:spacing w:after="0"/>
        <w:ind w:left="0"/>
        <w:jc w:val="both"/>
      </w:pPr>
      <w:r>
        <w:rPr>
          <w:rFonts w:ascii="Times New Roman"/>
          <w:b w:val="false"/>
          <w:i w:val="false"/>
          <w:color w:val="000000"/>
          <w:sz w:val="28"/>
        </w:rPr>
        <w:t>
      491. Ұшып көтерілгеннен кейін барометрлік биіктік өлшегіштің қысым шкаласын ауыстыруды ӘК экипажы жүргізеді:</w:t>
      </w:r>
    </w:p>
    <w:bookmarkEnd w:id="606"/>
    <w:p>
      <w:pPr>
        <w:spacing w:after="0"/>
        <w:ind w:left="0"/>
        <w:jc w:val="both"/>
      </w:pPr>
      <w:r>
        <w:rPr>
          <w:rFonts w:ascii="Times New Roman"/>
          <w:b w:val="false"/>
          <w:i w:val="false"/>
          <w:color w:val="000000"/>
          <w:sz w:val="28"/>
        </w:rPr>
        <w:t>
      1) 1013,25 гПа мәніне (760 мм.рт.ст.) - өту биіктігін кесіп өту кезінде;</w:t>
      </w:r>
    </w:p>
    <w:p>
      <w:pPr>
        <w:spacing w:after="0"/>
        <w:ind w:left="0"/>
        <w:jc w:val="both"/>
      </w:pPr>
      <w:r>
        <w:rPr>
          <w:rFonts w:ascii="Times New Roman"/>
          <w:b w:val="false"/>
          <w:i w:val="false"/>
          <w:color w:val="000000"/>
          <w:sz w:val="28"/>
        </w:rPr>
        <w:t>
      2) өту биіктігінде және одан төмен ұшу кезінде теңіздің орташа деңгейіне келтірілген ұшу маршруты бойынша (сектор, аудан) ең аз атмосфералық қысымның мәніне – белгіленген рубежде немесе ӘҚҚ органының нұсқауы бойынша рұқсат 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491-тармақ жаңа редакцияда - ҚР Индустрия және инфрақұрылымдық даму министрінің 28.01.2021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73" w:id="607"/>
    <w:p>
      <w:pPr>
        <w:spacing w:after="0"/>
        <w:ind w:left="0"/>
        <w:jc w:val="both"/>
      </w:pPr>
      <w:r>
        <w:rPr>
          <w:rFonts w:ascii="Times New Roman"/>
          <w:b w:val="false"/>
          <w:i w:val="false"/>
          <w:color w:val="000000"/>
          <w:sz w:val="28"/>
        </w:rPr>
        <w:t>
      492. Ұшу биіктігін (эшелонын) ұстау жүргізіледі:</w:t>
      </w:r>
    </w:p>
    <w:bookmarkEnd w:id="607"/>
    <w:p>
      <w:pPr>
        <w:spacing w:after="0"/>
        <w:ind w:left="0"/>
        <w:jc w:val="both"/>
      </w:pPr>
      <w:r>
        <w:rPr>
          <w:rFonts w:ascii="Times New Roman"/>
          <w:b w:val="false"/>
          <w:i w:val="false"/>
          <w:color w:val="000000"/>
          <w:sz w:val="28"/>
        </w:rPr>
        <w:t>
      1) 1013,25 гПа мәні бойынша (760 мм.рт.ст.) - эшелонды (биіктікті) алу кезінде өту биіктігінен және ӘК төмендеген кезде ұшу эшелонынан өту эшелонына дейін;</w:t>
      </w:r>
    </w:p>
    <w:p>
      <w:pPr>
        <w:spacing w:after="0"/>
        <w:ind w:left="0"/>
        <w:jc w:val="both"/>
      </w:pPr>
      <w:r>
        <w:rPr>
          <w:rFonts w:ascii="Times New Roman"/>
          <w:b w:val="false"/>
          <w:i w:val="false"/>
          <w:color w:val="000000"/>
          <w:sz w:val="28"/>
        </w:rPr>
        <w:t>
      2) әуеайлақтың QNH бойынша-ұшып көтерілуден өту биіктігіне дейін және әуеайлақтың қону эшелонынан қонуға дейін тораптық диспетчерлік аудан (диспетчерлік аймақ) шегінде;</w:t>
      </w:r>
    </w:p>
    <w:p>
      <w:pPr>
        <w:spacing w:after="0"/>
        <w:ind w:left="0"/>
        <w:jc w:val="both"/>
      </w:pPr>
      <w:r>
        <w:rPr>
          <w:rFonts w:ascii="Times New Roman"/>
          <w:b w:val="false"/>
          <w:i w:val="false"/>
          <w:color w:val="000000"/>
          <w:sz w:val="28"/>
        </w:rPr>
        <w:t>
      3) маршрутта (сектор, аудан) QNH ең аз мәні бойынша – өту биіктігінде және тораптық диспетчерлік аудан (диспетчерлік аймақ) шегінен тыс төмен маршрут бойынша ұшулар кезінде.</w:t>
      </w:r>
    </w:p>
    <w:p>
      <w:pPr>
        <w:spacing w:after="0"/>
        <w:ind w:left="0"/>
        <w:jc w:val="both"/>
      </w:pPr>
      <w:r>
        <w:rPr>
          <w:rFonts w:ascii="Times New Roman"/>
          <w:b w:val="false"/>
          <w:i w:val="false"/>
          <w:color w:val="000000"/>
          <w:sz w:val="28"/>
        </w:rPr>
        <w:t>
      Бағыт бойынша ұшу кезінде биіктік өлшегіштерді орнату үшін QNH болжамды ең төменгі мәні пайдаланылады.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492-тармақ жаңа редакцияда - ҚР Индустрия және инфрақұрылымдық даму министрінің 28.01.2021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74" w:id="608"/>
    <w:p>
      <w:pPr>
        <w:spacing w:after="0"/>
        <w:ind w:left="0"/>
        <w:jc w:val="both"/>
      </w:pPr>
      <w:r>
        <w:rPr>
          <w:rFonts w:ascii="Times New Roman"/>
          <w:b w:val="false"/>
          <w:i w:val="false"/>
          <w:color w:val="000000"/>
          <w:sz w:val="28"/>
        </w:rPr>
        <w:t>
      493. Ауысу биіктігінен ауысу эшелонына дейін ауыспалы қабатта көлденең ұшу режимінде ӘК-нің ұшуына тыйым салынады. Ауыспалы қабатты азайту үшін ауысу биіктігі ауысу эшелонына барынша жақын етіп, бірақ 300 м (1000 фут) кем болмайтын аралықта орналастырылады.</w:t>
      </w:r>
    </w:p>
    <w:bookmarkEnd w:id="608"/>
    <w:bookmarkStart w:name="z575" w:id="609"/>
    <w:p>
      <w:pPr>
        <w:spacing w:after="0"/>
        <w:ind w:left="0"/>
        <w:jc w:val="both"/>
      </w:pPr>
      <w:r>
        <w:rPr>
          <w:rFonts w:ascii="Times New Roman"/>
          <w:b w:val="false"/>
          <w:i w:val="false"/>
          <w:color w:val="000000"/>
          <w:sz w:val="28"/>
        </w:rPr>
        <w:t>
      494. Әуе кемесі өту биіктігінен төмен биіктікте бағыт бойынша ұшқан және эшелонды алу қажет болған жағдайда, барометрлік биіктік өлшегіштің қысым шәкілін теңіздің орташа деңгейіне келтірілген бағыт бойынша ең аз қысымнан стандартты атмосфералық қысымға ауыстыру эшелонды алу үшін өту биіктігін қиып өткен кезде жүзеге асырылады.</w:t>
      </w:r>
    </w:p>
    <w:bookmarkEnd w:id="6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494-тармақ жаңа редакцияда – ҚР Индустрия және инфрақұрылымдық даму министрінің 03.06.2019 </w:t>
      </w:r>
      <w:r>
        <w:rPr>
          <w:rFonts w:ascii="Times New Roman"/>
          <w:b w:val="false"/>
          <w:i w:val="false"/>
          <w:color w:val="000000"/>
          <w:sz w:val="28"/>
        </w:rPr>
        <w:t>№ 354</w:t>
      </w:r>
      <w:r>
        <w:rPr>
          <w:rFonts w:ascii="Times New Roman"/>
          <w:b w:val="false"/>
          <w:i w:val="false"/>
          <w:color w:val="ff0000"/>
          <w:sz w:val="28"/>
        </w:rPr>
        <w:t xml:space="preserve"> (07.11.2019 бастап қолданысқа енгізіледі) бұйрығымен.</w:t>
      </w:r>
      <w:r>
        <w:br/>
      </w:r>
      <w:r>
        <w:rPr>
          <w:rFonts w:ascii="Times New Roman"/>
          <w:b w:val="false"/>
          <w:i w:val="false"/>
          <w:color w:val="000000"/>
          <w:sz w:val="28"/>
        </w:rPr>
        <w:t>
</w:t>
      </w:r>
    </w:p>
    <w:bookmarkStart w:name="z576" w:id="610"/>
    <w:p>
      <w:pPr>
        <w:spacing w:after="0"/>
        <w:ind w:left="0"/>
        <w:jc w:val="both"/>
      </w:pPr>
      <w:r>
        <w:rPr>
          <w:rFonts w:ascii="Times New Roman"/>
          <w:b w:val="false"/>
          <w:i w:val="false"/>
          <w:color w:val="000000"/>
          <w:sz w:val="28"/>
        </w:rPr>
        <w:t>
      495. ӘК ұшу эшелонынан өту биіктігінде бағыт бойынша ұшу биіктігіне дейін және одан төмен төмендеген кезде барометрлік биіктік өлшегіштің қысым шәкілін стандартты атмосфералық қысымнан теңіздің орташа деңгейіне келтірілген бағыт бойынша ең аз қысымға ауыстыру жүзеге асырылады.:</w:t>
      </w:r>
    </w:p>
    <w:bookmarkEnd w:id="610"/>
    <w:p>
      <w:pPr>
        <w:spacing w:after="0"/>
        <w:ind w:left="0"/>
        <w:jc w:val="both"/>
      </w:pPr>
      <w:r>
        <w:rPr>
          <w:rFonts w:ascii="Times New Roman"/>
          <w:b w:val="false"/>
          <w:i w:val="false"/>
          <w:color w:val="000000"/>
          <w:sz w:val="28"/>
        </w:rPr>
        <w:t>
      1) өту эшелонын (ұшудың төменгі пайдаланылатын эшелонын) қиып өткен кезде);</w:t>
      </w:r>
    </w:p>
    <w:p>
      <w:pPr>
        <w:spacing w:after="0"/>
        <w:ind w:left="0"/>
        <w:jc w:val="both"/>
      </w:pPr>
      <w:r>
        <w:rPr>
          <w:rFonts w:ascii="Times New Roman"/>
          <w:b w:val="false"/>
          <w:i w:val="false"/>
          <w:color w:val="000000"/>
          <w:sz w:val="28"/>
        </w:rPr>
        <w:t>
      2) өту эшелонында (ұшудың төменгі пайдаланылатын эшелонында) ұшуды орындау кезінде – ӘК төмендеуінің басталуы кезінде.</w:t>
      </w:r>
    </w:p>
    <w:p>
      <w:pPr>
        <w:spacing w:after="0"/>
        <w:ind w:left="0"/>
        <w:jc w:val="both"/>
      </w:pPr>
      <w:r>
        <w:rPr>
          <w:rFonts w:ascii="Times New Roman"/>
          <w:b w:val="false"/>
          <w:i w:val="false"/>
          <w:color w:val="000000"/>
          <w:sz w:val="28"/>
        </w:rPr>
        <w:t>
      Әуеайлақ ауданында ақпаратты автоматты түрде беру, VOLMET радиохабар беру, өту эшелоны (төменгі пайдаланылатын ұшу эшелоны) және теңіздің орташа деңгейіне келтірілген бағыт бойынша қысымның мәні болмаған кезде ӘК экипажы ӘҚҚ органынан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495-тармақ жаңа редакцияда – ҚР Индустрия және инфрақұрылымдық даму министрінің 03.06.2019 </w:t>
      </w:r>
      <w:r>
        <w:rPr>
          <w:rFonts w:ascii="Times New Roman"/>
          <w:b w:val="false"/>
          <w:i w:val="false"/>
          <w:color w:val="000000"/>
          <w:sz w:val="28"/>
        </w:rPr>
        <w:t>№ 354</w:t>
      </w:r>
      <w:r>
        <w:rPr>
          <w:rFonts w:ascii="Times New Roman"/>
          <w:b w:val="false"/>
          <w:i w:val="false"/>
          <w:color w:val="ff0000"/>
          <w:sz w:val="28"/>
        </w:rPr>
        <w:t xml:space="preserve"> (07.11.2019 бастап қолданысқа енгізіледі) бұйрығымен.</w:t>
      </w:r>
      <w:r>
        <w:br/>
      </w:r>
      <w:r>
        <w:rPr>
          <w:rFonts w:ascii="Times New Roman"/>
          <w:b w:val="false"/>
          <w:i w:val="false"/>
          <w:color w:val="000000"/>
          <w:sz w:val="28"/>
        </w:rPr>
        <w:t>
</w:t>
      </w:r>
    </w:p>
    <w:bookmarkStart w:name="z577" w:id="611"/>
    <w:p>
      <w:pPr>
        <w:spacing w:after="0"/>
        <w:ind w:left="0"/>
        <w:jc w:val="both"/>
      </w:pPr>
      <w:r>
        <w:rPr>
          <w:rFonts w:ascii="Times New Roman"/>
          <w:b w:val="false"/>
          <w:i w:val="false"/>
          <w:color w:val="000000"/>
          <w:sz w:val="28"/>
        </w:rPr>
        <w:t>
      496. Әуеайлаққа қону кезінде барометрлік биіктік өлшегіштің қысым шкаласын ауыстыру жүргізіледі:</w:t>
      </w:r>
    </w:p>
    <w:bookmarkEnd w:id="611"/>
    <w:p>
      <w:pPr>
        <w:spacing w:after="0"/>
        <w:ind w:left="0"/>
        <w:jc w:val="both"/>
      </w:pPr>
      <w:r>
        <w:rPr>
          <w:rFonts w:ascii="Times New Roman"/>
          <w:b w:val="false"/>
          <w:i w:val="false"/>
          <w:color w:val="000000"/>
          <w:sz w:val="28"/>
        </w:rPr>
        <w:t>
      1) 1013,25 гПа (760 мм.рт.өту эшелонын кесіп өту кезінде әуеайлақтың QNH мәніне;</w:t>
      </w:r>
    </w:p>
    <w:p>
      <w:pPr>
        <w:spacing w:after="0"/>
        <w:ind w:left="0"/>
        <w:jc w:val="both"/>
      </w:pPr>
      <w:r>
        <w:rPr>
          <w:rFonts w:ascii="Times New Roman"/>
          <w:b w:val="false"/>
          <w:i w:val="false"/>
          <w:color w:val="000000"/>
          <w:sz w:val="28"/>
        </w:rPr>
        <w:t>
      2) әуеайлаққа өту биіктігінде және теңіздің орташа деңгейіне келтірілген бағыт бойынша ең аз атмосфералық қысымнан төмен әуеайлақтың QNH мәніне жақындағанда – белгіленген рубежде немесе ӘҚҚ органының нұсқауы бойынша.</w:t>
      </w:r>
    </w:p>
    <w:p>
      <w:pPr>
        <w:spacing w:after="0"/>
        <w:ind w:left="0"/>
        <w:jc w:val="both"/>
      </w:pPr>
      <w:r>
        <w:rPr>
          <w:rFonts w:ascii="Times New Roman"/>
          <w:b w:val="false"/>
          <w:i w:val="false"/>
          <w:color w:val="000000"/>
          <w:sz w:val="28"/>
        </w:rPr>
        <w:t>
      QFE мәні әк экипажының сұрауы бойынша ұшу биіктігін бақылау үшін ғана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496-тармақ жаңа редакцияда - ҚР Индустрия және инфрақұрылымдық даму министрінің 28.01.2021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78" w:id="612"/>
    <w:p>
      <w:pPr>
        <w:spacing w:after="0"/>
        <w:ind w:left="0"/>
        <w:jc w:val="both"/>
      </w:pPr>
      <w:r>
        <w:rPr>
          <w:rFonts w:ascii="Times New Roman"/>
          <w:b w:val="false"/>
          <w:i w:val="false"/>
          <w:color w:val="000000"/>
          <w:sz w:val="28"/>
        </w:rPr>
        <w:t>
      497. Метеорологиялық қадағалауы жоқ жазықта немесе белес жерлерде орналасқан әуеайлақтан ұшу алдында теңіздің орташа деңгейіне келтірілген қысымды барометрлік биіктігі өлшегіш қысымы ауқымының бойынша ӘК экипажы айқындайды, олардың тілі әуеайлақтың тең абсолютті биіктігіне биіктік мәнін белгілеуі қажет.</w:t>
      </w:r>
    </w:p>
    <w:bookmarkEnd w:id="612"/>
    <w:bookmarkStart w:name="z579" w:id="613"/>
    <w:p>
      <w:pPr>
        <w:spacing w:after="0"/>
        <w:ind w:left="0"/>
        <w:jc w:val="both"/>
      </w:pPr>
      <w:r>
        <w:rPr>
          <w:rFonts w:ascii="Times New Roman"/>
          <w:b w:val="false"/>
          <w:i w:val="false"/>
          <w:color w:val="000000"/>
          <w:sz w:val="28"/>
        </w:rPr>
        <w:t>
      498. Таулы аудандарда орналасқан әуеайлақтарда ұшу-қону жолағы деңгейіндегі атмосфералық қысым барометрлік альтиметр қысым шкаласы орнатуға мүмкіндік беретін ең жоғары мәннен төмен болған кезде:</w:t>
      </w:r>
    </w:p>
    <w:bookmarkEnd w:id="613"/>
    <w:p>
      <w:pPr>
        <w:spacing w:after="0"/>
        <w:ind w:left="0"/>
        <w:jc w:val="both"/>
      </w:pPr>
      <w:r>
        <w:rPr>
          <w:rFonts w:ascii="Times New Roman"/>
          <w:b w:val="false"/>
          <w:i w:val="false"/>
          <w:color w:val="000000"/>
          <w:sz w:val="28"/>
        </w:rPr>
        <w:t>
      1) ұшу алдында әуеайлақ қысымының мәнін орташа теңіз деңгейіне дейін төмендетіп орнатыңыз; бұл жағдайда альтиметр көрсеткіші көрсетілген биіктікке қол жеткізілетін "шартты нөл" ретінде қабылданады;</w:t>
      </w:r>
    </w:p>
    <w:p>
      <w:pPr>
        <w:spacing w:after="0"/>
        <w:ind w:left="0"/>
        <w:jc w:val="both"/>
      </w:pPr>
      <w:r>
        <w:rPr>
          <w:rFonts w:ascii="Times New Roman"/>
          <w:b w:val="false"/>
          <w:i w:val="false"/>
          <w:color w:val="000000"/>
          <w:sz w:val="28"/>
        </w:rPr>
        <w:t>
      2) ӘҚҚ бөлімшесі (ӘҚБ) ӘК экипажына әуеайлақтың абсолютті биіктігі және әуеайлақтың атмосфералық қысымының орташа теңіз деңгейіне дейін төмендетілген мәні туралы хабарлайды, бұл үшін экипаж альтиметрлерді орнатуы (төменгі қауіпсіз ұшу деңгейінен өту алдында) және қонуға жақындауды орындауы керек, бұл ретте альтиметрлер ұшудың абсолютті биіктігін, ал қону сәтінде әуеайлақтың орташа теңіз деңгейінен биіктігін көрсететінін ескереді.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498-тармақ жаңа редакцияда – ҚР Көлік министрінің м.а. 31.08.2026 </w:t>
      </w:r>
      <w:r>
        <w:rPr>
          <w:rFonts w:ascii="Times New Roman"/>
          <w:b w:val="false"/>
          <w:i w:val="false"/>
          <w:color w:val="000000"/>
          <w:sz w:val="28"/>
        </w:rPr>
        <w:t>№ 231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80" w:id="614"/>
    <w:p>
      <w:pPr>
        <w:spacing w:after="0"/>
        <w:ind w:left="0"/>
        <w:jc w:val="both"/>
      </w:pPr>
      <w:r>
        <w:rPr>
          <w:rFonts w:ascii="Times New Roman"/>
          <w:b w:val="false"/>
          <w:i w:val="false"/>
          <w:color w:val="000000"/>
          <w:sz w:val="28"/>
        </w:rPr>
        <w:t>
      499. Барометрлік биіктігі өлшегіштер қысымы ауқымының ауыстыру және олардың көрсеткіштерін салыстыру дәйектілігін ӘК жұмыс технологиясы мен экипажы мүшелерінің өзара әрекетімен айқындайды.</w:t>
      </w:r>
    </w:p>
    <w:bookmarkEnd w:id="614"/>
    <w:bookmarkStart w:name="z581" w:id="615"/>
    <w:p>
      <w:pPr>
        <w:spacing w:after="0"/>
        <w:ind w:left="0"/>
        <w:jc w:val="left"/>
      </w:pPr>
      <w:r>
        <w:rPr>
          <w:rFonts w:ascii="Times New Roman"/>
          <w:b/>
          <w:i w:val="false"/>
          <w:color w:val="000000"/>
        </w:rPr>
        <w:t xml:space="preserve"> 11-параграф. Ұшу эшелонының (биіктігінің) өзгеруінің тәртібі</w:t>
      </w:r>
    </w:p>
    <w:bookmarkEnd w:id="615"/>
    <w:bookmarkStart w:name="z582" w:id="616"/>
    <w:p>
      <w:pPr>
        <w:spacing w:after="0"/>
        <w:ind w:left="0"/>
        <w:jc w:val="both"/>
      </w:pPr>
      <w:r>
        <w:rPr>
          <w:rFonts w:ascii="Times New Roman"/>
          <w:b w:val="false"/>
          <w:i w:val="false"/>
          <w:color w:val="000000"/>
          <w:sz w:val="28"/>
        </w:rPr>
        <w:t>
      500. Ұшу эшелонының (биіктігінің) өзгеруіне эшелондау орналастырудың белгіленген аралығын сақтай отырып, ӘҚҚ органының рұқсатымен өзгертуге болады.</w:t>
      </w:r>
    </w:p>
    <w:bookmarkEnd w:id="616"/>
    <w:p>
      <w:pPr>
        <w:spacing w:after="0"/>
        <w:ind w:left="0"/>
        <w:jc w:val="both"/>
      </w:pPr>
      <w:r>
        <w:rPr>
          <w:rFonts w:ascii="Times New Roman"/>
          <w:b w:val="false"/>
          <w:i w:val="false"/>
          <w:color w:val="000000"/>
          <w:sz w:val="28"/>
        </w:rPr>
        <w:t>
      Берiлген эшелонда (биiктiкте) ұшуды орындайтын ӘК осы эшелонды (биiктiктi) алуға рұқсат сұрайтын ӘК-нiң экипажының алдында басым құқығы бар.</w:t>
      </w:r>
    </w:p>
    <w:bookmarkStart w:name="z583" w:id="617"/>
    <w:p>
      <w:pPr>
        <w:spacing w:after="0"/>
        <w:ind w:left="0"/>
        <w:jc w:val="both"/>
      </w:pPr>
      <w:r>
        <w:rPr>
          <w:rFonts w:ascii="Times New Roman"/>
          <w:b w:val="false"/>
          <w:i w:val="false"/>
          <w:color w:val="000000"/>
          <w:sz w:val="28"/>
        </w:rPr>
        <w:t>
      501. ӘК иеленген эшелон, егер эшелондаудың басқа түрiн қолдану мүмкiндiгi болмаса алғашқы ӘК биіктігін төмендеу немесе көтерiлу туралы баяндағаннан соң басқа ӘК берiлуi мүмкiн</w:t>
      </w:r>
    </w:p>
    <w:bookmarkEnd w:id="617"/>
    <w:bookmarkStart w:name="z584" w:id="618"/>
    <w:p>
      <w:pPr>
        <w:spacing w:after="0"/>
        <w:ind w:left="0"/>
        <w:jc w:val="both"/>
      </w:pPr>
      <w:r>
        <w:rPr>
          <w:rFonts w:ascii="Times New Roman"/>
          <w:b w:val="false"/>
          <w:i w:val="false"/>
          <w:color w:val="000000"/>
          <w:sz w:val="28"/>
        </w:rPr>
        <w:t>
      502. Берілген эшелонда ұшу қауіпсіздігіне қатер төнсе (қауіпті метеорологиялық жағдайға кез болу, авиация техникасындағы ақау) ӘК экипажының командирі эшелонды дербес өзгертуге рұқсат беріледі және ол туралы ӘҚҚ (ӘҚБ) органына жедел баяндайды.</w:t>
      </w:r>
    </w:p>
    <w:bookmarkEnd w:id="618"/>
    <w:p>
      <w:pPr>
        <w:spacing w:after="0"/>
        <w:ind w:left="0"/>
        <w:jc w:val="both"/>
      </w:pPr>
      <w:r>
        <w:rPr>
          <w:rFonts w:ascii="Times New Roman"/>
          <w:b w:val="false"/>
          <w:i w:val="false"/>
          <w:color w:val="000000"/>
          <w:sz w:val="28"/>
        </w:rPr>
        <w:t>
      Мұндай жағдайда ӘК экипажының командирі мынадай әрекет етеді: ұшу эшелонын (биіктігін) өзгертпей, әдетте ӘК бағыт осінен 30 градусқа оңға бұрылады, 10 теңіз милін ұшып өткеннен кейін, кемені бір мезгілде қалаған эшелонына дейін биіктікке өзгерте отырып бастапқы бағытқа шығарады. Маневрдің орындалғаны туралы ӘКК ӘҚҚ органына хабарлайды.</w:t>
      </w:r>
    </w:p>
    <w:p>
      <w:pPr>
        <w:spacing w:after="0"/>
        <w:ind w:left="0"/>
        <w:jc w:val="both"/>
      </w:pPr>
      <w:r>
        <w:rPr>
          <w:rFonts w:ascii="Times New Roman"/>
          <w:b w:val="false"/>
          <w:i w:val="false"/>
          <w:color w:val="000000"/>
          <w:sz w:val="28"/>
        </w:rPr>
        <w:t>
      Төтенше жағдайларда төмендеу, ҰПН шектеулері шегінде бұрылуды бастаған сәттен бастап тез арада орындалады. Ұшудың жаңа эшелонын (биіктік) алғаннан кейін ӘК экипажының командирі ӘҚҚ органының келісімі бойынша ӘК әуе трассасына шығарады.</w:t>
      </w:r>
    </w:p>
    <w:p>
      <w:pPr>
        <w:spacing w:after="0"/>
        <w:ind w:left="0"/>
        <w:jc w:val="both"/>
      </w:pPr>
      <w:r>
        <w:rPr>
          <w:rFonts w:ascii="Times New Roman"/>
          <w:b w:val="false"/>
          <w:i w:val="false"/>
          <w:color w:val="000000"/>
          <w:sz w:val="28"/>
        </w:rPr>
        <w:t>
      Шұғыл жағдайларда төмендеу ҰПБ шектеулері шегінде бұрылуды бастаған сәттен бастап тез арада орындалады. Ұшудың жаңа эшелонын (биіктігін) ала отырып, ӘК экипажының командирі ӘҚҚ органының келісімі бойынша ӘК әуе трассасына шығарады.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502-тармақ жаңа редакцияда – ҚР Индустрия және инфрақұрылымдық даму министрінің 03.06.2019 </w:t>
      </w:r>
      <w:r>
        <w:rPr>
          <w:rFonts w:ascii="Times New Roman"/>
          <w:b w:val="false"/>
          <w:i w:val="false"/>
          <w:color w:val="000000"/>
          <w:sz w:val="28"/>
        </w:rPr>
        <w:t>№ 354</w:t>
      </w:r>
      <w:r>
        <w:rPr>
          <w:rFonts w:ascii="Times New Roman"/>
          <w:b w:val="false"/>
          <w:i w:val="false"/>
          <w:color w:val="ff0000"/>
          <w:sz w:val="28"/>
        </w:rPr>
        <w:t xml:space="preserve"> (07.11.2019 бастап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503. Алып тасталды – ҚР Индустрия және инфрақұрылымдық даму министрінің 03.06.2019 </w:t>
      </w:r>
      <w:r>
        <w:rPr>
          <w:rFonts w:ascii="Times New Roman"/>
          <w:b w:val="false"/>
          <w:i w:val="false"/>
          <w:color w:val="000000"/>
          <w:sz w:val="28"/>
        </w:rPr>
        <w:t>№ 354</w:t>
      </w:r>
      <w:r>
        <w:rPr>
          <w:rFonts w:ascii="Times New Roman"/>
          <w:b w:val="false"/>
          <w:i w:val="false"/>
          <w:color w:val="ff0000"/>
          <w:sz w:val="28"/>
        </w:rPr>
        <w:t xml:space="preserve"> (07.11.2019 бастап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504. Алып тасталды - ҚР Индустрия және инфрақұрылымдық даму министрінің 28.01.2021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505. Алып тасталды – ҚР Индустрия және инфрақұрылымдық даму министрінің 03.06.2019 </w:t>
      </w:r>
      <w:r>
        <w:rPr>
          <w:rFonts w:ascii="Times New Roman"/>
          <w:b w:val="false"/>
          <w:i w:val="false"/>
          <w:color w:val="000000"/>
          <w:sz w:val="28"/>
        </w:rPr>
        <w:t>№ 354</w:t>
      </w:r>
      <w:r>
        <w:rPr>
          <w:rFonts w:ascii="Times New Roman"/>
          <w:b w:val="false"/>
          <w:i w:val="false"/>
          <w:color w:val="ff0000"/>
          <w:sz w:val="28"/>
        </w:rPr>
        <w:t xml:space="preserve"> (07.11.2019 бастап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506. Алып тасталды – ҚР Индустрия және инфрақұрылымдық даму министрінің 03.06.2019 </w:t>
      </w:r>
      <w:r>
        <w:rPr>
          <w:rFonts w:ascii="Times New Roman"/>
          <w:b w:val="false"/>
          <w:i w:val="false"/>
          <w:color w:val="000000"/>
          <w:sz w:val="28"/>
        </w:rPr>
        <w:t>№ 354</w:t>
      </w:r>
      <w:r>
        <w:rPr>
          <w:rFonts w:ascii="Times New Roman"/>
          <w:b w:val="false"/>
          <w:i w:val="false"/>
          <w:color w:val="ff0000"/>
          <w:sz w:val="28"/>
        </w:rPr>
        <w:t xml:space="preserve"> (07.11.2019 бастап қолданысқа енгізіледі) бұйрығымен.</w:t>
      </w:r>
      <w:r>
        <w:br/>
      </w:r>
      <w:r>
        <w:rPr>
          <w:rFonts w:ascii="Times New Roman"/>
          <w:b w:val="false"/>
          <w:i w:val="false"/>
          <w:color w:val="000000"/>
          <w:sz w:val="28"/>
        </w:rPr>
        <w:t>
</w:t>
      </w:r>
    </w:p>
    <w:bookmarkStart w:name="z589" w:id="619"/>
    <w:p>
      <w:pPr>
        <w:spacing w:after="0"/>
        <w:ind w:left="0"/>
        <w:jc w:val="left"/>
      </w:pPr>
      <w:r>
        <w:rPr>
          <w:rFonts w:ascii="Times New Roman"/>
          <w:b/>
          <w:i w:val="false"/>
          <w:color w:val="000000"/>
        </w:rPr>
        <w:t xml:space="preserve"> 12-параграф. Әуеайлақ аудандағы (торап диспетчерлік аудандағы) ұшулар</w:t>
      </w:r>
    </w:p>
    <w:bookmarkEnd w:id="619"/>
    <w:bookmarkStart w:name="z590" w:id="620"/>
    <w:p>
      <w:pPr>
        <w:spacing w:after="0"/>
        <w:ind w:left="0"/>
        <w:jc w:val="both"/>
      </w:pPr>
      <w:r>
        <w:rPr>
          <w:rFonts w:ascii="Times New Roman"/>
          <w:b w:val="false"/>
          <w:i w:val="false"/>
          <w:color w:val="000000"/>
          <w:sz w:val="28"/>
        </w:rPr>
        <w:t>
      507. Әуеайлақ ауданында ұшулар:</w:t>
      </w:r>
    </w:p>
    <w:bookmarkEnd w:id="620"/>
    <w:p>
      <w:pPr>
        <w:spacing w:after="0"/>
        <w:ind w:left="0"/>
        <w:jc w:val="both"/>
      </w:pPr>
      <w:r>
        <w:rPr>
          <w:rFonts w:ascii="Times New Roman"/>
          <w:b w:val="false"/>
          <w:i w:val="false"/>
          <w:color w:val="000000"/>
          <w:sz w:val="28"/>
        </w:rPr>
        <w:t>
      1) SID бойынша;</w:t>
      </w:r>
    </w:p>
    <w:p>
      <w:pPr>
        <w:spacing w:after="0"/>
        <w:ind w:left="0"/>
        <w:jc w:val="both"/>
      </w:pPr>
      <w:r>
        <w:rPr>
          <w:rFonts w:ascii="Times New Roman"/>
          <w:b w:val="false"/>
          <w:i w:val="false"/>
          <w:color w:val="000000"/>
          <w:sz w:val="28"/>
        </w:rPr>
        <w:t>
      2) STAR бойынша;</w:t>
      </w:r>
    </w:p>
    <w:p>
      <w:pPr>
        <w:spacing w:after="0"/>
        <w:ind w:left="0"/>
        <w:jc w:val="both"/>
      </w:pPr>
      <w:r>
        <w:rPr>
          <w:rFonts w:ascii="Times New Roman"/>
          <w:b w:val="false"/>
          <w:i w:val="false"/>
          <w:color w:val="000000"/>
          <w:sz w:val="28"/>
        </w:rPr>
        <w:t>
      3) қонуға енудің белгіленген схемасы немесе шеңберінен қонуға ену схемасының бөлігі бойынша;</w:t>
      </w:r>
    </w:p>
    <w:p>
      <w:pPr>
        <w:spacing w:after="0"/>
        <w:ind w:left="0"/>
        <w:jc w:val="both"/>
      </w:pPr>
      <w:r>
        <w:rPr>
          <w:rFonts w:ascii="Times New Roman"/>
          <w:b w:val="false"/>
          <w:i w:val="false"/>
          <w:color w:val="000000"/>
          <w:sz w:val="28"/>
        </w:rPr>
        <w:t>
      4) ең төменгі абсолютті биіктігілер карталар жоқ таулы айлақтарды қоспағанда, ӘҚҚ диспетчермен беретін траекториялар бойынша;</w:t>
      </w:r>
    </w:p>
    <w:p>
      <w:pPr>
        <w:spacing w:after="0"/>
        <w:ind w:left="0"/>
        <w:jc w:val="both"/>
      </w:pPr>
      <w:r>
        <w:rPr>
          <w:rFonts w:ascii="Times New Roman"/>
          <w:b w:val="false"/>
          <w:i w:val="false"/>
          <w:color w:val="000000"/>
          <w:sz w:val="28"/>
        </w:rPr>
        <w:t>
      5) шеңбер бойынша қонуға кіру кезінде визуалды маневрлеу;</w:t>
      </w:r>
    </w:p>
    <w:p>
      <w:pPr>
        <w:spacing w:after="0"/>
        <w:ind w:left="0"/>
        <w:jc w:val="both"/>
      </w:pPr>
      <w:r>
        <w:rPr>
          <w:rFonts w:ascii="Times New Roman"/>
          <w:b w:val="false"/>
          <w:i w:val="false"/>
          <w:color w:val="000000"/>
          <w:sz w:val="28"/>
        </w:rPr>
        <w:t>
      6) визуалды қонуға кіру әдісімен жүзеге асырылады.</w:t>
      </w:r>
    </w:p>
    <w:p>
      <w:pPr>
        <w:spacing w:after="0"/>
        <w:ind w:left="0"/>
        <w:jc w:val="both"/>
      </w:pPr>
      <w:r>
        <w:rPr>
          <w:rFonts w:ascii="Times New Roman"/>
          <w:b w:val="false"/>
          <w:i w:val="false"/>
          <w:color w:val="000000"/>
          <w:sz w:val="28"/>
        </w:rPr>
        <w:t>
      Әуеайлақ ауданындағы ұшулар осы Қағидаларға 5 және 6-қосымшаларында көрсетілген, кедергілер үстімен ұшудың минималды биіктігін ұстау талаптарын сақтай отырып орындалады.</w:t>
      </w:r>
    </w:p>
    <w:bookmarkStart w:name="z591" w:id="621"/>
    <w:p>
      <w:pPr>
        <w:spacing w:after="0"/>
        <w:ind w:left="0"/>
        <w:jc w:val="both"/>
      </w:pPr>
      <w:r>
        <w:rPr>
          <w:rFonts w:ascii="Times New Roman"/>
          <w:b w:val="false"/>
          <w:i w:val="false"/>
          <w:color w:val="000000"/>
          <w:sz w:val="28"/>
        </w:rPr>
        <w:t xml:space="preserve">
      508. Әуеайлақ ауданында қандай да бір операцияны орындап жатқан ӘК, ӘК әуеайлақ қозғалысы аймағында немесе одан тыс екендігіне қарамастан: </w:t>
      </w:r>
    </w:p>
    <w:bookmarkEnd w:id="621"/>
    <w:p>
      <w:pPr>
        <w:spacing w:after="0"/>
        <w:ind w:left="0"/>
        <w:jc w:val="both"/>
      </w:pPr>
      <w:r>
        <w:rPr>
          <w:rFonts w:ascii="Times New Roman"/>
          <w:b w:val="false"/>
          <w:i w:val="false"/>
          <w:color w:val="000000"/>
          <w:sz w:val="28"/>
        </w:rPr>
        <w:t>
      1) соқтығысудың алдын алу мақсатында әуеайлақта басқа да қозғалысты бақылап отырады;</w:t>
      </w:r>
    </w:p>
    <w:p>
      <w:pPr>
        <w:spacing w:after="0"/>
        <w:ind w:left="0"/>
        <w:jc w:val="both"/>
      </w:pPr>
      <w:r>
        <w:rPr>
          <w:rFonts w:ascii="Times New Roman"/>
          <w:b w:val="false"/>
          <w:i w:val="false"/>
          <w:color w:val="000000"/>
          <w:sz w:val="28"/>
        </w:rPr>
        <w:t>
      2) басқа ӘК қолданып жатқан қозғалыс схемасын ұстанады, немесе оған кірмейді;</w:t>
      </w:r>
    </w:p>
    <w:p>
      <w:pPr>
        <w:spacing w:after="0"/>
        <w:ind w:left="0"/>
        <w:jc w:val="both"/>
      </w:pPr>
      <w:r>
        <w:rPr>
          <w:rFonts w:ascii="Times New Roman"/>
          <w:b w:val="false"/>
          <w:i w:val="false"/>
          <w:color w:val="000000"/>
          <w:sz w:val="28"/>
        </w:rPr>
        <w:t>
      3) басқа нұсқаулар келіп түспеген жағдайда, қонуға кіру және ұшқаннан кейін солға бүкіл бұрылыстарын орындайды;</w:t>
      </w:r>
    </w:p>
    <w:p>
      <w:pPr>
        <w:spacing w:after="0"/>
        <w:ind w:left="0"/>
        <w:jc w:val="both"/>
      </w:pPr>
      <w:r>
        <w:rPr>
          <w:rFonts w:ascii="Times New Roman"/>
          <w:b w:val="false"/>
          <w:i w:val="false"/>
          <w:color w:val="000000"/>
          <w:sz w:val="28"/>
        </w:rPr>
        <w:t>
      4) қауіпсіздік шарттары, ҰҚЖ орналасуы мен әуе қозғалысына қатысты пікірлер басқа бағытты таңдаудың мақсатқа сәйкестігін көрсетпеген жағдайда, қону мен ұшуды желге қарсы бағытта орындайды.</w:t>
      </w:r>
    </w:p>
    <w:bookmarkStart w:name="z2045" w:id="622"/>
    <w:p>
      <w:pPr>
        <w:spacing w:after="0"/>
        <w:ind w:left="0"/>
        <w:jc w:val="both"/>
      </w:pPr>
      <w:r>
        <w:rPr>
          <w:rFonts w:ascii="Times New Roman"/>
          <w:b w:val="false"/>
          <w:i w:val="false"/>
          <w:color w:val="000000"/>
          <w:sz w:val="28"/>
        </w:rPr>
        <w:t>
      508-1. Егер ӘҚҚ органы SІD, STAR сипаттамасына енгізілмеген басқа нұсқаулар мен ақпараттарды бермесе, ӘК экипажы жарияланған SІD және STAR шектеулерін сақтайды.</w:t>
      </w:r>
    </w:p>
    <w:bookmarkEnd w:id="6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508-1-тармақпен толықтырылды – ҚР Индустрия және инфрақұрылымдық даму министрінің 03.06.2019 </w:t>
      </w:r>
      <w:r>
        <w:rPr>
          <w:rFonts w:ascii="Times New Roman"/>
          <w:b w:val="false"/>
          <w:i w:val="false"/>
          <w:color w:val="000000"/>
          <w:sz w:val="28"/>
        </w:rPr>
        <w:t>№ 354</w:t>
      </w:r>
      <w:r>
        <w:rPr>
          <w:rFonts w:ascii="Times New Roman"/>
          <w:b w:val="false"/>
          <w:i w:val="false"/>
          <w:color w:val="ff0000"/>
          <w:sz w:val="28"/>
        </w:rPr>
        <w:t xml:space="preserve"> (07.11.2019 бастап қолданысқа енгізіледі) бұйрығымен.</w:t>
      </w:r>
      <w:r>
        <w:br/>
      </w:r>
      <w:r>
        <w:rPr>
          <w:rFonts w:ascii="Times New Roman"/>
          <w:b w:val="false"/>
          <w:i w:val="false"/>
          <w:color w:val="000000"/>
          <w:sz w:val="28"/>
        </w:rPr>
        <w:t>
</w:t>
      </w:r>
    </w:p>
    <w:bookmarkStart w:name="z592" w:id="623"/>
    <w:p>
      <w:pPr>
        <w:spacing w:after="0"/>
        <w:ind w:left="0"/>
        <w:jc w:val="left"/>
      </w:pPr>
      <w:r>
        <w:rPr>
          <w:rFonts w:ascii="Times New Roman"/>
          <w:b/>
          <w:i w:val="false"/>
          <w:color w:val="000000"/>
        </w:rPr>
        <w:t xml:space="preserve"> 13-параграф. Күту аймағындағы ұшулар</w:t>
      </w:r>
    </w:p>
    <w:bookmarkEnd w:id="623"/>
    <w:bookmarkStart w:name="z593" w:id="624"/>
    <w:p>
      <w:pPr>
        <w:spacing w:after="0"/>
        <w:ind w:left="0"/>
        <w:jc w:val="both"/>
      </w:pPr>
      <w:r>
        <w:rPr>
          <w:rFonts w:ascii="Times New Roman"/>
          <w:b w:val="false"/>
          <w:i w:val="false"/>
          <w:color w:val="000000"/>
          <w:sz w:val="28"/>
        </w:rPr>
        <w:t>
      509. Әуеайлақтың РНН (дәліз) немесе координаттарымен тағайындалған нүктелер үстінде күту аймағы орнатылады.</w:t>
      </w:r>
    </w:p>
    <w:bookmarkEnd w:id="624"/>
    <w:bookmarkStart w:name="z594" w:id="625"/>
    <w:p>
      <w:pPr>
        <w:spacing w:after="0"/>
        <w:ind w:left="0"/>
        <w:jc w:val="both"/>
      </w:pPr>
      <w:r>
        <w:rPr>
          <w:rFonts w:ascii="Times New Roman"/>
          <w:b w:val="false"/>
          <w:i w:val="false"/>
          <w:color w:val="000000"/>
          <w:sz w:val="28"/>
        </w:rPr>
        <w:t>
      510. Күту аймағындағы ұшу рәсімдері және қонуға кіру үшін күту аймағынан шығу тәртібі аэронавигациялық ақпарат жинақтарында жарияланады. Күту аймағындағы ұшулар ИВП ережелеріне сәйкес жүргізіледі.</w:t>
      </w:r>
    </w:p>
    <w:bookmarkEnd w:id="625"/>
    <w:p>
      <w:pPr>
        <w:spacing w:after="0"/>
        <w:ind w:left="0"/>
        <w:jc w:val="both"/>
      </w:pPr>
      <w:r>
        <w:rPr>
          <w:rFonts w:ascii="Times New Roman"/>
          <w:b w:val="false"/>
          <w:i w:val="false"/>
          <w:color w:val="000000"/>
          <w:sz w:val="28"/>
        </w:rPr>
        <w:t xml:space="preserve">
      Егер күту аймағына кіру және шығу тәртібі аэронавигациялық ақпарат құжаттарында жарияланбаса, онда осы Қағидаларға </w:t>
      </w:r>
      <w:r>
        <w:rPr>
          <w:rFonts w:ascii="Times New Roman"/>
          <w:b w:val="false"/>
          <w:i w:val="false"/>
          <w:color w:val="000000"/>
          <w:sz w:val="28"/>
        </w:rPr>
        <w:t>15-қосымшаның</w:t>
      </w:r>
      <w:r>
        <w:rPr>
          <w:rFonts w:ascii="Times New Roman"/>
          <w:b w:val="false"/>
          <w:i w:val="false"/>
          <w:color w:val="000000"/>
          <w:sz w:val="28"/>
        </w:rPr>
        <w:t xml:space="preserve"> ережелерін басшылыққа алған жөн.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510-тармақ жаңа редакцияда - ҚР Индустрия және инфрақұрылымдық даму министрінің 28.01.2021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95" w:id="626"/>
    <w:p>
      <w:pPr>
        <w:spacing w:after="0"/>
        <w:ind w:left="0"/>
        <w:jc w:val="both"/>
      </w:pPr>
      <w:r>
        <w:rPr>
          <w:rFonts w:ascii="Times New Roman"/>
          <w:b w:val="false"/>
          <w:i w:val="false"/>
          <w:color w:val="000000"/>
          <w:sz w:val="28"/>
        </w:rPr>
        <w:t>
      511. Күту аймағында ұшу биіктігін (эшелонын) өзгерту осы ӘК ұшуға (басқаруға) қызмет көрсетуді қамтамасыз ететін ӘҚҚ (ӘҚБ) органының рұқсатымен жүргізіледі.</w:t>
      </w:r>
    </w:p>
    <w:bookmarkEnd w:id="626"/>
    <w:bookmarkStart w:name="z596" w:id="627"/>
    <w:p>
      <w:pPr>
        <w:spacing w:after="0"/>
        <w:ind w:left="0"/>
        <w:jc w:val="both"/>
      </w:pPr>
      <w:r>
        <w:rPr>
          <w:rFonts w:ascii="Times New Roman"/>
          <w:b w:val="false"/>
          <w:i w:val="false"/>
          <w:color w:val="000000"/>
          <w:sz w:val="28"/>
        </w:rPr>
        <w:t xml:space="preserve">
      512. Егер күту аймағындағы ӘК шұғыл қону қажет болса, ӘҚҚ (ӘҚБ) осы ӘК-не кезектен тыс қонуды қамтамасыз етеді. </w:t>
      </w:r>
    </w:p>
    <w:bookmarkEnd w:id="627"/>
    <w:bookmarkStart w:name="z597" w:id="628"/>
    <w:p>
      <w:pPr>
        <w:spacing w:after="0"/>
        <w:ind w:left="0"/>
        <w:jc w:val="both"/>
      </w:pPr>
      <w:r>
        <w:rPr>
          <w:rFonts w:ascii="Times New Roman"/>
          <w:b w:val="false"/>
          <w:i w:val="false"/>
          <w:color w:val="000000"/>
          <w:sz w:val="28"/>
        </w:rPr>
        <w:t>
      513. Күту аймағында ұшулар күту аймағындағы ұшулар үшін жарияланған жылдамдықтан аспайтын жылдамдықта орындалады, ал олар жарияланбаған жағдайда осы Қағидаларға 16-қосымшасында талаптарына сәйкес көрсетілгеннен мәннен жоғары болмайтын жылдамдықта орындалады.</w:t>
      </w:r>
    </w:p>
    <w:bookmarkEnd w:id="628"/>
    <w:bookmarkStart w:name="z598" w:id="629"/>
    <w:p>
      <w:pPr>
        <w:spacing w:after="0"/>
        <w:ind w:left="0"/>
        <w:jc w:val="both"/>
      </w:pPr>
      <w:r>
        <w:rPr>
          <w:rFonts w:ascii="Times New Roman"/>
          <w:b w:val="false"/>
          <w:i w:val="false"/>
          <w:color w:val="000000"/>
          <w:sz w:val="28"/>
        </w:rPr>
        <w:t xml:space="preserve">
      514. Күту аймағына кіру және күту тәртібін орындау 25 градусқа қисая отырып немесе бұрылыстың бұрыштық жылдамдығы 3 град/сек кем емес жылдамдықта орындалады. </w:t>
      </w:r>
    </w:p>
    <w:bookmarkEnd w:id="629"/>
    <w:bookmarkStart w:name="z599" w:id="630"/>
    <w:p>
      <w:pPr>
        <w:spacing w:after="0"/>
        <w:ind w:left="0"/>
        <w:jc w:val="both"/>
      </w:pPr>
      <w:r>
        <w:rPr>
          <w:rFonts w:ascii="Times New Roman"/>
          <w:b w:val="false"/>
          <w:i w:val="false"/>
          <w:color w:val="000000"/>
          <w:sz w:val="28"/>
        </w:rPr>
        <w:t>
      515. Алыстау жолына бұрылу ӘК күтудің бақылау нүктесіне шығу сәтінен басталады.</w:t>
      </w:r>
    </w:p>
    <w:bookmarkEnd w:id="630"/>
    <w:p>
      <w:pPr>
        <w:spacing w:after="0"/>
        <w:ind w:left="0"/>
        <w:jc w:val="both"/>
      </w:pPr>
      <w:r>
        <w:rPr>
          <w:rFonts w:ascii="Times New Roman"/>
          <w:b w:val="false"/>
          <w:i w:val="false"/>
          <w:color w:val="000000"/>
          <w:sz w:val="28"/>
        </w:rPr>
        <w:t xml:space="preserve">
      Жақындау жолына бұрылу, бұрылу навигациялық параметрдің берілген мәніне жету сәтінен (жер бетіндегі навигация құралынан алыстық немесе пеленг) немесе навигациялық құрал үстінен ұшып өту сәтінен басталғанда, ешбір алдын-ала ескертусіз басталады. </w:t>
      </w:r>
    </w:p>
    <w:bookmarkStart w:name="z600" w:id="631"/>
    <w:p>
      <w:pPr>
        <w:spacing w:after="0"/>
        <w:ind w:left="0"/>
        <w:jc w:val="both"/>
      </w:pPr>
      <w:r>
        <w:rPr>
          <w:rFonts w:ascii="Times New Roman"/>
          <w:b w:val="false"/>
          <w:i w:val="false"/>
          <w:color w:val="000000"/>
          <w:sz w:val="28"/>
        </w:rPr>
        <w:t>
      516. Жақындау жолына бұрылудың басталу сәті көрсетілмеген жағдайда, экипаж күтудің бақылау нүктесінің траверзінен, желсіз жағдай үшін тең жағдайда алыстау жолымен ұшу уақытын басшылыққа алады:</w:t>
      </w:r>
    </w:p>
    <w:bookmarkEnd w:id="631"/>
    <w:p>
      <w:pPr>
        <w:spacing w:after="0"/>
        <w:ind w:left="0"/>
        <w:jc w:val="both"/>
      </w:pPr>
      <w:r>
        <w:rPr>
          <w:rFonts w:ascii="Times New Roman"/>
          <w:b w:val="false"/>
          <w:i w:val="false"/>
          <w:color w:val="000000"/>
          <w:sz w:val="28"/>
        </w:rPr>
        <w:t>
      1) 1 минут, егер күту эшелоны (биіктігі) FL 140 (4250 м) эшелонынан (биіктігінен) жоғары болмаса;</w:t>
      </w:r>
    </w:p>
    <w:p>
      <w:pPr>
        <w:spacing w:after="0"/>
        <w:ind w:left="0"/>
        <w:jc w:val="both"/>
      </w:pPr>
      <w:r>
        <w:rPr>
          <w:rFonts w:ascii="Times New Roman"/>
          <w:b w:val="false"/>
          <w:i w:val="false"/>
          <w:color w:val="000000"/>
          <w:sz w:val="28"/>
        </w:rPr>
        <w:t>
      2) 1,5 минут, егер күту эшелоны (биіктігі) FL 140 (4250 м) эшелонынан (биіктігінен) жоғары болса.</w:t>
      </w:r>
    </w:p>
    <w:bookmarkStart w:name="z601" w:id="632"/>
    <w:p>
      <w:pPr>
        <w:spacing w:after="0"/>
        <w:ind w:left="0"/>
        <w:jc w:val="both"/>
      </w:pPr>
      <w:r>
        <w:rPr>
          <w:rFonts w:ascii="Times New Roman"/>
          <w:b w:val="false"/>
          <w:i w:val="false"/>
          <w:color w:val="000000"/>
          <w:sz w:val="28"/>
        </w:rPr>
        <w:t>
      517. Күту тәртібінің талаптарын орындау мүмкін емес болғанда, ӘКК ӘК-мен басқаратын ӘҚҚ органына хабарлайды.</w:t>
      </w:r>
    </w:p>
    <w:bookmarkEnd w:id="632"/>
    <w:bookmarkStart w:name="z602" w:id="633"/>
    <w:p>
      <w:pPr>
        <w:spacing w:after="0"/>
        <w:ind w:left="0"/>
        <w:jc w:val="left"/>
      </w:pPr>
      <w:r>
        <w:rPr>
          <w:rFonts w:ascii="Times New Roman"/>
          <w:b/>
          <w:i w:val="false"/>
          <w:color w:val="000000"/>
        </w:rPr>
        <w:t xml:space="preserve"> 14-параграф. Ұшуды орындау бағыттары мен аудандары</w:t>
      </w:r>
    </w:p>
    <w:bookmarkEnd w:id="633"/>
    <w:bookmarkStart w:name="z603" w:id="634"/>
    <w:p>
      <w:pPr>
        <w:spacing w:after="0"/>
        <w:ind w:left="0"/>
        <w:jc w:val="both"/>
      </w:pPr>
      <w:r>
        <w:rPr>
          <w:rFonts w:ascii="Times New Roman"/>
          <w:b w:val="false"/>
          <w:i w:val="false"/>
          <w:color w:val="000000"/>
          <w:sz w:val="28"/>
        </w:rPr>
        <w:t>
      518. Пайдаланушы ұшуларды ол үшін тек бір ғана бағытта және ауданда орындалатынына:</w:t>
      </w:r>
    </w:p>
    <w:bookmarkEnd w:id="634"/>
    <w:p>
      <w:pPr>
        <w:spacing w:after="0"/>
        <w:ind w:left="0"/>
        <w:jc w:val="both"/>
      </w:pPr>
      <w:r>
        <w:rPr>
          <w:rFonts w:ascii="Times New Roman"/>
          <w:b w:val="false"/>
          <w:i w:val="false"/>
          <w:color w:val="000000"/>
          <w:sz w:val="28"/>
        </w:rPr>
        <w:t>
      1) метеорологиялық қамсыздандыруды қоса алғанда, жер бетінде қамсыздандыру ұшудың жоспарланған түріне сәйкес келуіне;</w:t>
      </w:r>
    </w:p>
    <w:p>
      <w:pPr>
        <w:spacing w:after="0"/>
        <w:ind w:left="0"/>
        <w:jc w:val="both"/>
      </w:pPr>
      <w:r>
        <w:rPr>
          <w:rFonts w:ascii="Times New Roman"/>
          <w:b w:val="false"/>
          <w:i w:val="false"/>
          <w:color w:val="000000"/>
          <w:sz w:val="28"/>
        </w:rPr>
        <w:t>
      2) ӘК сипаттамасы ұшу ауданының қауіпсіз биіктігін ұстану талаптарына сәйкес келгенде;</w:t>
      </w:r>
    </w:p>
    <w:p>
      <w:pPr>
        <w:spacing w:after="0"/>
        <w:ind w:left="0"/>
        <w:jc w:val="both"/>
      </w:pPr>
      <w:r>
        <w:rPr>
          <w:rFonts w:ascii="Times New Roman"/>
          <w:b w:val="false"/>
          <w:i w:val="false"/>
          <w:color w:val="000000"/>
          <w:sz w:val="28"/>
        </w:rPr>
        <w:t>
      3) ӘК-нің бортындағы жабдықтардың ұшудың жоспарланған түріне арналған ең төмен талаптарына сәйкес келуіне;</w:t>
      </w:r>
    </w:p>
    <w:p>
      <w:pPr>
        <w:spacing w:after="0"/>
        <w:ind w:left="0"/>
        <w:jc w:val="both"/>
      </w:pPr>
      <w:r>
        <w:rPr>
          <w:rFonts w:ascii="Times New Roman"/>
          <w:b w:val="false"/>
          <w:i w:val="false"/>
          <w:color w:val="000000"/>
          <w:sz w:val="28"/>
        </w:rPr>
        <w:t>
      4) қолданыстағы ұшу картасы мен схемасының бар екендігіне;</w:t>
      </w:r>
    </w:p>
    <w:p>
      <w:pPr>
        <w:spacing w:after="0"/>
        <w:ind w:left="0"/>
        <w:jc w:val="both"/>
      </w:pPr>
      <w:r>
        <w:rPr>
          <w:rFonts w:ascii="Times New Roman"/>
          <w:b w:val="false"/>
          <w:i w:val="false"/>
          <w:color w:val="000000"/>
          <w:sz w:val="28"/>
        </w:rPr>
        <w:t>
      5) екі қозғалтқышты ӘК-лерін пайдаланғанда ұшу уақыты мен қашықтығы бойынша шектеулер шегіндегі қолайлы әуеайлақтардың болуына;</w:t>
      </w:r>
    </w:p>
    <w:p>
      <w:pPr>
        <w:spacing w:after="0"/>
        <w:ind w:left="0"/>
        <w:jc w:val="both"/>
      </w:pPr>
      <w:r>
        <w:rPr>
          <w:rFonts w:ascii="Times New Roman"/>
          <w:b w:val="false"/>
          <w:i w:val="false"/>
          <w:color w:val="000000"/>
          <w:sz w:val="28"/>
        </w:rPr>
        <w:t>
      6) бір қозғалтқышты ӘК-лерін пайдаланғанда мәжбүрлі қонуды орындауға мүмкіндік беретін қолайлы алаңдардың болуына көз жеткізгенде ғана орындайды.</w:t>
      </w:r>
    </w:p>
    <w:bookmarkStart w:name="z604" w:id="635"/>
    <w:p>
      <w:pPr>
        <w:spacing w:after="0"/>
        <w:ind w:left="0"/>
        <w:jc w:val="both"/>
      </w:pPr>
      <w:r>
        <w:rPr>
          <w:rFonts w:ascii="Times New Roman"/>
          <w:b w:val="false"/>
          <w:i w:val="false"/>
          <w:color w:val="000000"/>
          <w:sz w:val="28"/>
        </w:rPr>
        <w:t>
      519. Пайдаланушы уәкілетті ұйым белгілеген ұшу бағыттарындағы және аудандарындағы барлық шектеулердің сақталуын қамтамасыз етеді.</w:t>
      </w:r>
    </w:p>
    <w:bookmarkEnd w:id="6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519-тармақ жаңа редакцияда – ҚР Индустрия және инфрақұрылымдық даму министрінің 23.07.2019 </w:t>
      </w:r>
      <w:r>
        <w:rPr>
          <w:rFonts w:ascii="Times New Roman"/>
          <w:b w:val="false"/>
          <w:i w:val="false"/>
          <w:color w:val="000000"/>
          <w:sz w:val="28"/>
        </w:rPr>
        <w:t>№ 542</w:t>
      </w:r>
      <w:r>
        <w:rPr>
          <w:rFonts w:ascii="Times New Roman"/>
          <w:b w:val="false"/>
          <w:i w:val="false"/>
          <w:color w:val="ff0000"/>
          <w:sz w:val="28"/>
        </w:rPr>
        <w:t xml:space="preserve"> (01.08.2019 бастап қолданысқа енгізіледі) бұйрығымен.</w:t>
      </w:r>
      <w:r>
        <w:br/>
      </w:r>
      <w:r>
        <w:rPr>
          <w:rFonts w:ascii="Times New Roman"/>
          <w:b w:val="false"/>
          <w:i w:val="false"/>
          <w:color w:val="000000"/>
          <w:sz w:val="28"/>
        </w:rPr>
        <w:t>
</w:t>
      </w:r>
    </w:p>
    <w:bookmarkStart w:name="z605" w:id="636"/>
    <w:p>
      <w:pPr>
        <w:spacing w:after="0"/>
        <w:ind w:left="0"/>
        <w:jc w:val="both"/>
      </w:pPr>
      <w:r>
        <w:rPr>
          <w:rFonts w:ascii="Times New Roman"/>
          <w:b w:val="false"/>
          <w:i w:val="false"/>
          <w:color w:val="000000"/>
          <w:sz w:val="28"/>
        </w:rPr>
        <w:t>
      520. Әуе трассалары, метеорологиялық жағдайларға байланысты белгіленген бағыттары, ӘК-лері түрлерінің және олардың жабдықтарына байланысты белгіленген бағыттар бойынша ұшулар трассаның белгіленген енінің шегінде (ӘҚҚ бағыттың) ұшудың берілген биіктігінде (эшелонында) АҰҚ мен КҰҚ бойынша орындалады.</w:t>
      </w:r>
    </w:p>
    <w:bookmarkEnd w:id="636"/>
    <w:bookmarkStart w:name="z606" w:id="637"/>
    <w:p>
      <w:pPr>
        <w:spacing w:after="0"/>
        <w:ind w:left="0"/>
        <w:jc w:val="both"/>
      </w:pPr>
      <w:r>
        <w:rPr>
          <w:rFonts w:ascii="Times New Roman"/>
          <w:b w:val="false"/>
          <w:i w:val="false"/>
          <w:color w:val="000000"/>
          <w:sz w:val="28"/>
        </w:rPr>
        <w:t>
      521. Ұшудың қауіпсіздігіне қатер төнген жағдайда ұшудың берілген биіктігін (эшелонын) өзгертуге және берілген жол сызығынан немесе ұшу биіктігінен жалтарған кезде ӘКК өзінің әрекеттері туралы ӘК оның басқаруындағы ӘҚҚ органға дереу хабарлау мен рұқсат етіледі.</w:t>
      </w:r>
    </w:p>
    <w:bookmarkEnd w:id="637"/>
    <w:bookmarkStart w:name="z607" w:id="638"/>
    <w:p>
      <w:pPr>
        <w:spacing w:after="0"/>
        <w:ind w:left="0"/>
        <w:jc w:val="both"/>
      </w:pPr>
      <w:r>
        <w:rPr>
          <w:rFonts w:ascii="Times New Roman"/>
          <w:b w:val="false"/>
          <w:i w:val="false"/>
          <w:color w:val="000000"/>
          <w:sz w:val="28"/>
        </w:rPr>
        <w:t>
      522. Міндетті хабар жеткізу пунктінің ұшып өтетін есепті уақыты 2 минуттан артық шамаға өзгергенде ӘКК нақтыланған есепті уақытты ӘҚҚ органына хабарлайды.</w:t>
      </w:r>
    </w:p>
    <w:bookmarkEnd w:id="6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523. Алып тасталды - ҚР Индустрия және инфрақұрылымдық даму министрінің 28.01.2021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524. Алып тасталды - ҚР Индустрия және инфрақұрылымдық даму министрінің 28.01.2021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525. Алып тасталды - ҚР Индустрия және инфрақұрылымдық даму министрінің 28.01.2021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526. Алып тасталды - ҚР Индустрия және инфрақұрылымдық даму министрінің 28.01.2021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527. Алып тасталды – ҚР Индустрия және инфрақұрылымдық даму министрінің 03.06.2019 </w:t>
      </w:r>
      <w:r>
        <w:rPr>
          <w:rFonts w:ascii="Times New Roman"/>
          <w:b w:val="false"/>
          <w:i w:val="false"/>
          <w:color w:val="000000"/>
          <w:sz w:val="28"/>
        </w:rPr>
        <w:t>№ 354</w:t>
      </w:r>
      <w:r>
        <w:rPr>
          <w:rFonts w:ascii="Times New Roman"/>
          <w:b w:val="false"/>
          <w:i w:val="false"/>
          <w:color w:val="ff0000"/>
          <w:sz w:val="28"/>
        </w:rPr>
        <w:t xml:space="preserve"> (07.11.2019 бастап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528. Алып тасталды – ҚР Индустрия және инфрақұрылымдық даму министрінің 03.06.2019 </w:t>
      </w:r>
      <w:r>
        <w:rPr>
          <w:rFonts w:ascii="Times New Roman"/>
          <w:b w:val="false"/>
          <w:i w:val="false"/>
          <w:color w:val="000000"/>
          <w:sz w:val="28"/>
        </w:rPr>
        <w:t>№ 354</w:t>
      </w:r>
      <w:r>
        <w:rPr>
          <w:rFonts w:ascii="Times New Roman"/>
          <w:b w:val="false"/>
          <w:i w:val="false"/>
          <w:color w:val="ff0000"/>
          <w:sz w:val="28"/>
        </w:rPr>
        <w:t xml:space="preserve"> (07.11.2019 бастап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529. Алып тасталды – ҚР Индустрия және инфрақұрылымдық даму министрінің 03.06.2019 </w:t>
      </w:r>
      <w:r>
        <w:rPr>
          <w:rFonts w:ascii="Times New Roman"/>
          <w:b w:val="false"/>
          <w:i w:val="false"/>
          <w:color w:val="000000"/>
          <w:sz w:val="28"/>
        </w:rPr>
        <w:t>№ 354</w:t>
      </w:r>
      <w:r>
        <w:rPr>
          <w:rFonts w:ascii="Times New Roman"/>
          <w:b w:val="false"/>
          <w:i w:val="false"/>
          <w:color w:val="ff0000"/>
          <w:sz w:val="28"/>
        </w:rPr>
        <w:t xml:space="preserve"> (07.11.2019 бастап қолданысқа енгізіледі) бұйрығымен.</w:t>
      </w:r>
      <w:r>
        <w:br/>
      </w:r>
      <w:r>
        <w:rPr>
          <w:rFonts w:ascii="Times New Roman"/>
          <w:b w:val="false"/>
          <w:i w:val="false"/>
          <w:color w:val="000000"/>
          <w:sz w:val="28"/>
        </w:rPr>
        <w:t>
</w:t>
      </w:r>
    </w:p>
    <w:bookmarkStart w:name="z615" w:id="639"/>
    <w:p>
      <w:pPr>
        <w:spacing w:after="0"/>
        <w:ind w:left="0"/>
        <w:jc w:val="both"/>
      </w:pPr>
      <w:r>
        <w:rPr>
          <w:rFonts w:ascii="Times New Roman"/>
          <w:b w:val="false"/>
          <w:i w:val="false"/>
          <w:color w:val="000000"/>
          <w:sz w:val="28"/>
        </w:rPr>
        <w:t>
      530. ӘҚҚ диспетчерлік пункттерінде ӘҚҚ бақылау жүйелерінен алынатын әуе жағдайы туралы ақпарат болған кезде ӘҚҚ органының шешімі бойынша ӘК экипажының командирі осы органның жауапкершілік аймағында (ауданында) міндетті хабарлау пункттерінен ұшып өту баяндамасынан босатылуы мүмкін.</w:t>
      </w:r>
    </w:p>
    <w:bookmarkEnd w:id="6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530-тармақ жаңа редакцияда – ҚР Индустрия және инфрақұрылымдық даму министрінің 03.06.2019 </w:t>
      </w:r>
      <w:r>
        <w:rPr>
          <w:rFonts w:ascii="Times New Roman"/>
          <w:b w:val="false"/>
          <w:i w:val="false"/>
          <w:color w:val="000000"/>
          <w:sz w:val="28"/>
        </w:rPr>
        <w:t>№ 354</w:t>
      </w:r>
      <w:r>
        <w:rPr>
          <w:rFonts w:ascii="Times New Roman"/>
          <w:b w:val="false"/>
          <w:i w:val="false"/>
          <w:color w:val="ff0000"/>
          <w:sz w:val="28"/>
        </w:rPr>
        <w:t xml:space="preserve"> (07.11.2019 бастап қолданысқа енгізіледі) бұйрығымен.</w:t>
      </w:r>
      <w:r>
        <w:br/>
      </w:r>
      <w:r>
        <w:rPr>
          <w:rFonts w:ascii="Times New Roman"/>
          <w:b w:val="false"/>
          <w:i w:val="false"/>
          <w:color w:val="000000"/>
          <w:sz w:val="28"/>
        </w:rPr>
        <w:t>
</w:t>
      </w:r>
    </w:p>
    <w:bookmarkStart w:name="z616" w:id="640"/>
    <w:p>
      <w:pPr>
        <w:spacing w:after="0"/>
        <w:ind w:left="0"/>
        <w:jc w:val="both"/>
      </w:pPr>
      <w:r>
        <w:rPr>
          <w:rFonts w:ascii="Times New Roman"/>
          <w:b w:val="false"/>
          <w:i w:val="false"/>
          <w:color w:val="000000"/>
          <w:sz w:val="28"/>
        </w:rPr>
        <w:t>
      531. КҰҚ бойынша ұшқанда ӘКК әуеайлақтарды қауіпсіз қашықтан немесе сақтықты барынша сақтай отырып ӘҚҚ органының нұсқауымен белгіленген бағыт бойынша айналып өтеді.</w:t>
      </w:r>
    </w:p>
    <w:bookmarkEnd w:id="640"/>
    <w:bookmarkStart w:name="z617" w:id="641"/>
    <w:p>
      <w:pPr>
        <w:spacing w:after="0"/>
        <w:ind w:left="0"/>
        <w:jc w:val="both"/>
      </w:pPr>
      <w:r>
        <w:rPr>
          <w:rFonts w:ascii="Times New Roman"/>
          <w:b w:val="false"/>
          <w:i w:val="false"/>
          <w:color w:val="000000"/>
          <w:sz w:val="28"/>
        </w:rPr>
        <w:t>
      532. Елдi мекеннің үстiнен ұшу ӘК бұзылған жағдайда сол елдi мекеннің шегінен тысқары жерде қонуға мүмкiндiк беретiндей биiктiкте орындалады.</w:t>
      </w:r>
    </w:p>
    <w:bookmarkEnd w:id="641"/>
    <w:bookmarkStart w:name="z618" w:id="642"/>
    <w:p>
      <w:pPr>
        <w:spacing w:after="0"/>
        <w:ind w:left="0"/>
        <w:jc w:val="both"/>
      </w:pPr>
      <w:r>
        <w:rPr>
          <w:rFonts w:ascii="Times New Roman"/>
          <w:b w:val="false"/>
          <w:i w:val="false"/>
          <w:color w:val="000000"/>
          <w:sz w:val="28"/>
        </w:rPr>
        <w:t>
      533. Метеорологиялық жағдайлар белгіленген биіктікті ұстап тұруға мүмкiндiк бермейтiн жағдайда ӘКК, егер айналып өтудің басқа тәртібі белгіленбесе, елді мекендерді оң жағынан айналып өтеді.</w:t>
      </w:r>
    </w:p>
    <w:bookmarkEnd w:id="642"/>
    <w:bookmarkStart w:name="z619" w:id="643"/>
    <w:p>
      <w:pPr>
        <w:spacing w:after="0"/>
        <w:ind w:left="0"/>
        <w:jc w:val="left"/>
      </w:pPr>
      <w:r>
        <w:rPr>
          <w:rFonts w:ascii="Times New Roman"/>
          <w:b/>
          <w:i w:val="false"/>
          <w:color w:val="000000"/>
        </w:rPr>
        <w:t xml:space="preserve"> 15-параграф. RVSM жағдайында әуе кеңістігіндегі ұшулар</w:t>
      </w:r>
    </w:p>
    <w:bookmarkEnd w:id="643"/>
    <w:bookmarkStart w:name="z620" w:id="644"/>
    <w:p>
      <w:pPr>
        <w:spacing w:after="0"/>
        <w:ind w:left="0"/>
        <w:jc w:val="both"/>
      </w:pPr>
      <w:r>
        <w:rPr>
          <w:rFonts w:ascii="Times New Roman"/>
          <w:b w:val="false"/>
          <w:i w:val="false"/>
          <w:color w:val="000000"/>
          <w:sz w:val="28"/>
        </w:rPr>
        <w:t xml:space="preserve">
      534. RVSM FL 290 (8850 м) және FL 410 (12500 м) қоса санағанда эшелондарының арасындағы қабатта қолданылады. </w:t>
      </w:r>
    </w:p>
    <w:bookmarkEnd w:id="644"/>
    <w:bookmarkStart w:name="z621" w:id="645"/>
    <w:p>
      <w:pPr>
        <w:spacing w:after="0"/>
        <w:ind w:left="0"/>
        <w:jc w:val="both"/>
      </w:pPr>
      <w:r>
        <w:rPr>
          <w:rFonts w:ascii="Times New Roman"/>
          <w:b w:val="false"/>
          <w:i w:val="false"/>
          <w:color w:val="000000"/>
          <w:sz w:val="28"/>
        </w:rPr>
        <w:t>
      535. RVSM қолданылатын әуе кеңістігінде ұшуды орындауды жоспарлайтын мемлекеттік ӘК-лерін қоспағанда, ӘК-лерінің навигациялық жабдықтары, осы Қағидалардың 19-тарауының 3-параграфында көрсетілген RVSM қолданылатын әуе кеңістігіндегі ұшулар үшін борт жүйелерінің ең төменгі сипаттамасына қойылатын техникалық талаптардың өлшемдеріне сәйкес келуі тиіс.</w:t>
      </w:r>
    </w:p>
    <w:bookmarkEnd w:id="645"/>
    <w:bookmarkStart w:name="z622" w:id="646"/>
    <w:p>
      <w:pPr>
        <w:spacing w:after="0"/>
        <w:ind w:left="0"/>
        <w:jc w:val="both"/>
      </w:pPr>
      <w:r>
        <w:rPr>
          <w:rFonts w:ascii="Times New Roman"/>
          <w:b w:val="false"/>
          <w:i w:val="false"/>
          <w:color w:val="000000"/>
          <w:sz w:val="28"/>
        </w:rPr>
        <w:t>
      536. Өтпелі RVSM әуе кеңістігіні қоспағанда, RVSM әуе кеңістігіне кіруіне диспетчерлік рұқсатты, RVSM әуе кеңістігіне ұшуға жіберілген азаматтық ӘК-леріне және мемлекеттік авиация кемелеріне беріледі. Өтпелі RVSM әуе кеңістігі ӘҚҚ сабақтас органдары арасындағы өзара іс-қимыл рәсімдері туралы келісіммен белгіленеді және аэронавигациялық ақпарат құжаттарында айқындалады.</w:t>
      </w:r>
    </w:p>
    <w:bookmarkEnd w:id="646"/>
    <w:bookmarkStart w:name="z623" w:id="647"/>
    <w:p>
      <w:pPr>
        <w:spacing w:after="0"/>
        <w:ind w:left="0"/>
        <w:jc w:val="both"/>
      </w:pPr>
      <w:r>
        <w:rPr>
          <w:rFonts w:ascii="Times New Roman"/>
          <w:b w:val="false"/>
          <w:i w:val="false"/>
          <w:color w:val="000000"/>
          <w:sz w:val="28"/>
        </w:rPr>
        <w:t>
      537. RVSM эшелондау жүйесіне (жүйесінен) кез келген ауысу ӘҚҚ сабақтас органдары арасындағы өзара іс-қимыл рәсімдері туралы келісімдеріне сәйкес өтпелі әуе кеңістігінің шегінде орындалады.</w:t>
      </w:r>
    </w:p>
    <w:bookmarkEnd w:id="647"/>
    <w:bookmarkStart w:name="z624" w:id="648"/>
    <w:p>
      <w:pPr>
        <w:spacing w:after="0"/>
        <w:ind w:left="0"/>
        <w:jc w:val="both"/>
      </w:pPr>
      <w:r>
        <w:rPr>
          <w:rFonts w:ascii="Times New Roman"/>
          <w:b w:val="false"/>
          <w:i w:val="false"/>
          <w:color w:val="000000"/>
          <w:sz w:val="28"/>
        </w:rPr>
        <w:t>
      538. RVSM әуе кеңістігіне ұшуға жіберілген ӘК-леріне және RVSM әуе кеңістігіне ұшуға кіретін және шығатын мемлекеттік ӘК-леріне FL 290 (8850 м) и FL 410 (12500 м) қоса алғанда эшелондарының арасында 600 м (2000 фут) кейін ұшу эшелоны белгіленеді.</w:t>
      </w:r>
    </w:p>
    <w:bookmarkEnd w:id="648"/>
    <w:bookmarkStart w:name="z625" w:id="649"/>
    <w:p>
      <w:pPr>
        <w:spacing w:after="0"/>
        <w:ind w:left="0"/>
        <w:jc w:val="both"/>
      </w:pPr>
      <w:r>
        <w:rPr>
          <w:rFonts w:ascii="Times New Roman"/>
          <w:b w:val="false"/>
          <w:i w:val="false"/>
          <w:color w:val="000000"/>
          <w:sz w:val="28"/>
        </w:rPr>
        <w:t>
      539. RVSM қолданудың әуе кеңістігіне кіруге диспетчерлік рұқсат ұшуды топ құрамында ұшуды орындайтын ӘК-леріне, сондай ақ мынадай жағдайларда берілмейді:</w:t>
      </w:r>
    </w:p>
    <w:bookmarkEnd w:id="649"/>
    <w:p>
      <w:pPr>
        <w:spacing w:after="0"/>
        <w:ind w:left="0"/>
        <w:jc w:val="both"/>
      </w:pPr>
      <w:r>
        <w:rPr>
          <w:rFonts w:ascii="Times New Roman"/>
          <w:b w:val="false"/>
          <w:i w:val="false"/>
          <w:color w:val="000000"/>
          <w:sz w:val="28"/>
        </w:rPr>
        <w:t>
      1) әуе кеңістігіне RVSM бірге кіру жоспарланғанда, қолда бар ақпаратқа сәйкес ӘК қажетті жабдықтары болмағанда;</w:t>
      </w:r>
    </w:p>
    <w:p>
      <w:pPr>
        <w:spacing w:after="0"/>
        <w:ind w:left="0"/>
        <w:jc w:val="both"/>
      </w:pPr>
      <w:r>
        <w:rPr>
          <w:rFonts w:ascii="Times New Roman"/>
          <w:b w:val="false"/>
          <w:i w:val="false"/>
          <w:color w:val="000000"/>
          <w:sz w:val="28"/>
        </w:rPr>
        <w:t>
      2) ӘК ӘҚҚ органын RVSM қолданудың талаптарына сәйкес берілген ұшу эшелонын ұстап тұра алмайтындығы жайлы хабардар еткенде;</w:t>
      </w:r>
    </w:p>
    <w:p>
      <w:pPr>
        <w:spacing w:after="0"/>
        <w:ind w:left="0"/>
        <w:jc w:val="both"/>
      </w:pPr>
      <w:r>
        <w:rPr>
          <w:rFonts w:ascii="Times New Roman"/>
          <w:b w:val="false"/>
          <w:i w:val="false"/>
          <w:color w:val="000000"/>
          <w:sz w:val="28"/>
        </w:rPr>
        <w:t>
      3) ұшқыш абсолютті биіктікті автоматты түрде ұстап тұру қондырғысының істен шығуы туралы хабардар еткенде;</w:t>
      </w:r>
    </w:p>
    <w:p>
      <w:pPr>
        <w:spacing w:after="0"/>
        <w:ind w:left="0"/>
        <w:jc w:val="both"/>
      </w:pPr>
      <w:r>
        <w:rPr>
          <w:rFonts w:ascii="Times New Roman"/>
          <w:b w:val="false"/>
          <w:i w:val="false"/>
          <w:color w:val="000000"/>
          <w:sz w:val="28"/>
        </w:rPr>
        <w:t>
      4) индикаторда көрсетіліп жатқан абсолютті биіктік берілген ұшу эшелонынан 90 м (300 фут) немесе одан да көп дейінгі айырмашылық пайда болғанда.</w:t>
      </w:r>
    </w:p>
    <w:bookmarkStart w:name="z626" w:id="650"/>
    <w:p>
      <w:pPr>
        <w:spacing w:after="0"/>
        <w:ind w:left="0"/>
        <w:jc w:val="both"/>
      </w:pPr>
      <w:r>
        <w:rPr>
          <w:rFonts w:ascii="Times New Roman"/>
          <w:b w:val="false"/>
          <w:i w:val="false"/>
          <w:color w:val="000000"/>
          <w:sz w:val="28"/>
        </w:rPr>
        <w:t>
      540. Егер ӘК жабдықтың істен шығуынан, ауа райы жағдайынан, турбулентіліктен ұшудың берілген эшелонын ұстау жөніндегі талаптарды орындай алмаса ӘҚҚ органы 600 м (2000 фут) тік эшелондаудың немесе барлық басқа ӘК-леріне қарағанда осы ӘК-ін тиісті көлденең эшелондаудың минимумын қамтамасыз ететін болады.</w:t>
      </w:r>
    </w:p>
    <w:bookmarkEnd w:id="650"/>
    <w:bookmarkStart w:name="z627" w:id="651"/>
    <w:p>
      <w:pPr>
        <w:spacing w:after="0"/>
        <w:ind w:left="0"/>
        <w:jc w:val="both"/>
      </w:pPr>
      <w:r>
        <w:rPr>
          <w:rFonts w:ascii="Times New Roman"/>
          <w:b w:val="false"/>
          <w:i w:val="false"/>
          <w:color w:val="000000"/>
          <w:sz w:val="28"/>
        </w:rPr>
        <w:t>
      541. Егер ұшу биіктігі туралы көрсетілген ақпарат тік эшелондаудың қысқарған минимумын қолданудың әуе кеңістігінде берілген эшелоннан ±60 м (±200 фут) белгіленген рауалы шаманың мәнінен шықса, ӘК-нің экипажына қысым мөлшерін айқындауды тексеруге және ӘК-нің ұшу биіктігін растауға нұсқау беріледі.</w:t>
      </w:r>
    </w:p>
    <w:bookmarkEnd w:id="651"/>
    <w:bookmarkStart w:name="z628" w:id="652"/>
    <w:p>
      <w:pPr>
        <w:spacing w:after="0"/>
        <w:ind w:left="0"/>
        <w:jc w:val="both"/>
      </w:pPr>
      <w:r>
        <w:rPr>
          <w:rFonts w:ascii="Times New Roman"/>
          <w:b w:val="false"/>
          <w:i w:val="false"/>
          <w:color w:val="000000"/>
          <w:sz w:val="28"/>
        </w:rPr>
        <w:t>
      542. ӘҚҚ органы метеорологиялық ақпаратты және ұшулардың басшысымен келісім бойынша күшті шайқалымның бар болуы туралы ӘК-лері экипаждарының хабарламаларын пайдалана отырып, белгілі бір уақыт кезеңіне арналған және белгілі бір ұшу эшелондарына және/немесе аймақтарына арналған RVSM бойынша ұшуларды тоқтату қажеттігі туралы шешім қабылдайды.</w:t>
      </w:r>
    </w:p>
    <w:bookmarkEnd w:id="652"/>
    <w:p>
      <w:pPr>
        <w:spacing w:after="0"/>
        <w:ind w:left="0"/>
        <w:jc w:val="both"/>
      </w:pPr>
      <w:r>
        <w:rPr>
          <w:rFonts w:ascii="Times New Roman"/>
          <w:b w:val="false"/>
          <w:i w:val="false"/>
          <w:color w:val="000000"/>
          <w:sz w:val="28"/>
        </w:rPr>
        <w:t>
      Егер эшелондаудың ұлғайтылған минимумын қолдану қажет болған жағдайда, ӘҚҚ органы ӘҚҚ сабақтас органдары арасындағы өзара іс-қимыл рәсімдері туралы келісімге сәйкес төтенше жағдайларда эшелондарды бөлу схемасы айқындалған жағдайларды қоспағанда, олардың арасында ӘК-ін беру кезінде қолданылатын ұшу эшелондарын ӘҚҚ (ӘҚБ) сабақтас органдарымен келіседі.</w:t>
      </w:r>
    </w:p>
    <w:bookmarkStart w:name="z629" w:id="653"/>
    <w:p>
      <w:pPr>
        <w:spacing w:after="0"/>
        <w:ind w:left="0"/>
        <w:jc w:val="both"/>
      </w:pPr>
      <w:r>
        <w:rPr>
          <w:rFonts w:ascii="Times New Roman"/>
          <w:b w:val="false"/>
          <w:i w:val="false"/>
          <w:color w:val="000000"/>
          <w:sz w:val="28"/>
        </w:rPr>
        <w:t>
      543. RVSM әуе кеңістігінде ұшудың орындау барысында ӘК-нің экипажы келесі рәсімдерді орындайды:</w:t>
      </w:r>
    </w:p>
    <w:bookmarkEnd w:id="653"/>
    <w:p>
      <w:pPr>
        <w:spacing w:after="0"/>
        <w:ind w:left="0"/>
        <w:jc w:val="both"/>
      </w:pPr>
      <w:r>
        <w:rPr>
          <w:rFonts w:ascii="Times New Roman"/>
          <w:b w:val="false"/>
          <w:i w:val="false"/>
          <w:color w:val="000000"/>
          <w:sz w:val="28"/>
        </w:rPr>
        <w:t xml:space="preserve">
      1) ұшудың крейсерлік эшелонында ӘК CFL ұстап тұрады. ӘҚҚ органының диспетчерлік рұқсатын ұстанады. Апатты жағдайларды қоспағанда, ӘК ӘҚҚ органының рұқсатсыз әдейі CFL тастап кетпейді; </w:t>
      </w:r>
    </w:p>
    <w:p>
      <w:pPr>
        <w:spacing w:after="0"/>
        <w:ind w:left="0"/>
        <w:jc w:val="both"/>
      </w:pPr>
      <w:r>
        <w:rPr>
          <w:rFonts w:ascii="Times New Roman"/>
          <w:b w:val="false"/>
          <w:i w:val="false"/>
          <w:color w:val="000000"/>
          <w:sz w:val="28"/>
        </w:rPr>
        <w:t>
      2) диспетчерлік рұқсатқа сәйкес ұшу эшелондарының ауысуы барысында ӘК жаңа ұшу эшелонынан 45 м (150 фут) жоғары немесе төмен болуына жол берілмейді;</w:t>
      </w:r>
    </w:p>
    <w:p>
      <w:pPr>
        <w:spacing w:after="0"/>
        <w:ind w:left="0"/>
        <w:jc w:val="both"/>
      </w:pPr>
      <w:r>
        <w:rPr>
          <w:rFonts w:ascii="Times New Roman"/>
          <w:b w:val="false"/>
          <w:i w:val="false"/>
          <w:color w:val="000000"/>
          <w:sz w:val="28"/>
        </w:rPr>
        <w:t>
      3) турбуленттілік немесе ӘК қайта теңдесуге қажеттілік секілді жағдайларды есепке алмағанда, абсолютті биіктікті ұстап тұруға арналған автоматты қондырғы жарамды күйде болады және крейсерлік эшелонда ұшу барысында қосулы тұрады. Кез келген жағдайда крейсерлік ұшудың абсолютті биіктігін ұстап тұру RVSM MASPS қарастырылған екі биіктік өлшегіштің біреуіне арналған көрсетілімдерге сәйкес жүзеге асырылады;</w:t>
      </w:r>
    </w:p>
    <w:p>
      <w:pPr>
        <w:spacing w:after="0"/>
        <w:ind w:left="0"/>
        <w:jc w:val="both"/>
      </w:pPr>
      <w:r>
        <w:rPr>
          <w:rFonts w:ascii="Times New Roman"/>
          <w:b w:val="false"/>
          <w:i w:val="false"/>
          <w:color w:val="000000"/>
          <w:sz w:val="28"/>
        </w:rPr>
        <w:t>
      4) абсолютті биіктік бойынша ауытқу туралы дабыл қондырғысы хабарлайтын жарамды күйде және қосулы болады;</w:t>
      </w:r>
    </w:p>
    <w:p>
      <w:pPr>
        <w:spacing w:after="0"/>
        <w:ind w:left="0"/>
        <w:jc w:val="both"/>
      </w:pPr>
      <w:r>
        <w:rPr>
          <w:rFonts w:ascii="Times New Roman"/>
          <w:b w:val="false"/>
          <w:i w:val="false"/>
          <w:color w:val="000000"/>
          <w:sz w:val="28"/>
        </w:rPr>
        <w:t>
      5) биіктікті өлшегіш құралын жүйелі (әр сағат сайын) тоғыспалы түрде тексеріп отырады, бұл ретте минимум екі жауапты RVSM MASPS мәліметтері 60 м (200 фут) шегінде болуы керек, берілген шартты орындамаған жағдайда жүйе ақаулығы туралы баяндама ұсынылып, ол жайлы ӘҚҚ органын ескертеді;</w:t>
      </w:r>
    </w:p>
    <w:p>
      <w:pPr>
        <w:spacing w:after="0"/>
        <w:ind w:left="0"/>
        <w:jc w:val="both"/>
      </w:pPr>
      <w:r>
        <w:rPr>
          <w:rFonts w:ascii="Times New Roman"/>
          <w:b w:val="false"/>
          <w:i w:val="false"/>
          <w:color w:val="000000"/>
          <w:sz w:val="28"/>
        </w:rPr>
        <w:t>
      6) абсолютті биіктік туралы мәлімет беретін жұмыс істеп тұрған қабылдау-жауап беру қондырғысы RVSM MASPS талаптарына сәйкес келетін ұшақты басқару үшін қолданылатын, биіктікті өлшеу арналған жүйемен байланыстырылған;</w:t>
      </w:r>
    </w:p>
    <w:p>
      <w:pPr>
        <w:spacing w:after="0"/>
        <w:ind w:left="0"/>
        <w:jc w:val="both"/>
      </w:pPr>
      <w:r>
        <w:rPr>
          <w:rFonts w:ascii="Times New Roman"/>
          <w:b w:val="false"/>
          <w:i w:val="false"/>
          <w:color w:val="000000"/>
          <w:sz w:val="28"/>
        </w:rPr>
        <w:t>
      7) RVSM әуе кеңістігіне кіру алдында ұшқыш келесі жабдықтардың қалыпты күйде жұмыс жасап жатқандығына көз жеткізеді:</w:t>
      </w:r>
    </w:p>
    <w:p>
      <w:pPr>
        <w:spacing w:after="0"/>
        <w:ind w:left="0"/>
        <w:jc w:val="both"/>
      </w:pPr>
      <w:r>
        <w:rPr>
          <w:rFonts w:ascii="Times New Roman"/>
          <w:b w:val="false"/>
          <w:i w:val="false"/>
          <w:color w:val="000000"/>
          <w:sz w:val="28"/>
        </w:rPr>
        <w:t>
      RVSM MASPS қарастырылғандай биіктікті өлшеудің екі жүйесінің;</w:t>
      </w:r>
    </w:p>
    <w:p>
      <w:pPr>
        <w:spacing w:after="0"/>
        <w:ind w:left="0"/>
        <w:jc w:val="both"/>
      </w:pPr>
      <w:r>
        <w:rPr>
          <w:rFonts w:ascii="Times New Roman"/>
          <w:b w:val="false"/>
          <w:i w:val="false"/>
          <w:color w:val="000000"/>
          <w:sz w:val="28"/>
        </w:rPr>
        <w:t>
      абсолютті биіктікті ұстап тұруға арналған автоматты қондырғының (қондырғылардың);</w:t>
      </w:r>
    </w:p>
    <w:p>
      <w:pPr>
        <w:spacing w:after="0"/>
        <w:ind w:left="0"/>
        <w:jc w:val="both"/>
      </w:pPr>
      <w:r>
        <w:rPr>
          <w:rFonts w:ascii="Times New Roman"/>
          <w:b w:val="false"/>
          <w:i w:val="false"/>
          <w:color w:val="000000"/>
          <w:sz w:val="28"/>
        </w:rPr>
        <w:t>
      абсоюлтті биіктік туралы мәліметтерді ұсынып (егер ол RVSM бірге нақты әуе кеңістігінде ұшуды орындауға қажет болса), RVSM MASPS қарастырылған биіктік өлшегіштің екі жүйесінің кез келгенінен ауыстырылып қосылып, жұмыс жасай алатын бір қабылдау жауап беру құралы;</w:t>
      </w:r>
    </w:p>
    <w:p>
      <w:pPr>
        <w:spacing w:after="0"/>
        <w:ind w:left="0"/>
        <w:jc w:val="both"/>
      </w:pPr>
      <w:r>
        <w:rPr>
          <w:rFonts w:ascii="Times New Roman"/>
          <w:b w:val="false"/>
          <w:i w:val="false"/>
          <w:color w:val="000000"/>
          <w:sz w:val="28"/>
        </w:rPr>
        <w:t>
      абсолютті биіктік бойынша ауытқуды хабарлайтын дабылдың бір қондырғысы.</w:t>
      </w:r>
    </w:p>
    <w:p>
      <w:pPr>
        <w:spacing w:after="0"/>
        <w:ind w:left="0"/>
        <w:jc w:val="both"/>
      </w:pPr>
      <w:r>
        <w:rPr>
          <w:rFonts w:ascii="Times New Roman"/>
          <w:b w:val="false"/>
          <w:i w:val="false"/>
          <w:color w:val="000000"/>
          <w:sz w:val="28"/>
        </w:rPr>
        <w:t>
      RVSM бірге әуе кеңістігіне кіргенге дейін жоғарыда аты аталған жабдықтардың біреуі істен шыққан кезде, ұшқыш, осы әуе кеңістігінде ұшуды орындамау үшін, жаңа диспетчерлік рұқсат сұрайды;</w:t>
      </w:r>
    </w:p>
    <w:bookmarkStart w:name="z630" w:id="654"/>
    <w:p>
      <w:pPr>
        <w:spacing w:after="0"/>
        <w:ind w:left="0"/>
        <w:jc w:val="both"/>
      </w:pPr>
      <w:r>
        <w:rPr>
          <w:rFonts w:ascii="Times New Roman"/>
          <w:b w:val="false"/>
          <w:i w:val="false"/>
          <w:color w:val="000000"/>
          <w:sz w:val="28"/>
        </w:rPr>
        <w:t>
      544. RVSM бірге әуе кеңістігіне кіргеннен кейін күтпеген жағдайлар туындағанда ұшқыш келесі іс әрекеттер тәртібін сақтай отырып, ӘКК ӘҚҚ органын хабардар етеді:</w:t>
      </w:r>
    </w:p>
    <w:bookmarkEnd w:id="654"/>
    <w:p>
      <w:pPr>
        <w:spacing w:after="0"/>
        <w:ind w:left="0"/>
        <w:jc w:val="both"/>
      </w:pPr>
      <w:r>
        <w:rPr>
          <w:rFonts w:ascii="Times New Roman"/>
          <w:b w:val="false"/>
          <w:i w:val="false"/>
          <w:color w:val="000000"/>
          <w:sz w:val="28"/>
        </w:rPr>
        <w:t>
      1) рұқсат етілген ұшу эшелонын ұстап тұруға мүмкіндік бермейтін күтпеген жағдайлар (жабдықтардың істен шығуы, табиғат жағдайлары);</w:t>
      </w:r>
    </w:p>
    <w:p>
      <w:pPr>
        <w:spacing w:after="0"/>
        <w:ind w:left="0"/>
        <w:jc w:val="both"/>
      </w:pPr>
      <w:r>
        <w:rPr>
          <w:rFonts w:ascii="Times New Roman"/>
          <w:b w:val="false"/>
          <w:i w:val="false"/>
          <w:color w:val="000000"/>
          <w:sz w:val="28"/>
        </w:rPr>
        <w:t>
      2) құрамына төмендегілер кіретін жабдықтардың істен шығуы:</w:t>
      </w:r>
    </w:p>
    <w:p>
      <w:pPr>
        <w:spacing w:after="0"/>
        <w:ind w:left="0"/>
        <w:jc w:val="both"/>
      </w:pPr>
      <w:r>
        <w:rPr>
          <w:rFonts w:ascii="Times New Roman"/>
          <w:b w:val="false"/>
          <w:i w:val="false"/>
          <w:color w:val="000000"/>
          <w:sz w:val="28"/>
        </w:rPr>
        <w:t>
      абсолютті биіктікті ұстап тұратын барлық борттық автоматты қондырғылардың істен шығуы;</w:t>
      </w:r>
    </w:p>
    <w:p>
      <w:pPr>
        <w:spacing w:after="0"/>
        <w:ind w:left="0"/>
        <w:jc w:val="both"/>
      </w:pPr>
      <w:r>
        <w:rPr>
          <w:rFonts w:ascii="Times New Roman"/>
          <w:b w:val="false"/>
          <w:i w:val="false"/>
          <w:color w:val="000000"/>
          <w:sz w:val="28"/>
        </w:rPr>
        <w:t>
      биіктікті өлшегіштің борттық жүйесін резервте сақтаудың немесе оның қандай да бөлігінің істен шығуы;</w:t>
      </w:r>
    </w:p>
    <w:p>
      <w:pPr>
        <w:spacing w:after="0"/>
        <w:ind w:left="0"/>
        <w:jc w:val="both"/>
      </w:pPr>
      <w:r>
        <w:rPr>
          <w:rFonts w:ascii="Times New Roman"/>
          <w:b w:val="false"/>
          <w:i w:val="false"/>
          <w:color w:val="000000"/>
          <w:sz w:val="28"/>
        </w:rPr>
        <w:t>
      абсолютті биіктік туралы мәлімет беретін барлық қабылдау-жауап беру қондырғыштардың істен шығуы;</w:t>
      </w:r>
    </w:p>
    <w:p>
      <w:pPr>
        <w:spacing w:after="0"/>
        <w:ind w:left="0"/>
        <w:jc w:val="both"/>
      </w:pPr>
      <w:r>
        <w:rPr>
          <w:rFonts w:ascii="Times New Roman"/>
          <w:b w:val="false"/>
          <w:i w:val="false"/>
          <w:color w:val="000000"/>
          <w:sz w:val="28"/>
        </w:rPr>
        <w:t>
      төмендеп ұшуды талап ететін қозғалтқыштың тартымының жоғалуы;</w:t>
      </w:r>
    </w:p>
    <w:p>
      <w:pPr>
        <w:spacing w:after="0"/>
        <w:ind w:left="0"/>
        <w:jc w:val="both"/>
      </w:pPr>
      <w:r>
        <w:rPr>
          <w:rFonts w:ascii="Times New Roman"/>
          <w:b w:val="false"/>
          <w:i w:val="false"/>
          <w:color w:val="000000"/>
          <w:sz w:val="28"/>
        </w:rPr>
        <w:t>
      жабдықтардың, рұқсат етілген ұшу эшелонын ұстап тұруға мүмкіндік бермейтін, кез келген істен шығулар;</w:t>
      </w:r>
    </w:p>
    <w:p>
      <w:pPr>
        <w:spacing w:after="0"/>
        <w:ind w:left="0"/>
        <w:jc w:val="both"/>
      </w:pPr>
      <w:r>
        <w:rPr>
          <w:rFonts w:ascii="Times New Roman"/>
          <w:b w:val="false"/>
          <w:i w:val="false"/>
          <w:color w:val="000000"/>
          <w:sz w:val="28"/>
        </w:rPr>
        <w:t>
      3) 90 м (300 фут) шегінде ұшудың белгіленген биіктігін ұстауға мүмкіндік бермейтін қатты турбуленттілік аймағына кіру туралы.</w:t>
      </w:r>
    </w:p>
    <w:bookmarkStart w:name="z631" w:id="655"/>
    <w:p>
      <w:pPr>
        <w:spacing w:after="0"/>
        <w:ind w:left="0"/>
        <w:jc w:val="both"/>
      </w:pPr>
      <w:r>
        <w:rPr>
          <w:rFonts w:ascii="Times New Roman"/>
          <w:b w:val="false"/>
          <w:i w:val="false"/>
          <w:color w:val="000000"/>
          <w:sz w:val="28"/>
        </w:rPr>
        <w:t>
      545. ӘҚҚ органын хабардар етіп, одан белгіленген ұшу эшелонынан ауытқуды рұқсат етуін алу мүмкін емес болған жағдайда, ұшқыш осы ұшу ауданында қарастырылған, күтпеген жағдайлардағы іс әрекеттердің белгіленген тәртібін сақтап, мүмкіндігінше тезірек ӘҚҚ органының рұқсатын алады.</w:t>
      </w:r>
    </w:p>
    <w:bookmarkEnd w:id="655"/>
    <w:bookmarkStart w:name="z632" w:id="656"/>
    <w:p>
      <w:pPr>
        <w:spacing w:after="0"/>
        <w:ind w:left="0"/>
        <w:jc w:val="both"/>
      </w:pPr>
      <w:r>
        <w:rPr>
          <w:rFonts w:ascii="Times New Roman"/>
          <w:b w:val="false"/>
          <w:i w:val="false"/>
          <w:color w:val="000000"/>
          <w:sz w:val="28"/>
        </w:rPr>
        <w:t>
      546. RVSM аймағында түзу бағыт бойынша ұшу кезінде радиобайланыс жоғалған жағдайда ӘКК ұшудың мәлімделген жоспармен әуе трассасына қайтады және осы Қағидалардың 17-тарауының 6-параграфының талаптарын басшылыққа ала отырып, ұшуды жалғастырады.</w:t>
      </w:r>
    </w:p>
    <w:bookmarkEnd w:id="656"/>
    <w:p>
      <w:pPr>
        <w:spacing w:after="0"/>
        <w:ind w:left="0"/>
        <w:jc w:val="both"/>
      </w:pPr>
      <w:r>
        <w:rPr>
          <w:rFonts w:ascii="Times New Roman"/>
          <w:b w:val="false"/>
          <w:i w:val="false"/>
          <w:color w:val="000000"/>
          <w:sz w:val="28"/>
        </w:rPr>
        <w:t>
      ӘК-нің RVSM қолданылатын әуе кеңістігінде ұшуына рұқсат беруді уәкілетті ұйым осы Қағидаларға 17 және 18-қосымшалардың талаптарына сәйкес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546-тармақ жаңа редакцияда – ҚР Индустрия және инфрақұрылымдық даму министрінің 23.07.2019 </w:t>
      </w:r>
      <w:r>
        <w:rPr>
          <w:rFonts w:ascii="Times New Roman"/>
          <w:b w:val="false"/>
          <w:i w:val="false"/>
          <w:color w:val="000000"/>
          <w:sz w:val="28"/>
        </w:rPr>
        <w:t>№ 542</w:t>
      </w:r>
      <w:r>
        <w:rPr>
          <w:rFonts w:ascii="Times New Roman"/>
          <w:b w:val="false"/>
          <w:i w:val="false"/>
          <w:color w:val="ff0000"/>
          <w:sz w:val="28"/>
        </w:rPr>
        <w:t xml:space="preserve"> (01.08.2019 бастап қолданысқа енгізіледі) бұйрығымен.</w:t>
      </w:r>
      <w:r>
        <w:br/>
      </w:r>
      <w:r>
        <w:rPr>
          <w:rFonts w:ascii="Times New Roman"/>
          <w:b w:val="false"/>
          <w:i w:val="false"/>
          <w:color w:val="000000"/>
          <w:sz w:val="28"/>
        </w:rPr>
        <w:t>
</w:t>
      </w:r>
    </w:p>
    <w:bookmarkStart w:name="z633" w:id="657"/>
    <w:p>
      <w:pPr>
        <w:spacing w:after="0"/>
        <w:ind w:left="0"/>
        <w:jc w:val="left"/>
      </w:pPr>
      <w:r>
        <w:rPr>
          <w:rFonts w:ascii="Times New Roman"/>
          <w:b/>
          <w:i w:val="false"/>
          <w:color w:val="000000"/>
        </w:rPr>
        <w:t xml:space="preserve"> 16-параграф. РВN сипаттамаларына негізделген тиісті навигациялық ерекшеліктер белгіленген ұшу аудандарынемесе бағыттары</w:t>
      </w:r>
    </w:p>
    <w:bookmarkEnd w:id="657"/>
    <w:bookmarkStart w:name="z634" w:id="658"/>
    <w:p>
      <w:pPr>
        <w:spacing w:after="0"/>
        <w:ind w:left="0"/>
        <w:jc w:val="both"/>
      </w:pPr>
      <w:r>
        <w:rPr>
          <w:rFonts w:ascii="Times New Roman"/>
          <w:b w:val="false"/>
          <w:i w:val="false"/>
          <w:color w:val="000000"/>
          <w:sz w:val="28"/>
        </w:rPr>
        <w:t>
      547. Тиісті PBN орнатылған аудандарда немесе бағыттарда ұшқан кезде белгіленген навигациялық ерекшеліктерге сәйкес ұшуларды орындауға мүмкіндік беретін, ӘК навигациялық жабдықпен жарақтандырылады.</w:t>
      </w:r>
    </w:p>
    <w:bookmarkEnd w:id="658"/>
    <w:bookmarkStart w:name="z2046" w:id="659"/>
    <w:p>
      <w:pPr>
        <w:spacing w:after="0"/>
        <w:ind w:left="0"/>
        <w:jc w:val="both"/>
      </w:pPr>
      <w:r>
        <w:rPr>
          <w:rFonts w:ascii="Times New Roman"/>
          <w:b w:val="false"/>
          <w:i w:val="false"/>
          <w:color w:val="000000"/>
          <w:sz w:val="28"/>
        </w:rPr>
        <w:t>
      547-1. RNAV 5 немесе RNAV 1 бағыттары бойынша ұшуды орындау алдында әуе кемесінің экипажы ұшуды орындау үшін қажетті борттық навигациялық жабдықтың дайындығына көз жеткізеді, сондай-ақ RNAV-ге қатысы жоқ кез-келген төтенше жағдайларды қоса алғанда, ұшу бағыты бойынша жердегі навигациялық жабдықтың жай-күйі туралы ақпаратпен танысады.</w:t>
      </w:r>
    </w:p>
    <w:bookmarkEnd w:id="6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547-1-тармақпен толықтырылды – ҚР Индустрия және инфрақұрылымдық даму министрінің 03.06.2019 </w:t>
      </w:r>
      <w:r>
        <w:rPr>
          <w:rFonts w:ascii="Times New Roman"/>
          <w:b w:val="false"/>
          <w:i w:val="false"/>
          <w:color w:val="000000"/>
          <w:sz w:val="28"/>
        </w:rPr>
        <w:t>№ 354</w:t>
      </w:r>
      <w:r>
        <w:rPr>
          <w:rFonts w:ascii="Times New Roman"/>
          <w:b w:val="false"/>
          <w:i w:val="false"/>
          <w:color w:val="ff0000"/>
          <w:sz w:val="28"/>
        </w:rPr>
        <w:t xml:space="preserve"> (07.11.2019 бастап қолданысқа енгізіледі) бұйрығымен.</w:t>
      </w:r>
      <w:r>
        <w:br/>
      </w:r>
      <w:r>
        <w:rPr>
          <w:rFonts w:ascii="Times New Roman"/>
          <w:b w:val="false"/>
          <w:i w:val="false"/>
          <w:color w:val="000000"/>
          <w:sz w:val="28"/>
        </w:rPr>
        <w:t>
</w:t>
      </w:r>
    </w:p>
    <w:bookmarkStart w:name="z2047" w:id="660"/>
    <w:p>
      <w:pPr>
        <w:spacing w:after="0"/>
        <w:ind w:left="0"/>
        <w:jc w:val="both"/>
      </w:pPr>
      <w:r>
        <w:rPr>
          <w:rFonts w:ascii="Times New Roman"/>
          <w:b w:val="false"/>
          <w:i w:val="false"/>
          <w:color w:val="000000"/>
          <w:sz w:val="28"/>
        </w:rPr>
        <w:t>
      547-2. Маршрутта (маршруттарда) RNAV 5 немесе RNAV 1 үшін талап етілетін RAІD деңгейлерімен ӘК экипаждарын таныстыру ұшу алдындағы дайындық процесінде NOTAM арқылы (егер ондай шығарылса) не болжаудың компьютерлік бағдарламасының көмегімен жүзеге асырылады.</w:t>
      </w:r>
    </w:p>
    <w:bookmarkEnd w:id="6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547-2-тармақпен толықтырылды – ҚР Индустрия және инфрақұрылымдық даму министрінің 03.06.2019 </w:t>
      </w:r>
      <w:r>
        <w:rPr>
          <w:rFonts w:ascii="Times New Roman"/>
          <w:b w:val="false"/>
          <w:i w:val="false"/>
          <w:color w:val="000000"/>
          <w:sz w:val="28"/>
        </w:rPr>
        <w:t>№ 354</w:t>
      </w:r>
      <w:r>
        <w:rPr>
          <w:rFonts w:ascii="Times New Roman"/>
          <w:b w:val="false"/>
          <w:i w:val="false"/>
          <w:color w:val="ff0000"/>
          <w:sz w:val="28"/>
        </w:rPr>
        <w:t xml:space="preserve"> (07.11.2019 бастап қолданысқа енгізіледі) бұйрығымен.</w:t>
      </w:r>
      <w:r>
        <w:br/>
      </w:r>
      <w:r>
        <w:rPr>
          <w:rFonts w:ascii="Times New Roman"/>
          <w:b w:val="false"/>
          <w:i w:val="false"/>
          <w:color w:val="000000"/>
          <w:sz w:val="28"/>
        </w:rPr>
        <w:t>
</w:t>
      </w:r>
    </w:p>
    <w:bookmarkStart w:name="z2048" w:id="661"/>
    <w:p>
      <w:pPr>
        <w:spacing w:after="0"/>
        <w:ind w:left="0"/>
        <w:jc w:val="both"/>
      </w:pPr>
      <w:r>
        <w:rPr>
          <w:rFonts w:ascii="Times New Roman"/>
          <w:b w:val="false"/>
          <w:i w:val="false"/>
          <w:color w:val="000000"/>
          <w:sz w:val="28"/>
        </w:rPr>
        <w:t>
      547-3. RAІM дайындық болжамында GPS шоқжұлдыздары туралы соңғы NOTAM және борттық радиоэлектрондық жабдық моделі ескеріледі.</w:t>
      </w:r>
    </w:p>
    <w:bookmarkEnd w:id="661"/>
    <w:p>
      <w:pPr>
        <w:spacing w:after="0"/>
        <w:ind w:left="0"/>
        <w:jc w:val="both"/>
      </w:pPr>
      <w:r>
        <w:rPr>
          <w:rFonts w:ascii="Times New Roman"/>
          <w:b w:val="false"/>
          <w:i w:val="false"/>
          <w:color w:val="000000"/>
          <w:sz w:val="28"/>
        </w:rPr>
        <w:t>
      RNAV 5 немесе RNAV 1 бойынша ұшудың кез келген учаскесі үшін 5 минуттан астам уақыт ішінде істен шығуларды анықтаудың тиісті деңгейін болжанып отырған үздіксіз жоғалту жағдайында ұшу жоспары қайта қаралады (ұшу басқа уақытқа ауыстырылады немесе ұшудың басқа бағыты жоспарланады).</w:t>
      </w:r>
    </w:p>
    <w:p>
      <w:pPr>
        <w:spacing w:after="0"/>
        <w:ind w:left="0"/>
        <w:jc w:val="both"/>
      </w:pPr>
      <w:r>
        <w:rPr>
          <w:rFonts w:ascii="Times New Roman"/>
          <w:b w:val="false"/>
          <w:i w:val="false"/>
          <w:color w:val="000000"/>
          <w:sz w:val="28"/>
        </w:rPr>
        <w:t>
      RAІM дайындығын болжаудың компьютерлік бағдарламасы қызмет көрсетуді қамтамасыз етуге кепілдік бермейді, ал ең алдымен талап етілетін навигациялық сипаттамаларды сақтаудың болжамды мүмкіндіктерін бағалау құралы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547-3-тармақпен толықтырылды – ҚР Индустрия және инфрақұрылымдық даму министрінің 03.06.2019 </w:t>
      </w:r>
      <w:r>
        <w:rPr>
          <w:rFonts w:ascii="Times New Roman"/>
          <w:b w:val="false"/>
          <w:i w:val="false"/>
          <w:color w:val="000000"/>
          <w:sz w:val="28"/>
        </w:rPr>
        <w:t>№ 354</w:t>
      </w:r>
      <w:r>
        <w:rPr>
          <w:rFonts w:ascii="Times New Roman"/>
          <w:b w:val="false"/>
          <w:i w:val="false"/>
          <w:color w:val="ff0000"/>
          <w:sz w:val="28"/>
        </w:rPr>
        <w:t xml:space="preserve"> (07.11.2019 бастап қолданысқа енгізіледі) бұйрығымен.</w:t>
      </w:r>
      <w:r>
        <w:br/>
      </w:r>
      <w:r>
        <w:rPr>
          <w:rFonts w:ascii="Times New Roman"/>
          <w:b w:val="false"/>
          <w:i w:val="false"/>
          <w:color w:val="000000"/>
          <w:sz w:val="28"/>
        </w:rPr>
        <w:t>
</w:t>
      </w:r>
    </w:p>
    <w:bookmarkStart w:name="z2049" w:id="662"/>
    <w:p>
      <w:pPr>
        <w:spacing w:after="0"/>
        <w:ind w:left="0"/>
        <w:jc w:val="both"/>
      </w:pPr>
      <w:r>
        <w:rPr>
          <w:rFonts w:ascii="Times New Roman"/>
          <w:b w:val="false"/>
          <w:i w:val="false"/>
          <w:color w:val="000000"/>
          <w:sz w:val="28"/>
        </w:rPr>
        <w:t>
      547-4. ӘҚҚ ұшу жоспарын ұсыну кезінде ӘК пайдаланушылары RNAV 5 немесе RNAV 1 бойынша ұшу бағытында ұшу жоспары нысанының 10 және 18 нөмірімен өріске тиісті кодты енгізеді.</w:t>
      </w:r>
    </w:p>
    <w:bookmarkEnd w:id="6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547-4-тармақпен толықтырылды – ҚР Индустрия және инфрақұрылымдық даму министрінің 03.06.2019 </w:t>
      </w:r>
      <w:r>
        <w:rPr>
          <w:rFonts w:ascii="Times New Roman"/>
          <w:b w:val="false"/>
          <w:i w:val="false"/>
          <w:color w:val="000000"/>
          <w:sz w:val="28"/>
        </w:rPr>
        <w:t>№ 354</w:t>
      </w:r>
      <w:r>
        <w:rPr>
          <w:rFonts w:ascii="Times New Roman"/>
          <w:b w:val="false"/>
          <w:i w:val="false"/>
          <w:color w:val="ff0000"/>
          <w:sz w:val="28"/>
        </w:rPr>
        <w:t xml:space="preserve"> (07.11.2019 бастап қолданысқа енгізіледі) бұйрығымен;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50" w:id="663"/>
    <w:p>
      <w:pPr>
        <w:spacing w:after="0"/>
        <w:ind w:left="0"/>
        <w:jc w:val="both"/>
      </w:pPr>
      <w:r>
        <w:rPr>
          <w:rFonts w:ascii="Times New Roman"/>
          <w:b w:val="false"/>
          <w:i w:val="false"/>
          <w:color w:val="000000"/>
          <w:sz w:val="28"/>
        </w:rPr>
        <w:t>
      547-5. Ұшу кезінде кәдімгі навигациялық құралдармен тоғыспалы тексерулердің көмегімен Әуе кемесінің экипажы бұл ретте RNAV басқару және индикация блогымен үйлесімде негізгі индикаторларды пайдалана отырып, навигациялық қолайлылық бөлігінде ұшу барысын бақылайды.</w:t>
      </w:r>
    </w:p>
    <w:bookmarkEnd w:id="6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547-5-тармақпен толықтырылды – ҚР Индустрия және инфрақұрылымдық даму министрінің 03.06.2019 </w:t>
      </w:r>
      <w:r>
        <w:rPr>
          <w:rFonts w:ascii="Times New Roman"/>
          <w:b w:val="false"/>
          <w:i w:val="false"/>
          <w:color w:val="000000"/>
          <w:sz w:val="28"/>
        </w:rPr>
        <w:t>№ 354</w:t>
      </w:r>
      <w:r>
        <w:rPr>
          <w:rFonts w:ascii="Times New Roman"/>
          <w:b w:val="false"/>
          <w:i w:val="false"/>
          <w:color w:val="ff0000"/>
          <w:sz w:val="28"/>
        </w:rPr>
        <w:t xml:space="preserve"> (07.11.2019 бастап қолданысқа енгізіледі) бұйрығымен.</w:t>
      </w:r>
      <w:r>
        <w:br/>
      </w:r>
      <w:r>
        <w:rPr>
          <w:rFonts w:ascii="Times New Roman"/>
          <w:b w:val="false"/>
          <w:i w:val="false"/>
          <w:color w:val="000000"/>
          <w:sz w:val="28"/>
        </w:rPr>
        <w:t>
</w:t>
      </w:r>
    </w:p>
    <w:bookmarkStart w:name="z2051" w:id="664"/>
    <w:p>
      <w:pPr>
        <w:spacing w:after="0"/>
        <w:ind w:left="0"/>
        <w:jc w:val="both"/>
      </w:pPr>
      <w:r>
        <w:rPr>
          <w:rFonts w:ascii="Times New Roman"/>
          <w:b w:val="false"/>
          <w:i w:val="false"/>
          <w:color w:val="000000"/>
          <w:sz w:val="28"/>
        </w:rPr>
        <w:t>
      547-6. Байланыс істен шыққан жағдайда Әуе кемесінің экипажы байланыс жоғалған жағдайда белгіленген іс-қимыл тәртібіне сәйкес RNAV бағыты бойынша ұшуды жалғастырады.</w:t>
      </w:r>
    </w:p>
    <w:bookmarkEnd w:id="6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547-6-тармақпен толықтырылды – ҚР Индустрия және инфрақұрылымдық даму министрінің 03.06.2019 </w:t>
      </w:r>
      <w:r>
        <w:rPr>
          <w:rFonts w:ascii="Times New Roman"/>
          <w:b w:val="false"/>
          <w:i w:val="false"/>
          <w:color w:val="000000"/>
          <w:sz w:val="28"/>
        </w:rPr>
        <w:t>№ 354</w:t>
      </w:r>
      <w:r>
        <w:rPr>
          <w:rFonts w:ascii="Times New Roman"/>
          <w:b w:val="false"/>
          <w:i w:val="false"/>
          <w:color w:val="ff0000"/>
          <w:sz w:val="28"/>
        </w:rPr>
        <w:t xml:space="preserve"> (07.11.2019 бастап қолданысқа енгізіледі) бұйрығымен.</w:t>
      </w:r>
      <w:r>
        <w:br/>
      </w:r>
      <w:r>
        <w:rPr>
          <w:rFonts w:ascii="Times New Roman"/>
          <w:b w:val="false"/>
          <w:i w:val="false"/>
          <w:color w:val="000000"/>
          <w:sz w:val="28"/>
        </w:rPr>
        <w:t>
</w:t>
      </w:r>
    </w:p>
    <w:bookmarkStart w:name="z635" w:id="665"/>
    <w:p>
      <w:pPr>
        <w:spacing w:after="0"/>
        <w:ind w:left="0"/>
        <w:jc w:val="both"/>
      </w:pPr>
      <w:r>
        <w:rPr>
          <w:rFonts w:ascii="Times New Roman"/>
          <w:b w:val="false"/>
          <w:i w:val="false"/>
          <w:color w:val="000000"/>
          <w:sz w:val="28"/>
        </w:rPr>
        <w:t>
      548. Пайдаланушы егер оның ӘК-нің тиісті навигациялық жабдығы болмаса және оны уәкілетті ұйым сертификаттамаса навигациялық ерекшеліктер белгіленген PBN мемлекеттердің немесе аудандардың әуе кеңістігінде ұшуларды орындамайды.</w:t>
      </w:r>
    </w:p>
    <w:bookmarkEnd w:id="6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548-тармақ жаңа редакцияда – ҚР Индустрия және инфрақұрылымдық даму министрінің 23.07.2019 </w:t>
      </w:r>
      <w:r>
        <w:rPr>
          <w:rFonts w:ascii="Times New Roman"/>
          <w:b w:val="false"/>
          <w:i w:val="false"/>
          <w:color w:val="000000"/>
          <w:sz w:val="28"/>
        </w:rPr>
        <w:t>№ 542</w:t>
      </w:r>
      <w:r>
        <w:rPr>
          <w:rFonts w:ascii="Times New Roman"/>
          <w:b w:val="false"/>
          <w:i w:val="false"/>
          <w:color w:val="ff0000"/>
          <w:sz w:val="28"/>
        </w:rPr>
        <w:t xml:space="preserve"> (01.08.2019 бастап қолданысқа енгізіледі) бұйрығымен.</w:t>
      </w:r>
      <w:r>
        <w:br/>
      </w:r>
      <w:r>
        <w:rPr>
          <w:rFonts w:ascii="Times New Roman"/>
          <w:b w:val="false"/>
          <w:i w:val="false"/>
          <w:color w:val="000000"/>
          <w:sz w:val="28"/>
        </w:rPr>
        <w:t>
</w:t>
      </w:r>
    </w:p>
    <w:bookmarkStart w:name="z2052" w:id="666"/>
    <w:p>
      <w:pPr>
        <w:spacing w:after="0"/>
        <w:ind w:left="0"/>
        <w:jc w:val="both"/>
      </w:pPr>
      <w:r>
        <w:rPr>
          <w:rFonts w:ascii="Times New Roman"/>
          <w:b w:val="false"/>
          <w:i w:val="false"/>
          <w:color w:val="000000"/>
          <w:sz w:val="28"/>
        </w:rPr>
        <w:t>
      548-1. Егер тағайындалған ӘК RNAV келу немесе ұшып шығу схемасын ӘК экипажы RNAV жабдығына байланысты қабылдай алмаса, оны пайдалануға байланысты немесе басқа себептер бойынша ӘК экипажы бұл туралы ӘҚҚ органына дереу хабарлайды. Бұл жағдайда ӘҚҚ органы радиолокациялық бағыттауды қамтамасыз етеді.</w:t>
      </w:r>
    </w:p>
    <w:bookmarkEnd w:id="6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548-1-тармақпен толықтырылды – ҚР Индустрия және инфрақұрылымдық даму министрінің 03.06.2019 </w:t>
      </w:r>
      <w:r>
        <w:rPr>
          <w:rFonts w:ascii="Times New Roman"/>
          <w:b w:val="false"/>
          <w:i w:val="false"/>
          <w:color w:val="000000"/>
          <w:sz w:val="28"/>
        </w:rPr>
        <w:t>№ 354</w:t>
      </w:r>
      <w:r>
        <w:rPr>
          <w:rFonts w:ascii="Times New Roman"/>
          <w:b w:val="false"/>
          <w:i w:val="false"/>
          <w:color w:val="ff0000"/>
          <w:sz w:val="28"/>
        </w:rPr>
        <w:t xml:space="preserve"> (07.11.2019 бастап қолданысқа енгізіледі) бұйрығымен.</w:t>
      </w:r>
      <w:r>
        <w:br/>
      </w:r>
      <w:r>
        <w:rPr>
          <w:rFonts w:ascii="Times New Roman"/>
          <w:b w:val="false"/>
          <w:i w:val="false"/>
          <w:color w:val="000000"/>
          <w:sz w:val="28"/>
        </w:rPr>
        <w:t>
</w:t>
      </w:r>
    </w:p>
    <w:bookmarkStart w:name="z2053" w:id="667"/>
    <w:p>
      <w:pPr>
        <w:spacing w:after="0"/>
        <w:ind w:left="0"/>
        <w:jc w:val="both"/>
      </w:pPr>
      <w:r>
        <w:rPr>
          <w:rFonts w:ascii="Times New Roman"/>
          <w:b w:val="false"/>
          <w:i w:val="false"/>
          <w:color w:val="000000"/>
          <w:sz w:val="28"/>
        </w:rPr>
        <w:t>
      548-2. Егер ӘК осы жүйенің ақаулығын жою мүмкін емес әуеайлақтан ұшып шыққанға дейін табылған ӘК RNAV жүйесінің істен шығуына немесе дәлдігін төмендетуге байланысты ұйғарылған навигациялық ерекшеліктің талаптарын қанағаттандыруға қабілетсіз болса, осы ӘК жүйенің ақаулығы жойылуы мүмкін ең жақын келетін әуеайлаққа дейін ұшуды жалғастыруға рұқсат етіледі. Мұндай ӘК-ге диспетчерлік рұқсат беру кезінде ӘҚҚ органы қолданыстағы немесе күтілетін әуе қозғалысына қатысты жағдайды назарға алады және ұшу уақытын, ұшу эшелонын немесе болжамды ұшу бағытын өзгерте алады. Ұшуды орындау барысында әуе жағдайына байланысты ӘҚҚ органы өзгерістер енгізе алады.</w:t>
      </w:r>
    </w:p>
    <w:bookmarkEnd w:id="6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548-2-тармақпен толықтырылды – ҚР Индустрия және инфрақұрылымдық даму министрінің 03.06.2019 </w:t>
      </w:r>
      <w:r>
        <w:rPr>
          <w:rFonts w:ascii="Times New Roman"/>
          <w:b w:val="false"/>
          <w:i w:val="false"/>
          <w:color w:val="000000"/>
          <w:sz w:val="28"/>
        </w:rPr>
        <w:t>№ 354</w:t>
      </w:r>
      <w:r>
        <w:rPr>
          <w:rFonts w:ascii="Times New Roman"/>
          <w:b w:val="false"/>
          <w:i w:val="false"/>
          <w:color w:val="ff0000"/>
          <w:sz w:val="28"/>
        </w:rPr>
        <w:t xml:space="preserve"> (07.11.2019 бастап қолданысқа енгізіледі) бұйрығымен.</w:t>
      </w:r>
      <w:r>
        <w:br/>
      </w:r>
      <w:r>
        <w:rPr>
          <w:rFonts w:ascii="Times New Roman"/>
          <w:b w:val="false"/>
          <w:i w:val="false"/>
          <w:color w:val="000000"/>
          <w:sz w:val="28"/>
        </w:rPr>
        <w:t>
</w:t>
      </w:r>
    </w:p>
    <w:bookmarkStart w:name="z2054" w:id="668"/>
    <w:p>
      <w:pPr>
        <w:spacing w:after="0"/>
        <w:ind w:left="0"/>
        <w:jc w:val="both"/>
      </w:pPr>
      <w:r>
        <w:rPr>
          <w:rFonts w:ascii="Times New Roman"/>
          <w:b w:val="false"/>
          <w:i w:val="false"/>
          <w:color w:val="000000"/>
          <w:sz w:val="28"/>
        </w:rPr>
        <w:t>
      548-3. RNAV пайдалануды талап ететін келу немесе ұшып шығу схемасы бойынша ӘК ұшу кезінде RNAV жүйесінің сипаттамалары нашарлаған немесе істен шыққан кезде:</w:t>
      </w:r>
    </w:p>
    <w:bookmarkEnd w:id="668"/>
    <w:p>
      <w:pPr>
        <w:spacing w:after="0"/>
        <w:ind w:left="0"/>
        <w:jc w:val="both"/>
      </w:pPr>
      <w:r>
        <w:rPr>
          <w:rFonts w:ascii="Times New Roman"/>
          <w:b w:val="false"/>
          <w:i w:val="false"/>
          <w:color w:val="000000"/>
          <w:sz w:val="28"/>
        </w:rPr>
        <w:t>
      1) ӘК VOR/DME құралдарымен анықталатын ӘҚҚ маршруттары бойынша жіберіледі; немесе</w:t>
      </w:r>
    </w:p>
    <w:p>
      <w:pPr>
        <w:spacing w:after="0"/>
        <w:ind w:left="0"/>
        <w:jc w:val="both"/>
      </w:pPr>
      <w:r>
        <w:rPr>
          <w:rFonts w:ascii="Times New Roman"/>
          <w:b w:val="false"/>
          <w:i w:val="false"/>
          <w:color w:val="000000"/>
          <w:sz w:val="28"/>
        </w:rPr>
        <w:t>
      2) мұндай бағыттар болмаған кезде ӘК әдеттегі навигациялық құралдардың көмегімен бағыттар бойынша жіберіледі; немесе</w:t>
      </w:r>
    </w:p>
    <w:p>
      <w:pPr>
        <w:spacing w:after="0"/>
        <w:ind w:left="0"/>
        <w:jc w:val="both"/>
      </w:pPr>
      <w:r>
        <w:rPr>
          <w:rFonts w:ascii="Times New Roman"/>
          <w:b w:val="false"/>
          <w:i w:val="false"/>
          <w:color w:val="000000"/>
          <w:sz w:val="28"/>
        </w:rPr>
        <w:t>
      3) ӘК өзінің жеке құралдарының көмегімен навигацияны қайта бастай алғанға дейін векторлаумен (радиолокациялық хабарлаумен) қамтамасыз 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548-3-тармақпен толықтырылды – ҚР Индустрия және инфрақұрылымдық даму министрінің 03.06.2019 </w:t>
      </w:r>
      <w:r>
        <w:rPr>
          <w:rFonts w:ascii="Times New Roman"/>
          <w:b w:val="false"/>
          <w:i w:val="false"/>
          <w:color w:val="000000"/>
          <w:sz w:val="28"/>
        </w:rPr>
        <w:t>№ 354</w:t>
      </w:r>
      <w:r>
        <w:rPr>
          <w:rFonts w:ascii="Times New Roman"/>
          <w:b w:val="false"/>
          <w:i w:val="false"/>
          <w:color w:val="ff0000"/>
          <w:sz w:val="28"/>
        </w:rPr>
        <w:t xml:space="preserve"> (07.11.2019 бастап қолданысқа енгізіледі) бұйрығымен.</w:t>
      </w:r>
      <w:r>
        <w:br/>
      </w:r>
      <w:r>
        <w:rPr>
          <w:rFonts w:ascii="Times New Roman"/>
          <w:b w:val="false"/>
          <w:i w:val="false"/>
          <w:color w:val="000000"/>
          <w:sz w:val="28"/>
        </w:rPr>
        <w:t>
</w:t>
      </w:r>
    </w:p>
    <w:bookmarkStart w:name="z2055" w:id="669"/>
    <w:p>
      <w:pPr>
        <w:spacing w:after="0"/>
        <w:ind w:left="0"/>
        <w:jc w:val="both"/>
      </w:pPr>
      <w:r>
        <w:rPr>
          <w:rFonts w:ascii="Times New Roman"/>
          <w:b w:val="false"/>
          <w:i w:val="false"/>
          <w:color w:val="000000"/>
          <w:sz w:val="28"/>
        </w:rPr>
        <w:t>
      548-4. Егер ӘК тиісті құжаттардағы барлық өлшемдерге жауап бермесе, ӘК экипажы RNAV 1 схемасын сұрамайды немесе мәлімдемейді. Егер осы критерийлерге жауап бермейтін ӘК RNAV 1 бойынша схеманы орындауға ӘҚҚ органының рұқсатын алса, ұшқыш ӘҚҚ органына мұндай рұқсатты орындай алмайтындығы туралы хабарлайды және балама нұсқаулықтарды сұратады.</w:t>
      </w:r>
    </w:p>
    <w:bookmarkEnd w:id="6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548-4-тармақпен толықтырылды – ҚР Индустрия және инфрақұрылымдық даму министрінің 03.06.2019 </w:t>
      </w:r>
      <w:r>
        <w:rPr>
          <w:rFonts w:ascii="Times New Roman"/>
          <w:b w:val="false"/>
          <w:i w:val="false"/>
          <w:color w:val="000000"/>
          <w:sz w:val="28"/>
        </w:rPr>
        <w:t>№ 354</w:t>
      </w:r>
      <w:r>
        <w:rPr>
          <w:rFonts w:ascii="Times New Roman"/>
          <w:b w:val="false"/>
          <w:i w:val="false"/>
          <w:color w:val="ff0000"/>
          <w:sz w:val="28"/>
        </w:rPr>
        <w:t xml:space="preserve"> (07.11.2019 бастап қолданысқа енгізіледі) бұйрығымен.</w:t>
      </w:r>
      <w:r>
        <w:br/>
      </w:r>
      <w:r>
        <w:rPr>
          <w:rFonts w:ascii="Times New Roman"/>
          <w:b w:val="false"/>
          <w:i w:val="false"/>
          <w:color w:val="000000"/>
          <w:sz w:val="28"/>
        </w:rPr>
        <w:t>
</w:t>
      </w:r>
    </w:p>
    <w:bookmarkStart w:name="z2056" w:id="670"/>
    <w:p>
      <w:pPr>
        <w:spacing w:after="0"/>
        <w:ind w:left="0"/>
        <w:jc w:val="both"/>
      </w:pPr>
      <w:r>
        <w:rPr>
          <w:rFonts w:ascii="Times New Roman"/>
          <w:b w:val="false"/>
          <w:i w:val="false"/>
          <w:color w:val="000000"/>
          <w:sz w:val="28"/>
        </w:rPr>
        <w:t>
      548-5. Егер оны маршруттың атауы бойынша борттық деректер базасынан алуға болмайтын болса және егер ол картадағы маршрутқа сәйкес келмесе ӘК экипажы Sіd немесе STAR RNAV 1 бойынша ұшуды орындамайды. Алайда, кейіннен осы схема ӘҚҚ органдарының рұқсаттарына сәйкес жолдың нақты нүктелерін енгізу немесе алып тастау жолымен өзгереді. Ендік пен бойлық қолмен енгізуге (немесе қолмен енгізу жолымен жолдың жаңа нүктелерін құруға) рұқсат етілмейді. Бұдан басқа, ұшқыштар деректер базасында SІD немесе STAR нүктелерінің түрін "флай-бай" - дан "флай-овер" - ге (немесе керісінше) өзгертпейді.</w:t>
      </w:r>
    </w:p>
    <w:bookmarkEnd w:id="6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548-5-тармақпен толықтырылды – ҚР Индустрия және инфрақұрылымдық даму министрінің 03.06.2019 </w:t>
      </w:r>
      <w:r>
        <w:rPr>
          <w:rFonts w:ascii="Times New Roman"/>
          <w:b w:val="false"/>
          <w:i w:val="false"/>
          <w:color w:val="000000"/>
          <w:sz w:val="28"/>
        </w:rPr>
        <w:t>№ 354</w:t>
      </w:r>
      <w:r>
        <w:rPr>
          <w:rFonts w:ascii="Times New Roman"/>
          <w:b w:val="false"/>
          <w:i w:val="false"/>
          <w:color w:val="ff0000"/>
          <w:sz w:val="28"/>
        </w:rPr>
        <w:t xml:space="preserve"> (07.11.2019 бастап қолданысқа енгізіледі) бұйрығымен.</w:t>
      </w:r>
      <w:r>
        <w:br/>
      </w:r>
      <w:r>
        <w:rPr>
          <w:rFonts w:ascii="Times New Roman"/>
          <w:b w:val="false"/>
          <w:i w:val="false"/>
          <w:color w:val="000000"/>
          <w:sz w:val="28"/>
        </w:rPr>
        <w:t>
</w:t>
      </w:r>
    </w:p>
    <w:bookmarkStart w:name="z2057" w:id="671"/>
    <w:p>
      <w:pPr>
        <w:spacing w:after="0"/>
        <w:ind w:left="0"/>
        <w:jc w:val="both"/>
      </w:pPr>
      <w:r>
        <w:rPr>
          <w:rFonts w:ascii="Times New Roman"/>
          <w:b w:val="false"/>
          <w:i w:val="false"/>
          <w:color w:val="000000"/>
          <w:sz w:val="28"/>
        </w:rPr>
        <w:t>
      548-6. Егер ӘҚҚ органы әуе кемесін маршруттан алып кететін бағытты белгілесе, Әуе кемесінің экипажы осы маршрутқа қайтып оралуға рұқсат алғанға дейін RNP жүйесіндегі ұшу жоспарын өзгертпейді немесе диспетчер маршрут бойынша жаңа рұқсатты растамайды. ӘК RNAV 1 жарияланған маршрутында болмаса, дәлдікке белгіленген талап қолданылмайды.</w:t>
      </w:r>
    </w:p>
    <w:bookmarkEnd w:id="6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548-6-тармақпен толықтырылды – ҚР Индустрия және инфрақұрылымдық даму министрінің 03.06.2019 </w:t>
      </w:r>
      <w:r>
        <w:rPr>
          <w:rFonts w:ascii="Times New Roman"/>
          <w:b w:val="false"/>
          <w:i w:val="false"/>
          <w:color w:val="000000"/>
          <w:sz w:val="28"/>
        </w:rPr>
        <w:t>№ 354</w:t>
      </w:r>
      <w:r>
        <w:rPr>
          <w:rFonts w:ascii="Times New Roman"/>
          <w:b w:val="false"/>
          <w:i w:val="false"/>
          <w:color w:val="ff0000"/>
          <w:sz w:val="28"/>
        </w:rPr>
        <w:t xml:space="preserve"> (07.11.2019 бастап қолданысқа енгізіледі) бұйрығымен.</w:t>
      </w:r>
      <w:r>
        <w:br/>
      </w:r>
      <w:r>
        <w:rPr>
          <w:rFonts w:ascii="Times New Roman"/>
          <w:b w:val="false"/>
          <w:i w:val="false"/>
          <w:color w:val="000000"/>
          <w:sz w:val="28"/>
        </w:rPr>
        <w:t>
</w:t>
      </w:r>
    </w:p>
    <w:bookmarkStart w:name="z636" w:id="672"/>
    <w:p>
      <w:pPr>
        <w:spacing w:after="0"/>
        <w:ind w:left="0"/>
        <w:jc w:val="both"/>
      </w:pPr>
      <w:r>
        <w:rPr>
          <w:rFonts w:ascii="Times New Roman"/>
          <w:b w:val="false"/>
          <w:i w:val="false"/>
          <w:color w:val="000000"/>
          <w:sz w:val="28"/>
        </w:rPr>
        <w:t>
      549. Тиісті навигациялық ерекшеліктер белгіленген PBN мемлекеттердің немесе аудандардың әуе кеңістіктерінде ұшуларға ӘК-рін жіберуді уәкілетті ұйым осы Қағидаларға 19 және 20-қосымшалардың талаптарына сәйкес жүзеге асырады.</w:t>
      </w:r>
    </w:p>
    <w:bookmarkEnd w:id="6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549-тармақ жаңа редакцияда – ҚР Индустрия және инфрақұрылымдық даму министрінің 23.07.2019 </w:t>
      </w:r>
      <w:r>
        <w:rPr>
          <w:rFonts w:ascii="Times New Roman"/>
          <w:b w:val="false"/>
          <w:i w:val="false"/>
          <w:color w:val="000000"/>
          <w:sz w:val="28"/>
        </w:rPr>
        <w:t>№ 542</w:t>
      </w:r>
      <w:r>
        <w:rPr>
          <w:rFonts w:ascii="Times New Roman"/>
          <w:b w:val="false"/>
          <w:i w:val="false"/>
          <w:color w:val="ff0000"/>
          <w:sz w:val="28"/>
        </w:rPr>
        <w:t xml:space="preserve"> (01.08.2019 бастап қолданысқа енгізіледі) бұйрығымен.</w:t>
      </w:r>
      <w:r>
        <w:br/>
      </w:r>
      <w:r>
        <w:rPr>
          <w:rFonts w:ascii="Times New Roman"/>
          <w:b w:val="false"/>
          <w:i w:val="false"/>
          <w:color w:val="000000"/>
          <w:sz w:val="28"/>
        </w:rPr>
        <w:t>
</w:t>
      </w:r>
    </w:p>
    <w:bookmarkStart w:name="z637" w:id="673"/>
    <w:p>
      <w:pPr>
        <w:spacing w:after="0"/>
        <w:ind w:left="0"/>
        <w:jc w:val="left"/>
      </w:pPr>
      <w:r>
        <w:rPr>
          <w:rFonts w:ascii="Times New Roman"/>
          <w:b/>
          <w:i w:val="false"/>
          <w:color w:val="000000"/>
        </w:rPr>
        <w:t xml:space="preserve"> 17-параграф. RCP байланысының талап етілетін сипаттамаларының тиісті үлгісі белгіленген әуе кенестігін аймақтарында ұшулар</w:t>
      </w:r>
    </w:p>
    <w:bookmarkEnd w:id="673"/>
    <w:bookmarkStart w:name="z638" w:id="674"/>
    <w:p>
      <w:pPr>
        <w:spacing w:after="0"/>
        <w:ind w:left="0"/>
        <w:jc w:val="both"/>
      </w:pPr>
      <w:r>
        <w:rPr>
          <w:rFonts w:ascii="Times New Roman"/>
          <w:b w:val="false"/>
          <w:i w:val="false"/>
          <w:color w:val="000000"/>
          <w:sz w:val="28"/>
        </w:rPr>
        <w:t>
      550. Байланыстың талап етілетін сипаттамаларының тиісті үлгісі белгіленген әуе кеңістігінің анық аймақтарында немесе бағыттар бойынша ұшуларда ӘК-лері байланыс жабдығымен жабдықталады, ол оған RCP белгіленген үлгісіне (үлгілеріне) сәйкес ұшуларды орындауға мүмкіндік береді.</w:t>
      </w:r>
    </w:p>
    <w:bookmarkEnd w:id="674"/>
    <w:bookmarkStart w:name="z639" w:id="675"/>
    <w:p>
      <w:pPr>
        <w:spacing w:after="0"/>
        <w:ind w:left="0"/>
        <w:jc w:val="both"/>
      </w:pPr>
      <w:r>
        <w:rPr>
          <w:rFonts w:ascii="Times New Roman"/>
          <w:b w:val="false"/>
          <w:i w:val="false"/>
          <w:color w:val="000000"/>
          <w:sz w:val="28"/>
        </w:rPr>
        <w:t>
      551. Пайдаланушы уәкілетті ұйымнан ол байланыс сипаттамаларының RCP нақты үлгісінде көзделген қамтамасыз ету жөніндегі рәсімдердің айқындалғанын, өз құзыреттілігінің шеңберінде персоналдың дайындығы қамтамасыз етілгенін, ӘК-нің борт жабдықтары мен ӘҚҚ жеткізуші байланыс қызметімен өзара іс-қимыл байланыстың талап етілетін сипаттамаларына RCP үлгісі сәйкесетігін көрсеткеннен кейін осындай әуе кеңістігінде ұшуды орындауға рұқсат алады.</w:t>
      </w:r>
    </w:p>
    <w:bookmarkEnd w:id="6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551-тармақ жаңа редакцияда – ҚР Индустрия және инфрақұрылымдық даму министрінің 23.07.2019 </w:t>
      </w:r>
      <w:r>
        <w:rPr>
          <w:rFonts w:ascii="Times New Roman"/>
          <w:b w:val="false"/>
          <w:i w:val="false"/>
          <w:color w:val="000000"/>
          <w:sz w:val="28"/>
        </w:rPr>
        <w:t>№ 542</w:t>
      </w:r>
      <w:r>
        <w:rPr>
          <w:rFonts w:ascii="Times New Roman"/>
          <w:b w:val="false"/>
          <w:i w:val="false"/>
          <w:color w:val="ff0000"/>
          <w:sz w:val="28"/>
        </w:rPr>
        <w:t xml:space="preserve"> (01.08.2019 бастап қолданысқа енгізіледі) бұйрығымен.</w:t>
      </w:r>
      <w:r>
        <w:br/>
      </w:r>
      <w:r>
        <w:rPr>
          <w:rFonts w:ascii="Times New Roman"/>
          <w:b w:val="false"/>
          <w:i w:val="false"/>
          <w:color w:val="000000"/>
          <w:sz w:val="28"/>
        </w:rPr>
        <w:t>
</w:t>
      </w:r>
    </w:p>
    <w:bookmarkStart w:name="z640" w:id="676"/>
    <w:p>
      <w:pPr>
        <w:spacing w:after="0"/>
        <w:ind w:left="0"/>
        <w:jc w:val="both"/>
      </w:pPr>
      <w:r>
        <w:rPr>
          <w:rFonts w:ascii="Times New Roman"/>
          <w:b w:val="false"/>
          <w:i w:val="false"/>
          <w:color w:val="000000"/>
          <w:sz w:val="28"/>
        </w:rPr>
        <w:t>
      552. Мемлекеттердің әуе кеңістігінің аудандарында немесе байланыстың талап етілетін тиісті үлгісі белгіленген (RCP) бағыттар бойынша ұшуларға ӘК-лерін жіберуді уәкілетті ұйым жүзеге асырады.</w:t>
      </w:r>
    </w:p>
    <w:bookmarkEnd w:id="6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552-тармақ жаңа редакцияда – ҚР Индустрия және инфрақұрылымдық даму министрінің 23.07.2019 </w:t>
      </w:r>
      <w:r>
        <w:rPr>
          <w:rFonts w:ascii="Times New Roman"/>
          <w:b w:val="false"/>
          <w:i w:val="false"/>
          <w:color w:val="000000"/>
          <w:sz w:val="28"/>
        </w:rPr>
        <w:t>№ 542</w:t>
      </w:r>
      <w:r>
        <w:rPr>
          <w:rFonts w:ascii="Times New Roman"/>
          <w:b w:val="false"/>
          <w:i w:val="false"/>
          <w:color w:val="ff0000"/>
          <w:sz w:val="28"/>
        </w:rPr>
        <w:t xml:space="preserve"> (01.08.2019 бастап қолданысқа енгізіледі) бұйрығымен.</w:t>
      </w:r>
      <w:r>
        <w:br/>
      </w:r>
      <w:r>
        <w:rPr>
          <w:rFonts w:ascii="Times New Roman"/>
          <w:b w:val="false"/>
          <w:i w:val="false"/>
          <w:color w:val="000000"/>
          <w:sz w:val="28"/>
        </w:rPr>
        <w:t>
</w:t>
      </w:r>
    </w:p>
    <w:bookmarkStart w:name="z641" w:id="677"/>
    <w:p>
      <w:pPr>
        <w:spacing w:after="0"/>
        <w:ind w:left="0"/>
        <w:jc w:val="left"/>
      </w:pPr>
      <w:r>
        <w:rPr>
          <w:rFonts w:ascii="Times New Roman"/>
          <w:b/>
          <w:i w:val="false"/>
          <w:color w:val="000000"/>
        </w:rPr>
        <w:t xml:space="preserve"> 18-параграф. Әуе қозғалыстарына қызмет көрсету</w:t>
      </w:r>
    </w:p>
    <w:bookmarkEnd w:id="677"/>
    <w:bookmarkStart w:name="z642" w:id="678"/>
    <w:p>
      <w:pPr>
        <w:spacing w:after="0"/>
        <w:ind w:left="0"/>
        <w:jc w:val="both"/>
      </w:pPr>
      <w:r>
        <w:rPr>
          <w:rFonts w:ascii="Times New Roman"/>
          <w:b w:val="false"/>
          <w:i w:val="false"/>
          <w:color w:val="000000"/>
          <w:sz w:val="28"/>
        </w:rPr>
        <w:t xml:space="preserve">
      553. ӘҚҚ Заңның, ӘКП қағидалардың талаптарына сайкес жүзеге асырылады. </w:t>
      </w:r>
    </w:p>
    <w:bookmarkEnd w:id="678"/>
    <w:bookmarkStart w:name="z643" w:id="679"/>
    <w:p>
      <w:pPr>
        <w:spacing w:after="0"/>
        <w:ind w:left="0"/>
        <w:jc w:val="both"/>
      </w:pPr>
      <w:r>
        <w:rPr>
          <w:rFonts w:ascii="Times New Roman"/>
          <w:b w:val="false"/>
          <w:i w:val="false"/>
          <w:color w:val="000000"/>
          <w:sz w:val="28"/>
        </w:rPr>
        <w:t>
      554. ӘҚҚ бойынша ұшу жоспарына өзгерістер енгізумен байланысты жедел нұсқаулар олардың ӘК экипажына жолдануынан бұрын тиісті ӘҚҚ органымен келісіледі.</w:t>
      </w:r>
    </w:p>
    <w:bookmarkEnd w:id="679"/>
    <w:bookmarkStart w:name="z644" w:id="680"/>
    <w:p>
      <w:pPr>
        <w:spacing w:after="0"/>
        <w:ind w:left="0"/>
        <w:jc w:val="left"/>
      </w:pPr>
      <w:r>
        <w:rPr>
          <w:rFonts w:ascii="Times New Roman"/>
          <w:b/>
          <w:i w:val="false"/>
          <w:color w:val="000000"/>
        </w:rPr>
        <w:t xml:space="preserve"> 8-тарау. Ұшуларды орындау 1-параграф. Негізгі талаптар</w:t>
      </w:r>
    </w:p>
    <w:bookmarkEnd w:id="680"/>
    <w:bookmarkStart w:name="z645" w:id="681"/>
    <w:p>
      <w:pPr>
        <w:spacing w:after="0"/>
        <w:ind w:left="0"/>
        <w:jc w:val="both"/>
      </w:pPr>
      <w:r>
        <w:rPr>
          <w:rFonts w:ascii="Times New Roman"/>
          <w:b w:val="false"/>
          <w:i w:val="false"/>
          <w:color w:val="000000"/>
          <w:sz w:val="28"/>
        </w:rPr>
        <w:t>
      555. ӘКК әуе кеңістігінде ұшу орындалып отырған мемлекеттің, сондай-ақ, ӘК тіркелген мемлекеттің және пайдаланушы мемлекеттің заңдарын, қағидалары мен рәсімдерін сақтайды.</w:t>
      </w:r>
    </w:p>
    <w:bookmarkEnd w:id="681"/>
    <w:bookmarkStart w:name="z646" w:id="682"/>
    <w:p>
      <w:pPr>
        <w:spacing w:after="0"/>
        <w:ind w:left="0"/>
        <w:jc w:val="both"/>
      </w:pPr>
      <w:r>
        <w:rPr>
          <w:rFonts w:ascii="Times New Roman"/>
          <w:b w:val="false"/>
          <w:i w:val="false"/>
          <w:color w:val="000000"/>
          <w:sz w:val="28"/>
        </w:rPr>
        <w:t xml:space="preserve">
      556. ӘК пайдаланушы жолаушылардың, жолжүктің, жүктің, ақылы поштаның әуе тасымалын жүзеге асырған жағдайда, әуе тасымалы (бұдан әрі - коммерциялық әуе тасымалдары) келісім шарттарының немесе авиациялық жұмыстардың негізінде ӘК-рінің ұшу экипажы мүшелерінің немесе ЖМА ӘКК-рі өздерінің міндеттерін орындауға қатысты Заңды, осы Қағидалар мен рәсімдерді білуін және орындауын қамтамасыз етеді. </w:t>
      </w:r>
    </w:p>
    <w:bookmarkEnd w:id="682"/>
    <w:bookmarkStart w:name="z647" w:id="683"/>
    <w:p>
      <w:pPr>
        <w:spacing w:after="0"/>
        <w:ind w:left="0"/>
        <w:jc w:val="both"/>
      </w:pPr>
      <w:r>
        <w:rPr>
          <w:rFonts w:ascii="Times New Roman"/>
          <w:b w:val="false"/>
          <w:i w:val="false"/>
          <w:color w:val="000000"/>
          <w:sz w:val="28"/>
        </w:rPr>
        <w:t>
      557. Авиациялық қауіпсіздік қызметі болмаған жағдайда, ӘКК-лері ӘК-нің, оның борт қорын, ӘК экипажының мүшелерін, тасымалданатын тұлғалар мен олардың мүліктерін, сондай-ақ, жүк пен поштаның ұшу алдында тексеруін жүргізеді.</w:t>
      </w:r>
    </w:p>
    <w:bookmarkEnd w:id="683"/>
    <w:bookmarkStart w:name="z648" w:id="684"/>
    <w:p>
      <w:pPr>
        <w:spacing w:after="0"/>
        <w:ind w:left="0"/>
        <w:jc w:val="both"/>
      </w:pPr>
      <w:r>
        <w:rPr>
          <w:rFonts w:ascii="Times New Roman"/>
          <w:b w:val="false"/>
          <w:i w:val="false"/>
          <w:color w:val="000000"/>
          <w:sz w:val="28"/>
        </w:rPr>
        <w:t>
      558. Азаматтық авиация қызметіне заңсыз араласу актісі орын алған жағдайда ӘКК бұл туралы ӘҚҚ органына хабарлайды, ал онымен байланыс болмаған жағдайда ішкі істер органына хабарлайды.</w:t>
      </w:r>
    </w:p>
    <w:bookmarkEnd w:id="684"/>
    <w:bookmarkStart w:name="z2174" w:id="685"/>
    <w:p>
      <w:pPr>
        <w:spacing w:after="0"/>
        <w:ind w:left="0"/>
        <w:jc w:val="both"/>
      </w:pPr>
      <w:r>
        <w:rPr>
          <w:rFonts w:ascii="Times New Roman"/>
          <w:b w:val="false"/>
          <w:i w:val="false"/>
          <w:color w:val="000000"/>
          <w:sz w:val="28"/>
        </w:rPr>
        <w:t>
      558-1. Ұшуды бастар алдында ӘКК белгіленген ұшуға қатысты барлық қолда бар метеорологиялық ақпаратпен танысады. Ұшып шығу орнының маңайынан тыс ұшуға және аспаптар бойынша ұшу қағидалары бойынша әрбір ұшуға дайындық мыналарды қамтиды:</w:t>
      </w:r>
    </w:p>
    <w:bookmarkEnd w:id="685"/>
    <w:p>
      <w:pPr>
        <w:spacing w:after="0"/>
        <w:ind w:left="0"/>
        <w:jc w:val="both"/>
      </w:pPr>
      <w:r>
        <w:rPr>
          <w:rFonts w:ascii="Times New Roman"/>
          <w:b w:val="false"/>
          <w:i w:val="false"/>
          <w:color w:val="000000"/>
          <w:sz w:val="28"/>
        </w:rPr>
        <w:t>
      1) Ағымдағы метеорологиялық мәліметтер мен болжамдарды зерделеу;</w:t>
      </w:r>
    </w:p>
    <w:p>
      <w:pPr>
        <w:spacing w:after="0"/>
        <w:ind w:left="0"/>
        <w:jc w:val="both"/>
      </w:pPr>
      <w:r>
        <w:rPr>
          <w:rFonts w:ascii="Times New Roman"/>
          <w:b w:val="false"/>
          <w:i w:val="false"/>
          <w:color w:val="000000"/>
          <w:sz w:val="28"/>
        </w:rPr>
        <w:t>
      2) Егер ұшу ауа райы жағдайлары салдарынан жоспарланғандай орындалмаса, баламалы іс-қимылдарды жоспарлау.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558-1-тармақпен толықтырылды - ҚР Индустрия және инфрақұрылымдық даму министрінің 28.01.2021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75" w:id="686"/>
    <w:p>
      <w:pPr>
        <w:spacing w:after="0"/>
        <w:ind w:left="0"/>
        <w:jc w:val="both"/>
      </w:pPr>
      <w:r>
        <w:rPr>
          <w:rFonts w:ascii="Times New Roman"/>
          <w:b w:val="false"/>
          <w:i w:val="false"/>
          <w:color w:val="000000"/>
          <w:sz w:val="28"/>
        </w:rPr>
        <w:t>
      558-2. КҰЕ бойынша орындалатын ұшу ағымдағы метеорологиялық мәліметтер немесе ағымдағы мәліметтер мен болжамдарды іріктеу ӘК КҰЕ сәйкес жүретін маршруттағы немесе маршруттың бір бөлігіндегі метеорологиялық жағдайлар тиісті уақытқа осы ережелерді сақтау мүмкіндігін қамтамасыз ететіндігін көрсетпегенше басталмайды.</w:t>
      </w:r>
    </w:p>
    <w:bookmarkEnd w:id="6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558-2-тармақпен толықтырылды - ҚР Индустрия және инфрақұрылымдық даму министрінің 28.01.2021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49" w:id="687"/>
    <w:p>
      <w:pPr>
        <w:spacing w:after="0"/>
        <w:ind w:left="0"/>
        <w:jc w:val="both"/>
      </w:pPr>
      <w:r>
        <w:rPr>
          <w:rFonts w:ascii="Times New Roman"/>
          <w:b w:val="false"/>
          <w:i w:val="false"/>
          <w:color w:val="000000"/>
          <w:sz w:val="28"/>
        </w:rPr>
        <w:t>
      559. Ұшу алдында ӘКК осы ұшуға қатысты қолдағы ақпаратты зерделейді, сондай-ақ, жоспар бойынша ұшу ауа райының бұзылуы салдарынан орындалмаған жағдайда қандай әрекеттер жасайтынын жоспарлайды.</w:t>
      </w:r>
    </w:p>
    <w:bookmarkEnd w:id="687"/>
    <w:bookmarkStart w:name="z650" w:id="688"/>
    <w:p>
      <w:pPr>
        <w:spacing w:after="0"/>
        <w:ind w:left="0"/>
        <w:jc w:val="both"/>
      </w:pPr>
      <w:r>
        <w:rPr>
          <w:rFonts w:ascii="Times New Roman"/>
          <w:b w:val="false"/>
          <w:i w:val="false"/>
          <w:color w:val="000000"/>
          <w:sz w:val="28"/>
        </w:rPr>
        <w:t>
      560. ӘКК үшін қажетті ақпарат кем дегенде келесілерді қамтуы тиіс:</w:t>
      </w:r>
    </w:p>
    <w:bookmarkEnd w:id="688"/>
    <w:p>
      <w:pPr>
        <w:spacing w:after="0"/>
        <w:ind w:left="0"/>
        <w:jc w:val="both"/>
      </w:pPr>
      <w:r>
        <w:rPr>
          <w:rFonts w:ascii="Times New Roman"/>
          <w:b w:val="false"/>
          <w:i w:val="false"/>
          <w:color w:val="000000"/>
          <w:sz w:val="28"/>
        </w:rPr>
        <w:t xml:space="preserve">
      АҰҚ, сондай-ақ, КҰҚ бойынша ұшу үшін ұшу әуеайлақтан тыс жерде: ауа райы мен ол туралы ақпарлар; </w:t>
      </w:r>
    </w:p>
    <w:p>
      <w:pPr>
        <w:spacing w:after="0"/>
        <w:ind w:left="0"/>
        <w:jc w:val="both"/>
      </w:pPr>
      <w:r>
        <w:rPr>
          <w:rFonts w:ascii="Times New Roman"/>
          <w:b w:val="false"/>
          <w:i w:val="false"/>
          <w:color w:val="000000"/>
          <w:sz w:val="28"/>
        </w:rPr>
        <w:t xml:space="preserve">
      осы Қағидаларда қарастырылған жағдайларда қосалқы әуеайлақтары туралы мәліметтер; </w:t>
      </w:r>
    </w:p>
    <w:p>
      <w:pPr>
        <w:spacing w:after="0"/>
        <w:ind w:left="0"/>
        <w:jc w:val="both"/>
      </w:pPr>
      <w:r>
        <w:rPr>
          <w:rFonts w:ascii="Times New Roman"/>
          <w:b w:val="false"/>
          <w:i w:val="false"/>
          <w:color w:val="000000"/>
          <w:sz w:val="28"/>
        </w:rPr>
        <w:t xml:space="preserve">
      кез келген ұшу үшін: </w:t>
      </w:r>
    </w:p>
    <w:p>
      <w:pPr>
        <w:spacing w:after="0"/>
        <w:ind w:left="0"/>
        <w:jc w:val="both"/>
      </w:pPr>
      <w:r>
        <w:rPr>
          <w:rFonts w:ascii="Times New Roman"/>
          <w:b w:val="false"/>
          <w:i w:val="false"/>
          <w:color w:val="000000"/>
          <w:sz w:val="28"/>
        </w:rPr>
        <w:t xml:space="preserve">
      ұшу және қону орындарында қолдануға арналған ҰҚЖ туралы мәліметтер; </w:t>
      </w:r>
    </w:p>
    <w:p>
      <w:pPr>
        <w:spacing w:after="0"/>
        <w:ind w:left="0"/>
        <w:jc w:val="both"/>
      </w:pPr>
      <w:r>
        <w:rPr>
          <w:rFonts w:ascii="Times New Roman"/>
          <w:b w:val="false"/>
          <w:i w:val="false"/>
          <w:color w:val="000000"/>
          <w:sz w:val="28"/>
        </w:rPr>
        <w:t xml:space="preserve">
      жанармайдың тұтынылатын қоры; </w:t>
      </w:r>
    </w:p>
    <w:p>
      <w:pPr>
        <w:spacing w:after="0"/>
        <w:ind w:left="0"/>
        <w:jc w:val="both"/>
      </w:pPr>
      <w:r>
        <w:rPr>
          <w:rFonts w:ascii="Times New Roman"/>
          <w:b w:val="false"/>
          <w:i w:val="false"/>
          <w:color w:val="000000"/>
          <w:sz w:val="28"/>
        </w:rPr>
        <w:t xml:space="preserve">
      ҰПН-да көрсетілген ұшу және қону арақашықтығы туралы мәліметтер; </w:t>
      </w:r>
    </w:p>
    <w:p>
      <w:pPr>
        <w:spacing w:after="0"/>
        <w:ind w:left="0"/>
        <w:jc w:val="both"/>
      </w:pPr>
      <w:r>
        <w:rPr>
          <w:rFonts w:ascii="Times New Roman"/>
          <w:b w:val="false"/>
          <w:i w:val="false"/>
          <w:color w:val="000000"/>
          <w:sz w:val="28"/>
        </w:rPr>
        <w:t xml:space="preserve">
      ӘКК ӘҚҚ органы тарапынан хабардар етілген белгілі болған барлық қозғалыс кідірістері. </w:t>
      </w:r>
    </w:p>
    <w:bookmarkStart w:name="z651" w:id="689"/>
    <w:p>
      <w:pPr>
        <w:spacing w:after="0"/>
        <w:ind w:left="0"/>
        <w:jc w:val="both"/>
      </w:pPr>
      <w:r>
        <w:rPr>
          <w:rFonts w:ascii="Times New Roman"/>
          <w:b w:val="false"/>
          <w:i w:val="false"/>
          <w:color w:val="000000"/>
          <w:sz w:val="28"/>
        </w:rPr>
        <w:t>
      561. Егер, ӘК қонуына арналған алаң туралы аэронавигациялық ақпарат болмаса, егер, ол жерден тексерілген немесе әуеден таңдалып, ӘКК тарапынан ҰПН-ның талаптарын қанағаттандырады деп табылған болса, ӘК қонуына арналған алаңды ӘКК таңдауына рұқсат етіледі.</w:t>
      </w:r>
    </w:p>
    <w:bookmarkEnd w:id="689"/>
    <w:p>
      <w:pPr>
        <w:spacing w:after="0"/>
        <w:ind w:left="0"/>
        <w:jc w:val="both"/>
      </w:pPr>
      <w:r>
        <w:rPr>
          <w:rFonts w:ascii="Times New Roman"/>
          <w:b w:val="false"/>
          <w:i w:val="false"/>
          <w:color w:val="000000"/>
          <w:sz w:val="28"/>
        </w:rPr>
        <w:t>
      Әуеден таңдалған қонуға арналған алаңға ӘК ұшқышының тиісті рұқсаты болады.</w:t>
      </w:r>
    </w:p>
    <w:bookmarkStart w:name="z652" w:id="690"/>
    <w:p>
      <w:pPr>
        <w:spacing w:after="0"/>
        <w:ind w:left="0"/>
        <w:jc w:val="both"/>
      </w:pPr>
      <w:r>
        <w:rPr>
          <w:rFonts w:ascii="Times New Roman"/>
          <w:b w:val="false"/>
          <w:i w:val="false"/>
          <w:color w:val="000000"/>
          <w:sz w:val="28"/>
        </w:rPr>
        <w:t xml:space="preserve">
      562. Әуеден таңдалған алаңдарға қону арқылы жолаушыларды тасымалдауды жүзеге асыру кезінде мұндай қонуларды орындау тәртіптері ықтимал қауіп-қатерлер мен оларды азайту тәсілдері бағалана отырып, пайдаланушының ҰЖН-да белгіленеді. </w:t>
      </w:r>
    </w:p>
    <w:bookmarkEnd w:id="690"/>
    <w:bookmarkStart w:name="z653" w:id="691"/>
    <w:p>
      <w:pPr>
        <w:spacing w:after="0"/>
        <w:ind w:left="0"/>
        <w:jc w:val="both"/>
      </w:pPr>
      <w:r>
        <w:rPr>
          <w:rFonts w:ascii="Times New Roman"/>
          <w:b w:val="false"/>
          <w:i w:val="false"/>
          <w:color w:val="000000"/>
          <w:sz w:val="28"/>
        </w:rPr>
        <w:t xml:space="preserve">
      563. Жолаушылардың коммерциялық әуе тасымалын жүзеге асыру барысында ұшақтардың әуеден таңдалған алаңқайларға қонуына жол берілмейді. </w:t>
      </w:r>
    </w:p>
    <w:bookmarkEnd w:id="691"/>
    <w:bookmarkStart w:name="z654" w:id="692"/>
    <w:p>
      <w:pPr>
        <w:spacing w:after="0"/>
        <w:ind w:left="0"/>
        <w:jc w:val="both"/>
      </w:pPr>
      <w:r>
        <w:rPr>
          <w:rFonts w:ascii="Times New Roman"/>
          <w:b w:val="false"/>
          <w:i w:val="false"/>
          <w:color w:val="000000"/>
          <w:sz w:val="28"/>
        </w:rPr>
        <w:t>
      564. ӘКК авиациялық жұмыстарды орындау немесе ЖМА мақсатында ұшу алдында келесілерге көз жеткізеді:</w:t>
      </w:r>
    </w:p>
    <w:bookmarkEnd w:id="692"/>
    <w:p>
      <w:pPr>
        <w:spacing w:after="0"/>
        <w:ind w:left="0"/>
        <w:jc w:val="both"/>
      </w:pPr>
      <w:r>
        <w:rPr>
          <w:rFonts w:ascii="Times New Roman"/>
          <w:b w:val="false"/>
          <w:i w:val="false"/>
          <w:color w:val="000000"/>
          <w:sz w:val="28"/>
        </w:rPr>
        <w:t>
      1) ӘК ұшуға жарамды және бортта осы Қағидалардың 82-тармағында көрсетілген құжаттары бар;</w:t>
      </w:r>
    </w:p>
    <w:p>
      <w:pPr>
        <w:spacing w:after="0"/>
        <w:ind w:left="0"/>
        <w:jc w:val="both"/>
      </w:pPr>
      <w:r>
        <w:rPr>
          <w:rFonts w:ascii="Times New Roman"/>
          <w:b w:val="false"/>
          <w:i w:val="false"/>
          <w:color w:val="000000"/>
          <w:sz w:val="28"/>
        </w:rPr>
        <w:t>
      2) бортта ұшудың күтілетін шарттары үшін қажетті аспаптары мен құрылғылары орнатылған, ӘКК аталған ҰПН-на сәйкес, аспаптар мен қондырғылардың жұмысқа жарамдылығына көз жеткізеді;</w:t>
      </w:r>
    </w:p>
    <w:p>
      <w:pPr>
        <w:spacing w:after="0"/>
        <w:ind w:left="0"/>
        <w:jc w:val="both"/>
      </w:pPr>
      <w:r>
        <w:rPr>
          <w:rFonts w:ascii="Times New Roman"/>
          <w:b w:val="false"/>
          <w:i w:val="false"/>
          <w:color w:val="000000"/>
          <w:sz w:val="28"/>
        </w:rPr>
        <w:t>
      3) осы Қағидалардың 628 және 629-тармақтарының талаптарына сәйкес ӘК тиісті техникалық қызмет көрсетілді;</w:t>
      </w:r>
    </w:p>
    <w:p>
      <w:pPr>
        <w:spacing w:after="0"/>
        <w:ind w:left="0"/>
        <w:jc w:val="both"/>
      </w:pPr>
      <w:r>
        <w:rPr>
          <w:rFonts w:ascii="Times New Roman"/>
          <w:b w:val="false"/>
          <w:i w:val="false"/>
          <w:color w:val="000000"/>
          <w:sz w:val="28"/>
        </w:rPr>
        <w:t xml:space="preserve">
      4) ӘК салмағы мен оның ауырлық түсу ортасы ұшудың күтілетін шарттары ескеріле отырып, ұшудың қауіпсіз орындалуына мүмкіндік береді; </w:t>
      </w:r>
    </w:p>
    <w:p>
      <w:pPr>
        <w:spacing w:after="0"/>
        <w:ind w:left="0"/>
        <w:jc w:val="both"/>
      </w:pPr>
      <w:r>
        <w:rPr>
          <w:rFonts w:ascii="Times New Roman"/>
          <w:b w:val="false"/>
          <w:i w:val="false"/>
          <w:color w:val="000000"/>
          <w:sz w:val="28"/>
        </w:rPr>
        <w:t xml:space="preserve">
      5) борттағы жүк дұрыс бөлініп, сенімді етіп бекітілген; </w:t>
      </w:r>
    </w:p>
    <w:p>
      <w:pPr>
        <w:spacing w:after="0"/>
        <w:ind w:left="0"/>
        <w:jc w:val="both"/>
      </w:pPr>
      <w:r>
        <w:rPr>
          <w:rFonts w:ascii="Times New Roman"/>
          <w:b w:val="false"/>
          <w:i w:val="false"/>
          <w:color w:val="000000"/>
          <w:sz w:val="28"/>
        </w:rPr>
        <w:t xml:space="preserve">
      6) ҰПН-да көрсетілген ӘК-нің пайдалану шектеулерінен аспайтын болады; </w:t>
      </w:r>
    </w:p>
    <w:p>
      <w:pPr>
        <w:spacing w:after="0"/>
        <w:ind w:left="0"/>
        <w:jc w:val="both"/>
      </w:pPr>
      <w:r>
        <w:rPr>
          <w:rFonts w:ascii="Times New Roman"/>
          <w:b w:val="false"/>
          <w:i w:val="false"/>
          <w:color w:val="000000"/>
          <w:sz w:val="28"/>
        </w:rPr>
        <w:t xml:space="preserve">
      7) орналастырылған ӘК-нің қауіпсіз түрде пайдаланылуына тікелей қажетті байланыс қондырғылары мен навигациялық құралдарды қоса алғанда, жерүсті және (немесе) су құралдары, жоспарланған ұшуды орындауға мүмкіндік береді; </w:t>
      </w:r>
    </w:p>
    <w:p>
      <w:pPr>
        <w:spacing w:after="0"/>
        <w:ind w:left="0"/>
        <w:jc w:val="both"/>
      </w:pPr>
      <w:r>
        <w:rPr>
          <w:rFonts w:ascii="Times New Roman"/>
          <w:b w:val="false"/>
          <w:i w:val="false"/>
          <w:color w:val="000000"/>
          <w:sz w:val="28"/>
        </w:rPr>
        <w:t>
      8) ұшу өзі орналасқан әуеайлағына мемлекет тарапынан бекітілген пайдалану минимумдарынан төмен болмайтын шарттарда әуеайлағына қону немесе әуеайлақтан ұшу арқылы жүзеге асырылады:</w:t>
      </w:r>
    </w:p>
    <w:p>
      <w:pPr>
        <w:spacing w:after="0"/>
        <w:ind w:left="0"/>
        <w:jc w:val="both"/>
      </w:pPr>
      <w:r>
        <w:rPr>
          <w:rFonts w:ascii="Times New Roman"/>
          <w:b w:val="false"/>
          <w:i w:val="false"/>
          <w:color w:val="000000"/>
          <w:sz w:val="28"/>
        </w:rPr>
        <w:t>
      АҰҚ бойынша ұшу үшін метеорологиялық ақпарат тағайындалған әуеайлағына қойылатын талаптарды немесе, тағайындалған әуеайлақ қажет болғанда – бір қосалқы тағайындалған әуеайлақта есептік ұшып келу уақытына әуеайлақтың пайдалану минимумдарына сәйкес келетінін немесе олардан асып кететінін білдіреді;</w:t>
      </w:r>
    </w:p>
    <w:p>
      <w:pPr>
        <w:spacing w:after="0"/>
        <w:ind w:left="0"/>
        <w:jc w:val="both"/>
      </w:pPr>
      <w:r>
        <w:rPr>
          <w:rFonts w:ascii="Times New Roman"/>
          <w:b w:val="false"/>
          <w:i w:val="false"/>
          <w:color w:val="000000"/>
          <w:sz w:val="28"/>
        </w:rPr>
        <w:t xml:space="preserve">
      КҰҚ бойынша ұшу үшін, ұшып шығу әуеайлақ ауданынан ұшудан басқа жағдайларда нақты ауа райы туралы ақпарат немесе ағымдық ақпарлар мен болжамдар ӘК-нің КҰҚ сәйкес ұшуы тиіс бағыт бөлігіндегі метеорологиялық шарттардың КҰҚ сақтау мүмкіндігінің жоспарланған уақытын қамтамасыз ететінін білдіреді. </w:t>
      </w:r>
    </w:p>
    <w:bookmarkStart w:name="z656" w:id="693"/>
    <w:p>
      <w:pPr>
        <w:spacing w:after="0"/>
        <w:ind w:left="0"/>
        <w:jc w:val="both"/>
      </w:pPr>
      <w:r>
        <w:rPr>
          <w:rFonts w:ascii="Times New Roman"/>
          <w:b w:val="false"/>
          <w:i w:val="false"/>
          <w:color w:val="000000"/>
          <w:sz w:val="28"/>
        </w:rPr>
        <w:t xml:space="preserve">
      565. Авиациялық жұмыстарды орындау немесе ЖМА мақсаттарында КҰҚ бойынша ұшу алдында борттағы жанар және жағармайдың мөлшері осы Қағидалардың 592-тармағында көрсетілген мөлшерден кем болмауы тиіс. </w:t>
      </w:r>
    </w:p>
    <w:bookmarkEnd w:id="693"/>
    <w:bookmarkStart w:name="z655" w:id="694"/>
    <w:p>
      <w:pPr>
        <w:spacing w:after="0"/>
        <w:ind w:left="0"/>
        <w:jc w:val="both"/>
      </w:pPr>
      <w:r>
        <w:rPr>
          <w:rFonts w:ascii="Times New Roman"/>
          <w:b w:val="false"/>
          <w:i w:val="false"/>
          <w:color w:val="000000"/>
          <w:sz w:val="28"/>
        </w:rPr>
        <w:t>
      566. Авиациялық жұмыстар орындау немесе ЖМА мақсаттарында АҰҚ бойынша ұшу алдында борттағы жанармай мен жағармай мөлшері төмендегілерге мүмкіндік береді:</w:t>
      </w:r>
    </w:p>
    <w:bookmarkEnd w:id="694"/>
    <w:p>
      <w:pPr>
        <w:spacing w:after="0"/>
        <w:ind w:left="0"/>
        <w:jc w:val="both"/>
      </w:pPr>
      <w:r>
        <w:rPr>
          <w:rFonts w:ascii="Times New Roman"/>
          <w:b w:val="false"/>
          <w:i w:val="false"/>
          <w:color w:val="000000"/>
          <w:sz w:val="28"/>
        </w:rPr>
        <w:t xml:space="preserve">
      1) бару әуеайлағына дейін ұшуды орындау, сонан соң, жоспарланған крейсерлік жылдамдықта қосалқы әуеайлағына дейін ұшуды орындау, содан кейін жоспарланған крейсерлік жылдамдықта ұшуды жалғастыру ұшақтар үшін 45 минут және тікұшақтар үшін 30 минут болуы тиіс; </w:t>
      </w:r>
    </w:p>
    <w:p>
      <w:pPr>
        <w:spacing w:after="0"/>
        <w:ind w:left="0"/>
        <w:jc w:val="both"/>
      </w:pPr>
      <w:r>
        <w:rPr>
          <w:rFonts w:ascii="Times New Roman"/>
          <w:b w:val="false"/>
          <w:i w:val="false"/>
          <w:color w:val="000000"/>
          <w:sz w:val="28"/>
        </w:rPr>
        <w:t>
      2) кез келген алдын-ала кетудің айқындалған шегі арқылы қосалқы әуеайлағына дейін ұшуды орындау және содан кейін жобалы қону әуеайлағына дейін ұшуды орындау үшін қажетті жанар және жағар май қоры болған жағдайда 30 минут бойына, ал содан кейін ұшуды 1 сағат бойы жалғастыру.</w:t>
      </w:r>
    </w:p>
    <w:bookmarkStart w:name="z657" w:id="695"/>
    <w:p>
      <w:pPr>
        <w:spacing w:after="0"/>
        <w:ind w:left="0"/>
        <w:jc w:val="both"/>
      </w:pPr>
      <w:r>
        <w:rPr>
          <w:rFonts w:ascii="Times New Roman"/>
          <w:b w:val="false"/>
          <w:i w:val="false"/>
          <w:color w:val="000000"/>
          <w:sz w:val="28"/>
        </w:rPr>
        <w:t xml:space="preserve">
      567. Жанар және жағар май мөлшерін есептеу барысында келесілер ескеріледі: </w:t>
      </w:r>
    </w:p>
    <w:bookmarkEnd w:id="695"/>
    <w:p>
      <w:pPr>
        <w:spacing w:after="0"/>
        <w:ind w:left="0"/>
        <w:jc w:val="both"/>
      </w:pPr>
      <w:r>
        <w:rPr>
          <w:rFonts w:ascii="Times New Roman"/>
          <w:b w:val="false"/>
          <w:i w:val="false"/>
          <w:color w:val="000000"/>
          <w:sz w:val="28"/>
        </w:rPr>
        <w:t xml:space="preserve">
      1) болжамды метеорологиялық шарттар; </w:t>
      </w:r>
    </w:p>
    <w:p>
      <w:pPr>
        <w:spacing w:after="0"/>
        <w:ind w:left="0"/>
        <w:jc w:val="both"/>
      </w:pPr>
      <w:r>
        <w:rPr>
          <w:rFonts w:ascii="Times New Roman"/>
          <w:b w:val="false"/>
          <w:i w:val="false"/>
          <w:color w:val="000000"/>
          <w:sz w:val="28"/>
        </w:rPr>
        <w:t>
      2) ӘҚҚ органдарының нұсақуы бойынша бағыттан болжалды ауытқулар және әуе қозғалысымен байланысты кідірістер;</w:t>
      </w:r>
    </w:p>
    <w:p>
      <w:pPr>
        <w:spacing w:after="0"/>
        <w:ind w:left="0"/>
        <w:jc w:val="both"/>
      </w:pPr>
      <w:r>
        <w:rPr>
          <w:rFonts w:ascii="Times New Roman"/>
          <w:b w:val="false"/>
          <w:i w:val="false"/>
          <w:color w:val="000000"/>
          <w:sz w:val="28"/>
        </w:rPr>
        <w:t>
      3) жобалы қону әуеайлағына аспаптар бойынша қонуға бірінші соғуды орындау, екінші шеңберіне кетуін қосқанда (АҰҚ бойынша ұшуды орындау кезінде);</w:t>
      </w:r>
    </w:p>
    <w:p>
      <w:pPr>
        <w:spacing w:after="0"/>
        <w:ind w:left="0"/>
        <w:jc w:val="both"/>
      </w:pPr>
      <w:r>
        <w:rPr>
          <w:rFonts w:ascii="Times New Roman"/>
          <w:b w:val="false"/>
          <w:i w:val="false"/>
          <w:color w:val="000000"/>
          <w:sz w:val="28"/>
        </w:rPr>
        <w:t xml:space="preserve">
      4) ӘК кабиналарында саңылаудың ашылуы кезінде немесе бір қозғалтқыштың бағыт бойынша ұшу барысында істен шығуы кезінде жанармайдың шамадан тыс жұмсалуы; </w:t>
      </w:r>
    </w:p>
    <w:p>
      <w:pPr>
        <w:spacing w:after="0"/>
        <w:ind w:left="0"/>
        <w:jc w:val="both"/>
      </w:pPr>
      <w:r>
        <w:rPr>
          <w:rFonts w:ascii="Times New Roman"/>
          <w:b w:val="false"/>
          <w:i w:val="false"/>
          <w:color w:val="000000"/>
          <w:sz w:val="28"/>
        </w:rPr>
        <w:t xml:space="preserve">
      5) шамадан тыс жанар және (немесе) жағар май шығынына алып келуі және қонуды кідіртетін кез келген белгілі басқа да шарттар. </w:t>
      </w:r>
    </w:p>
    <w:bookmarkStart w:name="z658" w:id="696"/>
    <w:p>
      <w:pPr>
        <w:spacing w:after="0"/>
        <w:ind w:left="0"/>
        <w:jc w:val="both"/>
      </w:pPr>
      <w:r>
        <w:rPr>
          <w:rFonts w:ascii="Times New Roman"/>
          <w:b w:val="false"/>
          <w:i w:val="false"/>
          <w:color w:val="000000"/>
          <w:sz w:val="28"/>
        </w:rPr>
        <w:t xml:space="preserve">
      568. ӘК экипажы ұшар алдында оттегі қорының бар екеніне және экипаж мүшелері мен жолаушылардың тыныс алуы үшін оны қолдануға жарамды екеніне көз жеткізеді. </w:t>
      </w:r>
    </w:p>
    <w:bookmarkEnd w:id="696"/>
    <w:bookmarkStart w:name="z659" w:id="697"/>
    <w:p>
      <w:pPr>
        <w:spacing w:after="0"/>
        <w:ind w:left="0"/>
        <w:jc w:val="both"/>
      </w:pPr>
      <w:r>
        <w:rPr>
          <w:rFonts w:ascii="Times New Roman"/>
          <w:b w:val="false"/>
          <w:i w:val="false"/>
          <w:color w:val="000000"/>
          <w:sz w:val="28"/>
        </w:rPr>
        <w:t xml:space="preserve">
      569. Егер, ұшақ қанаттарының беттерінде, фюзеляжда, басқару органдарында, қауырсындарында, әуе винттерінде, маңдайша әйнегінде, күш қондырғысында немесе ӘК-нің барометрлік аспаптарының ауа қысымын қабылдағыштарында қырау, ылғал қар немесе мұз болса, ҰПН-да басқаша көрсетілмесе, ұшуды бастауға жол берілмейді. </w:t>
      </w:r>
    </w:p>
    <w:bookmarkEnd w:id="697"/>
    <w:bookmarkStart w:name="z660" w:id="698"/>
    <w:p>
      <w:pPr>
        <w:spacing w:after="0"/>
        <w:ind w:left="0"/>
        <w:jc w:val="both"/>
      </w:pPr>
      <w:r>
        <w:rPr>
          <w:rFonts w:ascii="Times New Roman"/>
          <w:b w:val="false"/>
          <w:i w:val="false"/>
          <w:color w:val="000000"/>
          <w:sz w:val="28"/>
        </w:rPr>
        <w:t xml:space="preserve">
      570. Нақты немесе болжалды мұз басу жағдайы болғанда мұз басудан қорғалған жүйемен жабдықталмаған ӘК-мен ұшуды орындауға жол берілмейді. </w:t>
      </w:r>
    </w:p>
    <w:bookmarkEnd w:id="698"/>
    <w:bookmarkStart w:name="z661" w:id="699"/>
    <w:p>
      <w:pPr>
        <w:spacing w:after="0"/>
        <w:ind w:left="0"/>
        <w:jc w:val="both"/>
      </w:pPr>
      <w:r>
        <w:rPr>
          <w:rFonts w:ascii="Times New Roman"/>
          <w:b w:val="false"/>
          <w:i w:val="false"/>
          <w:color w:val="000000"/>
          <w:sz w:val="28"/>
        </w:rPr>
        <w:t>
      571. ӘК:</w:t>
      </w:r>
    </w:p>
    <w:bookmarkEnd w:id="699"/>
    <w:p>
      <w:pPr>
        <w:spacing w:after="0"/>
        <w:ind w:left="0"/>
        <w:jc w:val="both"/>
      </w:pPr>
      <w:r>
        <w:rPr>
          <w:rFonts w:ascii="Times New Roman"/>
          <w:b w:val="false"/>
          <w:i w:val="false"/>
          <w:color w:val="000000"/>
          <w:sz w:val="28"/>
        </w:rPr>
        <w:t>
      1) оның пайдалану құжаттамаларына сәйкес;</w:t>
      </w:r>
    </w:p>
    <w:p>
      <w:pPr>
        <w:spacing w:after="0"/>
        <w:ind w:left="0"/>
        <w:jc w:val="both"/>
      </w:pPr>
      <w:r>
        <w:rPr>
          <w:rFonts w:ascii="Times New Roman"/>
          <w:b w:val="false"/>
          <w:i w:val="false"/>
          <w:color w:val="000000"/>
          <w:sz w:val="28"/>
        </w:rPr>
        <w:t xml:space="preserve">
      2) ӘК тіркелген мемлекеттің уәкілетті органымен белгіленген пайдалану шектеулерінің шегінде пайдаланылады. </w:t>
      </w:r>
    </w:p>
    <w:bookmarkStart w:name="z662" w:id="700"/>
    <w:p>
      <w:pPr>
        <w:spacing w:after="0"/>
        <w:ind w:left="0"/>
        <w:jc w:val="both"/>
      </w:pPr>
      <w:r>
        <w:rPr>
          <w:rFonts w:ascii="Times New Roman"/>
          <w:b w:val="false"/>
          <w:i w:val="false"/>
          <w:color w:val="000000"/>
          <w:sz w:val="28"/>
        </w:rPr>
        <w:t xml:space="preserve">
      572. ӘКК ұшар алдында ҰПН-да көрсетілген ӘК-нің ҰТС болжалды шарттарда жобалы ұшуды қауіпсіз орындауға мүмкіндік беретініне көз жеткізеді. </w:t>
      </w:r>
    </w:p>
    <w:bookmarkEnd w:id="700"/>
    <w:bookmarkStart w:name="z663" w:id="701"/>
    <w:p>
      <w:pPr>
        <w:spacing w:after="0"/>
        <w:ind w:left="0"/>
        <w:jc w:val="both"/>
      </w:pPr>
      <w:r>
        <w:rPr>
          <w:rFonts w:ascii="Times New Roman"/>
          <w:b w:val="false"/>
          <w:i w:val="false"/>
          <w:color w:val="000000"/>
          <w:sz w:val="28"/>
        </w:rPr>
        <w:t>
      573. Ұшу алдында коммерциялық жолаушылар тасымалын жүзеге асыратын ӘК бортында жұмысқа қабілетті жағдайдағы қондырғылардың бар екеніне экипаж көз жеткізеді.</w:t>
      </w:r>
    </w:p>
    <w:bookmarkEnd w:id="701"/>
    <w:bookmarkStart w:name="z664" w:id="702"/>
    <w:p>
      <w:pPr>
        <w:spacing w:after="0"/>
        <w:ind w:left="0"/>
        <w:jc w:val="both"/>
      </w:pPr>
      <w:r>
        <w:rPr>
          <w:rFonts w:ascii="Times New Roman"/>
          <w:b w:val="false"/>
          <w:i w:val="false"/>
          <w:color w:val="000000"/>
          <w:sz w:val="28"/>
        </w:rPr>
        <w:t xml:space="preserve">
      574. Авиациялық жұмыстарды орындау немесе ЖМА мақсаттарында ұшу кезінде бортта осы Қағидалардың 82-тармағында көрсетілген құжаттар болады. </w:t>
      </w:r>
    </w:p>
    <w:bookmarkEnd w:id="702"/>
    <w:bookmarkStart w:name="z665" w:id="703"/>
    <w:p>
      <w:pPr>
        <w:spacing w:after="0"/>
        <w:ind w:left="0"/>
        <w:jc w:val="both"/>
      </w:pPr>
      <w:r>
        <w:rPr>
          <w:rFonts w:ascii="Times New Roman"/>
          <w:b w:val="false"/>
          <w:i w:val="false"/>
          <w:color w:val="000000"/>
          <w:sz w:val="28"/>
        </w:rPr>
        <w:t xml:space="preserve">
      575. ӘК ішінде осы Қағидаларға 1-қосымшасында көрсетілген тараулар көрініс табатын борт журналы жүргізіледі. </w:t>
      </w:r>
    </w:p>
    <w:bookmarkEnd w:id="703"/>
    <w:bookmarkStart w:name="z666" w:id="704"/>
    <w:p>
      <w:pPr>
        <w:spacing w:after="0"/>
        <w:ind w:left="0"/>
        <w:jc w:val="both"/>
      </w:pPr>
      <w:r>
        <w:rPr>
          <w:rFonts w:ascii="Times New Roman"/>
          <w:b w:val="false"/>
          <w:i w:val="false"/>
          <w:color w:val="000000"/>
          <w:sz w:val="28"/>
        </w:rPr>
        <w:t>
      576. ӘК үшін санитарлық журнал жүргізіледі. ӘК иесінің немесе пайдаланушысының шешімі бойынша санитарлық журнал ретінде борт журналы қолданылады.</w:t>
      </w:r>
    </w:p>
    <w:bookmarkEnd w:id="704"/>
    <w:bookmarkStart w:name="z667" w:id="705"/>
    <w:p>
      <w:pPr>
        <w:spacing w:after="0"/>
        <w:ind w:left="0"/>
        <w:jc w:val="both"/>
      </w:pPr>
      <w:r>
        <w:rPr>
          <w:rFonts w:ascii="Times New Roman"/>
          <w:b w:val="false"/>
          <w:i w:val="false"/>
          <w:color w:val="000000"/>
          <w:sz w:val="28"/>
        </w:rPr>
        <w:t>
      577. АҰҚ бойынша ұшуды орындау барысында ӘК-нің экипажы әуедегі және ВМЖ және РТҚ қолдану арқылы ұдайы бақылап отырады.</w:t>
      </w:r>
    </w:p>
    <w:bookmarkEnd w:id="705"/>
    <w:bookmarkStart w:name="z668" w:id="706"/>
    <w:p>
      <w:pPr>
        <w:spacing w:after="0"/>
        <w:ind w:left="0"/>
        <w:jc w:val="both"/>
      </w:pPr>
      <w:r>
        <w:rPr>
          <w:rFonts w:ascii="Times New Roman"/>
          <w:b w:val="false"/>
          <w:i w:val="false"/>
          <w:color w:val="000000"/>
          <w:sz w:val="28"/>
        </w:rPr>
        <w:t>
      578. ӘКК АҰҚ бойынша ұшуды орындау кезінде:</w:t>
      </w:r>
    </w:p>
    <w:bookmarkEnd w:id="706"/>
    <w:p>
      <w:pPr>
        <w:spacing w:after="0"/>
        <w:ind w:left="0"/>
        <w:jc w:val="both"/>
      </w:pPr>
      <w:r>
        <w:rPr>
          <w:rFonts w:ascii="Times New Roman"/>
          <w:b w:val="false"/>
          <w:i w:val="false"/>
          <w:color w:val="000000"/>
          <w:sz w:val="28"/>
        </w:rPr>
        <w:t>
      1) аэронавигациялық ақпаратпен белгіленген әуеайлақ ауданынан шығу, қоңуға кіру және қону схемаларың орындайды;</w:t>
      </w:r>
    </w:p>
    <w:p>
      <w:pPr>
        <w:spacing w:after="0"/>
        <w:ind w:left="0"/>
        <w:jc w:val="both"/>
      </w:pPr>
      <w:r>
        <w:rPr>
          <w:rFonts w:ascii="Times New Roman"/>
          <w:b w:val="false"/>
          <w:i w:val="false"/>
          <w:color w:val="000000"/>
          <w:sz w:val="28"/>
        </w:rPr>
        <w:t>
      2) аэронавигациялық ақпаратпен және ӘҚҚ органымен белгіленген эшелондар (биіктіктер) және ұшу бағытын, ұшу траекториясы мен параметрлерін ұстайды;</w:t>
      </w:r>
    </w:p>
    <w:p>
      <w:pPr>
        <w:spacing w:after="0"/>
        <w:ind w:left="0"/>
        <w:jc w:val="both"/>
      </w:pPr>
      <w:r>
        <w:rPr>
          <w:rFonts w:ascii="Times New Roman"/>
          <w:b w:val="false"/>
          <w:i w:val="false"/>
          <w:color w:val="000000"/>
          <w:sz w:val="28"/>
        </w:rPr>
        <w:t>
      3) ӘК нақты орналасқан жері, ұшудың биіктігі және жағдайлары туралы оның сұрау салуы бойынша ӘҚҚ органды хабардар етеді;</w:t>
      </w:r>
    </w:p>
    <w:p>
      <w:pPr>
        <w:spacing w:after="0"/>
        <w:ind w:left="0"/>
        <w:jc w:val="both"/>
      </w:pPr>
      <w:r>
        <w:rPr>
          <w:rFonts w:ascii="Times New Roman"/>
          <w:b w:val="false"/>
          <w:i w:val="false"/>
          <w:color w:val="000000"/>
          <w:sz w:val="28"/>
        </w:rPr>
        <w:t>
      4) ӘҚҚ органының нұсқауларын орындайды.</w:t>
      </w:r>
    </w:p>
    <w:bookmarkStart w:name="z669" w:id="707"/>
    <w:p>
      <w:pPr>
        <w:spacing w:after="0"/>
        <w:ind w:left="0"/>
        <w:jc w:val="both"/>
      </w:pPr>
      <w:r>
        <w:rPr>
          <w:rFonts w:ascii="Times New Roman"/>
          <w:b w:val="false"/>
          <w:i w:val="false"/>
          <w:color w:val="000000"/>
          <w:sz w:val="28"/>
        </w:rPr>
        <w:t>
      579. ӘК-лері арасындағы аралықты реттеу мақсатында ӘҚҚ органы векторлауды жүргізеді, сондай-ақ осы ӘК шегінде рұқсат етілген үшін кеден режимдері қарышты және тік жылдамдықтар тапсырады.</w:t>
      </w:r>
    </w:p>
    <w:bookmarkEnd w:id="707"/>
    <w:p>
      <w:pPr>
        <w:spacing w:after="0"/>
        <w:ind w:left="0"/>
        <w:jc w:val="both"/>
      </w:pPr>
      <w:r>
        <w:rPr>
          <w:rFonts w:ascii="Times New Roman"/>
          <w:b w:val="false"/>
          <w:i w:val="false"/>
          <w:color w:val="000000"/>
          <w:sz w:val="28"/>
        </w:rPr>
        <w:t>
      Егер ӘК векторлау орындау нәтижесінде бұдан бұрын берілген бағыттан таяды, ӘҚҚ органынан тиісті нұсқау және ӘК дербес жері туралы хабар алғаннан кейін ӘК экипажы ұшақтың жүргізуді жаңартады.</w:t>
      </w:r>
    </w:p>
    <w:bookmarkStart w:name="z670" w:id="708"/>
    <w:p>
      <w:pPr>
        <w:spacing w:after="0"/>
        <w:ind w:left="0"/>
        <w:jc w:val="left"/>
      </w:pPr>
      <w:r>
        <w:rPr>
          <w:rFonts w:ascii="Times New Roman"/>
          <w:b/>
          <w:i w:val="false"/>
          <w:color w:val="000000"/>
        </w:rPr>
        <w:t xml:space="preserve"> 2-параграф. Отынның соңғы қорын айқындау қағидалар</w:t>
      </w:r>
    </w:p>
    <w:bookmarkEnd w:id="708"/>
    <w:bookmarkStart w:name="z671" w:id="709"/>
    <w:p>
      <w:pPr>
        <w:spacing w:after="0"/>
        <w:ind w:left="0"/>
        <w:jc w:val="both"/>
      </w:pPr>
      <w:r>
        <w:rPr>
          <w:rFonts w:ascii="Times New Roman"/>
          <w:b w:val="false"/>
          <w:i w:val="false"/>
          <w:color w:val="000000"/>
          <w:sz w:val="28"/>
        </w:rPr>
        <w:t>
      580. Коммерциялық жолаушы тасымалын орындаушы ӘК және (немесе) ірі габаритті және турбореактивтік ЖМА ӘК үшін отынның ақтық қоры (бұдан әрі - қор):</w:t>
      </w:r>
    </w:p>
    <w:bookmarkEnd w:id="709"/>
    <w:p>
      <w:pPr>
        <w:spacing w:after="0"/>
        <w:ind w:left="0"/>
        <w:jc w:val="both"/>
      </w:pPr>
      <w:r>
        <w:rPr>
          <w:rFonts w:ascii="Times New Roman"/>
          <w:b w:val="false"/>
          <w:i w:val="false"/>
          <w:color w:val="000000"/>
          <w:sz w:val="28"/>
        </w:rPr>
        <w:t>
      піспекті қозғалтқышы бар ұшақтар үшін 45 минуттық ұшуға жететін отын қоры қажет; немесе газ-турбиндік қозғалтқышы бар ұшақтар үшін қалыпты шарттарда әуеайлақтың үстінен 450 метр (1500 фут) биіктікте күту аймағындағы ұшу жылдамдығымен 30 минуттық ұшуға жететін отын қоры қажет.</w:t>
      </w:r>
    </w:p>
    <w:p>
      <w:pPr>
        <w:spacing w:after="0"/>
        <w:ind w:left="0"/>
        <w:jc w:val="both"/>
      </w:pPr>
      <w:r>
        <w:rPr>
          <w:rFonts w:ascii="Times New Roman"/>
          <w:b w:val="false"/>
          <w:i w:val="false"/>
          <w:color w:val="000000"/>
          <w:sz w:val="28"/>
        </w:rPr>
        <w:t>
      Егер жобалы қону әуеайлақ оқшауланған әуеайлақ болып табылатын болса, онда:</w:t>
      </w:r>
    </w:p>
    <w:p>
      <w:pPr>
        <w:spacing w:after="0"/>
        <w:ind w:left="0"/>
        <w:jc w:val="both"/>
      </w:pPr>
      <w:r>
        <w:rPr>
          <w:rFonts w:ascii="Times New Roman"/>
          <w:b w:val="false"/>
          <w:i w:val="false"/>
          <w:color w:val="000000"/>
          <w:sz w:val="28"/>
        </w:rPr>
        <w:t>
      піспекті қозғалтқышы бар ұшақтар үшін 45 минуттық ұшуға жететін отын қорына қосымша отынның ақтық қорын қоса алғанда крейсерлік эшелонда ұшуға жоспарланған ұшу уақытының 15 %-ын құрайтын, немесе қай кезеңнің қысқа екеніне қарай 2 сағат бойы ұшуға жететін отын қоры қажет;</w:t>
      </w:r>
    </w:p>
    <w:p>
      <w:pPr>
        <w:spacing w:after="0"/>
        <w:ind w:left="0"/>
        <w:jc w:val="both"/>
      </w:pPr>
      <w:r>
        <w:rPr>
          <w:rFonts w:ascii="Times New Roman"/>
          <w:b w:val="false"/>
          <w:i w:val="false"/>
          <w:color w:val="000000"/>
          <w:sz w:val="28"/>
        </w:rPr>
        <w:t>
      газ-турбиндік қозғалтқышы бар ұшақтар үшін отынның ақтық қорын қоса есептегенде, белгіленген нүктенің әуеайлақ үстінде отынды қалыпты крейсерлік тұтынуда 2 сағат ұшуға жететін отын қоры қажет.</w:t>
      </w:r>
    </w:p>
    <w:bookmarkStart w:name="z672" w:id="710"/>
    <w:p>
      <w:pPr>
        <w:spacing w:after="0"/>
        <w:ind w:left="0"/>
        <w:jc w:val="both"/>
      </w:pPr>
      <w:r>
        <w:rPr>
          <w:rFonts w:ascii="Times New Roman"/>
          <w:b w:val="false"/>
          <w:i w:val="false"/>
          <w:color w:val="000000"/>
          <w:sz w:val="28"/>
        </w:rPr>
        <w:t xml:space="preserve">
      581. Қосалқы әуеайлағына кету шебін ескере отырып немесе қосалқы әуеайлақсыз ұшу туралы шешім қабылдаған жағдайда тағайындалған әуеайлағына ұшып келудің есептелген уақытындағы ӘК бортындағы отын мөлшері шеңбер биіктігінде кемінде 1 сағат ұшуды қамтамасыз етуі тиіс. Кету шебі қосалқы әуеайлағына келудің есептелген уақытында ӘК-нің бортындағы отын мөлшері шеңбер биіктігінде кемінде 30 минут ұшуға жететіндей жолмен айқындалады. </w:t>
      </w:r>
    </w:p>
    <w:bookmarkEnd w:id="710"/>
    <w:bookmarkStart w:name="z673" w:id="711"/>
    <w:p>
      <w:pPr>
        <w:spacing w:after="0"/>
        <w:ind w:left="0"/>
        <w:jc w:val="both"/>
      </w:pPr>
      <w:r>
        <w:rPr>
          <w:rFonts w:ascii="Times New Roman"/>
          <w:b w:val="false"/>
          <w:i w:val="false"/>
          <w:color w:val="000000"/>
          <w:sz w:val="28"/>
        </w:rPr>
        <w:t xml:space="preserve">
      582. КҰҚ бойынша ұшу кезінде тікұшақтар үшін оңтайлы жылдамдықта (отын шығыны түрғысынан алғанда) 20 минут бойына ұшу үшін қажетті отынның ақтық қоры қажет болып табылады. </w:t>
      </w:r>
    </w:p>
    <w:bookmarkEnd w:id="711"/>
    <w:p>
      <w:pPr>
        <w:spacing w:after="0"/>
        <w:ind w:left="0"/>
        <w:jc w:val="both"/>
      </w:pPr>
      <w:r>
        <w:rPr>
          <w:rFonts w:ascii="Times New Roman"/>
          <w:b w:val="false"/>
          <w:i w:val="false"/>
          <w:color w:val="000000"/>
          <w:sz w:val="28"/>
        </w:rPr>
        <w:t>
      АҰҚ бойынша ұшу кезінде жобалы тікұшақ айлағы немесе қалыпты температуралық шарттарда қону орнының үстінде 450 м (1500 фут) биіктікте және қонуға кіруді орындау және қону кезінде күту аймағында ұшу жылдамдығымен 30 минут бойы ұшуды орындау үшін қажетті отынның қоры мөлшері қажет.</w:t>
      </w:r>
    </w:p>
    <w:bookmarkStart w:name="z674" w:id="712"/>
    <w:p>
      <w:pPr>
        <w:spacing w:after="0"/>
        <w:ind w:left="0"/>
        <w:jc w:val="both"/>
      </w:pPr>
      <w:r>
        <w:rPr>
          <w:rFonts w:ascii="Times New Roman"/>
          <w:b w:val="false"/>
          <w:i w:val="false"/>
          <w:color w:val="000000"/>
          <w:sz w:val="28"/>
        </w:rPr>
        <w:t xml:space="preserve">
      583. Авиациялық жұмыстарды орындау немесе ЖМА мақсатында КҰҚ бойынша ұшулар үшін қажетті отынның қоры: </w:t>
      </w:r>
    </w:p>
    <w:bookmarkEnd w:id="712"/>
    <w:p>
      <w:pPr>
        <w:spacing w:after="0"/>
        <w:ind w:left="0"/>
        <w:jc w:val="both"/>
      </w:pPr>
      <w:r>
        <w:rPr>
          <w:rFonts w:ascii="Times New Roman"/>
          <w:b w:val="false"/>
          <w:i w:val="false"/>
          <w:color w:val="000000"/>
          <w:sz w:val="28"/>
        </w:rPr>
        <w:t xml:space="preserve">
      1) АҰҚ бойынша ұшү кезінде оқшауланған әуеайлағына орындалып отырған жағдайда, қалыпты крейсерлік абсолютті биіктікте 45 минут ұшу үшін қажетті отынның қоры болуы тиіс; немесе </w:t>
      </w:r>
    </w:p>
    <w:p>
      <w:pPr>
        <w:spacing w:after="0"/>
        <w:ind w:left="0"/>
        <w:jc w:val="both"/>
      </w:pPr>
      <w:r>
        <w:rPr>
          <w:rFonts w:ascii="Times New Roman"/>
          <w:b w:val="false"/>
          <w:i w:val="false"/>
          <w:color w:val="000000"/>
          <w:sz w:val="28"/>
        </w:rPr>
        <w:t xml:space="preserve">
      2) АҰҚ бойынша ұшу кезінде бару нүктесінің қосалқы әуеайлақ қажет болған жағдайда, қалыпты крейсерлік абсолютті биіктікте 45 минут ұшуға қажетті отынның қоры болуы тиіс; немесе </w:t>
      </w:r>
    </w:p>
    <w:p>
      <w:pPr>
        <w:spacing w:after="0"/>
        <w:ind w:left="0"/>
        <w:jc w:val="both"/>
      </w:pPr>
      <w:r>
        <w:rPr>
          <w:rFonts w:ascii="Times New Roman"/>
          <w:b w:val="false"/>
          <w:i w:val="false"/>
          <w:color w:val="000000"/>
          <w:sz w:val="28"/>
        </w:rPr>
        <w:t xml:space="preserve">
      3) КҰҚ бойынша ұшу кезінде күндізгі уақытта орындалған жағдайда, қалыпты крейсерлік абсолютті биіктікте 30 минут ұшуға қажетті отынның ақтық қоры болуы тиіс; немесе </w:t>
      </w:r>
    </w:p>
    <w:p>
      <w:pPr>
        <w:spacing w:after="0"/>
        <w:ind w:left="0"/>
        <w:jc w:val="both"/>
      </w:pPr>
      <w:r>
        <w:rPr>
          <w:rFonts w:ascii="Times New Roman"/>
          <w:b w:val="false"/>
          <w:i w:val="false"/>
          <w:color w:val="000000"/>
          <w:sz w:val="28"/>
        </w:rPr>
        <w:t>
      4) КҰҚ бойынша ұшу кезінде түнгі уақытта орындалған жағдайда, қалыпты крейсерлік абсолютті биіктікте 45 минут ұшуға қажетті отынның қоры болуы тиіс.</w:t>
      </w:r>
    </w:p>
    <w:bookmarkStart w:name="z675" w:id="713"/>
    <w:p>
      <w:pPr>
        <w:spacing w:after="0"/>
        <w:ind w:left="0"/>
        <w:jc w:val="both"/>
      </w:pPr>
      <w:r>
        <w:rPr>
          <w:rFonts w:ascii="Times New Roman"/>
          <w:b w:val="false"/>
          <w:i w:val="false"/>
          <w:color w:val="000000"/>
          <w:sz w:val="28"/>
        </w:rPr>
        <w:t>
      584. Ұшу бағытындағы, бару әуеайлақ пен қосалқы әуеайлақтардағы аэронавигациялық, метеорологиялық жағдайларға және осы әуеайлақтарға дейінгі қашықтықтардағы қарай отынның қоры мөлшері туралы соңғы шешімді ӘКК қабылдайды.</w:t>
      </w:r>
    </w:p>
    <w:bookmarkEnd w:id="713"/>
    <w:bookmarkStart w:name="z676" w:id="714"/>
    <w:p>
      <w:pPr>
        <w:spacing w:after="0"/>
        <w:ind w:left="0"/>
        <w:jc w:val="left"/>
      </w:pPr>
      <w:r>
        <w:rPr>
          <w:rFonts w:ascii="Times New Roman"/>
          <w:b/>
          <w:i w:val="false"/>
          <w:color w:val="000000"/>
        </w:rPr>
        <w:t xml:space="preserve"> 3-параграф. Отын қоры</w:t>
      </w:r>
    </w:p>
    <w:bookmarkEnd w:id="714"/>
    <w:bookmarkStart w:name="z677" w:id="715"/>
    <w:p>
      <w:pPr>
        <w:spacing w:after="0"/>
        <w:ind w:left="0"/>
        <w:jc w:val="both"/>
      </w:pPr>
      <w:r>
        <w:rPr>
          <w:rFonts w:ascii="Times New Roman"/>
          <w:b w:val="false"/>
          <w:i w:val="false"/>
          <w:color w:val="000000"/>
          <w:sz w:val="28"/>
        </w:rPr>
        <w:t>
      585. ӘК жоспарланған ұшудың қауіпсіз аяқталуы үшін қолданылатын жанармайдың жеткілікті және жобалы ұшу жоспарынан ауытқу ықтималдығына мүмкіндік беретін мөлшерімен қамтамасыз етілген болуы тиіс.</w:t>
      </w:r>
    </w:p>
    <w:bookmarkEnd w:id="715"/>
    <w:bookmarkStart w:name="z678" w:id="716"/>
    <w:p>
      <w:pPr>
        <w:spacing w:after="0"/>
        <w:ind w:left="0"/>
        <w:jc w:val="both"/>
      </w:pPr>
      <w:r>
        <w:rPr>
          <w:rFonts w:ascii="Times New Roman"/>
          <w:b w:val="false"/>
          <w:i w:val="false"/>
          <w:color w:val="000000"/>
          <w:sz w:val="28"/>
        </w:rPr>
        <w:t xml:space="preserve">
      586. Ұшуды орындау үшін қажетті ӘК-нің бортындағы отын және майдың мөлшері: </w:t>
      </w:r>
    </w:p>
    <w:bookmarkEnd w:id="716"/>
    <w:p>
      <w:pPr>
        <w:spacing w:after="0"/>
        <w:ind w:left="0"/>
        <w:jc w:val="both"/>
      </w:pPr>
      <w:r>
        <w:rPr>
          <w:rFonts w:ascii="Times New Roman"/>
          <w:b w:val="false"/>
          <w:i w:val="false"/>
          <w:color w:val="000000"/>
          <w:sz w:val="28"/>
        </w:rPr>
        <w:t>
      1) коммерциялық жолаушылардың әуе тасымалын орындайтын ұшақтар үшін – осы Қағидалардың 10-тарауның 9-параграфының;</w:t>
      </w:r>
    </w:p>
    <w:p>
      <w:pPr>
        <w:spacing w:after="0"/>
        <w:ind w:left="0"/>
        <w:jc w:val="both"/>
      </w:pPr>
      <w:r>
        <w:rPr>
          <w:rFonts w:ascii="Times New Roman"/>
          <w:b w:val="false"/>
          <w:i w:val="false"/>
          <w:color w:val="000000"/>
          <w:sz w:val="28"/>
        </w:rPr>
        <w:t>
      2) тікұшақтар үшін – осы Қағидалардың 11-тарауның 9-параграфының;</w:t>
      </w:r>
    </w:p>
    <w:p>
      <w:pPr>
        <w:spacing w:after="0"/>
        <w:ind w:left="0"/>
        <w:jc w:val="both"/>
      </w:pPr>
      <w:r>
        <w:rPr>
          <w:rFonts w:ascii="Times New Roman"/>
          <w:b w:val="false"/>
          <w:i w:val="false"/>
          <w:color w:val="000000"/>
          <w:sz w:val="28"/>
        </w:rPr>
        <w:t>
      3) ең жоғары сертификатталған ұшу салмағы 5700 кг-нан асатын ЖМА ұшақтар үшін, немесе бір немесе бірнеше турбореактивті қозғалтқыштармен жабдықталған ұшақтар үшін – осы Қағидалардың 13-тарауның 3 және 4-параграфтарының талаптарға сәйкес айқындалады.</w:t>
      </w:r>
    </w:p>
    <w:bookmarkStart w:name="z679" w:id="717"/>
    <w:p>
      <w:pPr>
        <w:spacing w:after="0"/>
        <w:ind w:left="0"/>
        <w:jc w:val="left"/>
      </w:pPr>
      <w:r>
        <w:rPr>
          <w:rFonts w:ascii="Times New Roman"/>
          <w:b/>
          <w:i w:val="false"/>
          <w:color w:val="000000"/>
        </w:rPr>
        <w:t xml:space="preserve"> 4-параграф. Ұшу кезінде жанармай шығынын басқару</w:t>
      </w:r>
    </w:p>
    <w:bookmarkEnd w:id="717"/>
    <w:bookmarkStart w:name="z680" w:id="718"/>
    <w:p>
      <w:pPr>
        <w:spacing w:after="0"/>
        <w:ind w:left="0"/>
        <w:jc w:val="both"/>
      </w:pPr>
      <w:r>
        <w:rPr>
          <w:rFonts w:ascii="Times New Roman"/>
          <w:b w:val="false"/>
          <w:i w:val="false"/>
          <w:color w:val="000000"/>
          <w:sz w:val="28"/>
        </w:rPr>
        <w:t>
      587. Пайдаланушы жанармай мөлшерін бақылау және ұшу кезінде жанармай шығынын басқару мақсатында уәкілетті ұйыммен мақұлданған саясат пен тәртіптерді белгілейді.</w:t>
      </w:r>
    </w:p>
    <w:bookmarkEnd w:id="7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587-тармақ жаңа редакцияда – ҚР Индустрия және инфрақұрылымдық даму министрінің 23.07.2019 </w:t>
      </w:r>
      <w:r>
        <w:rPr>
          <w:rFonts w:ascii="Times New Roman"/>
          <w:b w:val="false"/>
          <w:i w:val="false"/>
          <w:color w:val="000000"/>
          <w:sz w:val="28"/>
        </w:rPr>
        <w:t>№ 542</w:t>
      </w:r>
      <w:r>
        <w:rPr>
          <w:rFonts w:ascii="Times New Roman"/>
          <w:b w:val="false"/>
          <w:i w:val="false"/>
          <w:color w:val="ff0000"/>
          <w:sz w:val="28"/>
        </w:rPr>
        <w:t xml:space="preserve"> (01.08.2019 бастап қолданысқа енгізіледі) бұйрығымен.</w:t>
      </w:r>
      <w:r>
        <w:br/>
      </w:r>
      <w:r>
        <w:rPr>
          <w:rFonts w:ascii="Times New Roman"/>
          <w:b w:val="false"/>
          <w:i w:val="false"/>
          <w:color w:val="000000"/>
          <w:sz w:val="28"/>
        </w:rPr>
        <w:t>
</w:t>
      </w:r>
    </w:p>
    <w:bookmarkStart w:name="z681" w:id="719"/>
    <w:p>
      <w:pPr>
        <w:spacing w:after="0"/>
        <w:ind w:left="0"/>
        <w:jc w:val="both"/>
      </w:pPr>
      <w:r>
        <w:rPr>
          <w:rFonts w:ascii="Times New Roman"/>
          <w:b w:val="false"/>
          <w:i w:val="false"/>
          <w:color w:val="000000"/>
          <w:sz w:val="28"/>
        </w:rPr>
        <w:t>
      588. ӘКК борттағы жанармай қорының қонғаннан кейін жанармайдың жоспарланған ақтық мөлшерін сақтап қалу кезінде қауіпсіз қонуды орындауға болатын әуеайлағына дейін ұшуды жалғастыру үшін қажетті жанармай қорынан аз болмайтындай мөлшерде болуын ұдайы бақылап отырады.</w:t>
      </w:r>
    </w:p>
    <w:bookmarkEnd w:id="719"/>
    <w:p>
      <w:pPr>
        <w:spacing w:after="0"/>
        <w:ind w:left="0"/>
        <w:jc w:val="both"/>
      </w:pPr>
      <w:r>
        <w:rPr>
          <w:rFonts w:ascii="Times New Roman"/>
          <w:b w:val="false"/>
          <w:i w:val="false"/>
          <w:color w:val="000000"/>
          <w:sz w:val="28"/>
        </w:rPr>
        <w:t>
      Жанармай қорын сақтау күтпеген жағдайлардың бастапқы жоспарға сәйкес қауіпсіз ұшуды орындауға мүмкіндік бермейтін кездерінде кез келген әуеайлақта қауіпсіз қонуды қамтамасыз етуге арналған.</w:t>
      </w:r>
    </w:p>
    <w:bookmarkStart w:name="z682" w:id="720"/>
    <w:p>
      <w:pPr>
        <w:spacing w:after="0"/>
        <w:ind w:left="0"/>
        <w:jc w:val="both"/>
      </w:pPr>
      <w:r>
        <w:rPr>
          <w:rFonts w:ascii="Times New Roman"/>
          <w:b w:val="false"/>
          <w:i w:val="false"/>
          <w:color w:val="000000"/>
          <w:sz w:val="28"/>
        </w:rPr>
        <w:t>
      589. Қосалқы әуеайлағына ұшуды орындау немесе оқшауланған әуеайлағына ұшуды орындау үшін қажетті жанармай және жағармайдың қоры сомасынан аз мөлшердегі жанармаймен бару әуеайлағына қонуға әкеп соқтыратын кідірістер туралы ақпаратты ӘҚҚ органынан ӘКК сұратады.</w:t>
      </w:r>
    </w:p>
    <w:bookmarkEnd w:id="720"/>
    <w:bookmarkStart w:name="z683" w:id="721"/>
    <w:p>
      <w:pPr>
        <w:spacing w:after="0"/>
        <w:ind w:left="0"/>
        <w:jc w:val="both"/>
      </w:pPr>
      <w:r>
        <w:rPr>
          <w:rFonts w:ascii="Times New Roman"/>
          <w:b w:val="false"/>
          <w:i w:val="false"/>
          <w:color w:val="000000"/>
          <w:sz w:val="28"/>
        </w:rPr>
        <w:t>
      590. ӘКК ӘҚҚ органына жанармайдың минимум мөлшері қалғаны туралы және нақты қай әуеайлақта қашан қонуға тиіс екені туралы MINIMUM FUEL хабарламасын жібереді, және сол әуеайлағына ұшу үшін берілген рұқсаттама кез келген өзгерістер жанармайдың жоспарланған мөлшерінен аз жанармай қорымен қонуға әкеп соқтыратынына сүйенеді.</w:t>
      </w:r>
    </w:p>
    <w:bookmarkEnd w:id="721"/>
    <w:p>
      <w:pPr>
        <w:spacing w:after="0"/>
        <w:ind w:left="0"/>
        <w:jc w:val="both"/>
      </w:pPr>
      <w:r>
        <w:rPr>
          <w:rFonts w:ascii="Times New Roman"/>
          <w:b w:val="false"/>
          <w:i w:val="false"/>
          <w:color w:val="000000"/>
          <w:sz w:val="28"/>
        </w:rPr>
        <w:t>
      MINIMUM FUEL хабарламасы ӘҚҚ органын әуеайлақтарын қолданудың барлық жоспарланған нұсқаларының жобалы қонудың нақты әуеайлақты қолдануға әкеп тірейтіні және сол әуеайлағына ұшу үшін берілген рұқсаттама кез келген өзгерістер жанармайдың жоспарланған мөлшерінен аз жанармай қорымен қонуға әкеп соқтыруы мүмкін екені туралы хабардар етеді. Бұл апатты жағдайды білдірмейді, тек қана қандай да бір күтпеген кідіріс орын алған кезде апатты жағдайдың туу ықтималдығын білдіреді.</w:t>
      </w:r>
    </w:p>
    <w:bookmarkStart w:name="z684" w:id="722"/>
    <w:p>
      <w:pPr>
        <w:spacing w:after="0"/>
        <w:ind w:left="0"/>
        <w:jc w:val="both"/>
      </w:pPr>
      <w:r>
        <w:rPr>
          <w:rFonts w:ascii="Times New Roman"/>
          <w:b w:val="false"/>
          <w:i w:val="false"/>
          <w:color w:val="000000"/>
          <w:sz w:val="28"/>
        </w:rPr>
        <w:t>
      591. ӘКК MAYDAY, MAYDAY, MAYDAY FUEL хабарламалары арқылы борттағы жанармай қорымен байланысты апатты жағдай туралы хабарлайды, борттағы болжамды жанармай қорының есептелуі қауіпсіз қонуды жүзеге асыруға болатын ең жақын әуеайлағына қонғаннан кейін жанармай қоры жанармайдың қорының жоспарланған деңгейінен төмен болатынын көрсетеді.</w:t>
      </w:r>
    </w:p>
    <w:bookmarkEnd w:id="722"/>
    <w:bookmarkStart w:name="z685" w:id="723"/>
    <w:p>
      <w:pPr>
        <w:spacing w:after="0"/>
        <w:ind w:left="0"/>
        <w:jc w:val="left"/>
      </w:pPr>
      <w:r>
        <w:rPr>
          <w:rFonts w:ascii="Times New Roman"/>
          <w:b/>
          <w:i w:val="false"/>
          <w:color w:val="000000"/>
        </w:rPr>
        <w:t xml:space="preserve"> 5-параграф. ӘК-лерінің ұшып шығу және ұшып келуінің жалпы қағидалар</w:t>
      </w:r>
    </w:p>
    <w:bookmarkEnd w:id="723"/>
    <w:bookmarkStart w:name="z686" w:id="724"/>
    <w:p>
      <w:pPr>
        <w:spacing w:after="0"/>
        <w:ind w:left="0"/>
        <w:jc w:val="both"/>
      </w:pPr>
      <w:r>
        <w:rPr>
          <w:rFonts w:ascii="Times New Roman"/>
          <w:b w:val="false"/>
          <w:i w:val="false"/>
          <w:color w:val="000000"/>
          <w:sz w:val="28"/>
        </w:rPr>
        <w:t>
      592. ӘКК келесі шарттар сақталған жағдайда ұшып шығу туралы шешім қабылдайды:</w:t>
      </w:r>
    </w:p>
    <w:bookmarkEnd w:id="724"/>
    <w:p>
      <w:pPr>
        <w:spacing w:after="0"/>
        <w:ind w:left="0"/>
        <w:jc w:val="both"/>
      </w:pPr>
      <w:r>
        <w:rPr>
          <w:rFonts w:ascii="Times New Roman"/>
          <w:b w:val="false"/>
          <w:i w:val="false"/>
          <w:color w:val="000000"/>
          <w:sz w:val="28"/>
        </w:rPr>
        <w:t xml:space="preserve">
      1) экипаж алдағы ұшуға дайын және оның қауіпсіз түрде орындалуын қамтамасыз ете алады; </w:t>
      </w:r>
    </w:p>
    <w:p>
      <w:pPr>
        <w:spacing w:after="0"/>
        <w:ind w:left="0"/>
        <w:jc w:val="both"/>
      </w:pPr>
      <w:r>
        <w:rPr>
          <w:rFonts w:ascii="Times New Roman"/>
          <w:b w:val="false"/>
          <w:i w:val="false"/>
          <w:color w:val="000000"/>
          <w:sz w:val="28"/>
        </w:rPr>
        <w:t xml:space="preserve">
      2) ӘК күтілетін шарттарда техникалық тұрғыдан ұшуға жарамды және оны ҰПН-ның немесе осы тектес ӘК-нің парапар құжатының талаптарына сәйкес пайдалануға болады; </w:t>
      </w:r>
    </w:p>
    <w:p>
      <w:pPr>
        <w:spacing w:after="0"/>
        <w:ind w:left="0"/>
        <w:jc w:val="both"/>
      </w:pPr>
      <w:r>
        <w:rPr>
          <w:rFonts w:ascii="Times New Roman"/>
          <w:b w:val="false"/>
          <w:i w:val="false"/>
          <w:color w:val="000000"/>
          <w:sz w:val="28"/>
        </w:rPr>
        <w:t xml:space="preserve">
      3) ӘК-нің есептілген ұшып шығу, ұшу және қону салмақтары мен центрліктері ҰПН-ның немесе осы тектес ӘК-нің парапар құжатында белгіленген шектеулердің шеңберінен шықпайды; </w:t>
      </w:r>
    </w:p>
    <w:p>
      <w:pPr>
        <w:spacing w:after="0"/>
        <w:ind w:left="0"/>
        <w:jc w:val="both"/>
      </w:pPr>
      <w:r>
        <w:rPr>
          <w:rFonts w:ascii="Times New Roman"/>
          <w:b w:val="false"/>
          <w:i w:val="false"/>
          <w:color w:val="000000"/>
          <w:sz w:val="28"/>
        </w:rPr>
        <w:t xml:space="preserve">
      4) ұшуды орындау үшін қозғалтқышты (қозғалтқыштарды) іске қосар алдындағы ӘК бортындағы жанармай қоры ұшуға арналған жанармай қорына қойылатын талаптарға сәйкес айқындалған минималды мәннен кем болмауы керек; </w:t>
      </w:r>
    </w:p>
    <w:p>
      <w:pPr>
        <w:spacing w:after="0"/>
        <w:ind w:left="0"/>
        <w:jc w:val="both"/>
      </w:pPr>
      <w:r>
        <w:rPr>
          <w:rFonts w:ascii="Times New Roman"/>
          <w:b w:val="false"/>
          <w:i w:val="false"/>
          <w:color w:val="000000"/>
          <w:sz w:val="28"/>
        </w:rPr>
        <w:t xml:space="preserve">
      5) ұшу ауданы, ұшып шығу әуеайлақ, бару әуеайлақ және қосалқы әуеайлақ бойынша метеорологиялық, аэронавигациялық жағдайлар, шектеулер мен шарттар туралы жеткілікті ақпарат болуы тиіс; сонымен қатар: </w:t>
      </w:r>
    </w:p>
    <w:p>
      <w:pPr>
        <w:spacing w:after="0"/>
        <w:ind w:left="0"/>
        <w:jc w:val="both"/>
      </w:pPr>
      <w:r>
        <w:rPr>
          <w:rFonts w:ascii="Times New Roman"/>
          <w:b w:val="false"/>
          <w:i w:val="false"/>
          <w:color w:val="000000"/>
          <w:sz w:val="28"/>
        </w:rPr>
        <w:t xml:space="preserve">
      ұшып шығу әуеайлақ немесе ұшу жоспарында көрсетілген бару және (немесе) қосалқы әуеайлақ техникалық тұрғыдан жарамды және ұшып шығу/ұшып келудің жоспарлы уақытында метеорологиялық шарттармен байланысты емес кез келген себептермен жабық болмауы тиіс; </w:t>
      </w:r>
    </w:p>
    <w:p>
      <w:pPr>
        <w:spacing w:after="0"/>
        <w:ind w:left="0"/>
        <w:jc w:val="both"/>
      </w:pPr>
      <w:r>
        <w:rPr>
          <w:rFonts w:ascii="Times New Roman"/>
          <w:b w:val="false"/>
          <w:i w:val="false"/>
          <w:color w:val="000000"/>
          <w:sz w:val="28"/>
        </w:rPr>
        <w:t xml:space="preserve">
      алдағы ұшу бағытында ұшуды ұсынылған пайдалану жоспарына немесе қолданыстағы қайталанатын ұшу жоспарына сәйкес орындауға мүмкіндік бермейтін әуе кеңістігін қолдануға шектеулер мен тыйымдар салынбаған болуы немесе тіптен болмауы тиіс; </w:t>
      </w:r>
    </w:p>
    <w:p>
      <w:pPr>
        <w:spacing w:after="0"/>
        <w:ind w:left="0"/>
        <w:jc w:val="both"/>
      </w:pPr>
      <w:r>
        <w:rPr>
          <w:rFonts w:ascii="Times New Roman"/>
          <w:b w:val="false"/>
          <w:i w:val="false"/>
          <w:color w:val="000000"/>
          <w:sz w:val="28"/>
        </w:rPr>
        <w:t xml:space="preserve">
      6) ұшу ӘҚҚ органдарымен бекітілген жоспармен (жоспарлармен), рұқсаттармен (егер талап етілген болса), сондай-ақ, ӘҚҚ (ӘҚБ) қажетті түрімен (егер ұшу бақыланатын әуе кеңістігінде жүзеге асырылатын болса) қамтамасыз етілген болуы тиіс, және пайдаланушы тарапынан ұсынылған ұшу жоспары немесе қолданыстағы ұшуды жалғастыру жоспары ұшу тапсырмасына (ұшуды орындауға) сәйкес келуі тиіс. </w:t>
      </w:r>
    </w:p>
    <w:bookmarkStart w:name="z687" w:id="725"/>
    <w:p>
      <w:pPr>
        <w:spacing w:after="0"/>
        <w:ind w:left="0"/>
        <w:jc w:val="both"/>
      </w:pPr>
      <w:r>
        <w:rPr>
          <w:rFonts w:ascii="Times New Roman"/>
          <w:b w:val="false"/>
          <w:i w:val="false"/>
          <w:color w:val="000000"/>
          <w:sz w:val="28"/>
        </w:rPr>
        <w:t>
      593. Егер, ӘК-нің ұшып шығуы немесе ұшып келуіне қатысты шешім қабылданған уақыт пен ұшып шығу, бару және (немесе) қосалқы әуеайлақтардағы, сондай-ақ, бағыт бойынша (авиациялық жұмыстар ауданы) бо йынша ӘҚҚ органымен хабарланған метеожағдайлар сол әуеайлақтары (бағыттар) үшін белгіленген минимумдар мәнінен төмен түсіп кеткен уақытқа дейінгі аралықта ӘКК ұшып шығу мүмкіндігін қайта бағалап, ұшып шығуды кейінге қалдыру немесе ұшуға дайындық барысында ӘК-нің салмағының нақты шарттардағы ӘК-нің ұйғарынды салмағынан асып кеткені айқындалған жағдайда жүктің бір бөлігін түсіру туралы шешім қабылдайды.</w:t>
      </w:r>
    </w:p>
    <w:bookmarkEnd w:id="725"/>
    <w:bookmarkStart w:name="z688" w:id="726"/>
    <w:p>
      <w:pPr>
        <w:spacing w:after="0"/>
        <w:ind w:left="0"/>
        <w:jc w:val="both"/>
      </w:pPr>
      <w:r>
        <w:rPr>
          <w:rFonts w:ascii="Times New Roman"/>
          <w:b w:val="false"/>
          <w:i w:val="false"/>
          <w:color w:val="000000"/>
          <w:sz w:val="28"/>
        </w:rPr>
        <w:t>
      594. Ұшу алдында қозғалтқышты іске қосу үшін ӘКК-нің рұқсат сұрауы ұшып шығу туралы шешім қабылданғанын растағаны болып табылады.</w:t>
      </w:r>
    </w:p>
    <w:bookmarkEnd w:id="726"/>
    <w:bookmarkStart w:name="z689" w:id="727"/>
    <w:p>
      <w:pPr>
        <w:spacing w:after="0"/>
        <w:ind w:left="0"/>
        <w:jc w:val="both"/>
      </w:pPr>
      <w:r>
        <w:rPr>
          <w:rFonts w:ascii="Times New Roman"/>
          <w:b w:val="false"/>
          <w:i w:val="false"/>
          <w:color w:val="000000"/>
          <w:sz w:val="28"/>
        </w:rPr>
        <w:t>
      595. Ұшу жоспарында қарастырылған ұшып шығу уақытынан 30 минуттан аса кідірген жағдайда, немесе ұшып шығуды кейінге қалдырғанда, ӘКК бұл туралы ӘҚҚ органына хабарлайды және ұшып шығу туралы қабылданған шешімді растау немесе қабылдамау үшін осы Қағидалардың 600-тармағында көрсетілген ақпаратты алады.</w:t>
      </w:r>
    </w:p>
    <w:bookmarkEnd w:id="727"/>
    <w:p>
      <w:pPr>
        <w:spacing w:after="0"/>
        <w:ind w:left="0"/>
        <w:jc w:val="both"/>
      </w:pPr>
      <w:r>
        <w:rPr>
          <w:rFonts w:ascii="Times New Roman"/>
          <w:b w:val="false"/>
          <w:i w:val="false"/>
          <w:color w:val="000000"/>
          <w:sz w:val="28"/>
        </w:rPr>
        <w:t xml:space="preserve">
      Мұндай жағдайда метеорологиялық ақпарат пен ұшып шығу үшін шешім қабылдауды экипажға радио арқылы немесе басқа да байланыс құралдары арқылы алуға рұқсат беріледі. </w:t>
      </w:r>
    </w:p>
    <w:bookmarkStart w:name="z690" w:id="728"/>
    <w:p>
      <w:pPr>
        <w:spacing w:after="0"/>
        <w:ind w:left="0"/>
        <w:jc w:val="both"/>
      </w:pPr>
      <w:r>
        <w:rPr>
          <w:rFonts w:ascii="Times New Roman"/>
          <w:b w:val="false"/>
          <w:i w:val="false"/>
          <w:color w:val="000000"/>
          <w:sz w:val="28"/>
        </w:rPr>
        <w:t>
      596. ӘК-нің ұшып шығуы, ұшуы және қонуы туралы шешімдерді қабылдау әуеайлақтардың пайдалану минимумдарына, LVO шарттарында ұшуды орындау үшін ӘКК-нің біліктілігіне және ӘК мен көру мүмкіндігінің шектеулі шарттарында ұшу кезіндегі ӘК-нің қондырғыларын пайдалану бойынша шектеулерге тәуелді түрде жүзеге асырылады.</w:t>
      </w:r>
    </w:p>
    <w:bookmarkEnd w:id="728"/>
    <w:bookmarkStart w:name="z691" w:id="729"/>
    <w:p>
      <w:pPr>
        <w:spacing w:after="0"/>
        <w:ind w:left="0"/>
        <w:jc w:val="both"/>
      </w:pPr>
      <w:r>
        <w:rPr>
          <w:rFonts w:ascii="Times New Roman"/>
          <w:b w:val="false"/>
          <w:i w:val="false"/>
          <w:color w:val="000000"/>
          <w:sz w:val="28"/>
        </w:rPr>
        <w:t xml:space="preserve">
      597. Ұшып шығу немесе қону туралы шешімдерді қабылдау барысында нақты жел жылдамдығының белгіленген шектеулерге сәйкестілігі оның ұйытқулары ескеріле отырып, айқындалады. </w:t>
      </w:r>
    </w:p>
    <w:bookmarkEnd w:id="729"/>
    <w:bookmarkStart w:name="z692" w:id="730"/>
    <w:p>
      <w:pPr>
        <w:spacing w:after="0"/>
        <w:ind w:left="0"/>
        <w:jc w:val="both"/>
      </w:pPr>
      <w:r>
        <w:rPr>
          <w:rFonts w:ascii="Times New Roman"/>
          <w:b w:val="false"/>
          <w:i w:val="false"/>
          <w:color w:val="000000"/>
          <w:sz w:val="28"/>
        </w:rPr>
        <w:t xml:space="preserve">
      598. Бару әуеайлақтың ШҚБ-нен (МТБ-нен) қосалқы әуеайлағына кету арқылы ұшып шығу туралы шешімді қабылдау нұсқалары негізгі нұсқалар ретінде қаралып, ӘК қозғалысының жоспарын (кестесін) дайындау кезінде қарастырылады. </w:t>
      </w:r>
    </w:p>
    <w:bookmarkEnd w:id="730"/>
    <w:bookmarkStart w:name="z693" w:id="731"/>
    <w:p>
      <w:pPr>
        <w:spacing w:after="0"/>
        <w:ind w:left="0"/>
        <w:jc w:val="both"/>
      </w:pPr>
      <w:r>
        <w:rPr>
          <w:rFonts w:ascii="Times New Roman"/>
          <w:b w:val="false"/>
          <w:i w:val="false"/>
          <w:color w:val="000000"/>
          <w:sz w:val="28"/>
        </w:rPr>
        <w:t>
      599. Қосалқы әуеайлақтың жарамдылығын айқындау кезінде мыналар ескеріледі:</w:t>
      </w:r>
    </w:p>
    <w:bookmarkEnd w:id="731"/>
    <w:p>
      <w:pPr>
        <w:spacing w:after="0"/>
        <w:ind w:left="0"/>
        <w:jc w:val="both"/>
      </w:pPr>
      <w:r>
        <w:rPr>
          <w:rFonts w:ascii="Times New Roman"/>
          <w:b w:val="false"/>
          <w:i w:val="false"/>
          <w:color w:val="000000"/>
          <w:sz w:val="28"/>
        </w:rPr>
        <w:t xml:space="preserve">
      1) әуеайлақтың сипаттамалары (орналасуы, асып кетуі, климаттық сипаттамалары, ҰҚЖ сипаттамалары, жермен жүру жолдары, перрондар); </w:t>
      </w:r>
    </w:p>
    <w:p>
      <w:pPr>
        <w:spacing w:after="0"/>
        <w:ind w:left="0"/>
        <w:jc w:val="both"/>
      </w:pPr>
      <w:r>
        <w:rPr>
          <w:rFonts w:ascii="Times New Roman"/>
          <w:b w:val="false"/>
          <w:i w:val="false"/>
          <w:color w:val="000000"/>
          <w:sz w:val="28"/>
        </w:rPr>
        <w:t>
      2) осы әуеайлақ бойынша қолданыстағы аэронавигациялық ақпараттың жеткілікті көлемінің болуы;</w:t>
      </w:r>
    </w:p>
    <w:p>
      <w:pPr>
        <w:spacing w:after="0"/>
        <w:ind w:left="0"/>
        <w:jc w:val="both"/>
      </w:pPr>
      <w:r>
        <w:rPr>
          <w:rFonts w:ascii="Times New Roman"/>
          <w:b w:val="false"/>
          <w:i w:val="false"/>
          <w:color w:val="000000"/>
          <w:sz w:val="28"/>
        </w:rPr>
        <w:t>
      3) осы әуеайлақта орнатылған шуды шектеулер қондырғыларын қоса алғанда, ұшуды орындау жөніндегі шектеулер;</w:t>
      </w:r>
    </w:p>
    <w:p>
      <w:pPr>
        <w:spacing w:after="0"/>
        <w:ind w:left="0"/>
        <w:jc w:val="both"/>
      </w:pPr>
      <w:r>
        <w:rPr>
          <w:rFonts w:ascii="Times New Roman"/>
          <w:b w:val="false"/>
          <w:i w:val="false"/>
          <w:color w:val="000000"/>
          <w:sz w:val="28"/>
        </w:rPr>
        <w:t xml:space="preserve">
      4) пайдаланып отырған ӘК-нің түрі үшін осы әуеайлақта ұшуды қамтамасыз еттудің талап етілетін және орындалатын ұшу түрлерінің болуы; </w:t>
      </w:r>
    </w:p>
    <w:p>
      <w:pPr>
        <w:spacing w:after="0"/>
        <w:ind w:left="0"/>
        <w:jc w:val="both"/>
      </w:pPr>
      <w:r>
        <w:rPr>
          <w:rFonts w:ascii="Times New Roman"/>
          <w:b w:val="false"/>
          <w:i w:val="false"/>
          <w:color w:val="000000"/>
          <w:sz w:val="28"/>
        </w:rPr>
        <w:t>
      5) ең жоғары сертификатталған ұшу салмағы 27000 кг болатын және 1-санаттан төмен емес ұшақтар үшін әуеайлақ үшін минималды қолайлы RFFS санаты болатын 4-санаттан төмен болмауы.</w:t>
      </w:r>
    </w:p>
    <w:bookmarkStart w:name="z694" w:id="732"/>
    <w:p>
      <w:pPr>
        <w:spacing w:after="0"/>
        <w:ind w:left="0"/>
        <w:jc w:val="left"/>
      </w:pPr>
      <w:r>
        <w:rPr>
          <w:rFonts w:ascii="Times New Roman"/>
          <w:b/>
          <w:i w:val="false"/>
          <w:color w:val="000000"/>
        </w:rPr>
        <w:t xml:space="preserve"> 6-параграф. Ұшып шығу туралы шешім қабылдау ерекшеліктері. Ұшақтар</w:t>
      </w:r>
    </w:p>
    <w:bookmarkEnd w:id="732"/>
    <w:bookmarkStart w:name="z695" w:id="733"/>
    <w:p>
      <w:pPr>
        <w:spacing w:after="0"/>
        <w:ind w:left="0"/>
        <w:jc w:val="both"/>
      </w:pPr>
      <w:r>
        <w:rPr>
          <w:rFonts w:ascii="Times New Roman"/>
          <w:b w:val="false"/>
          <w:i w:val="false"/>
          <w:color w:val="000000"/>
          <w:sz w:val="28"/>
        </w:rPr>
        <w:t>
      600. ӘКК АҰҚ бойынша ұшып шығуға метеорологиялық жағдайды талдаудың негізінде шешім қабылдайды, егер:</w:t>
      </w:r>
    </w:p>
    <w:bookmarkEnd w:id="733"/>
    <w:bookmarkStart w:name="z2058" w:id="734"/>
    <w:p>
      <w:pPr>
        <w:spacing w:after="0"/>
        <w:ind w:left="0"/>
        <w:jc w:val="both"/>
      </w:pPr>
      <w:r>
        <w:rPr>
          <w:rFonts w:ascii="Times New Roman"/>
          <w:b w:val="false"/>
          <w:i w:val="false"/>
          <w:color w:val="000000"/>
          <w:sz w:val="28"/>
        </w:rPr>
        <w:t>
      1) ұшып шығу әуеайлақта нақты ауа райы ұшып шығу үшін белгіленген минимумнан төмен болмаса;</w:t>
      </w:r>
    </w:p>
    <w:bookmarkEnd w:id="734"/>
    <w:bookmarkStart w:name="z2059" w:id="735"/>
    <w:p>
      <w:pPr>
        <w:spacing w:after="0"/>
        <w:ind w:left="0"/>
        <w:jc w:val="both"/>
      </w:pPr>
      <w:r>
        <w:rPr>
          <w:rFonts w:ascii="Times New Roman"/>
          <w:b w:val="false"/>
          <w:i w:val="false"/>
          <w:color w:val="000000"/>
          <w:sz w:val="28"/>
        </w:rPr>
        <w:t>
      2) ұшып шығуға арналған қосалқы әуеайлақта ауа райы немесе оның болжамы қону үшін белгіленген минимумнан төмен болмаса;</w:t>
      </w:r>
    </w:p>
    <w:bookmarkEnd w:id="735"/>
    <w:bookmarkStart w:name="z2060" w:id="736"/>
    <w:p>
      <w:pPr>
        <w:spacing w:after="0"/>
        <w:ind w:left="0"/>
        <w:jc w:val="both"/>
      </w:pPr>
      <w:r>
        <w:rPr>
          <w:rFonts w:ascii="Times New Roman"/>
          <w:b w:val="false"/>
          <w:i w:val="false"/>
          <w:color w:val="000000"/>
          <w:sz w:val="28"/>
        </w:rPr>
        <w:t>
      3) ұшып шығу бағытында айналып өту мүмкін болмайтын қауіпті ауа райы құбылыстары болмаса;</w:t>
      </w:r>
    </w:p>
    <w:bookmarkEnd w:id="736"/>
    <w:bookmarkStart w:name="z2061" w:id="737"/>
    <w:p>
      <w:pPr>
        <w:spacing w:after="0"/>
        <w:ind w:left="0"/>
        <w:jc w:val="both"/>
      </w:pPr>
      <w:r>
        <w:rPr>
          <w:rFonts w:ascii="Times New Roman"/>
          <w:b w:val="false"/>
          <w:i w:val="false"/>
          <w:color w:val="000000"/>
          <w:sz w:val="28"/>
        </w:rPr>
        <w:t>
      4) бару әуеайлақта ұшып келу уақытына тұспа-тұс келетін нақты және болжалды ауа райы сәйкес келсе:</w:t>
      </w:r>
    </w:p>
    <w:bookmarkEnd w:id="737"/>
    <w:p>
      <w:pPr>
        <w:spacing w:after="0"/>
        <w:ind w:left="0"/>
        <w:jc w:val="both"/>
      </w:pPr>
      <w:r>
        <w:rPr>
          <w:rFonts w:ascii="Times New Roman"/>
          <w:b w:val="false"/>
          <w:i w:val="false"/>
          <w:color w:val="000000"/>
          <w:sz w:val="28"/>
        </w:rPr>
        <w:t>
      осы тармақтың 2) тармақшасында, сондай-ақ коммерциялық авиация үшін – осы Қағидалардың 601, 603, 604, 611, 767, 768 және 774 -тармақтарында, ЖМА үшін – осы Қағидалардың 1114, 1115; 1174, 1175 және 1176-тармақтарында көрсетілген жағдайларға сәйкес келетін қосалқы әуеайлақ болса;</w:t>
      </w:r>
    </w:p>
    <w:p>
      <w:pPr>
        <w:spacing w:after="0"/>
        <w:ind w:left="0"/>
        <w:jc w:val="both"/>
      </w:pPr>
      <w:r>
        <w:rPr>
          <w:rFonts w:ascii="Times New Roman"/>
          <w:b w:val="false"/>
          <w:i w:val="false"/>
          <w:color w:val="000000"/>
          <w:sz w:val="28"/>
        </w:rPr>
        <w:t>
      тағайындалған әуеайлақта (оқшауланған әуеайлақтан басқа) ұшып келудің есептік уақытынан 1 сағат бұрын және кейін болжамды метеорологиялық жағдайлар сәйкес келсе:</w:t>
      </w:r>
    </w:p>
    <w:p>
      <w:pPr>
        <w:spacing w:after="0"/>
        <w:ind w:left="0"/>
        <w:jc w:val="both"/>
      </w:pPr>
      <w:r>
        <w:rPr>
          <w:rFonts w:ascii="Times New Roman"/>
          <w:b w:val="false"/>
          <w:i w:val="false"/>
          <w:color w:val="000000"/>
          <w:sz w:val="28"/>
        </w:rPr>
        <w:t>
      САТ ІІ, ІІІ (CAT ІІІA, B немесе C) қонуға кіру кезінде САТ ІІ стандартынан (LTS CAT ІІ) САТ І стандартына дейін ерекшеленетін санат бойынша, САТ І (LTS CAT І, с APV стандартына қарағанда санаты тұрғысынан төмен (А немесе В типті аспаптар бойынша қонуға 3D кіру) – RVR/VІS әуеайлақтың пайдалану минимумынан төмен емес;</w:t>
      </w:r>
    </w:p>
    <w:p>
      <w:pPr>
        <w:spacing w:after="0"/>
        <w:ind w:left="0"/>
        <w:jc w:val="both"/>
      </w:pPr>
      <w:r>
        <w:rPr>
          <w:rFonts w:ascii="Times New Roman"/>
          <w:b w:val="false"/>
          <w:i w:val="false"/>
          <w:color w:val="000000"/>
          <w:sz w:val="28"/>
        </w:rPr>
        <w:t>
      NPA үшін (А типті аспаптар бойынша қонуға 2D кіру) – RVR/VІS тең немесе NPA пайдалану минимумынан артық және БТШ (тігінен көріну деңгейі) тең немесе MDA/H-дан асып түседі;</w:t>
      </w:r>
    </w:p>
    <w:p>
      <w:pPr>
        <w:spacing w:after="0"/>
        <w:ind w:left="0"/>
        <w:jc w:val="both"/>
      </w:pPr>
      <w:r>
        <w:rPr>
          <w:rFonts w:ascii="Times New Roman"/>
          <w:b w:val="false"/>
          <w:i w:val="false"/>
          <w:color w:val="000000"/>
          <w:sz w:val="28"/>
        </w:rPr>
        <w:t>
      қонуға көзбен шолып кіру үшін - VІS ӘК осы санаты үшін айналма маневр жасауды қолдана отырып, қонуға бет алу үшін көріну қашықтығының мәнінен кем емес, НГО (тік көріну) қонуға бет алудың бастапқы учаскесі басталатын деңгейге тең немесе одан жоғары;</w:t>
      </w:r>
    </w:p>
    <w:p>
      <w:pPr>
        <w:spacing w:after="0"/>
        <w:ind w:left="0"/>
        <w:jc w:val="both"/>
      </w:pPr>
      <w:r>
        <w:rPr>
          <w:rFonts w:ascii="Times New Roman"/>
          <w:b w:val="false"/>
          <w:i w:val="false"/>
          <w:color w:val="000000"/>
          <w:sz w:val="28"/>
        </w:rPr>
        <w:t>
      VІS -шеңбер бойынша қонуға бет алу кезінде көзбен шолып маневрлеуді қолдана отырып, қонуға бет алу кезінде көзбен шолып маневрлеуді орындау үшін көріну қашықтығының мәніне тең немесе одан да көп тең немесе шеңберлі маневрлеуді қолдана отырып, қонуға бет алу үшін MDA / Н тең немесе одан жоғары.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600-тармақ жаңа редакцияда – ҚР Индустрия және инфрақұрылымдық даму министрінің 03.06.2019 </w:t>
      </w:r>
      <w:r>
        <w:rPr>
          <w:rFonts w:ascii="Times New Roman"/>
          <w:b w:val="false"/>
          <w:i w:val="false"/>
          <w:color w:val="000000"/>
          <w:sz w:val="28"/>
        </w:rPr>
        <w:t>№ 354</w:t>
      </w:r>
      <w:r>
        <w:rPr>
          <w:rFonts w:ascii="Times New Roman"/>
          <w:b w:val="false"/>
          <w:i w:val="false"/>
          <w:color w:val="ff0000"/>
          <w:sz w:val="28"/>
        </w:rPr>
        <w:t xml:space="preserve"> (07.11.2019 бастап қолданысқа енгізіледі) бұйрығымен.</w:t>
      </w:r>
      <w:r>
        <w:br/>
      </w:r>
      <w:r>
        <w:rPr>
          <w:rFonts w:ascii="Times New Roman"/>
          <w:b w:val="false"/>
          <w:i w:val="false"/>
          <w:color w:val="000000"/>
          <w:sz w:val="28"/>
        </w:rPr>
        <w:t>
</w:t>
      </w:r>
    </w:p>
    <w:bookmarkStart w:name="z696" w:id="738"/>
    <w:p>
      <w:pPr>
        <w:spacing w:after="0"/>
        <w:ind w:left="0"/>
        <w:jc w:val="both"/>
      </w:pPr>
      <w:r>
        <w:rPr>
          <w:rFonts w:ascii="Times New Roman"/>
          <w:b w:val="false"/>
          <w:i w:val="false"/>
          <w:color w:val="000000"/>
          <w:sz w:val="28"/>
        </w:rPr>
        <w:t>
      601. Қосалқы әуеайлақтардағы тағайындалған әуеайлақтар үшін болжамды метеорологиялық жағдайлар оқшауланған әуеайлақ, оның ішінде, бағыт бойындағы қосалқы әуеайлақ үшін ұшып келудің есептік уақытынан 1 сағат бұрын немесе кейін мына көрсеткіштерге сәйкес келуі тиіс:</w:t>
      </w:r>
    </w:p>
    <w:bookmarkEnd w:id="738"/>
    <w:bookmarkStart w:name="z2062" w:id="739"/>
    <w:p>
      <w:pPr>
        <w:spacing w:after="0"/>
        <w:ind w:left="0"/>
        <w:jc w:val="both"/>
      </w:pPr>
      <w:r>
        <w:rPr>
          <w:rFonts w:ascii="Times New Roman"/>
          <w:b w:val="false"/>
          <w:i w:val="false"/>
          <w:color w:val="000000"/>
          <w:sz w:val="28"/>
        </w:rPr>
        <w:t>
      1) САТ ІІ, CAT ІІІ A, B немесе C бойынша, САТ ІІ (LTS CAT ІІ) (В типті аспаптар бойынша қону үшін үш өлшемді 3D кірулер) стандартынан ерекшеленетін санаты бойынша қонуға кіру кезінде – RVR САТ І бойынша пайдалану минимумынан төмен емес;</w:t>
      </w:r>
    </w:p>
    <w:bookmarkEnd w:id="739"/>
    <w:bookmarkStart w:name="z2063" w:id="740"/>
    <w:p>
      <w:pPr>
        <w:spacing w:after="0"/>
        <w:ind w:left="0"/>
        <w:jc w:val="both"/>
      </w:pPr>
      <w:r>
        <w:rPr>
          <w:rFonts w:ascii="Times New Roman"/>
          <w:b w:val="false"/>
          <w:i w:val="false"/>
          <w:color w:val="000000"/>
          <w:sz w:val="28"/>
        </w:rPr>
        <w:t>
      2) САТ І бойынша, САТ І (LTS CAT І) стандартынан төмен санаты бойынша, APV кіруі санаты бойынша (А және В үлгідегі аспаптар бойынша қону үшін үш өлшемді 3D кірулер) санаты бойынша қонуға кіру кезінде – RVR/VІS NPA пайдалану минимумына тең немесе артығырақ, БТШ (тік көріну) NPA үшін MDA/H тең немесе артығырақ;</w:t>
      </w:r>
    </w:p>
    <w:bookmarkEnd w:id="740"/>
    <w:bookmarkStart w:name="z2064" w:id="741"/>
    <w:p>
      <w:pPr>
        <w:spacing w:after="0"/>
        <w:ind w:left="0"/>
        <w:jc w:val="both"/>
      </w:pPr>
      <w:r>
        <w:rPr>
          <w:rFonts w:ascii="Times New Roman"/>
          <w:b w:val="false"/>
          <w:i w:val="false"/>
          <w:color w:val="000000"/>
          <w:sz w:val="28"/>
        </w:rPr>
        <w:t>
      3) ІLS (А немесе В үлгідегі аспаптар бойынша қону үшін үш өлшемді 3D кірулер) санаттандырылмаған қону жүйесі бойынша қонуға кіру кезінде – RVR/VІS NPA пайдалану минимумына тең немесе аса, БТШ (тік көріну) NPA үшін MDA/H тең немесе артығырақ;</w:t>
      </w:r>
    </w:p>
    <w:bookmarkEnd w:id="741"/>
    <w:bookmarkStart w:name="z2065" w:id="742"/>
    <w:p>
      <w:pPr>
        <w:spacing w:after="0"/>
        <w:ind w:left="0"/>
        <w:jc w:val="both"/>
      </w:pPr>
      <w:r>
        <w:rPr>
          <w:rFonts w:ascii="Times New Roman"/>
          <w:b w:val="false"/>
          <w:i w:val="false"/>
          <w:color w:val="000000"/>
          <w:sz w:val="28"/>
        </w:rPr>
        <w:t>
      4) NPA қонуы үшін нақты емес кіру жүйелері бойынша. (А типтес аспаптар бойынша қону үшін екі өлшемді 2D кірулер) қонуға кіру кезінде –NPA минимумы: RVR/VІS + 1000 м; MDA/H + 200 фут (60 м);</w:t>
      </w:r>
    </w:p>
    <w:bookmarkEnd w:id="742"/>
    <w:bookmarkStart w:name="z2066" w:id="743"/>
    <w:p>
      <w:pPr>
        <w:spacing w:after="0"/>
        <w:ind w:left="0"/>
        <w:jc w:val="both"/>
      </w:pPr>
      <w:r>
        <w:rPr>
          <w:rFonts w:ascii="Times New Roman"/>
          <w:b w:val="false"/>
          <w:i w:val="false"/>
          <w:color w:val="000000"/>
          <w:sz w:val="28"/>
        </w:rPr>
        <w:t>
      5) қонуға көзбен шолып кіру кезінде - VІS ӘК осы санаты үшін айналма маневр жасауды қолдана отырып, қонуға бет алу үшін көріну қашықтығының мәнінен кем емес, НГО (тік көріну) қонуға бет алудың бастапқы учаскесі басталатын деңгейге тең немесе одан жоғары;</w:t>
      </w:r>
    </w:p>
    <w:bookmarkEnd w:id="743"/>
    <w:bookmarkStart w:name="z2067" w:id="744"/>
    <w:p>
      <w:pPr>
        <w:spacing w:after="0"/>
        <w:ind w:left="0"/>
        <w:jc w:val="both"/>
      </w:pPr>
      <w:r>
        <w:rPr>
          <w:rFonts w:ascii="Times New Roman"/>
          <w:b w:val="false"/>
          <w:i w:val="false"/>
          <w:color w:val="000000"/>
          <w:sz w:val="28"/>
        </w:rPr>
        <w:t>
      6) көзбен шолып маневрлеуді қолдана отырып, шеңбер бойынша қонуға бет алу кезінде - VІS айналма маневр жасауды қолдана отырып, қонуға бет алу кезінде көзбен шолып маневрлеуді орындау үшін көріну қашықтығының мәнінен кем емес, НГО (тік көріну) айналма маневр жасауды қолдана отырып, қонуға бет алу үшін MDA/H тең немесе одан жоғары.</w:t>
      </w:r>
    </w:p>
    <w:bookmarkEnd w:id="7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601-тармақ жаңа редакцияда – ҚР Индустрия және инфрақұрылымдық даму министрінің 03.06.2019 </w:t>
      </w:r>
      <w:r>
        <w:rPr>
          <w:rFonts w:ascii="Times New Roman"/>
          <w:b w:val="false"/>
          <w:i w:val="false"/>
          <w:color w:val="000000"/>
          <w:sz w:val="28"/>
        </w:rPr>
        <w:t>№ 354</w:t>
      </w:r>
      <w:r>
        <w:rPr>
          <w:rFonts w:ascii="Times New Roman"/>
          <w:b w:val="false"/>
          <w:i w:val="false"/>
          <w:color w:val="ff0000"/>
          <w:sz w:val="28"/>
        </w:rPr>
        <w:t xml:space="preserve"> (07.11.2019 бастап қолданысқа енгізіледі) бұйрығымен.</w:t>
      </w:r>
      <w:r>
        <w:br/>
      </w:r>
      <w:r>
        <w:rPr>
          <w:rFonts w:ascii="Times New Roman"/>
          <w:b w:val="false"/>
          <w:i w:val="false"/>
          <w:color w:val="000000"/>
          <w:sz w:val="28"/>
        </w:rPr>
        <w:t>
</w:t>
      </w:r>
    </w:p>
    <w:bookmarkStart w:name="z697" w:id="745"/>
    <w:p>
      <w:pPr>
        <w:spacing w:after="0"/>
        <w:ind w:left="0"/>
        <w:jc w:val="left"/>
      </w:pPr>
      <w:r>
        <w:rPr>
          <w:rFonts w:ascii="Times New Roman"/>
          <w:b/>
          <w:i w:val="false"/>
          <w:color w:val="000000"/>
        </w:rPr>
        <w:t xml:space="preserve"> 7-параграф. Ұшып шығу туралы шешім қабылдау ерекшеліктері. Тікұшақтар</w:t>
      </w:r>
    </w:p>
    <w:bookmarkEnd w:id="745"/>
    <w:bookmarkStart w:name="z698" w:id="746"/>
    <w:p>
      <w:pPr>
        <w:spacing w:after="0"/>
        <w:ind w:left="0"/>
        <w:jc w:val="both"/>
      </w:pPr>
      <w:r>
        <w:rPr>
          <w:rFonts w:ascii="Times New Roman"/>
          <w:b w:val="false"/>
          <w:i w:val="false"/>
          <w:color w:val="000000"/>
          <w:sz w:val="28"/>
        </w:rPr>
        <w:t>
      602. Тікұшақ командирі метеорологиялық жағдайды талдау негізінде АҰЕ бойынша ұшып шығуға шешім қабылдайды, егер:</w:t>
      </w:r>
    </w:p>
    <w:bookmarkEnd w:id="746"/>
    <w:bookmarkStart w:name="z2068" w:id="747"/>
    <w:p>
      <w:pPr>
        <w:spacing w:after="0"/>
        <w:ind w:left="0"/>
        <w:jc w:val="both"/>
      </w:pPr>
      <w:r>
        <w:rPr>
          <w:rFonts w:ascii="Times New Roman"/>
          <w:b w:val="false"/>
          <w:i w:val="false"/>
          <w:color w:val="000000"/>
          <w:sz w:val="28"/>
        </w:rPr>
        <w:t>
      1) ұшып шығу тікұшақ айлағында (әуеайлағында) нақты ауа райы ұшып көтерілу үшін белгіленген минимумнан төмен емес;</w:t>
      </w:r>
    </w:p>
    <w:bookmarkEnd w:id="747"/>
    <w:bookmarkStart w:name="z2069" w:id="748"/>
    <w:p>
      <w:pPr>
        <w:spacing w:after="0"/>
        <w:ind w:left="0"/>
        <w:jc w:val="both"/>
      </w:pPr>
      <w:r>
        <w:rPr>
          <w:rFonts w:ascii="Times New Roman"/>
          <w:b w:val="false"/>
          <w:i w:val="false"/>
          <w:color w:val="000000"/>
          <w:sz w:val="28"/>
        </w:rPr>
        <w:t>
      2) ұшып көтерілу үшін қосалқы тікұшақ айлағында (әуеайлақта) нақты ауа райы немесе қону үшін белгіленген минимумнан төмен емес болжам;</w:t>
      </w:r>
    </w:p>
    <w:bookmarkEnd w:id="748"/>
    <w:bookmarkStart w:name="z2070" w:id="749"/>
    <w:p>
      <w:pPr>
        <w:spacing w:after="0"/>
        <w:ind w:left="0"/>
        <w:jc w:val="both"/>
      </w:pPr>
      <w:r>
        <w:rPr>
          <w:rFonts w:ascii="Times New Roman"/>
          <w:b w:val="false"/>
          <w:i w:val="false"/>
          <w:color w:val="000000"/>
          <w:sz w:val="28"/>
        </w:rPr>
        <w:t>
      3) ұшу бағытында айналып өту мүмкін емес ауа райының қауіпті құбылыстары жоқ;</w:t>
      </w:r>
    </w:p>
    <w:bookmarkEnd w:id="749"/>
    <w:bookmarkStart w:name="z2071" w:id="750"/>
    <w:p>
      <w:pPr>
        <w:spacing w:after="0"/>
        <w:ind w:left="0"/>
        <w:jc w:val="both"/>
      </w:pPr>
      <w:r>
        <w:rPr>
          <w:rFonts w:ascii="Times New Roman"/>
          <w:b w:val="false"/>
          <w:i w:val="false"/>
          <w:color w:val="000000"/>
          <w:sz w:val="28"/>
        </w:rPr>
        <w:t>
      4) коммерциялық авиация үшін - осы тармақтың 2) тармақшасында, сондай-ақ 603, 604; 611; 944, 945, 946, 947, 948 және 949-тармақтарында, АОН үшін - осы Қағидалардың 603, 604; 611; 1079 және 1080-тармақтарында көрсетілген шарттарға сәйкес келетін қосалқы тікұшақ айлағы (әуеайлақ) болса;</w:t>
      </w:r>
    </w:p>
    <w:bookmarkEnd w:id="750"/>
    <w:bookmarkStart w:name="z2072" w:id="751"/>
    <w:p>
      <w:pPr>
        <w:spacing w:after="0"/>
        <w:ind w:left="0"/>
        <w:jc w:val="both"/>
      </w:pPr>
      <w:r>
        <w:rPr>
          <w:rFonts w:ascii="Times New Roman"/>
          <w:b w:val="false"/>
          <w:i w:val="false"/>
          <w:color w:val="000000"/>
          <w:sz w:val="28"/>
        </w:rPr>
        <w:t>
      5) тағайындалған тікұшақ айлағында (әуеайлағында) (оқшауланған тікұшақ айлағынан (әуеайлақтан) басқа) ұшып келудің есептік уақытынан 1 сағат бұрын және одан кейін болжанатын метеорологиялық жағдайлар мыналарға сәйкес келсе:</w:t>
      </w:r>
    </w:p>
    <w:bookmarkEnd w:id="751"/>
    <w:p>
      <w:pPr>
        <w:spacing w:after="0"/>
        <w:ind w:left="0"/>
        <w:jc w:val="both"/>
      </w:pPr>
      <w:r>
        <w:rPr>
          <w:rFonts w:ascii="Times New Roman"/>
          <w:b w:val="false"/>
          <w:i w:val="false"/>
          <w:color w:val="000000"/>
          <w:sz w:val="28"/>
        </w:rPr>
        <w:t>
      САТ ІІ, ІІІ, САТ І, С APV (А немесе В типті аспаптар бойынша 3D қонуға кіру) бойынша қонуға бет алу кезінде - RVR/VІS әуеайлақтың пайдалану минимумынан төмен емес;</w:t>
      </w:r>
    </w:p>
    <w:p>
      <w:pPr>
        <w:spacing w:after="0"/>
        <w:ind w:left="0"/>
        <w:jc w:val="both"/>
      </w:pPr>
      <w:r>
        <w:rPr>
          <w:rFonts w:ascii="Times New Roman"/>
          <w:b w:val="false"/>
          <w:i w:val="false"/>
          <w:color w:val="000000"/>
          <w:sz w:val="28"/>
        </w:rPr>
        <w:t>
      NPA (A типті аспаптар бойынша қонуға 2D кіру) үшін - RVR/VІS NPA және НГО (тік көріну) бойынша пайдалану минимумына тең немесе одан жоғары MDA/H тең немесе одан жоғары;</w:t>
      </w:r>
    </w:p>
    <w:p>
      <w:pPr>
        <w:spacing w:after="0"/>
        <w:ind w:left="0"/>
        <w:jc w:val="both"/>
      </w:pPr>
      <w:r>
        <w:rPr>
          <w:rFonts w:ascii="Times New Roman"/>
          <w:b w:val="false"/>
          <w:i w:val="false"/>
          <w:color w:val="000000"/>
          <w:sz w:val="28"/>
        </w:rPr>
        <w:t>
      көзбен шолып қонуға кіру үшін – VІS КҰЕ бойынша ұшу үшін көзделген көріну қашықтығының мәнінен кем емес, НГО (тік көріну) қонуға кірудің бастапқы учаскесі басталатын деңгейге тең немесе одан жоғары.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602-тармақ жаңа редакцияда – ҚР Индустрия және инфрақұрылымдық даму министрінің 03.06.2019 </w:t>
      </w:r>
      <w:r>
        <w:rPr>
          <w:rFonts w:ascii="Times New Roman"/>
          <w:b w:val="false"/>
          <w:i w:val="false"/>
          <w:color w:val="000000"/>
          <w:sz w:val="28"/>
        </w:rPr>
        <w:t>№ 354</w:t>
      </w:r>
      <w:r>
        <w:rPr>
          <w:rFonts w:ascii="Times New Roman"/>
          <w:b w:val="false"/>
          <w:i w:val="false"/>
          <w:color w:val="ff0000"/>
          <w:sz w:val="28"/>
        </w:rPr>
        <w:t xml:space="preserve"> (07.11.2019 бастап қолданысқа енгізіледі) бұйрығымен.</w:t>
      </w:r>
      <w:r>
        <w:br/>
      </w:r>
      <w:r>
        <w:rPr>
          <w:rFonts w:ascii="Times New Roman"/>
          <w:b w:val="false"/>
          <w:i w:val="false"/>
          <w:color w:val="000000"/>
          <w:sz w:val="28"/>
        </w:rPr>
        <w:t>
</w:t>
      </w:r>
    </w:p>
    <w:bookmarkStart w:name="z699" w:id="752"/>
    <w:p>
      <w:pPr>
        <w:spacing w:after="0"/>
        <w:ind w:left="0"/>
        <w:jc w:val="both"/>
      </w:pPr>
      <w:r>
        <w:rPr>
          <w:rFonts w:ascii="Times New Roman"/>
          <w:b w:val="false"/>
          <w:i w:val="false"/>
          <w:color w:val="000000"/>
          <w:sz w:val="28"/>
        </w:rPr>
        <w:t>
      603. Қосалқы тікұшақ айлақта (әуеайлақта) болжамдалатын метеорологиялық жағдайлар ұшып келудің есептік уақытынан 1 сағат бұрын және кейін мына көрсеткіштерге сәйкес келуі тиіс:</w:t>
      </w:r>
    </w:p>
    <w:bookmarkEnd w:id="752"/>
    <w:bookmarkStart w:name="z2073" w:id="753"/>
    <w:p>
      <w:pPr>
        <w:spacing w:after="0"/>
        <w:ind w:left="0"/>
        <w:jc w:val="both"/>
      </w:pPr>
      <w:r>
        <w:rPr>
          <w:rFonts w:ascii="Times New Roman"/>
          <w:b w:val="false"/>
          <w:i w:val="false"/>
          <w:color w:val="000000"/>
          <w:sz w:val="28"/>
        </w:rPr>
        <w:t>
      1) САТ ІІ, ІІІ (CAT ІІІ A, B) бойынша қонуға кіру кезінде – RVR САТ І бойынша пайдалану минимумнан кем емес және рұқсат етілген DH/DA;</w:t>
      </w:r>
    </w:p>
    <w:bookmarkEnd w:id="753"/>
    <w:bookmarkStart w:name="z2074" w:id="754"/>
    <w:p>
      <w:pPr>
        <w:spacing w:after="0"/>
        <w:ind w:left="0"/>
        <w:jc w:val="both"/>
      </w:pPr>
      <w:r>
        <w:rPr>
          <w:rFonts w:ascii="Times New Roman"/>
          <w:b w:val="false"/>
          <w:i w:val="false"/>
          <w:color w:val="000000"/>
          <w:sz w:val="28"/>
        </w:rPr>
        <w:t>
      2) CAT І бойынша қонуға кіру кезінде – DH/DA CAT І +200 фут (60 м) және VІS +400 м;</w:t>
      </w:r>
    </w:p>
    <w:bookmarkEnd w:id="754"/>
    <w:bookmarkStart w:name="z2075" w:id="755"/>
    <w:p>
      <w:pPr>
        <w:spacing w:after="0"/>
        <w:ind w:left="0"/>
        <w:jc w:val="both"/>
      </w:pPr>
      <w:r>
        <w:rPr>
          <w:rFonts w:ascii="Times New Roman"/>
          <w:b w:val="false"/>
          <w:i w:val="false"/>
          <w:color w:val="000000"/>
          <w:sz w:val="28"/>
        </w:rPr>
        <w:t>
      3) нақты емес қонуға кіру жүйелері NPA бойынша – NPA минимумы: RVR/VІS + 400 м және MDA/H + 200 фут (60 м);</w:t>
      </w:r>
    </w:p>
    <w:bookmarkEnd w:id="755"/>
    <w:bookmarkStart w:name="z2076" w:id="756"/>
    <w:p>
      <w:pPr>
        <w:spacing w:after="0"/>
        <w:ind w:left="0"/>
        <w:jc w:val="both"/>
      </w:pPr>
      <w:r>
        <w:rPr>
          <w:rFonts w:ascii="Times New Roman"/>
          <w:b w:val="false"/>
          <w:i w:val="false"/>
          <w:color w:val="000000"/>
          <w:sz w:val="28"/>
        </w:rPr>
        <w:t>
      4) қонуға көзбен шолып кіру үшін - VІS КҰЕ бойынша ұшу үшін көзделген көріну қашықтығының мәнінен кем емес, НГО (тік көріну) қонуға кірудің бастапқы учаскесі басталатын деңгейге тең немесе одан жоғары.</w:t>
      </w:r>
    </w:p>
    <w:bookmarkEnd w:id="7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603-тармақ жаңа редакцияда – ҚР Индустрия және инфрақұрылымдық даму министрінің 03.06.2019 </w:t>
      </w:r>
      <w:r>
        <w:rPr>
          <w:rFonts w:ascii="Times New Roman"/>
          <w:b w:val="false"/>
          <w:i w:val="false"/>
          <w:color w:val="000000"/>
          <w:sz w:val="28"/>
        </w:rPr>
        <w:t>№ 354</w:t>
      </w:r>
      <w:r>
        <w:rPr>
          <w:rFonts w:ascii="Times New Roman"/>
          <w:b w:val="false"/>
          <w:i w:val="false"/>
          <w:color w:val="ff0000"/>
          <w:sz w:val="28"/>
        </w:rPr>
        <w:t xml:space="preserve"> (07.11.2019 бастап қолданысқа енгізіледі) бұйрығымен.</w:t>
      </w:r>
      <w:r>
        <w:br/>
      </w:r>
      <w:r>
        <w:rPr>
          <w:rFonts w:ascii="Times New Roman"/>
          <w:b w:val="false"/>
          <w:i w:val="false"/>
          <w:color w:val="000000"/>
          <w:sz w:val="28"/>
        </w:rPr>
        <w:t>
</w:t>
      </w:r>
    </w:p>
    <w:bookmarkStart w:name="z2077" w:id="757"/>
    <w:p>
      <w:pPr>
        <w:spacing w:after="0"/>
        <w:ind w:left="0"/>
        <w:jc w:val="both"/>
      </w:pPr>
      <w:r>
        <w:rPr>
          <w:rFonts w:ascii="Times New Roman"/>
          <w:b w:val="false"/>
          <w:i w:val="false"/>
          <w:color w:val="000000"/>
          <w:sz w:val="28"/>
        </w:rPr>
        <w:t>
      603-1. Тікұшақтар үшін КҰЕ және АҰЕ бойынша ұшулар кезіндегі отын және май қоры коммерциялық авиация үшін - осы Қағидалардың 955, 956, 957, 958, 959 және 960-тармақтарында АҰЕ үшін - осы Қағидалардың 1081, 1082, 1083, 1084, 1085 және 1086-тармақтарында баяндалған талаптарға сәйкес келеді.</w:t>
      </w:r>
    </w:p>
    <w:bookmarkEnd w:id="7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603-1-тармақпен толықтырылды – ҚР Индустрия және инфрақұрылымдық даму министрінің 03.06.2019 </w:t>
      </w:r>
      <w:r>
        <w:rPr>
          <w:rFonts w:ascii="Times New Roman"/>
          <w:b w:val="false"/>
          <w:i w:val="false"/>
          <w:color w:val="000000"/>
          <w:sz w:val="28"/>
        </w:rPr>
        <w:t>№ 354</w:t>
      </w:r>
      <w:r>
        <w:rPr>
          <w:rFonts w:ascii="Times New Roman"/>
          <w:b w:val="false"/>
          <w:i w:val="false"/>
          <w:color w:val="ff0000"/>
          <w:sz w:val="28"/>
        </w:rPr>
        <w:t xml:space="preserve"> (07.11.2019 бастап қолданысқа енгізіледі) бұйрығымен.</w:t>
      </w:r>
      <w:r>
        <w:br/>
      </w:r>
      <w:r>
        <w:rPr>
          <w:rFonts w:ascii="Times New Roman"/>
          <w:b w:val="false"/>
          <w:i w:val="false"/>
          <w:color w:val="000000"/>
          <w:sz w:val="28"/>
        </w:rPr>
        <w:t>
</w:t>
      </w:r>
    </w:p>
    <w:bookmarkStart w:name="z700" w:id="758"/>
    <w:p>
      <w:pPr>
        <w:spacing w:after="0"/>
        <w:ind w:left="0"/>
        <w:jc w:val="left"/>
      </w:pPr>
      <w:r>
        <w:rPr>
          <w:rFonts w:ascii="Times New Roman"/>
          <w:b/>
          <w:i w:val="false"/>
          <w:color w:val="000000"/>
        </w:rPr>
        <w:t xml:space="preserve"> 8-параграф. АҰҚ бойынша ұшып шығуға шешім қабылдау. Ұшақтар</w:t>
      </w:r>
    </w:p>
    <w:bookmarkEnd w:id="758"/>
    <w:p>
      <w:pPr>
        <w:spacing w:after="0"/>
        <w:ind w:left="0"/>
        <w:jc w:val="both"/>
      </w:pPr>
      <w:r>
        <w:rPr>
          <w:rFonts w:ascii="Times New Roman"/>
          <w:b w:val="false"/>
          <w:i w:val="false"/>
          <w:color w:val="ff0000"/>
          <w:sz w:val="28"/>
        </w:rPr>
        <w:t xml:space="preserve">
      Ескерту. 8-параграфтың тақырыбы жаңа редакцияда – ҚР Индустрия және инфрақұрылымдық даму министрінің 03.06.2019 </w:t>
      </w:r>
      <w:r>
        <w:rPr>
          <w:rFonts w:ascii="Times New Roman"/>
          <w:b w:val="false"/>
          <w:i w:val="false"/>
          <w:color w:val="ff0000"/>
          <w:sz w:val="28"/>
        </w:rPr>
        <w:t>№ 354</w:t>
      </w:r>
      <w:r>
        <w:rPr>
          <w:rFonts w:ascii="Times New Roman"/>
          <w:b w:val="false"/>
          <w:i w:val="false"/>
          <w:color w:val="ff0000"/>
          <w:sz w:val="28"/>
        </w:rPr>
        <w:t xml:space="preserve"> (07.11.2019 бастап қолданысқа енгізіледі) бұйрығымен.</w:t>
      </w:r>
    </w:p>
    <w:bookmarkStart w:name="z701" w:id="759"/>
    <w:p>
      <w:pPr>
        <w:spacing w:after="0"/>
        <w:ind w:left="0"/>
        <w:jc w:val="both"/>
      </w:pPr>
      <w:r>
        <w:rPr>
          <w:rFonts w:ascii="Times New Roman"/>
          <w:b w:val="false"/>
          <w:i w:val="false"/>
          <w:color w:val="000000"/>
          <w:sz w:val="28"/>
        </w:rPr>
        <w:t xml:space="preserve">
      604. Тағайындалған әуеайлақта және қосалқы әуеайлақтарда АҰҚ бойынша шешім қабылдау кезінде мыналар ескерілмейді: </w:t>
      </w:r>
    </w:p>
    <w:bookmarkEnd w:id="759"/>
    <w:p>
      <w:pPr>
        <w:spacing w:after="0"/>
        <w:ind w:left="0"/>
        <w:jc w:val="both"/>
      </w:pPr>
      <w:r>
        <w:rPr>
          <w:rFonts w:ascii="Times New Roman"/>
          <w:b w:val="false"/>
          <w:i w:val="false"/>
          <w:color w:val="000000"/>
          <w:sz w:val="28"/>
        </w:rPr>
        <w:t xml:space="preserve">
      1) ұшып келу уақытына болжамдалатын қауіпті ауа райы құбылыстары; </w:t>
      </w:r>
    </w:p>
    <w:p>
      <w:pPr>
        <w:spacing w:after="0"/>
        <w:ind w:left="0"/>
        <w:jc w:val="both"/>
      </w:pPr>
      <w:r>
        <w:rPr>
          <w:rFonts w:ascii="Times New Roman"/>
          <w:b w:val="false"/>
          <w:i w:val="false"/>
          <w:color w:val="000000"/>
          <w:sz w:val="28"/>
        </w:rPr>
        <w:t>
      2) ұшып келу уақытына болжамдалатын желдің ұйытқуы;</w:t>
      </w:r>
    </w:p>
    <w:p>
      <w:pPr>
        <w:spacing w:after="0"/>
        <w:ind w:left="0"/>
        <w:jc w:val="both"/>
      </w:pPr>
      <w:r>
        <w:rPr>
          <w:rFonts w:ascii="Times New Roman"/>
          <w:b w:val="false"/>
          <w:i w:val="false"/>
          <w:color w:val="000000"/>
          <w:sz w:val="28"/>
        </w:rPr>
        <w:t>
      3) егер бұлттардың нақты және (немесе) болжалды мөлшері екі октанттан аспайтын болса, қонуға визуалды кіру кезіндегі немесе айналмалы маневр жасау арқылы кіру кезіндегі БТШБ;</w:t>
      </w:r>
    </w:p>
    <w:p>
      <w:pPr>
        <w:spacing w:after="0"/>
        <w:ind w:left="0"/>
        <w:jc w:val="both"/>
      </w:pPr>
      <w:r>
        <w:rPr>
          <w:rFonts w:ascii="Times New Roman"/>
          <w:b w:val="false"/>
          <w:i w:val="false"/>
          <w:color w:val="000000"/>
          <w:sz w:val="28"/>
        </w:rPr>
        <w:t>
      4) ұшып келу уақытына болжамдалатын көріну деңгейінің уақытша (TEMPO) нашарлауы және (немесе) бұлттардың төменгі деңгейінің төмендеуі.</w:t>
      </w:r>
    </w:p>
    <w:p>
      <w:pPr>
        <w:spacing w:after="0"/>
        <w:ind w:left="0"/>
        <w:jc w:val="both"/>
      </w:pPr>
      <w:r>
        <w:rPr>
          <w:rFonts w:ascii="Times New Roman"/>
          <w:b w:val="false"/>
          <w:i w:val="false"/>
          <w:color w:val="000000"/>
          <w:sz w:val="28"/>
        </w:rPr>
        <w:t>
      Ұшып шығуға шешім қабылдау кезінде әуеайлақ бойынша (TAF және TREND) болжамдарды қолдану осы Қағидаларға 21-қосымшасында келтірілген.</w:t>
      </w:r>
    </w:p>
    <w:bookmarkStart w:name="z702" w:id="760"/>
    <w:p>
      <w:pPr>
        <w:spacing w:after="0"/>
        <w:ind w:left="0"/>
        <w:jc w:val="both"/>
      </w:pPr>
      <w:r>
        <w:rPr>
          <w:rFonts w:ascii="Times New Roman"/>
          <w:b w:val="false"/>
          <w:i w:val="false"/>
          <w:color w:val="000000"/>
          <w:sz w:val="28"/>
        </w:rPr>
        <w:t>
      605. Ерекше дағдыларды қолдану қажет болатын әуеайлақ ӘКК-нің осы әуеайлағына ұшуға жарамды рұқсаты болса, қосалқы әуеайлақ болып таңдалады.</w:t>
      </w:r>
    </w:p>
    <w:bookmarkEnd w:id="760"/>
    <w:bookmarkStart w:name="z703" w:id="761"/>
    <w:p>
      <w:pPr>
        <w:spacing w:after="0"/>
        <w:ind w:left="0"/>
        <w:jc w:val="both"/>
      </w:pPr>
      <w:r>
        <w:rPr>
          <w:rFonts w:ascii="Times New Roman"/>
          <w:b w:val="false"/>
          <w:i w:val="false"/>
          <w:color w:val="000000"/>
          <w:sz w:val="28"/>
        </w:rPr>
        <w:t>
      606. Жайсыз навигациялық және (немесе) метеорологиялық жағдай немесе жанармай құю бару әуеайлақтан ШҚБ (МТБ) арқылы оған өту мүмкін болатын қосалқы әуеайлағын таңдауға мүмкіндік беретін жағдайда, PNR қосалқы әуеайлағына өту шегінен ұшып шығу туралы шешімді қабылдау мүмкін болады.</w:t>
      </w:r>
    </w:p>
    <w:bookmarkEnd w:id="761"/>
    <w:bookmarkStart w:name="z704" w:id="762"/>
    <w:p>
      <w:pPr>
        <w:spacing w:after="0"/>
        <w:ind w:left="0"/>
        <w:jc w:val="both"/>
      </w:pPr>
      <w:r>
        <w:rPr>
          <w:rFonts w:ascii="Times New Roman"/>
          <w:b w:val="false"/>
          <w:i w:val="false"/>
          <w:color w:val="000000"/>
          <w:sz w:val="28"/>
        </w:rPr>
        <w:t>
      607. ӘК экипажының командирі осы Қағидалардың 606-тармағында көрсетілген шарттарда шешім қабылдайды, егер:</w:t>
      </w:r>
    </w:p>
    <w:bookmarkEnd w:id="762"/>
    <w:bookmarkStart w:name="z2078" w:id="763"/>
    <w:p>
      <w:pPr>
        <w:spacing w:after="0"/>
        <w:ind w:left="0"/>
        <w:jc w:val="both"/>
      </w:pPr>
      <w:r>
        <w:rPr>
          <w:rFonts w:ascii="Times New Roman"/>
          <w:b w:val="false"/>
          <w:i w:val="false"/>
          <w:color w:val="000000"/>
          <w:sz w:val="28"/>
        </w:rPr>
        <w:t>
      1) PNR-ден бару әуеайлағына және қосалқы әуеайлағына дейін ұшу ұзақтығы 2 сағаттан аспаса;</w:t>
      </w:r>
    </w:p>
    <w:bookmarkEnd w:id="763"/>
    <w:bookmarkStart w:name="z2079" w:id="764"/>
    <w:p>
      <w:pPr>
        <w:spacing w:after="0"/>
        <w:ind w:left="0"/>
        <w:jc w:val="both"/>
      </w:pPr>
      <w:r>
        <w:rPr>
          <w:rFonts w:ascii="Times New Roman"/>
          <w:b w:val="false"/>
          <w:i w:val="false"/>
          <w:color w:val="000000"/>
          <w:sz w:val="28"/>
        </w:rPr>
        <w:t>
      2) тағайындалған әуеайлақ пен қосалқы әуеайлақта нақты ауа райы минимумнан төмен болмаса (нақты ауа райына тәуелсіз түрдегі ұшудың есептік ұзақтығы 2 сағаттан аспаса);</w:t>
      </w:r>
    </w:p>
    <w:bookmarkEnd w:id="764"/>
    <w:bookmarkStart w:name="z2080" w:id="765"/>
    <w:p>
      <w:pPr>
        <w:spacing w:after="0"/>
        <w:ind w:left="0"/>
        <w:jc w:val="both"/>
      </w:pPr>
      <w:r>
        <w:rPr>
          <w:rFonts w:ascii="Times New Roman"/>
          <w:b w:val="false"/>
          <w:i w:val="false"/>
          <w:color w:val="000000"/>
          <w:sz w:val="28"/>
        </w:rPr>
        <w:t>
      3) тағайындалған әуеайлақ пен қосалқы әуеайлақта ұшып келу уақытына болжамдалатын ауа райы осы Қағидалардың 601-тармағының талаптарына сәйкес келгенде;</w:t>
      </w:r>
    </w:p>
    <w:bookmarkEnd w:id="765"/>
    <w:bookmarkStart w:name="z2081" w:id="766"/>
    <w:p>
      <w:pPr>
        <w:spacing w:after="0"/>
        <w:ind w:left="0"/>
        <w:jc w:val="both"/>
      </w:pPr>
      <w:r>
        <w:rPr>
          <w:rFonts w:ascii="Times New Roman"/>
          <w:b w:val="false"/>
          <w:i w:val="false"/>
          <w:color w:val="000000"/>
          <w:sz w:val="28"/>
        </w:rPr>
        <w:t>
      4) тағайындалған әуеайлағына ұшып келу уақытындағы ӘК бортындағы отынның есептік мөлшері әуеайлақтан ШҚБ (МТБ) ұшып өткеннен кейін ҰҚЖ деңгейінен 450 м (1500 фут) биіктікте кемінде 1 сағат ұшуға жеткенде;</w:t>
      </w:r>
    </w:p>
    <w:bookmarkEnd w:id="766"/>
    <w:bookmarkStart w:name="z2082" w:id="767"/>
    <w:p>
      <w:pPr>
        <w:spacing w:after="0"/>
        <w:ind w:left="0"/>
        <w:jc w:val="both"/>
      </w:pPr>
      <w:r>
        <w:rPr>
          <w:rFonts w:ascii="Times New Roman"/>
          <w:b w:val="false"/>
          <w:i w:val="false"/>
          <w:color w:val="000000"/>
          <w:sz w:val="28"/>
        </w:rPr>
        <w:t>
      5) оқшауланған әуеайлағына ұшу кезінде – піспекті қозғалтқышы бар ұшақтар үшін отынның ақтық қорын қоса есептегенде, крейсерлік эшелонда ұшып өтуге жоспарланған ұшу уақытының 15 %-ын қосқанда 45 минут бойы, немесе қай кезеңнің қысқа болуына байланысты 2 сағат бойы ұшуға арналған отын қоры қажет болып табылады;</w:t>
      </w:r>
    </w:p>
    <w:bookmarkEnd w:id="767"/>
    <w:p>
      <w:pPr>
        <w:spacing w:after="0"/>
        <w:ind w:left="0"/>
        <w:jc w:val="both"/>
      </w:pPr>
      <w:r>
        <w:rPr>
          <w:rFonts w:ascii="Times New Roman"/>
          <w:b w:val="false"/>
          <w:i w:val="false"/>
          <w:color w:val="000000"/>
          <w:sz w:val="28"/>
        </w:rPr>
        <w:t>
      газ-турбинді қозғалтқышы бар ұшақтар үшін отынның ақтық қорын қоса алғанда, бару әуеайлақ үстінде отынның қалыпты крейсерлік тұтынылуы кезінде 2 сағат бойы ұшуға арналған жанармай қоры қажет.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607-тармақ жаңа редакцияда – ҚР Индустрия және инфрақұрылымдық даму министрінің 03.06.2019 </w:t>
      </w:r>
      <w:r>
        <w:rPr>
          <w:rFonts w:ascii="Times New Roman"/>
          <w:b w:val="false"/>
          <w:i w:val="false"/>
          <w:color w:val="000000"/>
          <w:sz w:val="28"/>
        </w:rPr>
        <w:t>№ 354</w:t>
      </w:r>
      <w:r>
        <w:rPr>
          <w:rFonts w:ascii="Times New Roman"/>
          <w:b w:val="false"/>
          <w:i w:val="false"/>
          <w:color w:val="ff0000"/>
          <w:sz w:val="28"/>
        </w:rPr>
        <w:t xml:space="preserve"> (07.11.2019 бастап қолданысқа енгізіледі) бұйрығымен.</w:t>
      </w:r>
      <w:r>
        <w:br/>
      </w:r>
      <w:r>
        <w:rPr>
          <w:rFonts w:ascii="Times New Roman"/>
          <w:b w:val="false"/>
          <w:i w:val="false"/>
          <w:color w:val="000000"/>
          <w:sz w:val="28"/>
        </w:rPr>
        <w:t>
</w:t>
      </w:r>
    </w:p>
    <w:bookmarkStart w:name="z705" w:id="768"/>
    <w:p>
      <w:pPr>
        <w:spacing w:after="0"/>
        <w:ind w:left="0"/>
        <w:jc w:val="both"/>
      </w:pPr>
      <w:r>
        <w:rPr>
          <w:rFonts w:ascii="Times New Roman"/>
          <w:b w:val="false"/>
          <w:i w:val="false"/>
          <w:color w:val="000000"/>
          <w:sz w:val="28"/>
        </w:rPr>
        <w:t xml:space="preserve">
      608. Кету шебі қосалқы әуеайлағына ұшып келу уақытында ӘК-нің бортында ҰҚЖ деңгейінен 450 м (1500 фут) биіктікте кемінде 30 минут ұшуға жететін отын мөлшері қалатындай етіп айқындалады. </w:t>
      </w:r>
    </w:p>
    <w:bookmarkEnd w:id="768"/>
    <w:bookmarkStart w:name="z706" w:id="769"/>
    <w:p>
      <w:pPr>
        <w:spacing w:after="0"/>
        <w:ind w:left="0"/>
        <w:jc w:val="both"/>
      </w:pPr>
      <w:r>
        <w:rPr>
          <w:rFonts w:ascii="Times New Roman"/>
          <w:b w:val="false"/>
          <w:i w:val="false"/>
          <w:color w:val="000000"/>
          <w:sz w:val="28"/>
        </w:rPr>
        <w:t xml:space="preserve">
      609. ӘКК келесі шарттарды сақтаған жағдайда, АҰҚ бойынша ұшып шығуға шешім қабылдайды: </w:t>
      </w:r>
    </w:p>
    <w:bookmarkEnd w:id="769"/>
    <w:p>
      <w:pPr>
        <w:spacing w:after="0"/>
        <w:ind w:left="0"/>
        <w:jc w:val="both"/>
      </w:pPr>
      <w:r>
        <w:rPr>
          <w:rFonts w:ascii="Times New Roman"/>
          <w:b w:val="false"/>
          <w:i w:val="false"/>
          <w:color w:val="000000"/>
          <w:sz w:val="28"/>
        </w:rPr>
        <w:t>
      1) тағайындалған әуеайлақта қиылыспайтын екі ҰҚЖ болады: олардың бірі осы типтес ӘК қондыруға жарайтын топырақ жолақ болып табылады да, олардың техникалық жағдайы белгіленген талаптарға (тікұшақтардан басқа) сәйкес келеді;</w:t>
      </w:r>
    </w:p>
    <w:p>
      <w:pPr>
        <w:spacing w:after="0"/>
        <w:ind w:left="0"/>
        <w:jc w:val="both"/>
      </w:pPr>
      <w:r>
        <w:rPr>
          <w:rFonts w:ascii="Times New Roman"/>
          <w:b w:val="false"/>
          <w:i w:val="false"/>
          <w:color w:val="000000"/>
          <w:sz w:val="28"/>
        </w:rPr>
        <w:t>
      2) тағайындалған әуеайлағына ұшып келу уақытына нақты және болжамдалатын ауа райы БТШБ минимумнан (қонуға кіру үшін қолданылатын жүйе бойынша барлық ҰҚЖ үшін белгіленген шаманың ең үлкен шамасы) 150 м (500 фут) жоғарыда және 2000 м көріну деңгейінде болады;</w:t>
      </w:r>
    </w:p>
    <w:p>
      <w:pPr>
        <w:spacing w:after="0"/>
        <w:ind w:left="0"/>
        <w:jc w:val="both"/>
      </w:pPr>
      <w:r>
        <w:rPr>
          <w:rFonts w:ascii="Times New Roman"/>
          <w:b w:val="false"/>
          <w:i w:val="false"/>
          <w:color w:val="000000"/>
          <w:sz w:val="28"/>
        </w:rPr>
        <w:t>
      3) ҰҚЖ деңгейінен 450 м (1500 фут) биіктікте ӘК бортында қалған отынның есептік қалдығы тағайындалған әуеайлақ ШҚБ (МТБ) төмендегі уақыттар ішінде ұшып өткеннен кейін:</w:t>
      </w:r>
    </w:p>
    <w:p>
      <w:pPr>
        <w:spacing w:after="0"/>
        <w:ind w:left="0"/>
        <w:jc w:val="both"/>
      </w:pPr>
      <w:r>
        <w:rPr>
          <w:rFonts w:ascii="Times New Roman"/>
          <w:b w:val="false"/>
          <w:i w:val="false"/>
          <w:color w:val="000000"/>
          <w:sz w:val="28"/>
        </w:rPr>
        <w:t xml:space="preserve">
      60 минут ұшу – ең жоғары сертификатталған ұшу салмағы 5700 кг-нан асатын газ-турбинді қозғалтқыштары бар ұшақтар үшін; </w:t>
      </w:r>
    </w:p>
    <w:p>
      <w:pPr>
        <w:spacing w:after="0"/>
        <w:ind w:left="0"/>
        <w:jc w:val="both"/>
      </w:pPr>
      <w:r>
        <w:rPr>
          <w:rFonts w:ascii="Times New Roman"/>
          <w:b w:val="false"/>
          <w:i w:val="false"/>
          <w:color w:val="000000"/>
          <w:sz w:val="28"/>
        </w:rPr>
        <w:t>
      45 минут ұшу – ең жоғары сертификатталған ұшу салмағы 5700 кг-нан аспайтын піспекті немесе газ-турбинді қозғалтқыштары бар ұшақтар үшін;</w:t>
      </w:r>
    </w:p>
    <w:p>
      <w:pPr>
        <w:spacing w:after="0"/>
        <w:ind w:left="0"/>
        <w:jc w:val="both"/>
      </w:pPr>
      <w:r>
        <w:rPr>
          <w:rFonts w:ascii="Times New Roman"/>
          <w:b w:val="false"/>
          <w:i w:val="false"/>
          <w:color w:val="000000"/>
          <w:sz w:val="28"/>
        </w:rPr>
        <w:t xml:space="preserve">
      4) 30 минут ұшу – тікұшақтар мен дирижабльдер үшін. </w:t>
      </w:r>
    </w:p>
    <w:p>
      <w:pPr>
        <w:spacing w:after="0"/>
        <w:ind w:left="0"/>
        <w:jc w:val="both"/>
      </w:pPr>
      <w:r>
        <w:rPr>
          <w:rFonts w:ascii="Times New Roman"/>
          <w:b w:val="false"/>
          <w:i w:val="false"/>
          <w:color w:val="000000"/>
          <w:sz w:val="28"/>
        </w:rPr>
        <w:t>
      610. Әуеайлақ ауданында АҰҚ бойынша жаттығу ұшуларын орындау кезінде, егер нақты және болжамды БТШБ 50 м (170 фут) болса, және көріну деңгейі осы әуеайлақта жаттығу ұшулар үшін белгіленген минимумнан 500 м (1650 фут) жоғары болса, ұшып шығу туралы шешімді қосалқы әуеайлақсыз қабылдауға рұқсат етіледі.</w:t>
      </w:r>
    </w:p>
    <w:bookmarkStart w:name="z707" w:id="770"/>
    <w:p>
      <w:pPr>
        <w:spacing w:after="0"/>
        <w:ind w:left="0"/>
        <w:jc w:val="left"/>
      </w:pPr>
      <w:r>
        <w:rPr>
          <w:rFonts w:ascii="Times New Roman"/>
          <w:b/>
          <w:i w:val="false"/>
          <w:color w:val="000000"/>
        </w:rPr>
        <w:t xml:space="preserve"> 9-параграф. КҰҚ бойынша ұшып шығу және ұшып келу туралы шешім қабылдаудың ерекшеліктері</w:t>
      </w:r>
    </w:p>
    <w:bookmarkEnd w:id="770"/>
    <w:bookmarkStart w:name="z708" w:id="771"/>
    <w:p>
      <w:pPr>
        <w:spacing w:after="0"/>
        <w:ind w:left="0"/>
        <w:jc w:val="both"/>
      </w:pPr>
      <w:r>
        <w:rPr>
          <w:rFonts w:ascii="Times New Roman"/>
          <w:b w:val="false"/>
          <w:i w:val="false"/>
          <w:color w:val="000000"/>
          <w:sz w:val="28"/>
        </w:rPr>
        <w:t xml:space="preserve">
      611. КҰҚ бойынша ұшуды орындау үшін ӘКК ұшып шығу туралы шешімді келесі шарттарда қабылдайды: </w:t>
      </w:r>
    </w:p>
    <w:bookmarkEnd w:id="771"/>
    <w:p>
      <w:pPr>
        <w:spacing w:after="0"/>
        <w:ind w:left="0"/>
        <w:jc w:val="both"/>
      </w:pPr>
      <w:r>
        <w:rPr>
          <w:rFonts w:ascii="Times New Roman"/>
          <w:b w:val="false"/>
          <w:i w:val="false"/>
          <w:color w:val="000000"/>
          <w:sz w:val="28"/>
        </w:rPr>
        <w:t xml:space="preserve">
      1) ұшып шығу, тағайындалған және қосалқы әуеайлақтарда нақты ауа райы ӘКК-нің минимумға сәйкес келсе және КҰҚ бойынша ұшу үшін қарастырылған ауа райынан төмен болмаса; </w:t>
      </w:r>
    </w:p>
    <w:p>
      <w:pPr>
        <w:spacing w:after="0"/>
        <w:ind w:left="0"/>
        <w:jc w:val="both"/>
      </w:pPr>
      <w:r>
        <w:rPr>
          <w:rFonts w:ascii="Times New Roman"/>
          <w:b w:val="false"/>
          <w:i w:val="false"/>
          <w:color w:val="000000"/>
          <w:sz w:val="28"/>
        </w:rPr>
        <w:t>
      2) авиациялық жұмыстар ауданында, тағайындалған және қосалқы әуеайлақта бағыт бойынша БТШБ мен болжамдалатын көріну деңгейі КҰҚ бойынша ұшуларда қарастырылған минимумнан кем емес;</w:t>
      </w:r>
    </w:p>
    <w:p>
      <w:pPr>
        <w:spacing w:after="0"/>
        <w:ind w:left="0"/>
        <w:jc w:val="both"/>
      </w:pPr>
      <w:r>
        <w:rPr>
          <w:rFonts w:ascii="Times New Roman"/>
          <w:b w:val="false"/>
          <w:i w:val="false"/>
          <w:color w:val="000000"/>
          <w:sz w:val="28"/>
        </w:rPr>
        <w:t xml:space="preserve">
      3) белгіленген шектеулер шегінде ұйытқуларды ескермегендегі желдің болжануы; </w:t>
      </w:r>
    </w:p>
    <w:p>
      <w:pPr>
        <w:spacing w:after="0"/>
        <w:ind w:left="0"/>
        <w:jc w:val="both"/>
      </w:pPr>
      <w:r>
        <w:rPr>
          <w:rFonts w:ascii="Times New Roman"/>
          <w:b w:val="false"/>
          <w:i w:val="false"/>
          <w:color w:val="000000"/>
          <w:sz w:val="28"/>
        </w:rPr>
        <w:t>
      4) ұшу бағыты бойынша (авиациялық жұмыстар ауданында) айналып өту мүмкін болмайтын қауіпті метеорологиялық құбылыстар болмаса және болуы болжанбаса.</w:t>
      </w:r>
    </w:p>
    <w:bookmarkStart w:name="z709" w:id="772"/>
    <w:p>
      <w:pPr>
        <w:spacing w:after="0"/>
        <w:ind w:left="0"/>
        <w:jc w:val="both"/>
      </w:pPr>
      <w:r>
        <w:rPr>
          <w:rFonts w:ascii="Times New Roman"/>
          <w:b w:val="false"/>
          <w:i w:val="false"/>
          <w:color w:val="000000"/>
          <w:sz w:val="28"/>
        </w:rPr>
        <w:t>
      612. Қосалқы әуеайлақ болмаған жағдайда, КҰҚ бойынша шешім қабылдауға рұқсат етіледі:</w:t>
      </w:r>
    </w:p>
    <w:bookmarkEnd w:id="772"/>
    <w:p>
      <w:pPr>
        <w:spacing w:after="0"/>
        <w:ind w:left="0"/>
        <w:jc w:val="both"/>
      </w:pPr>
      <w:r>
        <w:rPr>
          <w:rFonts w:ascii="Times New Roman"/>
          <w:b w:val="false"/>
          <w:i w:val="false"/>
          <w:color w:val="000000"/>
          <w:sz w:val="28"/>
        </w:rPr>
        <w:t>
      1) егер, тағайындалған әуеайлағына ұшып келудің есептік уақытынан 1 сағат бұрын және кейін көріну деңгейі 500 м және КҰҚ бойынша белгіленген минимумнан БТШБ 50 м (170 фут) болса;</w:t>
      </w:r>
    </w:p>
    <w:p>
      <w:pPr>
        <w:spacing w:after="0"/>
        <w:ind w:left="0"/>
        <w:jc w:val="both"/>
      </w:pPr>
      <w:r>
        <w:rPr>
          <w:rFonts w:ascii="Times New Roman"/>
          <w:b w:val="false"/>
          <w:i w:val="false"/>
          <w:color w:val="000000"/>
          <w:sz w:val="28"/>
        </w:rPr>
        <w:t>
      2) тікұшақпен авиациялық жұмыстарды орындау кезінде – егер, бағыт бойынша және авиациялық жұмыстар ауданындағы болжалды көріну деңгейі КҰҚ бойынша ұшу және авиациялық жұмыстардың осы түрлеріне арналған минимумнан төмен болмаса.</w:t>
      </w:r>
    </w:p>
    <w:bookmarkStart w:name="z710" w:id="773"/>
    <w:p>
      <w:pPr>
        <w:spacing w:after="0"/>
        <w:ind w:left="0"/>
        <w:jc w:val="both"/>
      </w:pPr>
      <w:r>
        <w:rPr>
          <w:rFonts w:ascii="Times New Roman"/>
          <w:b w:val="false"/>
          <w:i w:val="false"/>
          <w:color w:val="000000"/>
          <w:sz w:val="28"/>
        </w:rPr>
        <w:t>
      613. Бағыт бойынша КҰҚ бойынша ұшып шығуға шешім қабылдау кезінде авиациялық жұмыстар ауданында тағайындалған әуеайлақ пен қосалқы әуеайлақтағы көріну деңгейінің уақытша (ТЕМРО) өзгерістері және (немесе) БТШБ олардың ең төменгі мәні бойынша ескеріледі.</w:t>
      </w:r>
    </w:p>
    <w:bookmarkEnd w:id="773"/>
    <w:p>
      <w:pPr>
        <w:spacing w:after="0"/>
        <w:ind w:left="0"/>
        <w:jc w:val="both"/>
      </w:pPr>
      <w:r>
        <w:rPr>
          <w:rFonts w:ascii="Times New Roman"/>
          <w:b w:val="false"/>
          <w:i w:val="false"/>
          <w:color w:val="000000"/>
          <w:sz w:val="28"/>
        </w:rPr>
        <w:t>
      Сонымен бірге, көріну деңгейінің уақытша (ТЕМРО) өзгерістері және (немесе) БТШБ ӘКК мен ӘК АҰҚ бойынша ұшуға жіберілген жағдайда ескерілмеуі мүмкін.</w:t>
      </w:r>
    </w:p>
    <w:bookmarkStart w:name="z711" w:id="774"/>
    <w:p>
      <w:pPr>
        <w:spacing w:after="0"/>
        <w:ind w:left="0"/>
        <w:jc w:val="both"/>
      </w:pPr>
      <w:r>
        <w:rPr>
          <w:rFonts w:ascii="Times New Roman"/>
          <w:b w:val="false"/>
          <w:i w:val="false"/>
          <w:color w:val="000000"/>
          <w:sz w:val="28"/>
        </w:rPr>
        <w:t xml:space="preserve">
      614. Егер, БТШБ нақты және болжамдалатын мөлшері ұшу биіктігінен екі октанттан аспайтындай дәрежеде төмен болса және бұлттардың жоғарғы шекарасынан кемінде 300 м (1000 фут) жоғары ұшу қамтамасыз етілсе, бағыт бойынша авиациялық жұмыстар ауданында ұшып шығу, бару және қосалқы әуеайлақтарында ол ескерілмейді. </w:t>
      </w:r>
    </w:p>
    <w:bookmarkEnd w:id="774"/>
    <w:bookmarkStart w:name="z712" w:id="775"/>
    <w:p>
      <w:pPr>
        <w:spacing w:after="0"/>
        <w:ind w:left="0"/>
        <w:jc w:val="both"/>
      </w:pPr>
      <w:r>
        <w:rPr>
          <w:rFonts w:ascii="Times New Roman"/>
          <w:b w:val="false"/>
          <w:i w:val="false"/>
          <w:color w:val="000000"/>
          <w:sz w:val="28"/>
        </w:rPr>
        <w:t>
      615. Әуеайлақтың метеорологиялық орган болмаған кезде авиациялық жұмыстарды бастаудан бұрын ӘК-нің экипажы болжамдарды жасауға және ӘК экипажына болжамның жолдануына жауапты әуеайлақтың метеорологиялық органға жеткізу үшін нақты ауа райы туралы мәліметтерді ӘҚҚ диспетчерінің сұрауы бойынша хабарлайды.</w:t>
      </w:r>
    </w:p>
    <w:bookmarkEnd w:id="775"/>
    <w:p>
      <w:pPr>
        <w:spacing w:after="0"/>
        <w:ind w:left="0"/>
        <w:jc w:val="both"/>
      </w:pPr>
      <w:r>
        <w:rPr>
          <w:rFonts w:ascii="Times New Roman"/>
          <w:b w:val="false"/>
          <w:i w:val="false"/>
          <w:color w:val="000000"/>
          <w:sz w:val="28"/>
        </w:rPr>
        <w:t>
      Авиациялық жұмыстарды орындау үшін ұшып шығу туралы шешімді жұмыс ауданы бойынша алынған болжамдар негізінде ӘКК қабылдайды.</w:t>
      </w:r>
    </w:p>
    <w:bookmarkStart w:name="z713" w:id="776"/>
    <w:p>
      <w:pPr>
        <w:spacing w:after="0"/>
        <w:ind w:left="0"/>
        <w:jc w:val="left"/>
      </w:pPr>
      <w:r>
        <w:rPr>
          <w:rFonts w:ascii="Times New Roman"/>
          <w:b/>
          <w:i w:val="false"/>
          <w:color w:val="000000"/>
        </w:rPr>
        <w:t xml:space="preserve"> 10-параграф. ӘК-не техникалық қызмет көрсету</w:t>
      </w:r>
    </w:p>
    <w:bookmarkEnd w:id="776"/>
    <w:p>
      <w:pPr>
        <w:spacing w:after="0"/>
        <w:ind w:left="0"/>
        <w:jc w:val="both"/>
      </w:pPr>
      <w:r>
        <w:rPr>
          <w:rFonts w:ascii="Times New Roman"/>
          <w:b w:val="false"/>
          <w:i w:val="false"/>
          <w:color w:val="ff0000"/>
          <w:sz w:val="28"/>
        </w:rPr>
        <w:t xml:space="preserve">
      Ескерту. 10-параграф алып тасталды - ҚР Көлік министрінің 16.03.2026 </w:t>
      </w:r>
      <w:r>
        <w:rPr>
          <w:rFonts w:ascii="Times New Roman"/>
          <w:b w:val="false"/>
          <w:i w:val="false"/>
          <w:color w:val="ff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719" w:id="777"/>
    <w:p>
      <w:pPr>
        <w:spacing w:after="0"/>
        <w:ind w:left="0"/>
        <w:jc w:val="left"/>
      </w:pPr>
      <w:r>
        <w:rPr>
          <w:rFonts w:ascii="Times New Roman"/>
          <w:b/>
          <w:i w:val="false"/>
          <w:color w:val="000000"/>
        </w:rPr>
        <w:t xml:space="preserve"> 11-параграф. Рульдеу</w:t>
      </w:r>
    </w:p>
    <w:bookmarkEnd w:id="777"/>
    <w:bookmarkStart w:name="z720" w:id="778"/>
    <w:p>
      <w:pPr>
        <w:spacing w:after="0"/>
        <w:ind w:left="0"/>
        <w:jc w:val="both"/>
      </w:pPr>
      <w:r>
        <w:rPr>
          <w:rFonts w:ascii="Times New Roman"/>
          <w:b w:val="false"/>
          <w:i w:val="false"/>
          <w:color w:val="000000"/>
          <w:sz w:val="28"/>
        </w:rPr>
        <w:t>
      621. Әуеайлақтың маневрлеу алаңында ӘК-ін жүргізудің орындалуы тек оны басқарушы тұлғаға қатысты келесі шарттардың қамтамасыз етілуінде жүзеге асырылады:</w:t>
      </w:r>
    </w:p>
    <w:bookmarkEnd w:id="778"/>
    <w:p>
      <w:pPr>
        <w:spacing w:after="0"/>
        <w:ind w:left="0"/>
        <w:jc w:val="both"/>
      </w:pPr>
      <w:r>
        <w:rPr>
          <w:rFonts w:ascii="Times New Roman"/>
          <w:b w:val="false"/>
          <w:i w:val="false"/>
          <w:color w:val="000000"/>
          <w:sz w:val="28"/>
        </w:rPr>
        <w:t>
      1) пайдаланушы немесе тағайындалған агент тарапынан тиісті түрде уәкілеттілік берілген болса;</w:t>
      </w:r>
    </w:p>
    <w:p>
      <w:pPr>
        <w:spacing w:after="0"/>
        <w:ind w:left="0"/>
        <w:jc w:val="both"/>
      </w:pPr>
      <w:r>
        <w:rPr>
          <w:rFonts w:ascii="Times New Roman"/>
          <w:b w:val="false"/>
          <w:i w:val="false"/>
          <w:color w:val="000000"/>
          <w:sz w:val="28"/>
        </w:rPr>
        <w:t xml:space="preserve">
      2) ӘК-ін жүргізу үшін толығымен дайындықтан өткен болса; </w:t>
      </w:r>
    </w:p>
    <w:p>
      <w:pPr>
        <w:spacing w:after="0"/>
        <w:ind w:left="0"/>
        <w:jc w:val="both"/>
      </w:pPr>
      <w:r>
        <w:rPr>
          <w:rFonts w:ascii="Times New Roman"/>
          <w:b w:val="false"/>
          <w:i w:val="false"/>
          <w:color w:val="000000"/>
          <w:sz w:val="28"/>
        </w:rPr>
        <w:t>
      3) радиотелефонды пайдалануына рұқсат етілген болса;</w:t>
      </w:r>
    </w:p>
    <w:p>
      <w:pPr>
        <w:spacing w:after="0"/>
        <w:ind w:left="0"/>
        <w:jc w:val="both"/>
      </w:pPr>
      <w:r>
        <w:rPr>
          <w:rFonts w:ascii="Times New Roman"/>
          <w:b w:val="false"/>
          <w:i w:val="false"/>
          <w:color w:val="000000"/>
          <w:sz w:val="28"/>
        </w:rPr>
        <w:t>
      4) әуеайлақтың жоспарына, қозғалыс бағыттарына, таңбаланудың, жарықтың және сигналдардың белгілеріне және ӘҚҚ органының нұсқауларына, фразеология мен қағидаларға қатысты құзырлы тұлға тарапынан нұсқаулықтан өтсе, сондай-ақ, әуеайлақтағы ұшақтардың қауіпсіз қозғалысының қажетті пайдалану стандарттарының сақталуын қамтамасыз ете алады.</w:t>
      </w:r>
    </w:p>
    <w:bookmarkStart w:name="z721" w:id="779"/>
    <w:p>
      <w:pPr>
        <w:spacing w:after="0"/>
        <w:ind w:left="0"/>
        <w:jc w:val="both"/>
      </w:pPr>
      <w:r>
        <w:rPr>
          <w:rFonts w:ascii="Times New Roman"/>
          <w:b w:val="false"/>
          <w:i w:val="false"/>
          <w:color w:val="000000"/>
          <w:sz w:val="28"/>
        </w:rPr>
        <w:t>
      622. Кабинадағы жұмыс орындарына жайғасқаннан кейін ӘК-нің экипажы ӘКК-нің жетекшілігімен ұшуға дайындық жұмыстарын жүргізеді. ӘКК ұшу алдында ӘК экипажының ұшуға дайындығына көз жеткізеді.</w:t>
      </w:r>
    </w:p>
    <w:bookmarkEnd w:id="779"/>
    <w:bookmarkStart w:name="z722" w:id="780"/>
    <w:p>
      <w:pPr>
        <w:spacing w:after="0"/>
        <w:ind w:left="0"/>
        <w:jc w:val="both"/>
      </w:pPr>
      <w:r>
        <w:rPr>
          <w:rFonts w:ascii="Times New Roman"/>
          <w:b w:val="false"/>
          <w:i w:val="false"/>
          <w:color w:val="000000"/>
          <w:sz w:val="28"/>
        </w:rPr>
        <w:t xml:space="preserve">
      623. Бақыланатын әуеайлақта жүргізу мен тіркеп сүйреу ӘҚҚ органынан – перрондағы қозғалысты басқару органынан алынған жүргізуге деген тиісті рұқсатты және әуеайлақ бойынша жүргізу схемасы туралы ақпаратты алғаннан кейін ұшқыш тарапынан орындалады. </w:t>
      </w:r>
    </w:p>
    <w:bookmarkEnd w:id="780"/>
    <w:p>
      <w:pPr>
        <w:spacing w:after="0"/>
        <w:ind w:left="0"/>
        <w:jc w:val="both"/>
      </w:pPr>
      <w:r>
        <w:rPr>
          <w:rFonts w:ascii="Times New Roman"/>
          <w:b w:val="false"/>
          <w:i w:val="false"/>
          <w:color w:val="000000"/>
          <w:sz w:val="28"/>
        </w:rPr>
        <w:t xml:space="preserve">
      ӘҚҚ органы экипажға жүргізудің немесе тіркеп сүйреудің қауіпсіздігін қамтамасыз етуге қажетті басқа ақпаратты жеткізеді. </w:t>
      </w:r>
    </w:p>
    <w:p>
      <w:pPr>
        <w:spacing w:after="0"/>
        <w:ind w:left="0"/>
        <w:jc w:val="both"/>
      </w:pPr>
      <w:r>
        <w:rPr>
          <w:rFonts w:ascii="Times New Roman"/>
          <w:b w:val="false"/>
          <w:i w:val="false"/>
          <w:color w:val="000000"/>
          <w:sz w:val="28"/>
        </w:rPr>
        <w:t>
      Бақыланатын әуеайлақтарында және алаңқайларда жүргізуді бастау алдында, ӘКК ұшу алаңын тексеріп, жүргізу бағытын таңдайды.</w:t>
      </w:r>
    </w:p>
    <w:bookmarkStart w:name="z723" w:id="781"/>
    <w:p>
      <w:pPr>
        <w:spacing w:after="0"/>
        <w:ind w:left="0"/>
        <w:jc w:val="both"/>
      </w:pPr>
      <w:r>
        <w:rPr>
          <w:rFonts w:ascii="Times New Roman"/>
          <w:b w:val="false"/>
          <w:i w:val="false"/>
          <w:color w:val="000000"/>
          <w:sz w:val="28"/>
        </w:rPr>
        <w:t>
      624. Әуеа йлақ бойынша ӘК-нің қозғалысын басқаратын ӘҚҚ органы:</w:t>
      </w:r>
    </w:p>
    <w:bookmarkEnd w:id="781"/>
    <w:p>
      <w:pPr>
        <w:spacing w:after="0"/>
        <w:ind w:left="0"/>
        <w:jc w:val="both"/>
      </w:pPr>
      <w:r>
        <w:rPr>
          <w:rFonts w:ascii="Times New Roman"/>
          <w:b w:val="false"/>
          <w:i w:val="false"/>
          <w:color w:val="000000"/>
          <w:sz w:val="28"/>
        </w:rPr>
        <w:t xml:space="preserve">
      1) экипажға шектеулер туралы ақпаратты жеткізеді; </w:t>
      </w:r>
    </w:p>
    <w:p>
      <w:pPr>
        <w:spacing w:after="0"/>
        <w:ind w:left="0"/>
        <w:jc w:val="both"/>
      </w:pPr>
      <w:r>
        <w:rPr>
          <w:rFonts w:ascii="Times New Roman"/>
          <w:b w:val="false"/>
          <w:i w:val="false"/>
          <w:color w:val="000000"/>
          <w:sz w:val="28"/>
        </w:rPr>
        <w:t xml:space="preserve">
      2) белгіленген схема бойынша ӘК-нің әуеайлақтағы қозғалысы туралы нұсқаулар береді; </w:t>
      </w:r>
    </w:p>
    <w:p>
      <w:pPr>
        <w:spacing w:after="0"/>
        <w:ind w:left="0"/>
        <w:jc w:val="both"/>
      </w:pPr>
      <w:r>
        <w:rPr>
          <w:rFonts w:ascii="Times New Roman"/>
          <w:b w:val="false"/>
          <w:i w:val="false"/>
          <w:color w:val="000000"/>
          <w:sz w:val="28"/>
        </w:rPr>
        <w:t xml:space="preserve">
      3) экипаждарға ӘК-лерінің өзара орналасуы, соның ішінде көріну 550 м кем болатын деңгейі шарттарда жүргізу кезінде бір бағыт бойынша жалғаса орналасуы туралы ақпараттандырады. </w:t>
      </w:r>
    </w:p>
    <w:bookmarkStart w:name="z724" w:id="782"/>
    <w:p>
      <w:pPr>
        <w:spacing w:after="0"/>
        <w:ind w:left="0"/>
        <w:jc w:val="both"/>
      </w:pPr>
      <w:r>
        <w:rPr>
          <w:rFonts w:ascii="Times New Roman"/>
          <w:b w:val="false"/>
          <w:i w:val="false"/>
          <w:color w:val="000000"/>
          <w:sz w:val="28"/>
        </w:rPr>
        <w:t xml:space="preserve">
      625. Әуеайлақтағы маневрлеу алаңында ӘК қозғалысын басқару жөніндегі қызметтер ӘҚҚ органы тарапынан жүзеге асырылады. </w:t>
      </w:r>
    </w:p>
    <w:bookmarkEnd w:id="782"/>
    <w:bookmarkStart w:name="z725" w:id="783"/>
    <w:p>
      <w:pPr>
        <w:spacing w:after="0"/>
        <w:ind w:left="0"/>
        <w:jc w:val="both"/>
      </w:pPr>
      <w:r>
        <w:rPr>
          <w:rFonts w:ascii="Times New Roman"/>
          <w:b w:val="false"/>
          <w:i w:val="false"/>
          <w:color w:val="000000"/>
          <w:sz w:val="28"/>
        </w:rPr>
        <w:t>
      626. Тіркеп сүйреу қауіпсіздігі тіркеп сүйреуге жетекшілік етуші тұлға тарапынан қамтамасыз етіледі. ӘК-ін тіркеп сүйреу кезінде тіркеп сүйреуге жетекшілік етуші тұлға мен экипаж арасында сөйлесу құрылғылары арқылы, радио арқылы немесе орнатылған сигналдардың көмегімен визуалды түрде екі жақты байланыс құрылады.</w:t>
      </w:r>
    </w:p>
    <w:bookmarkEnd w:id="783"/>
    <w:p>
      <w:pPr>
        <w:spacing w:after="0"/>
        <w:ind w:left="0"/>
        <w:jc w:val="both"/>
      </w:pPr>
      <w:r>
        <w:rPr>
          <w:rFonts w:ascii="Times New Roman"/>
          <w:b w:val="false"/>
          <w:i w:val="false"/>
          <w:color w:val="000000"/>
          <w:sz w:val="28"/>
        </w:rPr>
        <w:t>
      Тіркеп сүйреу ӘК-де аэронавигациялық жарықтар мен жарқылдағыш шамшырақтардың қосулы күйінде жүзеге асырылады.</w:t>
      </w:r>
    </w:p>
    <w:bookmarkStart w:name="z726" w:id="784"/>
    <w:p>
      <w:pPr>
        <w:spacing w:after="0"/>
        <w:ind w:left="0"/>
        <w:jc w:val="both"/>
      </w:pPr>
      <w:r>
        <w:rPr>
          <w:rFonts w:ascii="Times New Roman"/>
          <w:b w:val="false"/>
          <w:i w:val="false"/>
          <w:color w:val="000000"/>
          <w:sz w:val="28"/>
        </w:rPr>
        <w:t>
      627. Бақыланатын әуеайлақтарында қозғалтқыштың (қозғалтқыштардың) іске қосылуына дейін экипаж автоматты хабар тарату мүмкіндігі болса метеорологиялық ақпаратты тыңдайды да, өзі қарасты болып табылатын органға ағымдық ақпараттың индексін мәлімдейді, одан қозғалтқышты (қозғалтқыштарды) іске қосуға рұқсат сұрап, рұқсатты алады.</w:t>
      </w:r>
    </w:p>
    <w:bookmarkEnd w:id="784"/>
    <w:bookmarkStart w:name="z727" w:id="785"/>
    <w:p>
      <w:pPr>
        <w:spacing w:after="0"/>
        <w:ind w:left="0"/>
        <w:jc w:val="both"/>
      </w:pPr>
      <w:r>
        <w:rPr>
          <w:rFonts w:ascii="Times New Roman"/>
          <w:b w:val="false"/>
          <w:i w:val="false"/>
          <w:color w:val="000000"/>
          <w:sz w:val="28"/>
        </w:rPr>
        <w:t>
      628. Қозғалтқышты іске қосылу алдында, оны іске қосушы тұлға адамдардың қауіпсіздігіне және сынуы мүмкін немесе іске қосу кезінде қауіп туғызуы мүмкін бөгде заттардың бар-жоғын тексеріп алады да, жарқылдағыш шамшырақтарды іске қосады. Іске қосудың қауіпсіздігіне тікелей көз жеткізу мүмкін болмаған жағдайда, іске қосушы тұлға сөйлесу құралдары, радио арқылы немесе орнатылған сигналдардың көмегімен қажетті ақпаратты қозғалтқыштардың іске қосылуын жерден басқарып отырған тұлғадан алады.</w:t>
      </w:r>
    </w:p>
    <w:bookmarkEnd w:id="785"/>
    <w:bookmarkStart w:name="z728" w:id="786"/>
    <w:p>
      <w:pPr>
        <w:spacing w:after="0"/>
        <w:ind w:left="0"/>
        <w:jc w:val="both"/>
      </w:pPr>
      <w:r>
        <w:rPr>
          <w:rFonts w:ascii="Times New Roman"/>
          <w:b w:val="false"/>
          <w:i w:val="false"/>
          <w:color w:val="000000"/>
          <w:sz w:val="28"/>
        </w:rPr>
        <w:t xml:space="preserve">
      629. ӘКК-нің қозғалтқышты бақыланатын әуеайлақта іске қосу немесе қозғалтқыштың бақыланбайтын әуеайлақта ұшу өндірісі мақсатында іске қосу туралы сұрауы ұшуды бастау туралы шешім қабылданғанын білдіреді. </w:t>
      </w:r>
    </w:p>
    <w:bookmarkEnd w:id="786"/>
    <w:bookmarkStart w:name="z729" w:id="787"/>
    <w:p>
      <w:pPr>
        <w:spacing w:after="0"/>
        <w:ind w:left="0"/>
        <w:jc w:val="both"/>
      </w:pPr>
      <w:r>
        <w:rPr>
          <w:rFonts w:ascii="Times New Roman"/>
          <w:b w:val="false"/>
          <w:i w:val="false"/>
          <w:color w:val="000000"/>
          <w:sz w:val="28"/>
        </w:rPr>
        <w:t>
      630. ӘК-ін тұрақ орнында бұрып жүргізу ӘК-нің шығарылуын қамтамасыз ететін тұлғаның сигналдары бойынша, мұндай тұлға болмаған жағдайда ӘК-нің шешімі бойынша орындалады.</w:t>
      </w:r>
    </w:p>
    <w:bookmarkEnd w:id="787"/>
    <w:p>
      <w:pPr>
        <w:spacing w:after="0"/>
        <w:ind w:left="0"/>
        <w:jc w:val="both"/>
      </w:pPr>
      <w:r>
        <w:rPr>
          <w:rFonts w:ascii="Times New Roman"/>
          <w:b w:val="false"/>
          <w:i w:val="false"/>
          <w:color w:val="000000"/>
          <w:sz w:val="28"/>
        </w:rPr>
        <w:t xml:space="preserve">
      Түнде немесе күндізгі уақытта көрінуін деңгейі 2000 м-ден төмен болатын кезде жүргізу аэронавигациялық жарықтар мен фаралардың қосылғанда жүзеге асырылады. </w:t>
      </w:r>
    </w:p>
    <w:bookmarkStart w:name="z730" w:id="788"/>
    <w:p>
      <w:pPr>
        <w:spacing w:after="0"/>
        <w:ind w:left="0"/>
        <w:jc w:val="both"/>
      </w:pPr>
      <w:r>
        <w:rPr>
          <w:rFonts w:ascii="Times New Roman"/>
          <w:b w:val="false"/>
          <w:i w:val="false"/>
          <w:color w:val="000000"/>
          <w:sz w:val="28"/>
        </w:rPr>
        <w:t>
      631. ӘК-ін тұрақ орнында бұрып жүргізу қарсы алушы тұлғаның (сигнал берушінің) тұрақтағы ӘК-нің жайғасу жүйесінің сигналдары бойынша, мұндай тұлға болмаған жағдайда – ӘКК-нің шешімі бойынша жүзеге асырылады.</w:t>
      </w:r>
    </w:p>
    <w:bookmarkEnd w:id="788"/>
    <w:p>
      <w:pPr>
        <w:spacing w:after="0"/>
        <w:ind w:left="0"/>
        <w:jc w:val="both"/>
      </w:pPr>
      <w:r>
        <w:rPr>
          <w:rFonts w:ascii="Times New Roman"/>
          <w:b w:val="false"/>
          <w:i w:val="false"/>
          <w:color w:val="000000"/>
          <w:sz w:val="28"/>
        </w:rPr>
        <w:t>
      Қарсы алушының (дабыл берушінің) дабылдары осы Қағидалардың 13-қосымшасында берілген. Егер ӘК бекітілген таңбалау белгілері бойынша белгіленбесе, ӘКК бұл туралы өзі қарайтын ӘҚҚ органына хабарлайды.</w:t>
      </w:r>
    </w:p>
    <w:p>
      <w:pPr>
        <w:spacing w:after="0"/>
        <w:ind w:left="0"/>
        <w:jc w:val="both"/>
      </w:pPr>
      <w:r>
        <w:rPr>
          <w:rFonts w:ascii="Times New Roman"/>
          <w:b w:val="false"/>
          <w:i w:val="false"/>
          <w:color w:val="000000"/>
          <w:sz w:val="28"/>
        </w:rPr>
        <w:t xml:space="preserve">
      Жарық-сигналды құрылғылармен және радиостанциясымен жабдықталған автомобиль мынадай жағдайларда қолданылады: </w:t>
      </w:r>
    </w:p>
    <w:p>
      <w:pPr>
        <w:spacing w:after="0"/>
        <w:ind w:left="0"/>
        <w:jc w:val="both"/>
      </w:pPr>
      <w:r>
        <w:rPr>
          <w:rFonts w:ascii="Times New Roman"/>
          <w:b w:val="false"/>
          <w:i w:val="false"/>
          <w:color w:val="000000"/>
          <w:sz w:val="28"/>
        </w:rPr>
        <w:t>
      1) экипаждың сұранысы бойынша;</w:t>
      </w:r>
    </w:p>
    <w:p>
      <w:pPr>
        <w:spacing w:after="0"/>
        <w:ind w:left="0"/>
        <w:jc w:val="both"/>
      </w:pPr>
      <w:r>
        <w:rPr>
          <w:rFonts w:ascii="Times New Roman"/>
          <w:b w:val="false"/>
          <w:i w:val="false"/>
          <w:color w:val="000000"/>
          <w:sz w:val="28"/>
        </w:rPr>
        <w:t xml:space="preserve">
      2) көріну деңгейі шектеулі болған жағдайда; </w:t>
      </w:r>
    </w:p>
    <w:p>
      <w:pPr>
        <w:spacing w:after="0"/>
        <w:ind w:left="0"/>
        <w:jc w:val="both"/>
      </w:pPr>
      <w:r>
        <w:rPr>
          <w:rFonts w:ascii="Times New Roman"/>
          <w:b w:val="false"/>
          <w:i w:val="false"/>
          <w:color w:val="000000"/>
          <w:sz w:val="28"/>
        </w:rPr>
        <w:t>
      3) әуеай лақтағы маневрлеу алаңындағы қозғалыс схемалары күрделі болғанда;</w:t>
      </w:r>
    </w:p>
    <w:p>
      <w:pPr>
        <w:spacing w:after="0"/>
        <w:ind w:left="0"/>
        <w:jc w:val="both"/>
      </w:pPr>
      <w:r>
        <w:rPr>
          <w:rFonts w:ascii="Times New Roman"/>
          <w:b w:val="false"/>
          <w:i w:val="false"/>
          <w:color w:val="000000"/>
          <w:sz w:val="28"/>
        </w:rPr>
        <w:t>
      4) аэронавигациялық ақпараттар немесе ӘҚҚ жергілікті қағидалар жинақтарында қарастырылған жағдайларда.</w:t>
      </w:r>
    </w:p>
    <w:bookmarkStart w:name="z731" w:id="789"/>
    <w:p>
      <w:pPr>
        <w:spacing w:after="0"/>
        <w:ind w:left="0"/>
        <w:jc w:val="both"/>
      </w:pPr>
      <w:r>
        <w:rPr>
          <w:rFonts w:ascii="Times New Roman"/>
          <w:b w:val="false"/>
          <w:i w:val="false"/>
          <w:color w:val="000000"/>
          <w:sz w:val="28"/>
        </w:rPr>
        <w:t xml:space="preserve">
      632. Экипажға жүргізуді бастауға және жалғастыруға мына жағдайларда рұқсат етілмейді: </w:t>
      </w:r>
    </w:p>
    <w:bookmarkEnd w:id="789"/>
    <w:p>
      <w:pPr>
        <w:spacing w:after="0"/>
        <w:ind w:left="0"/>
        <w:jc w:val="both"/>
      </w:pPr>
      <w:r>
        <w:rPr>
          <w:rFonts w:ascii="Times New Roman"/>
          <w:b w:val="false"/>
          <w:i w:val="false"/>
          <w:color w:val="000000"/>
          <w:sz w:val="28"/>
        </w:rPr>
        <w:t xml:space="preserve">
      1) тежегіш жүйелеріндегі қысым пайдалану шектеулерге сәйкес келмесе немесе тежегіштердің ақауы бар екендігі туралы басқа да белгілер болса; </w:t>
      </w:r>
    </w:p>
    <w:p>
      <w:pPr>
        <w:spacing w:after="0"/>
        <w:ind w:left="0"/>
        <w:jc w:val="both"/>
      </w:pPr>
      <w:r>
        <w:rPr>
          <w:rFonts w:ascii="Times New Roman"/>
          <w:b w:val="false"/>
          <w:i w:val="false"/>
          <w:color w:val="000000"/>
          <w:sz w:val="28"/>
        </w:rPr>
        <w:t xml:space="preserve">
      2) бақыланатын әуеайлақта ӘҚҚ органының рұқсаты алынбаса; </w:t>
      </w:r>
    </w:p>
    <w:p>
      <w:pPr>
        <w:spacing w:after="0"/>
        <w:ind w:left="0"/>
        <w:jc w:val="both"/>
      </w:pPr>
      <w:r>
        <w:rPr>
          <w:rFonts w:ascii="Times New Roman"/>
          <w:b w:val="false"/>
          <w:i w:val="false"/>
          <w:color w:val="000000"/>
          <w:sz w:val="28"/>
        </w:rPr>
        <w:t xml:space="preserve">
      3) кедергілердің болуы, тұрақ орнының немесе жермен жүру жолдарының қанағаттаныдырмайтын жағдайы себепті жүргізудің қауіпсіздігі қамтамасыз етілмесе; </w:t>
      </w:r>
    </w:p>
    <w:p>
      <w:pPr>
        <w:spacing w:after="0"/>
        <w:ind w:left="0"/>
        <w:jc w:val="both"/>
      </w:pPr>
      <w:r>
        <w:rPr>
          <w:rFonts w:ascii="Times New Roman"/>
          <w:b w:val="false"/>
          <w:i w:val="false"/>
          <w:color w:val="000000"/>
          <w:sz w:val="28"/>
        </w:rPr>
        <w:t xml:space="preserve">
      Жүргізудің басында экипаж тежегіш жүйесінің жұмысқа жарамдылығын тексереді. </w:t>
      </w:r>
    </w:p>
    <w:bookmarkStart w:name="z732" w:id="790"/>
    <w:p>
      <w:pPr>
        <w:spacing w:after="0"/>
        <w:ind w:left="0"/>
        <w:jc w:val="both"/>
      </w:pPr>
      <w:r>
        <w:rPr>
          <w:rFonts w:ascii="Times New Roman"/>
          <w:b w:val="false"/>
          <w:i w:val="false"/>
          <w:color w:val="000000"/>
          <w:sz w:val="28"/>
        </w:rPr>
        <w:t>
      633. Ұшу экипажының мүшелері айналадағы жағдайды, радиоалмасуды қадағалап отырады да, кедергілер туралы ӘКК-не ескертеді.</w:t>
      </w:r>
    </w:p>
    <w:bookmarkEnd w:id="790"/>
    <w:p>
      <w:pPr>
        <w:spacing w:after="0"/>
        <w:ind w:left="0"/>
        <w:jc w:val="both"/>
      </w:pPr>
      <w:r>
        <w:rPr>
          <w:rFonts w:ascii="Times New Roman"/>
          <w:b w:val="false"/>
          <w:i w:val="false"/>
          <w:color w:val="000000"/>
          <w:sz w:val="28"/>
        </w:rPr>
        <w:t xml:space="preserve">
      Жүргізу бағытында кедергілер айқындалған жағдайда ӘКК соқтығысудың алдын алу жөніндегі шараларды атқарып, кедергінің бар екенін ӘҚҚ органына мәлімдейді. </w:t>
      </w:r>
    </w:p>
    <w:bookmarkStart w:name="z733" w:id="791"/>
    <w:p>
      <w:pPr>
        <w:spacing w:after="0"/>
        <w:ind w:left="0"/>
        <w:jc w:val="both"/>
      </w:pPr>
      <w:r>
        <w:rPr>
          <w:rFonts w:ascii="Times New Roman"/>
          <w:b w:val="false"/>
          <w:i w:val="false"/>
          <w:color w:val="000000"/>
          <w:sz w:val="28"/>
        </w:rPr>
        <w:t xml:space="preserve">
      634. Жүргізу жылдамдығы жүргізу жүзеге асырылатын жазықтықтың жайына, кедергілердің бар-жоғына және көріну деңгейінің шарттарына қарай ӘКК тарапынан таңдалады. </w:t>
      </w:r>
    </w:p>
    <w:bookmarkEnd w:id="791"/>
    <w:bookmarkStart w:name="z734" w:id="792"/>
    <w:p>
      <w:pPr>
        <w:spacing w:after="0"/>
        <w:ind w:left="0"/>
        <w:jc w:val="both"/>
      </w:pPr>
      <w:r>
        <w:rPr>
          <w:rFonts w:ascii="Times New Roman"/>
          <w:b w:val="false"/>
          <w:i w:val="false"/>
          <w:color w:val="000000"/>
          <w:sz w:val="28"/>
        </w:rPr>
        <w:t xml:space="preserve">
      635. ӘК-рінің бір-біріне қарама-қарсы жүргізілуі кезінде ӘКК жылдамдық қауіпсіз деңгейге дейін азайтады да, оң қапталына ала отырып, бір-бірінен сол жағымен алыстайды. </w:t>
      </w:r>
    </w:p>
    <w:bookmarkEnd w:id="792"/>
    <w:p>
      <w:pPr>
        <w:spacing w:after="0"/>
        <w:ind w:left="0"/>
        <w:jc w:val="both"/>
      </w:pPr>
      <w:r>
        <w:rPr>
          <w:rFonts w:ascii="Times New Roman"/>
          <w:b w:val="false"/>
          <w:i w:val="false"/>
          <w:color w:val="000000"/>
          <w:sz w:val="28"/>
        </w:rPr>
        <w:t xml:space="preserve">
      Қиылысатын бағыттарда ӘК-нің жақындауы кезінде ӘКК оң жақпен ірекет етіп келе жатқан ӘК-ін өткізіп жібереді. </w:t>
      </w:r>
    </w:p>
    <w:p>
      <w:pPr>
        <w:spacing w:after="0"/>
        <w:ind w:left="0"/>
        <w:jc w:val="both"/>
      </w:pPr>
      <w:r>
        <w:rPr>
          <w:rFonts w:ascii="Times New Roman"/>
          <w:b w:val="false"/>
          <w:i w:val="false"/>
          <w:color w:val="000000"/>
          <w:sz w:val="28"/>
        </w:rPr>
        <w:t xml:space="preserve">
      Рульдеу бара жатқан ӘК-ін басып озуға болмайды. </w:t>
      </w:r>
    </w:p>
    <w:bookmarkStart w:name="z735" w:id="793"/>
    <w:p>
      <w:pPr>
        <w:spacing w:after="0"/>
        <w:ind w:left="0"/>
        <w:jc w:val="both"/>
      </w:pPr>
      <w:r>
        <w:rPr>
          <w:rFonts w:ascii="Times New Roman"/>
          <w:b w:val="false"/>
          <w:i w:val="false"/>
          <w:color w:val="000000"/>
          <w:sz w:val="28"/>
        </w:rPr>
        <w:t xml:space="preserve">
      636. ӘҚҚ органынан алынған нұсқауға қарамастан, қиылысу, ҰҚЖ немесе жермен жүру жолына орнығу алдында ұшу экипажы және (немесе) ӘК-нің тіркеп сүйрелеуін жүзеге асырушы тұлғалар маневрдің қауіпсіздігіне көз жеткізеді. </w:t>
      </w:r>
    </w:p>
    <w:bookmarkEnd w:id="793"/>
    <w:bookmarkStart w:name="z736" w:id="794"/>
    <w:p>
      <w:pPr>
        <w:spacing w:after="0"/>
        <w:ind w:left="0"/>
        <w:jc w:val="both"/>
      </w:pPr>
      <w:r>
        <w:rPr>
          <w:rFonts w:ascii="Times New Roman"/>
          <w:b w:val="false"/>
          <w:i w:val="false"/>
          <w:color w:val="000000"/>
          <w:sz w:val="28"/>
        </w:rPr>
        <w:t xml:space="preserve">
      637. Ұшып кету алдында экипаж нақты ауа райының ұшып кетуге арналған минимумға сәйкестігіне және ҰҚЖ жайының ӘК-нің ҰТС шектеулеріне сәйкестігіне көз жеткізеді. </w:t>
      </w:r>
    </w:p>
    <w:bookmarkEnd w:id="794"/>
    <w:p>
      <w:pPr>
        <w:spacing w:after="0"/>
        <w:ind w:left="0"/>
        <w:jc w:val="both"/>
      </w:pPr>
      <w:r>
        <w:rPr>
          <w:rFonts w:ascii="Times New Roman"/>
          <w:b w:val="false"/>
          <w:i w:val="false"/>
          <w:color w:val="000000"/>
          <w:sz w:val="28"/>
        </w:rPr>
        <w:t>
      ҰҚЖ-да ұзақ уақыт тұрып қалу жағдайында ӘКК жолаққа тұру алдында ӘҚҚ органына ұшып кетуге дайындалу үшін қажетті уақыт туралы хабарлайды.</w:t>
      </w:r>
    </w:p>
    <w:bookmarkStart w:name="z737" w:id="795"/>
    <w:p>
      <w:pPr>
        <w:spacing w:after="0"/>
        <w:ind w:left="0"/>
        <w:jc w:val="left"/>
      </w:pPr>
      <w:r>
        <w:rPr>
          <w:rFonts w:ascii="Times New Roman"/>
          <w:b/>
          <w:i w:val="false"/>
          <w:color w:val="000000"/>
        </w:rPr>
        <w:t xml:space="preserve"> 12-параграф. Ұшып көтерілу</w:t>
      </w:r>
    </w:p>
    <w:bookmarkEnd w:id="795"/>
    <w:bookmarkStart w:name="z738" w:id="796"/>
    <w:p>
      <w:pPr>
        <w:spacing w:after="0"/>
        <w:ind w:left="0"/>
        <w:jc w:val="both"/>
      </w:pPr>
      <w:r>
        <w:rPr>
          <w:rFonts w:ascii="Times New Roman"/>
          <w:b w:val="false"/>
          <w:i w:val="false"/>
          <w:color w:val="000000"/>
          <w:sz w:val="28"/>
        </w:rPr>
        <w:t>
      638. Ұшып көтерілудің алдында:</w:t>
      </w:r>
    </w:p>
    <w:bookmarkEnd w:id="796"/>
    <w:p>
      <w:pPr>
        <w:spacing w:after="0"/>
        <w:ind w:left="0"/>
        <w:jc w:val="both"/>
      </w:pPr>
      <w:r>
        <w:rPr>
          <w:rFonts w:ascii="Times New Roman"/>
          <w:b w:val="false"/>
          <w:i w:val="false"/>
          <w:color w:val="000000"/>
          <w:sz w:val="28"/>
        </w:rPr>
        <w:t>
      1) экипаж биіктікті өлшеу құралдарының осы Қағидалардың 490-тармағының талаптарымен сәйкес орнатылуын тексереді;</w:t>
      </w:r>
    </w:p>
    <w:p>
      <w:pPr>
        <w:spacing w:after="0"/>
        <w:ind w:left="0"/>
        <w:jc w:val="both"/>
      </w:pPr>
      <w:r>
        <w:rPr>
          <w:rFonts w:ascii="Times New Roman"/>
          <w:b w:val="false"/>
          <w:i w:val="false"/>
          <w:color w:val="000000"/>
          <w:sz w:val="28"/>
        </w:rPr>
        <w:t xml:space="preserve">
      2) ӘКК ӘК-нің және экипаждың ұшып кетуге дайындығына көз жеткізеді; </w:t>
      </w:r>
    </w:p>
    <w:p>
      <w:pPr>
        <w:spacing w:after="0"/>
        <w:ind w:left="0"/>
        <w:jc w:val="both"/>
      </w:pPr>
      <w:r>
        <w:rPr>
          <w:rFonts w:ascii="Times New Roman"/>
          <w:b w:val="false"/>
          <w:i w:val="false"/>
          <w:color w:val="000000"/>
          <w:sz w:val="28"/>
        </w:rPr>
        <w:t>
      3) ӘКК ҰҚЖ-да және ұшып кету траекториясының алдында байқалатын кедергілердің жоқ екеніне көз жеткізеді;</w:t>
      </w:r>
    </w:p>
    <w:p>
      <w:pPr>
        <w:spacing w:after="0"/>
        <w:ind w:left="0"/>
        <w:jc w:val="both"/>
      </w:pPr>
      <w:r>
        <w:rPr>
          <w:rFonts w:ascii="Times New Roman"/>
          <w:b w:val="false"/>
          <w:i w:val="false"/>
          <w:color w:val="000000"/>
          <w:sz w:val="28"/>
        </w:rPr>
        <w:t xml:space="preserve">
      4) ӘКК нақты ауа райының ұшып кетуге арналған минимумға және ӘК-нің ҰТС шектеулерінің ҰҚЖ сәйкестігіне көз жеткізеді; </w:t>
      </w:r>
    </w:p>
    <w:p>
      <w:pPr>
        <w:spacing w:after="0"/>
        <w:ind w:left="0"/>
        <w:jc w:val="both"/>
      </w:pPr>
      <w:r>
        <w:rPr>
          <w:rFonts w:ascii="Times New Roman"/>
          <w:b w:val="false"/>
          <w:i w:val="false"/>
          <w:color w:val="000000"/>
          <w:sz w:val="28"/>
        </w:rPr>
        <w:t xml:space="preserve">
      5) бақыланатын әуеайлақта ӘК экипажы ұшып кету рұқсатын ӘҚҚ органынан алады. </w:t>
      </w:r>
    </w:p>
    <w:bookmarkStart w:name="z739" w:id="797"/>
    <w:p>
      <w:pPr>
        <w:spacing w:after="0"/>
        <w:ind w:left="0"/>
        <w:jc w:val="both"/>
      </w:pPr>
      <w:r>
        <w:rPr>
          <w:rFonts w:ascii="Times New Roman"/>
          <w:b w:val="false"/>
          <w:i w:val="false"/>
          <w:color w:val="000000"/>
          <w:sz w:val="28"/>
        </w:rPr>
        <w:t>
      639. ӘҚҚ органының немесе АТIS хабарламасы арқылы алынған ВҰҚ-ның үш бөлігінде – жүріс басында, орта нүктесінде және ВҰҚ-ның соңында көріну деңгейінің қашықтығы туралы ақпарат болғанда, ӘКК алынған RVR мәндерін бағалайды және оларды ұшып кетудің қауіпсіз өндірісі үшін ең төменгі мәні бойынша есептейді.</w:t>
      </w:r>
    </w:p>
    <w:bookmarkEnd w:id="7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639-тармақ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40" w:id="798"/>
    <w:p>
      <w:pPr>
        <w:spacing w:after="0"/>
        <w:ind w:left="0"/>
        <w:jc w:val="both"/>
      </w:pPr>
      <w:r>
        <w:rPr>
          <w:rFonts w:ascii="Times New Roman"/>
          <w:b w:val="false"/>
          <w:i w:val="false"/>
          <w:color w:val="000000"/>
          <w:sz w:val="28"/>
        </w:rPr>
        <w:t>
      640. ҰҚЖ-ның бөліктерінде метеоқұбылыстардың немесе минимумнан төмен мәнге дейін көріну деңгейін нашарлататын өндірістік түтіннің болуында тікұшақ – ӘКК-не ӘҚҚ органының келісімімен ҰҚЖ-ғы метеошарттардың минимумға сәйкес келетін тұсынан ұшып кетуіне рұқсат етіледі.</w:t>
      </w:r>
    </w:p>
    <w:bookmarkEnd w:id="798"/>
    <w:bookmarkStart w:name="z741" w:id="799"/>
    <w:p>
      <w:pPr>
        <w:spacing w:after="0"/>
        <w:ind w:left="0"/>
        <w:jc w:val="both"/>
      </w:pPr>
      <w:r>
        <w:rPr>
          <w:rFonts w:ascii="Times New Roman"/>
          <w:b w:val="false"/>
          <w:i w:val="false"/>
          <w:color w:val="000000"/>
          <w:sz w:val="28"/>
        </w:rPr>
        <w:t>
      641. Егер экипаж ұшудың екінші шеңберіне кеткен ӘК-не кедергі туындататыны туралы ақпарат алса, ұшып кетуді орындауға жол берілмейді.</w:t>
      </w:r>
    </w:p>
    <w:bookmarkEnd w:id="799"/>
    <w:bookmarkStart w:name="z742" w:id="800"/>
    <w:p>
      <w:pPr>
        <w:spacing w:after="0"/>
        <w:ind w:left="0"/>
        <w:jc w:val="both"/>
      </w:pPr>
      <w:r>
        <w:rPr>
          <w:rFonts w:ascii="Times New Roman"/>
          <w:b w:val="false"/>
          <w:i w:val="false"/>
          <w:color w:val="000000"/>
          <w:sz w:val="28"/>
        </w:rPr>
        <w:t>
      642. Осы Қағидалардың 452 және 1414-тармақтарында қарастырылған жағдайлардан тыс жағдайларда, жұмыс істеп тұрған жарық-сигнал жабдықтары жоқ әуеайлақтарда (тікұшақ айлағында, қону алаңында) түнде ұшып кетуге болмайды.</w:t>
      </w:r>
    </w:p>
    <w:bookmarkEnd w:id="800"/>
    <w:bookmarkStart w:name="z743" w:id="801"/>
    <w:p>
      <w:pPr>
        <w:spacing w:after="0"/>
        <w:ind w:left="0"/>
        <w:jc w:val="both"/>
      </w:pPr>
      <w:r>
        <w:rPr>
          <w:rFonts w:ascii="Times New Roman"/>
          <w:b w:val="false"/>
          <w:i w:val="false"/>
          <w:color w:val="000000"/>
          <w:sz w:val="28"/>
        </w:rPr>
        <w:t xml:space="preserve">
      643. ӘК-нің ұшып кетуі орналасқан ҰҚЖ-ның сипаттамалары екпін басталған орыннан бастап ӘК-нің нақты ұшу салмағы мен ұшып кету шарттарына қойылатын талаптарға сай келгенде ҰҚЖ нүктесінен жүзеге асырылады. </w:t>
      </w:r>
    </w:p>
    <w:bookmarkEnd w:id="801"/>
    <w:bookmarkStart w:name="z744" w:id="802"/>
    <w:p>
      <w:pPr>
        <w:spacing w:after="0"/>
        <w:ind w:left="0"/>
        <w:jc w:val="both"/>
      </w:pPr>
      <w:r>
        <w:rPr>
          <w:rFonts w:ascii="Times New Roman"/>
          <w:b w:val="false"/>
          <w:i w:val="false"/>
          <w:color w:val="000000"/>
          <w:sz w:val="28"/>
        </w:rPr>
        <w:t>
      644. ӘК экипажы жауапкершілік аймағында бақыланатын әуе кеңістігіне кірудің есептік уақытына дейін 5 минут бұрын бақыланатын ұшу басталатын ӘҚҚ органынан диспетчерлік рұқсат алуы қажет.</w:t>
      </w:r>
    </w:p>
    <w:bookmarkEnd w:id="8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644-тармақ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45" w:id="803"/>
    <w:p>
      <w:pPr>
        <w:spacing w:after="0"/>
        <w:ind w:left="0"/>
        <w:jc w:val="both"/>
      </w:pPr>
      <w:r>
        <w:rPr>
          <w:rFonts w:ascii="Times New Roman"/>
          <w:b w:val="false"/>
          <w:i w:val="false"/>
          <w:color w:val="000000"/>
          <w:sz w:val="28"/>
        </w:rPr>
        <w:t>
      645. Ұшып кетуді ӘКК немесе оның нұсқауы бойынша екінші ұшқыш орындайды.</w:t>
      </w:r>
    </w:p>
    <w:bookmarkEnd w:id="803"/>
    <w:bookmarkStart w:name="z746" w:id="804"/>
    <w:p>
      <w:pPr>
        <w:spacing w:after="0"/>
        <w:ind w:left="0"/>
        <w:jc w:val="both"/>
      </w:pPr>
      <w:r>
        <w:rPr>
          <w:rFonts w:ascii="Times New Roman"/>
          <w:b w:val="false"/>
          <w:i w:val="false"/>
          <w:color w:val="000000"/>
          <w:sz w:val="28"/>
        </w:rPr>
        <w:t xml:space="preserve">
      646. Егер, ӘК ұшып шығу кезінде берілген бағыттан ұшуды жалғастыру қауіпсіздікті қамтамасыз етпейтіндей дәрежеде ауытқып кетсе, ұшып шығу тоқтатылады. ӘК-нің жерден көтерілу жылдамдығы ұшу нұсқаулығында бекітілген жылдамдықтан аз болуына жол берілмейді. </w:t>
      </w:r>
    </w:p>
    <w:bookmarkEnd w:id="804"/>
    <w:p>
      <w:pPr>
        <w:spacing w:after="0"/>
        <w:ind w:left="0"/>
        <w:jc w:val="both"/>
      </w:pPr>
      <w:r>
        <w:rPr>
          <w:rFonts w:ascii="Times New Roman"/>
          <w:b w:val="false"/>
          <w:i w:val="false"/>
          <w:color w:val="000000"/>
          <w:sz w:val="28"/>
        </w:rPr>
        <w:t xml:space="preserve">
      647. Егер, ұшып шығуды жалғастыру туралы шешімді қабылдау жылдамдығына жетпеген жағдайда, қозғалтқыштың істен шығуы немесе басқа да ақаулардың пайда болуы кезінде ұшып шығу тоқтатылады. Ұшып шығуды тоқтатуды туындатқан себептер айқындалып, жойылғанға дейін қайта ұшып шығуға болмайды. </w:t>
      </w:r>
    </w:p>
    <w:bookmarkStart w:name="z747" w:id="805"/>
    <w:p>
      <w:pPr>
        <w:spacing w:after="0"/>
        <w:ind w:left="0"/>
        <w:jc w:val="both"/>
      </w:pPr>
      <w:r>
        <w:rPr>
          <w:rFonts w:ascii="Times New Roman"/>
          <w:b w:val="false"/>
          <w:i w:val="false"/>
          <w:color w:val="000000"/>
          <w:sz w:val="28"/>
        </w:rPr>
        <w:t>
      648. ӘК-нің ұшып шығуы ӘКК-нің шешімі бойынша фаралардың қосулы күйінде 50 м (170 фут) кем болмайтын биіктікке дейін жүзеге асырылады.</w:t>
      </w:r>
    </w:p>
    <w:bookmarkEnd w:id="805"/>
    <w:bookmarkStart w:name="z748" w:id="806"/>
    <w:p>
      <w:pPr>
        <w:spacing w:after="0"/>
        <w:ind w:left="0"/>
        <w:jc w:val="both"/>
      </w:pPr>
      <w:r>
        <w:rPr>
          <w:rFonts w:ascii="Times New Roman"/>
          <w:b w:val="false"/>
          <w:i w:val="false"/>
          <w:color w:val="000000"/>
          <w:sz w:val="28"/>
        </w:rPr>
        <w:t>
      649. Ұшудың қауіпсіздігін қамтамасыз ету үшін қажет болатын жағдайлардан тыс уақытта, ӘК жылдамдық алуды бастаған сәтінен бастап:</w:t>
      </w:r>
    </w:p>
    <w:bookmarkEnd w:id="806"/>
    <w:p>
      <w:pPr>
        <w:spacing w:after="0"/>
        <w:ind w:left="0"/>
        <w:jc w:val="both"/>
      </w:pPr>
      <w:r>
        <w:rPr>
          <w:rFonts w:ascii="Times New Roman"/>
          <w:b w:val="false"/>
          <w:i w:val="false"/>
          <w:color w:val="000000"/>
          <w:sz w:val="28"/>
        </w:rPr>
        <w:t>
      1) 200 м (650 фут) биіктікке көтерілгенге дейін;</w:t>
      </w:r>
    </w:p>
    <w:p>
      <w:pPr>
        <w:spacing w:after="0"/>
        <w:ind w:left="0"/>
        <w:jc w:val="both"/>
      </w:pPr>
      <w:r>
        <w:rPr>
          <w:rFonts w:ascii="Times New Roman"/>
          <w:b w:val="false"/>
          <w:i w:val="false"/>
          <w:color w:val="000000"/>
          <w:sz w:val="28"/>
        </w:rPr>
        <w:t xml:space="preserve">
      2) 200 м (650 фут) төмен көлденең ұшу орындалғанда экипажға радиобайланыс орнатуға, ал ӘҚҚ органына экипажды шақыруға рұқсат етілмейді. </w:t>
      </w:r>
    </w:p>
    <w:bookmarkStart w:name="z749" w:id="807"/>
    <w:p>
      <w:pPr>
        <w:spacing w:after="0"/>
        <w:ind w:left="0"/>
        <w:jc w:val="left"/>
      </w:pPr>
      <w:r>
        <w:rPr>
          <w:rFonts w:ascii="Times New Roman"/>
          <w:b/>
          <w:i w:val="false"/>
          <w:color w:val="000000"/>
        </w:rPr>
        <w:t xml:space="preserve"> 13-параграф. Биіктікке көтерілу</w:t>
      </w:r>
    </w:p>
    <w:bookmarkEnd w:id="807"/>
    <w:bookmarkStart w:name="z750" w:id="808"/>
    <w:p>
      <w:pPr>
        <w:spacing w:after="0"/>
        <w:ind w:left="0"/>
        <w:jc w:val="both"/>
      </w:pPr>
      <w:r>
        <w:rPr>
          <w:rFonts w:ascii="Times New Roman"/>
          <w:b w:val="false"/>
          <w:i w:val="false"/>
          <w:color w:val="000000"/>
          <w:sz w:val="28"/>
        </w:rPr>
        <w:t>
      650. Ұшып шыққаннан кейін биіктікке көтерілу әуеайлақтың үстінде төмендегі жылдамдық мәндерінен төмен болмайтын ұшып шығу бағытымен жүзеге асырылады:</w:t>
      </w:r>
    </w:p>
    <w:bookmarkEnd w:id="808"/>
    <w:p>
      <w:pPr>
        <w:spacing w:after="0"/>
        <w:ind w:left="0"/>
        <w:jc w:val="both"/>
      </w:pPr>
      <w:r>
        <w:rPr>
          <w:rFonts w:ascii="Times New Roman"/>
          <w:b w:val="false"/>
          <w:i w:val="false"/>
          <w:color w:val="000000"/>
          <w:sz w:val="28"/>
        </w:rPr>
        <w:t>
      1) ӘК-ге 50 м (170 фут), авиациялық жұмыстар осы және одан төмен биіктіктерде атқарылатын болса;</w:t>
      </w:r>
    </w:p>
    <w:p>
      <w:pPr>
        <w:spacing w:after="0"/>
        <w:ind w:left="0"/>
        <w:jc w:val="both"/>
      </w:pPr>
      <w:r>
        <w:rPr>
          <w:rFonts w:ascii="Times New Roman"/>
          <w:b w:val="false"/>
          <w:i w:val="false"/>
          <w:color w:val="000000"/>
          <w:sz w:val="28"/>
        </w:rPr>
        <w:t>
      2) 120 м (394 фут), ҰПН-да басқаша көрсетілмеген болса.</w:t>
      </w:r>
    </w:p>
    <w:bookmarkStart w:name="z752" w:id="809"/>
    <w:p>
      <w:pPr>
        <w:spacing w:after="0"/>
        <w:ind w:left="0"/>
        <w:jc w:val="both"/>
      </w:pPr>
      <w:r>
        <w:rPr>
          <w:rFonts w:ascii="Times New Roman"/>
          <w:b w:val="false"/>
          <w:i w:val="false"/>
          <w:color w:val="000000"/>
          <w:sz w:val="28"/>
        </w:rPr>
        <w:t>
      651. ӘК-нің бақыланатын әуеайлақ ауданынан шығуы бекітілген схема немесе ӘҚҚ органының нұсқаулары бойынша жүзеге асырылады.</w:t>
      </w:r>
    </w:p>
    <w:bookmarkEnd w:id="809"/>
    <w:bookmarkStart w:name="z751" w:id="810"/>
    <w:p>
      <w:pPr>
        <w:spacing w:after="0"/>
        <w:ind w:left="0"/>
        <w:jc w:val="both"/>
      </w:pPr>
      <w:r>
        <w:rPr>
          <w:rFonts w:ascii="Times New Roman"/>
          <w:b w:val="false"/>
          <w:i w:val="false"/>
          <w:color w:val="000000"/>
          <w:sz w:val="28"/>
        </w:rPr>
        <w:t>
      652. Биіктікке көтерілу кезінде ауысу биіктігін кесіп өту кезінде ұшу экипажы барометрлік биіктік өлшеуіш құралдарының ауқымының қалыпты қысымға 1013,25 гПа (760 сн.бғ.мм.) ауыстырады, олардың көрсеткіштерін салыстырады.</w:t>
      </w:r>
    </w:p>
    <w:bookmarkEnd w:id="810"/>
    <w:bookmarkStart w:name="z753" w:id="811"/>
    <w:p>
      <w:pPr>
        <w:spacing w:after="0"/>
        <w:ind w:left="0"/>
        <w:jc w:val="both"/>
      </w:pPr>
      <w:r>
        <w:rPr>
          <w:rFonts w:ascii="Times New Roman"/>
          <w:b w:val="false"/>
          <w:i w:val="false"/>
          <w:color w:val="000000"/>
          <w:sz w:val="28"/>
        </w:rPr>
        <w:t>
      653. Биіктікке көтерілу процесінде экипаждар СЕБЖ-ің (TCAS) іске қосылуын, әсіресе, автоұшқыштың іске қосулы болуында, биіктікті жинаудың соңғы 300 м (1000 фут) бөлігінде берілген эшелонға (биіктікке) жеткенге дейін 7 м/сек тік жылдамдық бойынша ұсынылатын шектеулерді сақтап отырады.</w:t>
      </w:r>
    </w:p>
    <w:bookmarkEnd w:id="811"/>
    <w:bookmarkStart w:name="z754" w:id="812"/>
    <w:p>
      <w:pPr>
        <w:spacing w:after="0"/>
        <w:ind w:left="0"/>
        <w:jc w:val="both"/>
      </w:pPr>
      <w:r>
        <w:rPr>
          <w:rFonts w:ascii="Times New Roman"/>
          <w:b w:val="false"/>
          <w:i w:val="false"/>
          <w:color w:val="000000"/>
          <w:sz w:val="28"/>
        </w:rPr>
        <w:t xml:space="preserve">
      654. Егер, ӘК-нің ӘҚҚ органы тарапынан бекітілген немесе берілген шепке ӘҚҚ органымен берілген эшелонды (биіктік) алу мүмкіндігі болмаса, экипаж бұл туралы ӘҚҚ органына дер кезінде хабарлайды. </w:t>
      </w:r>
    </w:p>
    <w:bookmarkEnd w:id="812"/>
    <w:bookmarkStart w:name="z755" w:id="813"/>
    <w:p>
      <w:pPr>
        <w:spacing w:after="0"/>
        <w:ind w:left="0"/>
        <w:jc w:val="both"/>
      </w:pPr>
      <w:r>
        <w:rPr>
          <w:rFonts w:ascii="Times New Roman"/>
          <w:b w:val="false"/>
          <w:i w:val="false"/>
          <w:color w:val="000000"/>
          <w:sz w:val="28"/>
        </w:rPr>
        <w:t>
      655. Берілген эшелонды жинап біткен соң, экипаж барометрлік биіктік өлшеуіш құралдарының көрсеткіштерін салыстырады.</w:t>
      </w:r>
    </w:p>
    <w:bookmarkEnd w:id="813"/>
    <w:bookmarkStart w:name="z756" w:id="814"/>
    <w:p>
      <w:pPr>
        <w:spacing w:after="0"/>
        <w:ind w:left="0"/>
        <w:jc w:val="left"/>
      </w:pPr>
      <w:r>
        <w:rPr>
          <w:rFonts w:ascii="Times New Roman"/>
          <w:b/>
          <w:i w:val="false"/>
          <w:color w:val="000000"/>
        </w:rPr>
        <w:t xml:space="preserve"> 14-параграф. Крейсерлік ұшу (бағдар бойынша ұшу)</w:t>
      </w:r>
    </w:p>
    <w:bookmarkEnd w:id="814"/>
    <w:bookmarkStart w:name="z757" w:id="815"/>
    <w:p>
      <w:pPr>
        <w:spacing w:after="0"/>
        <w:ind w:left="0"/>
        <w:jc w:val="both"/>
      </w:pPr>
      <w:r>
        <w:rPr>
          <w:rFonts w:ascii="Times New Roman"/>
          <w:b w:val="false"/>
          <w:i w:val="false"/>
          <w:color w:val="000000"/>
          <w:sz w:val="28"/>
        </w:rPr>
        <w:t xml:space="preserve">
      656. Экипаж ұшуда ӘК-нің тұрған орнын тұрақты түрде бақылап отырады. </w:t>
      </w:r>
    </w:p>
    <w:bookmarkEnd w:id="815"/>
    <w:bookmarkStart w:name="z758" w:id="816"/>
    <w:p>
      <w:pPr>
        <w:spacing w:after="0"/>
        <w:ind w:left="0"/>
        <w:jc w:val="both"/>
      </w:pPr>
      <w:r>
        <w:rPr>
          <w:rFonts w:ascii="Times New Roman"/>
          <w:b w:val="false"/>
          <w:i w:val="false"/>
          <w:color w:val="000000"/>
          <w:sz w:val="28"/>
        </w:rPr>
        <w:t>
      657. Егер бақыланатын ұшу барысында ағымдағы ұшу жоспарынан байқаусызда ауытқу орын алса, экипаж мынадай іс-қимылдарды қабылдайды:</w:t>
      </w:r>
    </w:p>
    <w:bookmarkEnd w:id="816"/>
    <w:p>
      <w:pPr>
        <w:spacing w:after="0"/>
        <w:ind w:left="0"/>
        <w:jc w:val="both"/>
      </w:pPr>
      <w:r>
        <w:rPr>
          <w:rFonts w:ascii="Times New Roman"/>
          <w:b w:val="false"/>
          <w:i w:val="false"/>
          <w:color w:val="000000"/>
          <w:sz w:val="28"/>
        </w:rPr>
        <w:t>
      1) егер ӘК жол торабынан ауытқыса – берілген жол торабына жылдам қайта оралу мақсатында ӘК-нің бағдарын түзетеді;</w:t>
      </w:r>
    </w:p>
    <w:p>
      <w:pPr>
        <w:spacing w:after="0"/>
        <w:ind w:left="0"/>
        <w:jc w:val="both"/>
      </w:pPr>
      <w:r>
        <w:rPr>
          <w:rFonts w:ascii="Times New Roman"/>
          <w:b w:val="false"/>
          <w:i w:val="false"/>
          <w:color w:val="000000"/>
          <w:sz w:val="28"/>
        </w:rPr>
        <w:t>
      2) егер екі бақылау пункттері арасындағы крейсерлік эшелондағы нақты әуе жылдамдығының орташа мәні айнымайтын болмаса немесе ұшу жоспарында көрсетілген нақты әуе жылдамдығынан плюс-минус 5%-ға өзгеретіндігі күтілетін болса – бұл туралы ӘКҚ органына хабарланады;</w:t>
      </w:r>
    </w:p>
    <w:p>
      <w:pPr>
        <w:spacing w:after="0"/>
        <w:ind w:left="0"/>
        <w:jc w:val="both"/>
      </w:pPr>
      <w:r>
        <w:rPr>
          <w:rFonts w:ascii="Times New Roman"/>
          <w:b w:val="false"/>
          <w:i w:val="false"/>
          <w:color w:val="000000"/>
          <w:sz w:val="28"/>
        </w:rPr>
        <w:t>
      3) егер кезекті жоспарланған бақылау пунктінен ұшып өтудің нақтыланған есептік уақыты ол туралы ӘКҚ органына хабарланған уақыттан 2 минуттан астам ерекшеленетіндігі байқалса, ӘК-нің экипажы ӘКҚ органына нақтыланған уақыт туралы хабарлайды.</w:t>
      </w:r>
    </w:p>
    <w:bookmarkStart w:name="z759" w:id="817"/>
    <w:p>
      <w:pPr>
        <w:spacing w:after="0"/>
        <w:ind w:left="0"/>
        <w:jc w:val="both"/>
      </w:pPr>
      <w:r>
        <w:rPr>
          <w:rFonts w:ascii="Times New Roman"/>
          <w:b w:val="false"/>
          <w:i w:val="false"/>
          <w:color w:val="000000"/>
          <w:sz w:val="28"/>
        </w:rPr>
        <w:t>
      658. Басқа әуеайлағына бару бағытын өзгерту мақсатында ұшу жоспарындағы өзгеріс отын қорына қойылатын талаптарды сақтай отырып, ұшу бағытын өзгерту жүргізілген орыннан бастап жүргізіледі.</w:t>
      </w:r>
    </w:p>
    <w:bookmarkEnd w:id="817"/>
    <w:bookmarkStart w:name="z760" w:id="818"/>
    <w:p>
      <w:pPr>
        <w:spacing w:after="0"/>
        <w:ind w:left="0"/>
        <w:jc w:val="both"/>
      </w:pPr>
      <w:r>
        <w:rPr>
          <w:rFonts w:ascii="Times New Roman"/>
          <w:b w:val="false"/>
          <w:i w:val="false"/>
          <w:color w:val="000000"/>
          <w:sz w:val="28"/>
        </w:rPr>
        <w:t>
      659. Ұшуда қауіпті метеорологиялық құбылыстар аймағына жақындау белгілері туындаған немесе тиісті ақпарат алынған кезде ӘКК егер күтілетін шарттарда ұшуға ҰПН-да рұқсат етілмесе қауіпті аймақты айналып өтеді. Осы себепті межелі орынға дейін ұшуды жалғастыру мүмкін болмаған кезде ӘКК-не қосалқы әуеайлағына қонуды жүргізуге немесе ұшып шығу әуеайлағына қайтып оралуға рұқсат етіледі.</w:t>
      </w:r>
    </w:p>
    <w:bookmarkEnd w:id="818"/>
    <w:p>
      <w:pPr>
        <w:spacing w:after="0"/>
        <w:ind w:left="0"/>
        <w:jc w:val="both"/>
      </w:pPr>
      <w:r>
        <w:rPr>
          <w:rFonts w:ascii="Times New Roman"/>
          <w:b w:val="false"/>
          <w:i w:val="false"/>
          <w:color w:val="000000"/>
          <w:sz w:val="28"/>
        </w:rPr>
        <w:t xml:space="preserve">
      Белгіленген бағыттағы әуеайлағына қауіпсіз ұшуды жалғастыру болмағандықтан ұшып шығу әуеайлағына уақытылы оралу немесе қосалқы әуеайлағына кету экипаждың дұрыс шешімі деп есептеледі. </w:t>
      </w:r>
    </w:p>
    <w:p>
      <w:pPr>
        <w:spacing w:after="0"/>
        <w:ind w:left="0"/>
        <w:jc w:val="both"/>
      </w:pPr>
      <w:r>
        <w:rPr>
          <w:rFonts w:ascii="Times New Roman"/>
          <w:b w:val="false"/>
          <w:i w:val="false"/>
          <w:color w:val="000000"/>
          <w:sz w:val="28"/>
        </w:rPr>
        <w:t>
      Қабылданған шешім және өзінің іс-қимылдары туралы ӘКК байланыс болған кезде одан әрі ұшудың қауіпсіздігін қамтамасыз ету бойынша қажетті шараларды қабылдайтын ӘКҚ органына хабарлайды.</w:t>
      </w:r>
    </w:p>
    <w:p>
      <w:pPr>
        <w:spacing w:after="0"/>
        <w:ind w:left="0"/>
        <w:jc w:val="both"/>
      </w:pPr>
      <w:r>
        <w:rPr>
          <w:rFonts w:ascii="Times New Roman"/>
          <w:b w:val="false"/>
          <w:i w:val="false"/>
          <w:color w:val="000000"/>
          <w:sz w:val="28"/>
        </w:rPr>
        <w:t xml:space="preserve">
      Басқа ӘК қауіпсіздігін қамтамасыз ету мақсатында метеорологиялық шарттармен байланыстылардан өзге кездескен ұшудың қауіпті шарттары туралы тиісті авиациялық ұйымдарға жедел түрде хабарланады. </w:t>
      </w:r>
    </w:p>
    <w:bookmarkStart w:name="z761" w:id="819"/>
    <w:p>
      <w:pPr>
        <w:spacing w:after="0"/>
        <w:ind w:left="0"/>
        <w:jc w:val="both"/>
      </w:pPr>
      <w:r>
        <w:rPr>
          <w:rFonts w:ascii="Times New Roman"/>
          <w:b w:val="false"/>
          <w:i w:val="false"/>
          <w:color w:val="000000"/>
          <w:sz w:val="28"/>
        </w:rPr>
        <w:t>
      660. Қосалқы әуеайлағына ұшу оңтайлы ұшу бейінімен ӘКҚ органы қамтамасыз етеді, ӘК экипажының сұрауы бойынша болса – әуе жолдарынан тыс (мүмкіндігіне қарай) ең қысқа арақашықтық бойынша қамтамасыз етіледі.</w:t>
      </w:r>
    </w:p>
    <w:bookmarkEnd w:id="819"/>
    <w:bookmarkStart w:name="z762" w:id="820"/>
    <w:p>
      <w:pPr>
        <w:spacing w:after="0"/>
        <w:ind w:left="0"/>
        <w:jc w:val="both"/>
      </w:pPr>
      <w:r>
        <w:rPr>
          <w:rFonts w:ascii="Times New Roman"/>
          <w:b w:val="false"/>
          <w:i w:val="false"/>
          <w:color w:val="000000"/>
          <w:sz w:val="28"/>
        </w:rPr>
        <w:t>
      661. Ұшу кезінде ӘК-нің ұшу экипажы келіп түсетін аэронавигациялық және метеорологиялық ақпаратты белгіленген әуеайлақта және қосалқы әуеайлақтарда ұшу бағыты бойынша талдайды және отын шығынын қадағалауды жүргізеді.</w:t>
      </w:r>
    </w:p>
    <w:bookmarkEnd w:id="820"/>
    <w:p>
      <w:pPr>
        <w:spacing w:after="0"/>
        <w:ind w:left="0"/>
        <w:jc w:val="both"/>
      </w:pPr>
      <w:r>
        <w:rPr>
          <w:rFonts w:ascii="Times New Roman"/>
          <w:b w:val="false"/>
          <w:i w:val="false"/>
          <w:color w:val="000000"/>
          <w:sz w:val="28"/>
        </w:rPr>
        <w:t xml:space="preserve">
      Егер борттағы отынның қалдығы отын қорындағы сомадан және қосалқы әуеайлағына дейін ұшуды орындау немесе оқшауланған әуеайлағына дейін ұшуды орындау үшін қажет етілетін отыннан кем болса – ӘКК ӘҚҚ органына авариялық жағдайдың орын алу мүмкіндігі туралы хабарлайды және осы тараудың 4-параграфындағы талаптарына сәйкес әрекет етеді. </w:t>
      </w:r>
    </w:p>
    <w:bookmarkStart w:name="z763" w:id="821"/>
    <w:p>
      <w:pPr>
        <w:spacing w:after="0"/>
        <w:ind w:left="0"/>
        <w:jc w:val="both"/>
      </w:pPr>
      <w:r>
        <w:rPr>
          <w:rFonts w:ascii="Times New Roman"/>
          <w:b w:val="false"/>
          <w:i w:val="false"/>
          <w:color w:val="000000"/>
          <w:sz w:val="28"/>
        </w:rPr>
        <w:t xml:space="preserve">
      662. Метеорологиялық жағдайлардың нашарлауы немесе белгіленген әуеайлақтың немесе қауіпсіз қонуды жүргізуге мүмкіндік бермейтін қосалқы әуеайлақтың техникалық жағынан дайын еместігі туралы ақпарат алынған кезде басқаруында ӘК болатын ӘКҚ органы бұл туралы жедел экипажға хабарлайды. </w:t>
      </w:r>
    </w:p>
    <w:bookmarkEnd w:id="821"/>
    <w:bookmarkStart w:name="z764" w:id="822"/>
    <w:p>
      <w:pPr>
        <w:spacing w:after="0"/>
        <w:ind w:left="0"/>
        <w:jc w:val="both"/>
      </w:pPr>
      <w:r>
        <w:rPr>
          <w:rFonts w:ascii="Times New Roman"/>
          <w:b w:val="false"/>
          <w:i w:val="false"/>
          <w:color w:val="000000"/>
          <w:sz w:val="28"/>
        </w:rPr>
        <w:t>
      663. Аэронавигациялық және метеорологиялық жағдайды талдау негізінде ӘКК-не ұшуда қосалқы әуеайлақты таңдауға рұқсат етіледі.</w:t>
      </w:r>
    </w:p>
    <w:bookmarkEnd w:id="822"/>
    <w:bookmarkStart w:name="z765" w:id="823"/>
    <w:p>
      <w:pPr>
        <w:spacing w:after="0"/>
        <w:ind w:left="0"/>
        <w:jc w:val="both"/>
      </w:pPr>
      <w:r>
        <w:rPr>
          <w:rFonts w:ascii="Times New Roman"/>
          <w:b w:val="false"/>
          <w:i w:val="false"/>
          <w:color w:val="000000"/>
          <w:sz w:val="28"/>
        </w:rPr>
        <w:t>
      664. АҰҚ бойынша ұшу белгіленген қону әуеайлақ бағытында егер ұшып келудің есептік кезеңіне көрсетілген әуеайлақта немесе межелі орынның қосалқы әуеайлақтың бірінде қону осы Қағидалардың 6-тарауының 11-параграфындағы талаптарымен бекітілген пайдалану минимумдарын сақтай отырып орындалатындығы жөнінде ақпарат болса ғана жалғастырылады.</w:t>
      </w:r>
    </w:p>
    <w:bookmarkEnd w:id="823"/>
    <w:bookmarkStart w:name="z766" w:id="824"/>
    <w:p>
      <w:pPr>
        <w:spacing w:after="0"/>
        <w:ind w:left="0"/>
        <w:jc w:val="both"/>
      </w:pPr>
      <w:r>
        <w:rPr>
          <w:rFonts w:ascii="Times New Roman"/>
          <w:b w:val="false"/>
          <w:i w:val="false"/>
          <w:color w:val="000000"/>
          <w:sz w:val="28"/>
        </w:rPr>
        <w:t xml:space="preserve">
      665. Қосалқы әуеайлағына кету шебі тұрған ӘҚҚ ауданына шығу кезінде экипаж ӘҚҚ органына кету шебінен ұшып өтудің есептік уақыты және таңдап алынған қосалқы әуеайлақ туралы хабарлайды. </w:t>
      </w:r>
    </w:p>
    <w:bookmarkEnd w:id="824"/>
    <w:p>
      <w:pPr>
        <w:spacing w:after="0"/>
        <w:ind w:left="0"/>
        <w:jc w:val="both"/>
      </w:pPr>
      <w:r>
        <w:rPr>
          <w:rFonts w:ascii="Times New Roman"/>
          <w:b w:val="false"/>
          <w:i w:val="false"/>
          <w:color w:val="000000"/>
          <w:sz w:val="28"/>
        </w:rPr>
        <w:t xml:space="preserve">
      ӘК VOLMET автоматтандырылған жүйесінің хабар тарату аймағынан тыс қалған жағдайда ӘҚҚ органы шұғыл түрде нақты және болжанып отырған ауа райы туралы деректерді, сондай-ақ қосалқы әуеайлақтың немесе белгіленген әуеайлақтың ӘК-ін қабылдауға техникалық дайындығын растауды сұратады және бұл мәліметтерді экипажға жеткізеді. </w:t>
      </w:r>
    </w:p>
    <w:bookmarkStart w:name="z767" w:id="825"/>
    <w:p>
      <w:pPr>
        <w:spacing w:after="0"/>
        <w:ind w:left="0"/>
        <w:jc w:val="both"/>
      </w:pPr>
      <w:r>
        <w:rPr>
          <w:rFonts w:ascii="Times New Roman"/>
          <w:b w:val="false"/>
          <w:i w:val="false"/>
          <w:color w:val="000000"/>
          <w:sz w:val="28"/>
        </w:rPr>
        <w:t>
      666. Кету шебінен белгіленген әуеайлағына дейін ұшуды жалғастыруға шешімді, ӘКК егер соңғы ақпарат:</w:t>
      </w:r>
    </w:p>
    <w:bookmarkEnd w:id="825"/>
    <w:p>
      <w:pPr>
        <w:spacing w:after="0"/>
        <w:ind w:left="0"/>
        <w:jc w:val="both"/>
      </w:pPr>
      <w:r>
        <w:rPr>
          <w:rFonts w:ascii="Times New Roman"/>
          <w:b w:val="false"/>
          <w:i w:val="false"/>
          <w:color w:val="000000"/>
          <w:sz w:val="28"/>
        </w:rPr>
        <w:t>
      1) ұшып келу уақытына ауа райы болжамы осы Қағидаларда белгіленген қосалқы әуеайлағына арналған талаптарға сәйкес келетін метеожағдайлар көзделетінін;</w:t>
      </w:r>
    </w:p>
    <w:p>
      <w:pPr>
        <w:spacing w:after="0"/>
        <w:ind w:left="0"/>
        <w:jc w:val="both"/>
      </w:pPr>
      <w:r>
        <w:rPr>
          <w:rFonts w:ascii="Times New Roman"/>
          <w:b w:val="false"/>
          <w:i w:val="false"/>
          <w:color w:val="000000"/>
          <w:sz w:val="28"/>
        </w:rPr>
        <w:t>
      2) белгіленген әуеайлақта нақты ауа райы минимумнан төмен болмайтынын;</w:t>
      </w:r>
    </w:p>
    <w:p>
      <w:pPr>
        <w:spacing w:after="0"/>
        <w:ind w:left="0"/>
        <w:jc w:val="both"/>
      </w:pPr>
      <w:r>
        <w:rPr>
          <w:rFonts w:ascii="Times New Roman"/>
          <w:b w:val="false"/>
          <w:i w:val="false"/>
          <w:color w:val="000000"/>
          <w:sz w:val="28"/>
        </w:rPr>
        <w:t xml:space="preserve">
      3) белгіленген әуеайлақтың ӘК-ін қабылдауға техникалық дайындығы туралы растау алынғанын көрсететін болса, қабылдайды. </w:t>
      </w:r>
    </w:p>
    <w:bookmarkStart w:name="z768" w:id="826"/>
    <w:p>
      <w:pPr>
        <w:spacing w:after="0"/>
        <w:ind w:left="0"/>
        <w:jc w:val="left"/>
      </w:pPr>
      <w:r>
        <w:rPr>
          <w:rFonts w:ascii="Times New Roman"/>
          <w:b/>
          <w:i w:val="false"/>
          <w:color w:val="000000"/>
        </w:rPr>
        <w:t xml:space="preserve"> 15-параграф. Төмендеу, қонуға кіру және қону</w:t>
      </w:r>
    </w:p>
    <w:bookmarkEnd w:id="826"/>
    <w:bookmarkStart w:name="z769" w:id="827"/>
    <w:p>
      <w:pPr>
        <w:spacing w:after="0"/>
        <w:ind w:left="0"/>
        <w:jc w:val="both"/>
      </w:pPr>
      <w:r>
        <w:rPr>
          <w:rFonts w:ascii="Times New Roman"/>
          <w:b w:val="false"/>
          <w:i w:val="false"/>
          <w:color w:val="000000"/>
          <w:sz w:val="28"/>
        </w:rPr>
        <w:t xml:space="preserve">
      667. Қонуға кіру басталғанның алдында ӘК-нің экипажы қонуға дайындықты жүргізеді. </w:t>
      </w:r>
    </w:p>
    <w:bookmarkEnd w:id="827"/>
    <w:bookmarkStart w:name="z770" w:id="828"/>
    <w:p>
      <w:pPr>
        <w:spacing w:after="0"/>
        <w:ind w:left="0"/>
        <w:jc w:val="both"/>
      </w:pPr>
      <w:r>
        <w:rPr>
          <w:rFonts w:ascii="Times New Roman"/>
          <w:b w:val="false"/>
          <w:i w:val="false"/>
          <w:color w:val="000000"/>
          <w:sz w:val="28"/>
        </w:rPr>
        <w:t xml:space="preserve">
      668. ҰҚЖ, қону бағдарын ауыстырған немесе бұрын қабылданған шешімдерді өзгертуді талап ететін шарттар пайда болған кезде ӘК-нің экипажы қосымша дайындықты және орындалған операцияларды қайта тексеруді жүргізеді. </w:t>
      </w:r>
    </w:p>
    <w:bookmarkEnd w:id="828"/>
    <w:bookmarkStart w:name="z771" w:id="829"/>
    <w:p>
      <w:pPr>
        <w:spacing w:after="0"/>
        <w:ind w:left="0"/>
        <w:jc w:val="both"/>
      </w:pPr>
      <w:r>
        <w:rPr>
          <w:rFonts w:ascii="Times New Roman"/>
          <w:b w:val="false"/>
          <w:i w:val="false"/>
          <w:color w:val="000000"/>
          <w:sz w:val="28"/>
        </w:rPr>
        <w:t xml:space="preserve">
      669. Бақыланатын ұшу кезінде ұшудың крейсерлік эшелонынан (биіктігінен) төмендеуі ӘҚҚ органының рұқсаты бойынша орындалады. Төмендеу ҰПН шектеулерінен аспайтын режимдерде ұшу бағыты және белгіленген схема бойынша жүргізіледі. </w:t>
      </w:r>
    </w:p>
    <w:bookmarkEnd w:id="829"/>
    <w:p>
      <w:pPr>
        <w:spacing w:after="0"/>
        <w:ind w:left="0"/>
        <w:jc w:val="both"/>
      </w:pPr>
      <w:r>
        <w:rPr>
          <w:rFonts w:ascii="Times New Roman"/>
          <w:b w:val="false"/>
          <w:i w:val="false"/>
          <w:color w:val="000000"/>
          <w:sz w:val="28"/>
        </w:rPr>
        <w:t>
      Аэронавигациялық ақпарат құжаттарда, сондай-ақ, ӘҚҚ органының ақпаратында төмендеу шарттары мен шектеулері жоқ болған жағдайда экипаж төмендеуді ҰПН белгілеген режимдерде жүргізеді.</w:t>
      </w:r>
    </w:p>
    <w:bookmarkStart w:name="z772" w:id="830"/>
    <w:p>
      <w:pPr>
        <w:spacing w:after="0"/>
        <w:ind w:left="0"/>
        <w:jc w:val="both"/>
      </w:pPr>
      <w:r>
        <w:rPr>
          <w:rFonts w:ascii="Times New Roman"/>
          <w:b w:val="false"/>
          <w:i w:val="false"/>
          <w:color w:val="000000"/>
          <w:sz w:val="28"/>
        </w:rPr>
        <w:t>
      670. Әуе трассасы бойынша ұшуды аяқтау нүктесінен бастап қонуға кірудің бастапқы кезеңінің бақылау нүктесіне дейін ӘК маневрлеу белгіленген STAR бойынша немесе ӘҚҚ диспетчері басып кеткен траекториясы бойынша жүргізіледі.</w:t>
      </w:r>
    </w:p>
    <w:bookmarkEnd w:id="830"/>
    <w:bookmarkStart w:name="z773" w:id="831"/>
    <w:p>
      <w:pPr>
        <w:spacing w:after="0"/>
        <w:ind w:left="0"/>
        <w:jc w:val="both"/>
      </w:pPr>
      <w:r>
        <w:rPr>
          <w:rFonts w:ascii="Times New Roman"/>
          <w:b w:val="false"/>
          <w:i w:val="false"/>
          <w:color w:val="000000"/>
          <w:sz w:val="28"/>
        </w:rPr>
        <w:t>
      671. Таулы аймақта орналасқан әуеайлақтарға АҰҚ ұшулары кезінде ӘК диспетчер көрсеткен траекториялар бойынша тек аэронавигациялық ақпарат басылымында анықталғандай қауіпсіз ұшу деңгейіне немесе биіктікке жеткенге дейін, радар болған кезде, борттық навигациялық жабдықтың тұрақты жұмысы болған кезде және экипажбен диспетчер ӘК орналасқан жерін білген жағдайда ғана төмен түседі.</w:t>
      </w:r>
    </w:p>
    <w:bookmarkEnd w:id="8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671-тармақ жаңа редакцияда – ҚР Көлік министрінің м.а. 31.08.2026 </w:t>
      </w:r>
      <w:r>
        <w:rPr>
          <w:rFonts w:ascii="Times New Roman"/>
          <w:b w:val="false"/>
          <w:i w:val="false"/>
          <w:color w:val="000000"/>
          <w:sz w:val="28"/>
        </w:rPr>
        <w:t>№ 231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672. ӘК ұшудың ең төменгі қауіпсіз деңгейінен төмен таулы аймақта орналасқан әуеайлаққа қонуға арналған түсуі:</w:t>
      </w:r>
    </w:p>
    <w:p>
      <w:pPr>
        <w:spacing w:after="0"/>
        <w:ind w:left="0"/>
        <w:jc w:val="both"/>
      </w:pPr>
      <w:r>
        <w:rPr>
          <w:rFonts w:ascii="Times New Roman"/>
          <w:b w:val="false"/>
          <w:i w:val="false"/>
          <w:color w:val="000000"/>
          <w:sz w:val="28"/>
        </w:rPr>
        <w:t>
      1) АҰҚ бойынша ұшу кезінде – қонуға кіру схемасын сақтай отырып, РЛБ немесе борттық навигациялық жабдықтың тұрақты жұмысы болған кезде төмендеу басталғанда белгіленген шебін аралап ұшқаннан кейін;</w:t>
      </w:r>
    </w:p>
    <w:p>
      <w:pPr>
        <w:spacing w:after="0"/>
        <w:ind w:left="0"/>
        <w:jc w:val="both"/>
      </w:pPr>
      <w:r>
        <w:rPr>
          <w:rFonts w:ascii="Times New Roman"/>
          <w:b w:val="false"/>
          <w:i w:val="false"/>
          <w:color w:val="000000"/>
          <w:sz w:val="28"/>
        </w:rPr>
        <w:t>
      2) КҰҚ бойынша ұшу кезінде – қонуға кірудің РТҚ (болған жағдайда) міндетті түрде қолдана отырып осы Қағидаларға сәйкес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672-тармақ жаңа редакцияда – ҚР Көлік министрінің м.а. 31.08.2026 </w:t>
      </w:r>
      <w:r>
        <w:rPr>
          <w:rFonts w:ascii="Times New Roman"/>
          <w:b w:val="false"/>
          <w:i w:val="false"/>
          <w:color w:val="000000"/>
          <w:sz w:val="28"/>
        </w:rPr>
        <w:t>№ 231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75" w:id="832"/>
    <w:p>
      <w:pPr>
        <w:spacing w:after="0"/>
        <w:ind w:left="0"/>
        <w:jc w:val="both"/>
      </w:pPr>
      <w:r>
        <w:rPr>
          <w:rFonts w:ascii="Times New Roman"/>
          <w:b w:val="false"/>
          <w:i w:val="false"/>
          <w:color w:val="000000"/>
          <w:sz w:val="28"/>
        </w:rPr>
        <w:t xml:space="preserve">
      673. Борттық навигациялық жабдықтың тұрақты жұмысы, үздіксіз РЛБ (экипаждың баяндамасы бойынша) немесе тұрақсыз екі жақты радиобайланыс болмаған кезде минималды қауіпсіз эшелоннан (биіктіктен) төмендету, төмендету және маркерленген шепті аралап ұшқаннан кейін ғана қонуға кіру схемасы бойынша рұқсат етіледі. </w:t>
      </w:r>
    </w:p>
    <w:bookmarkEnd w:id="832"/>
    <w:bookmarkStart w:name="z776" w:id="833"/>
    <w:p>
      <w:pPr>
        <w:spacing w:after="0"/>
        <w:ind w:left="0"/>
        <w:jc w:val="both"/>
      </w:pPr>
      <w:r>
        <w:rPr>
          <w:rFonts w:ascii="Times New Roman"/>
          <w:b w:val="false"/>
          <w:i w:val="false"/>
          <w:color w:val="000000"/>
          <w:sz w:val="28"/>
        </w:rPr>
        <w:t>
      674. Төмендеу барысында ӘК-лерінің экипаждары СЕБЖ (TCAS) іске қосылуын болдырмау үшін 7 м/сек тік жылдамдық бойынша берілген эшелонға (биіктік) дейінгі 300 м (1000 фут) ұсынылған шектеулерге шыдайды.</w:t>
      </w:r>
    </w:p>
    <w:bookmarkEnd w:id="833"/>
    <w:bookmarkStart w:name="z777" w:id="834"/>
    <w:p>
      <w:pPr>
        <w:spacing w:after="0"/>
        <w:ind w:left="0"/>
        <w:jc w:val="both"/>
      </w:pPr>
      <w:r>
        <w:rPr>
          <w:rFonts w:ascii="Times New Roman"/>
          <w:b w:val="false"/>
          <w:i w:val="false"/>
          <w:color w:val="000000"/>
          <w:sz w:val="28"/>
        </w:rPr>
        <w:t>
      675. Белгіленген немесе берілген шепке берілген эшелонға (биіктікке) шығу мүмкін болмаған кезде экипажы бұл туралы ӘКҚ органына уақтылы хабарлайды.</w:t>
      </w:r>
    </w:p>
    <w:bookmarkEnd w:id="834"/>
    <w:bookmarkStart w:name="z778" w:id="835"/>
    <w:p>
      <w:pPr>
        <w:spacing w:after="0"/>
        <w:ind w:left="0"/>
        <w:jc w:val="both"/>
      </w:pPr>
      <w:r>
        <w:rPr>
          <w:rFonts w:ascii="Times New Roman"/>
          <w:b w:val="false"/>
          <w:i w:val="false"/>
          <w:color w:val="000000"/>
          <w:sz w:val="28"/>
        </w:rPr>
        <w:t>
      676. ӘК-рі арасындағы аралықты реттеу мақсатында ӘҚҚ органы векторлауды жүргізеді және осы ӘК-сі үшін рұқсат етілетін шектерде ілгерілемелі және тік жылдамдықтар режимін береді. Векторлауды жүзеге асыру кезінде ӘҚҚ органы беретін параметрлерді ұстап тұру дәлдігін ӘК-нің ҰТС-ын ескере отырып, ӘК-нің ұшу экипажы қамтамасыз етеді.</w:t>
      </w:r>
    </w:p>
    <w:bookmarkEnd w:id="835"/>
    <w:p>
      <w:pPr>
        <w:spacing w:after="0"/>
        <w:ind w:left="0"/>
        <w:jc w:val="both"/>
      </w:pPr>
      <w:r>
        <w:rPr>
          <w:rFonts w:ascii="Times New Roman"/>
          <w:b w:val="false"/>
          <w:i w:val="false"/>
          <w:color w:val="000000"/>
          <w:sz w:val="28"/>
        </w:rPr>
        <w:t>
      Экипажға қажетті жол торабын ұстап тұруға мүмкіндік беретін векторлау ұшқышқа нақты бағдарларды көрсету арқылы қамтамасыз етіледі.</w:t>
      </w:r>
    </w:p>
    <w:bookmarkStart w:name="z779" w:id="836"/>
    <w:p>
      <w:pPr>
        <w:spacing w:after="0"/>
        <w:ind w:left="0"/>
        <w:jc w:val="both"/>
      </w:pPr>
      <w:r>
        <w:rPr>
          <w:rFonts w:ascii="Times New Roman"/>
          <w:b w:val="false"/>
          <w:i w:val="false"/>
          <w:color w:val="000000"/>
          <w:sz w:val="28"/>
        </w:rPr>
        <w:t>
      677. Егер ӘК бұрын берілген маршруттан ауытқумен бағыттала бастаған жағдайда, экипажға ӘҚҚ органы осындай бағыттаудың мақсаттары туралы хабарлайды.</w:t>
      </w:r>
    </w:p>
    <w:bookmarkEnd w:id="836"/>
    <w:p>
      <w:pPr>
        <w:spacing w:after="0"/>
        <w:ind w:left="0"/>
        <w:jc w:val="both"/>
      </w:pPr>
      <w:r>
        <w:rPr>
          <w:rFonts w:ascii="Times New Roman"/>
          <w:b w:val="false"/>
          <w:i w:val="false"/>
          <w:color w:val="000000"/>
          <w:sz w:val="28"/>
        </w:rPr>
        <w:t>
      АҰЕ бойынша ұшу кезінде әуе кемесінің ӘҚҚ маршрутынан кетуін көздейтін радиолокациялық векторлау және/немесе маршрутты түзету жағдайында ӘҚҚ органы әуе кемесі ӘК экипажы дербес ұшақ жүргізуге өтетін нүктеге жеткенге дейін кедергілерден биіктіктің ұйғарылған қоры әрдайым сақталатындай диспетчерлік рұқсат береді.</w:t>
      </w:r>
    </w:p>
    <w:p>
      <w:pPr>
        <w:spacing w:after="0"/>
        <w:ind w:left="0"/>
        <w:jc w:val="both"/>
      </w:pPr>
      <w:r>
        <w:rPr>
          <w:rFonts w:ascii="Times New Roman"/>
          <w:b w:val="false"/>
          <w:i w:val="false"/>
          <w:color w:val="000000"/>
          <w:sz w:val="28"/>
        </w:rPr>
        <w:t>
      Егер әуе кемесі ӘҚҚ органының әуе кемесінің командирі төмен температураның салдарынан қолайсыз деп есептеген ұшудың абсолюттік биіктігін алуға рұқсат алған кезде әуе кемесінің командирі үлкен абсолюттік биіктікті сұратады. Егер мұндай сұрау салу алынбаса, ӘҚҚ органы рұқсат қабылданды және сақталады деп есептейді.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677-тармақ жаңа редакцияда - ҚР Индустрия және инфрақұрылымдық даму министрінің 28.01.2021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80" w:id="837"/>
    <w:p>
      <w:pPr>
        <w:spacing w:after="0"/>
        <w:ind w:left="0"/>
        <w:jc w:val="both"/>
      </w:pPr>
      <w:r>
        <w:rPr>
          <w:rFonts w:ascii="Times New Roman"/>
          <w:b w:val="false"/>
          <w:i w:val="false"/>
          <w:color w:val="000000"/>
          <w:sz w:val="28"/>
        </w:rPr>
        <w:t xml:space="preserve">
      678. ӘК векторлауды ӘҚҚ органы экипажға дербес ұшақ жүргізуді жаңартуға нұсқау және ӘК-нің тұрған жері туралы хабар бергеннен кейін тоқтатады. Егер ағымдағы нұсқауларды сақтау нәтижесінде ӘК бұдан бұрын берілген бағыттан ауытқыса ӘҚҚ органы қажет болған жағдайда тиісті нұсқау береді. </w:t>
      </w:r>
    </w:p>
    <w:bookmarkEnd w:id="837"/>
    <w:bookmarkStart w:name="z781" w:id="838"/>
    <w:p>
      <w:pPr>
        <w:spacing w:after="0"/>
        <w:ind w:left="0"/>
        <w:jc w:val="both"/>
      </w:pPr>
      <w:r>
        <w:rPr>
          <w:rFonts w:ascii="Times New Roman"/>
          <w:b w:val="false"/>
          <w:i w:val="false"/>
          <w:color w:val="000000"/>
          <w:sz w:val="28"/>
        </w:rPr>
        <w:t>
      679. Векторлау ӘК аспаптар бойынша қонуға кірудің аяқталу кезеңіне шығуына дейін немесе ӘҚҚ органынан визуалды кіруге рұқсат алғанға дейін жалғастырылады. Қонуға кірудің аяқталу кезеңі траекториясына шығу үшін ӘК толық бұру сәті векторлаудың аяқталуы болып табылады. Кіруге рұқсатты ӘҚҚ органы соңғы берілген бағдармен бір уақытта береді.</w:t>
      </w:r>
    </w:p>
    <w:bookmarkEnd w:id="838"/>
    <w:bookmarkStart w:name="z782" w:id="839"/>
    <w:p>
      <w:pPr>
        <w:spacing w:after="0"/>
        <w:ind w:left="0"/>
        <w:jc w:val="both"/>
      </w:pPr>
      <w:r>
        <w:rPr>
          <w:rFonts w:ascii="Times New Roman"/>
          <w:b w:val="false"/>
          <w:i w:val="false"/>
          <w:color w:val="000000"/>
          <w:sz w:val="28"/>
        </w:rPr>
        <w:t>
      680. Кіруге рұқсат алғаннан кейін экипаж қонуға кірудің аяқталу кезеңінде дәлдеу құралдарының қолданыс аймағына кіруге дейін соңғы берілген бағдарды ұстап тұрады, одан кейін ӘҚҚ органының қосымша нұсқауысыз қонуға кірудің жалғастырылған аяқталу кезеңінде дәлдеу құралымен берілген желіде ӘК толық бұруды және тұрақтандыруды орындайды.</w:t>
      </w:r>
    </w:p>
    <w:bookmarkEnd w:id="839"/>
    <w:bookmarkStart w:name="z783" w:id="840"/>
    <w:p>
      <w:pPr>
        <w:spacing w:after="0"/>
        <w:ind w:left="0"/>
        <w:jc w:val="both"/>
      </w:pPr>
      <w:r>
        <w:rPr>
          <w:rFonts w:ascii="Times New Roman"/>
          <w:b w:val="false"/>
          <w:i w:val="false"/>
          <w:color w:val="000000"/>
          <w:sz w:val="28"/>
        </w:rPr>
        <w:t>
      681. Шұғыл қону талап етілетін ӘК қонуға кезектен тыс кіру қамтамасыз етіледі.</w:t>
      </w:r>
    </w:p>
    <w:bookmarkEnd w:id="840"/>
    <w:p>
      <w:pPr>
        <w:spacing w:after="0"/>
        <w:ind w:left="0"/>
        <w:jc w:val="both"/>
      </w:pPr>
      <w:r>
        <w:rPr>
          <w:rFonts w:ascii="Times New Roman"/>
          <w:b w:val="false"/>
          <w:i w:val="false"/>
          <w:color w:val="000000"/>
          <w:sz w:val="28"/>
        </w:rPr>
        <w:t>
      ӘҚҚ органына жалпы кезек тәртібінде қонуды күту үшін отынның жеткіліксіз қалдығы туралы хабарлаған экипаж шұғыл қону талап етілетін ӘК-лерінен басқа ӘК-лері алдында төмендеуге және кіруге маневр жасауды орындауда басым құқыққа ие болады.</w:t>
      </w:r>
    </w:p>
    <w:bookmarkStart w:name="z784" w:id="841"/>
    <w:p>
      <w:pPr>
        <w:spacing w:after="0"/>
        <w:ind w:left="0"/>
        <w:jc w:val="both"/>
      </w:pPr>
      <w:r>
        <w:rPr>
          <w:rFonts w:ascii="Times New Roman"/>
          <w:b w:val="false"/>
          <w:i w:val="false"/>
          <w:color w:val="000000"/>
          <w:sz w:val="28"/>
        </w:rPr>
        <w:t>
      682. Қонуға кірер алдында экипажы:</w:t>
      </w:r>
    </w:p>
    <w:bookmarkEnd w:id="841"/>
    <w:bookmarkStart w:name="z2083" w:id="842"/>
    <w:p>
      <w:pPr>
        <w:spacing w:after="0"/>
        <w:ind w:left="0"/>
        <w:jc w:val="both"/>
      </w:pPr>
      <w:r>
        <w:rPr>
          <w:rFonts w:ascii="Times New Roman"/>
          <w:b w:val="false"/>
          <w:i w:val="false"/>
          <w:color w:val="000000"/>
          <w:sz w:val="28"/>
        </w:rPr>
        <w:t>
      1) өту эшелонында барометрлік биіктікті өлшегіштердің QNH мәніне (QFE мәні сұрау бойынша беріледі) қысымдар ауқымының белгілейді;</w:t>
      </w:r>
    </w:p>
    <w:bookmarkEnd w:id="842"/>
    <w:bookmarkStart w:name="z2086" w:id="843"/>
    <w:p>
      <w:pPr>
        <w:spacing w:after="0"/>
        <w:ind w:left="0"/>
        <w:jc w:val="both"/>
      </w:pPr>
      <w:r>
        <w:rPr>
          <w:rFonts w:ascii="Times New Roman"/>
          <w:b w:val="false"/>
          <w:i w:val="false"/>
          <w:color w:val="000000"/>
          <w:sz w:val="28"/>
        </w:rPr>
        <w:t>
      2) барлық биіктікті өлшегіштердің көрсетулерін салыстырады;</w:t>
      </w:r>
    </w:p>
    <w:bookmarkEnd w:id="843"/>
    <w:bookmarkStart w:name="z2084" w:id="84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 ӘК-нің қонуға дайындығын тексереді.</w:t>
      </w:r>
    </w:p>
    <w:bookmarkEnd w:id="8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682-тармақ жаңа редакцияда – ҚР Индустрия және инфрақұрылымдық даму министрінің 03.06.2019 </w:t>
      </w:r>
      <w:r>
        <w:rPr>
          <w:rFonts w:ascii="Times New Roman"/>
          <w:b w:val="false"/>
          <w:i w:val="false"/>
          <w:color w:val="000000"/>
          <w:sz w:val="28"/>
        </w:rPr>
        <w:t>№ 354</w:t>
      </w:r>
      <w:r>
        <w:rPr>
          <w:rFonts w:ascii="Times New Roman"/>
          <w:b w:val="false"/>
          <w:i w:val="false"/>
          <w:color w:val="ff0000"/>
          <w:sz w:val="28"/>
        </w:rPr>
        <w:t xml:space="preserve"> (07.11.2019 бастап қолданысқа енгізіледі) бұйрығымен.</w:t>
      </w:r>
      <w:r>
        <w:br/>
      </w:r>
      <w:r>
        <w:rPr>
          <w:rFonts w:ascii="Times New Roman"/>
          <w:b w:val="false"/>
          <w:i w:val="false"/>
          <w:color w:val="000000"/>
          <w:sz w:val="28"/>
        </w:rPr>
        <w:t>
</w:t>
      </w:r>
    </w:p>
    <w:bookmarkStart w:name="z785" w:id="845"/>
    <w:p>
      <w:pPr>
        <w:spacing w:after="0"/>
        <w:ind w:left="0"/>
        <w:jc w:val="both"/>
      </w:pPr>
      <w:r>
        <w:rPr>
          <w:rFonts w:ascii="Times New Roman"/>
          <w:b w:val="false"/>
          <w:i w:val="false"/>
          <w:color w:val="000000"/>
          <w:sz w:val="28"/>
        </w:rPr>
        <w:t>
      683. АҰҚ бойынша ұшу кезінде ӘК-ге визуалды қонуға кіруге рұқсат беріледі, егер:</w:t>
      </w:r>
    </w:p>
    <w:bookmarkEnd w:id="845"/>
    <w:p>
      <w:pPr>
        <w:spacing w:after="0"/>
        <w:ind w:left="0"/>
        <w:jc w:val="both"/>
      </w:pPr>
      <w:r>
        <w:rPr>
          <w:rFonts w:ascii="Times New Roman"/>
          <w:b w:val="false"/>
          <w:i w:val="false"/>
          <w:color w:val="000000"/>
          <w:sz w:val="28"/>
        </w:rPr>
        <w:t>
      1) экипажда жер үстінде тұспалармен визуалды байланыс болса;</w:t>
      </w:r>
    </w:p>
    <w:p>
      <w:pPr>
        <w:spacing w:after="0"/>
        <w:ind w:left="0"/>
        <w:jc w:val="both"/>
      </w:pPr>
      <w:r>
        <w:rPr>
          <w:rFonts w:ascii="Times New Roman"/>
          <w:b w:val="false"/>
          <w:i w:val="false"/>
          <w:color w:val="000000"/>
          <w:sz w:val="28"/>
        </w:rPr>
        <w:t>
      2) хабарландырылған БТШ сондай рұқсатты ала отырып, ӘК қонуға кіру бастапқы учаскесі деңгейіне сәйкес келсе немесе сол деңгейден асса; немесе</w:t>
      </w:r>
    </w:p>
    <w:p>
      <w:pPr>
        <w:spacing w:after="0"/>
        <w:ind w:left="0"/>
        <w:jc w:val="both"/>
      </w:pPr>
      <w:r>
        <w:rPr>
          <w:rFonts w:ascii="Times New Roman"/>
          <w:b w:val="false"/>
          <w:i w:val="false"/>
          <w:color w:val="000000"/>
          <w:sz w:val="28"/>
        </w:rPr>
        <w:t>
      3) экипаж қонуға кіру бастапқы учаскесі деңгейінде болып немесе құралдар бойынша қонуға кіру схемасы бойынша кез-келген уақытта метеорологиялық жағдайлар визуалды кіру және қонуды орындауға мүмкіндік береді деп хабарлайтын болса.</w:t>
      </w:r>
    </w:p>
    <w:bookmarkStart w:name="z786" w:id="846"/>
    <w:p>
      <w:pPr>
        <w:spacing w:after="0"/>
        <w:ind w:left="0"/>
        <w:jc w:val="both"/>
      </w:pPr>
      <w:r>
        <w:rPr>
          <w:rFonts w:ascii="Times New Roman"/>
          <w:b w:val="false"/>
          <w:i w:val="false"/>
          <w:color w:val="000000"/>
          <w:sz w:val="28"/>
        </w:rPr>
        <w:t>
      684. Бақыланатын әуеайлақта қонуға визуалды кіру экипаж ҰҚЖ-мен және (немесе) оның тұспаларымен визуалды байланысты орнату туралы баяндамасынан кейін, ӘКҚ органынан рұқсат алғаннаң соң орындалады.</w:t>
      </w:r>
    </w:p>
    <w:bookmarkEnd w:id="846"/>
    <w:bookmarkStart w:name="z787" w:id="847"/>
    <w:p>
      <w:pPr>
        <w:spacing w:after="0"/>
        <w:ind w:left="0"/>
        <w:jc w:val="both"/>
      </w:pPr>
      <w:r>
        <w:rPr>
          <w:rFonts w:ascii="Times New Roman"/>
          <w:b w:val="false"/>
          <w:i w:val="false"/>
          <w:color w:val="000000"/>
          <w:sz w:val="28"/>
        </w:rPr>
        <w:t xml:space="preserve">
      685. Екі ӘК қонуға бір уақытта кірген кезде қонуға кіруді орындау басымдығына алдында, сол жақтан және төмен ұшып келе жатқан ӘК бірінші ие болады. </w:t>
      </w:r>
    </w:p>
    <w:bookmarkEnd w:id="847"/>
    <w:bookmarkStart w:name="z788" w:id="848"/>
    <w:p>
      <w:pPr>
        <w:spacing w:after="0"/>
        <w:ind w:left="0"/>
        <w:jc w:val="both"/>
      </w:pPr>
      <w:r>
        <w:rPr>
          <w:rFonts w:ascii="Times New Roman"/>
          <w:b w:val="false"/>
          <w:i w:val="false"/>
          <w:color w:val="000000"/>
          <w:sz w:val="28"/>
        </w:rPr>
        <w:t>
      686. Осы Қағидалардың 452 және 1414-тармақтарында көрсетілген жағдайлардан өзге, қолданыстағы жарық сигналы жабдықтары жоқ әуеайлақта (тікұшақ айлағы, қону алаңында) түнде қонуға тыйым салынады.</w:t>
      </w:r>
    </w:p>
    <w:bookmarkEnd w:id="848"/>
    <w:bookmarkStart w:name="z789" w:id="849"/>
    <w:p>
      <w:pPr>
        <w:spacing w:after="0"/>
        <w:ind w:left="0"/>
        <w:jc w:val="both"/>
      </w:pPr>
      <w:r>
        <w:rPr>
          <w:rFonts w:ascii="Times New Roman"/>
          <w:b w:val="false"/>
          <w:i w:val="false"/>
          <w:color w:val="000000"/>
          <w:sz w:val="28"/>
        </w:rPr>
        <w:t>
      687. Бақыланбайтын әуеайлағына немесе әуеайлақ әуе және (немесе) жерүсті қозғалысына қызмет көрсету уақытша жүргізілмейтін қону алаңы мен бақыланатын әуеайлағына ұшу кезінде экипаж:</w:t>
      </w:r>
    </w:p>
    <w:bookmarkEnd w:id="849"/>
    <w:p>
      <w:pPr>
        <w:spacing w:after="0"/>
        <w:ind w:left="0"/>
        <w:jc w:val="both"/>
      </w:pPr>
      <w:r>
        <w:rPr>
          <w:rFonts w:ascii="Times New Roman"/>
          <w:b w:val="false"/>
          <w:i w:val="false"/>
          <w:color w:val="000000"/>
          <w:sz w:val="28"/>
        </w:rPr>
        <w:t>
      1) бақыланатын әуе кеңістігінде ӘҚҚ органына қонудың мөлшерленген уақыты мен орнын хабарлайды;</w:t>
      </w:r>
    </w:p>
    <w:p>
      <w:pPr>
        <w:spacing w:after="0"/>
        <w:ind w:left="0"/>
        <w:jc w:val="both"/>
      </w:pPr>
      <w:r>
        <w:rPr>
          <w:rFonts w:ascii="Times New Roman"/>
          <w:b w:val="false"/>
          <w:i w:val="false"/>
          <w:color w:val="000000"/>
          <w:sz w:val="28"/>
        </w:rPr>
        <w:t>
      2) қонуға кіру алдында:</w:t>
      </w:r>
    </w:p>
    <w:p>
      <w:pPr>
        <w:spacing w:after="0"/>
        <w:ind w:left="0"/>
        <w:jc w:val="both"/>
      </w:pPr>
      <w:r>
        <w:rPr>
          <w:rFonts w:ascii="Times New Roman"/>
          <w:b w:val="false"/>
          <w:i w:val="false"/>
          <w:color w:val="000000"/>
          <w:sz w:val="28"/>
        </w:rPr>
        <w:t>
      әуеден ҰҚЖ (қону алаңы) тексеріп қарауды және оның жағдайы мен жарамдылығын бағалауды орындайды;</w:t>
      </w:r>
    </w:p>
    <w:p>
      <w:pPr>
        <w:spacing w:after="0"/>
        <w:ind w:left="0"/>
        <w:jc w:val="both"/>
      </w:pPr>
      <w:r>
        <w:rPr>
          <w:rFonts w:ascii="Times New Roman"/>
          <w:b w:val="false"/>
          <w:i w:val="false"/>
          <w:color w:val="000000"/>
          <w:sz w:val="28"/>
        </w:rPr>
        <w:t>
      ол тұрған жауапкершілік ауданында ӘҚҚ органының байланыс жиілігінде қону орны және магниттік бағдары туралы мәліметтерді жеткізеді, жерге қонғаннан кейін ӘҚҚ органына кез-келген байланыс түрін қолданып, қону туралы хабарлайды.</w:t>
      </w:r>
    </w:p>
    <w:bookmarkStart w:name="z2177" w:id="850"/>
    <w:p>
      <w:pPr>
        <w:spacing w:after="0"/>
        <w:ind w:left="0"/>
        <w:jc w:val="both"/>
      </w:pPr>
      <w:r>
        <w:rPr>
          <w:rFonts w:ascii="Times New Roman"/>
          <w:b w:val="false"/>
          <w:i w:val="false"/>
          <w:color w:val="000000"/>
          <w:sz w:val="28"/>
        </w:rPr>
        <w:t>
      687-1. егер ӘКК ҰҚЖ бетінің жай-күйі туралы қолда бар ақпаратқа сәйкес ұшақтың ұшу-техникалық сипаттамалары қауіпсіз қонудың орындалатынын растайтынына көз жеткізбесе, қонуға кіру әуеайлақтан асып кетуден 300 м (1000 фут) төмен жалғаспайды.</w:t>
      </w:r>
    </w:p>
    <w:bookmarkEnd w:id="8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687-1-тармақпен толықтырылды - ҚР Индустрия және инфрақұрылымдық даму министрінің 28.01.2021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90" w:id="851"/>
    <w:p>
      <w:pPr>
        <w:spacing w:after="0"/>
        <w:ind w:left="0"/>
        <w:jc w:val="both"/>
      </w:pPr>
      <w:r>
        <w:rPr>
          <w:rFonts w:ascii="Times New Roman"/>
          <w:b w:val="false"/>
          <w:i w:val="false"/>
          <w:color w:val="000000"/>
          <w:sz w:val="28"/>
        </w:rPr>
        <w:t>
      688. Белгіленген әуеайлағына (немесе қосалқы әуеайлақтардың біріне) қонуға кіру немесе қону ҰҚЖ көрінімділік мәні немесе көрінімділік ұзақтығы осы әуеайлағына құралдар бойынша қонуға кіру нақты түріне арналып бекітілген пайдалану минимумынан төмен болмаса және осы Қағидалардың 312-тармағының шарттары сақталатын болса рұқсат етіледі.</w:t>
      </w:r>
    </w:p>
    <w:bookmarkEnd w:id="851"/>
    <w:bookmarkStart w:name="z791" w:id="852"/>
    <w:p>
      <w:pPr>
        <w:spacing w:after="0"/>
        <w:ind w:left="0"/>
        <w:jc w:val="both"/>
      </w:pPr>
      <w:r>
        <w:rPr>
          <w:rFonts w:ascii="Times New Roman"/>
          <w:b w:val="false"/>
          <w:i w:val="false"/>
          <w:color w:val="000000"/>
          <w:sz w:val="28"/>
        </w:rPr>
        <w:t>
      689. Құралдар бойынша қонуға кіру егер хабарланған VIS немесе бақылаушы RVR мәліметтері әуеайлақтың пайдалану минимумынан төмен болса әуеайлақтан жоғары 300 м (1000 фут) төмен немесе қонуға кіру соңғы алаңының басталған жерінен әрі жүргізілмейді.</w:t>
      </w:r>
    </w:p>
    <w:bookmarkEnd w:id="852"/>
    <w:bookmarkStart w:name="z792" w:id="853"/>
    <w:p>
      <w:pPr>
        <w:spacing w:after="0"/>
        <w:ind w:left="0"/>
        <w:jc w:val="both"/>
      </w:pPr>
      <w:r>
        <w:rPr>
          <w:rFonts w:ascii="Times New Roman"/>
          <w:b w:val="false"/>
          <w:i w:val="false"/>
          <w:color w:val="000000"/>
          <w:sz w:val="28"/>
        </w:rPr>
        <w:t xml:space="preserve">
      690. Егер қонуға кіру кезінде FAS шығудан немесе әуеайлақтан жоғары 300 м (1000 фут) төмен кезде, хабарланған VIS немесе бақылаушы RVR мәліметтері әуе айлақтың пайдалану минимумынан төмен болса, қонуға кіру DA/H немесе MDА/H дейін жүргізілуі мүмкін. </w:t>
      </w:r>
    </w:p>
    <w:bookmarkEnd w:id="853"/>
    <w:p>
      <w:pPr>
        <w:spacing w:after="0"/>
        <w:ind w:left="0"/>
        <w:jc w:val="both"/>
      </w:pPr>
      <w:r>
        <w:rPr>
          <w:rFonts w:ascii="Times New Roman"/>
          <w:b w:val="false"/>
          <w:i w:val="false"/>
          <w:color w:val="000000"/>
          <w:sz w:val="28"/>
        </w:rPr>
        <w:t xml:space="preserve">
      ӘК кез келген әуеайлақта пайдалану минимумдарының осы әуеайлағына көрсетілген шектеулерін сақтау қамтамасыз етілмейтін нүктеде қонуға кіруді тоқтатады. </w:t>
      </w:r>
    </w:p>
    <w:p>
      <w:pPr>
        <w:spacing w:after="0"/>
        <w:ind w:left="0"/>
        <w:jc w:val="both"/>
      </w:pPr>
      <w:r>
        <w:rPr>
          <w:rFonts w:ascii="Times New Roman"/>
          <w:b w:val="false"/>
          <w:i w:val="false"/>
          <w:color w:val="000000"/>
          <w:sz w:val="28"/>
        </w:rPr>
        <w:t>
      Бақылаудағы RVR дегеніміз RVR-ны бақылайтын бір немесе бірнеше нүктеден (жерге қону аймағы, орта нүкте және ҰҚЖ соңғы жері) хабарланған бекітілген пайдаланатын минимумдарды сақтау мақсатында қолданылатын RVR мәндерін білдіреді. RVR жөнінде ақпарат қолданылған кезде бақыланатын RVR егер мемлекетпен бекітілген басқа өлшемдер жүзеге асырылмаса қону аймағындағы RVR болып табылады.</w:t>
      </w:r>
    </w:p>
    <w:bookmarkStart w:name="z793" w:id="854"/>
    <w:p>
      <w:pPr>
        <w:spacing w:after="0"/>
        <w:ind w:left="0"/>
        <w:jc w:val="both"/>
      </w:pPr>
      <w:r>
        <w:rPr>
          <w:rFonts w:ascii="Times New Roman"/>
          <w:b w:val="false"/>
          <w:i w:val="false"/>
          <w:color w:val="000000"/>
          <w:sz w:val="28"/>
        </w:rPr>
        <w:t>
      691. Қонуға кіру DA/H немесе MDA/H төмен жалғастырылуы мүмкін және DA/H немесе MDA/H дейін ҰҚЖ визуалды бағыттарымен визуалды байланыс қонуға кірудің түріне сәйкес бекітілген және сақталатын болса қону жүзеге асырылады.</w:t>
      </w:r>
    </w:p>
    <w:bookmarkEnd w:id="854"/>
    <w:p>
      <w:pPr>
        <w:spacing w:after="0"/>
        <w:ind w:left="0"/>
        <w:jc w:val="both"/>
      </w:pPr>
      <w:r>
        <w:rPr>
          <w:rFonts w:ascii="Times New Roman"/>
          <w:b w:val="false"/>
          <w:i w:val="false"/>
          <w:color w:val="000000"/>
          <w:sz w:val="28"/>
        </w:rPr>
        <w:t>
      APV-мен NPA және CAT I бойынша ВПР DA/H немесе MDA/H-да қонуға кіру ұшқышқа көрінетін және танылатын төмендегі бағыттардың кем дегенде біреуі құрамында бар визуалды байланыс бекітілмеген және сақталмайтын болса жалғастырылмайды:</w:t>
      </w:r>
    </w:p>
    <w:p>
      <w:pPr>
        <w:spacing w:after="0"/>
        <w:ind w:left="0"/>
        <w:jc w:val="both"/>
      </w:pPr>
      <w:r>
        <w:rPr>
          <w:rFonts w:ascii="Times New Roman"/>
          <w:b w:val="false"/>
          <w:i w:val="false"/>
          <w:color w:val="000000"/>
          <w:sz w:val="28"/>
        </w:rPr>
        <w:t>
      1) жақындау оттар жүйесінің элеметтері;</w:t>
      </w:r>
    </w:p>
    <w:p>
      <w:pPr>
        <w:spacing w:after="0"/>
        <w:ind w:left="0"/>
        <w:jc w:val="both"/>
      </w:pPr>
      <w:r>
        <w:rPr>
          <w:rFonts w:ascii="Times New Roman"/>
          <w:b w:val="false"/>
          <w:i w:val="false"/>
          <w:color w:val="000000"/>
          <w:sz w:val="28"/>
        </w:rPr>
        <w:t>
      2) ҰҚЖ шегі;</w:t>
      </w:r>
    </w:p>
    <w:p>
      <w:pPr>
        <w:spacing w:after="0"/>
        <w:ind w:left="0"/>
        <w:jc w:val="both"/>
      </w:pPr>
      <w:r>
        <w:rPr>
          <w:rFonts w:ascii="Times New Roman"/>
          <w:b w:val="false"/>
          <w:i w:val="false"/>
          <w:color w:val="000000"/>
          <w:sz w:val="28"/>
        </w:rPr>
        <w:t>
      3) ҰҚЖ шегін маркерлеу;</w:t>
      </w:r>
    </w:p>
    <w:p>
      <w:pPr>
        <w:spacing w:after="0"/>
        <w:ind w:left="0"/>
        <w:jc w:val="both"/>
      </w:pPr>
      <w:r>
        <w:rPr>
          <w:rFonts w:ascii="Times New Roman"/>
          <w:b w:val="false"/>
          <w:i w:val="false"/>
          <w:color w:val="000000"/>
          <w:sz w:val="28"/>
        </w:rPr>
        <w:t>
      4) ҰҚЖ шегінің оттары;</w:t>
      </w:r>
    </w:p>
    <w:p>
      <w:pPr>
        <w:spacing w:after="0"/>
        <w:ind w:left="0"/>
        <w:jc w:val="both"/>
      </w:pPr>
      <w:r>
        <w:rPr>
          <w:rFonts w:ascii="Times New Roman"/>
          <w:b w:val="false"/>
          <w:i w:val="false"/>
          <w:color w:val="000000"/>
          <w:sz w:val="28"/>
        </w:rPr>
        <w:t>
      5) ҰҚЖ шегінің оттарын айқындау;</w:t>
      </w:r>
    </w:p>
    <w:p>
      <w:pPr>
        <w:spacing w:after="0"/>
        <w:ind w:left="0"/>
        <w:jc w:val="both"/>
      </w:pPr>
      <w:r>
        <w:rPr>
          <w:rFonts w:ascii="Times New Roman"/>
          <w:b w:val="false"/>
          <w:i w:val="false"/>
          <w:color w:val="000000"/>
          <w:sz w:val="28"/>
        </w:rPr>
        <w:t>
      6) PAPI, VASI глиссалық оттар;</w:t>
      </w:r>
    </w:p>
    <w:p>
      <w:pPr>
        <w:spacing w:after="0"/>
        <w:ind w:left="0"/>
        <w:jc w:val="both"/>
      </w:pPr>
      <w:r>
        <w:rPr>
          <w:rFonts w:ascii="Times New Roman"/>
          <w:b w:val="false"/>
          <w:i w:val="false"/>
          <w:color w:val="000000"/>
          <w:sz w:val="28"/>
        </w:rPr>
        <w:t>
      7) қону белдемі немесе қону белдемін маркерлеу;</w:t>
      </w:r>
    </w:p>
    <w:p>
      <w:pPr>
        <w:spacing w:after="0"/>
        <w:ind w:left="0"/>
        <w:jc w:val="both"/>
      </w:pPr>
      <w:r>
        <w:rPr>
          <w:rFonts w:ascii="Times New Roman"/>
          <w:b w:val="false"/>
          <w:i w:val="false"/>
          <w:color w:val="000000"/>
          <w:sz w:val="28"/>
        </w:rPr>
        <w:t>
      8) қону белдемінің оттары;</w:t>
      </w:r>
    </w:p>
    <w:p>
      <w:pPr>
        <w:spacing w:after="0"/>
        <w:ind w:left="0"/>
        <w:jc w:val="both"/>
      </w:pPr>
      <w:r>
        <w:rPr>
          <w:rFonts w:ascii="Times New Roman"/>
          <w:b w:val="false"/>
          <w:i w:val="false"/>
          <w:color w:val="000000"/>
          <w:sz w:val="28"/>
        </w:rPr>
        <w:t>
      9) FATO, ӘҚҰ оттары;</w:t>
      </w:r>
    </w:p>
    <w:p>
      <w:pPr>
        <w:spacing w:after="0"/>
        <w:ind w:left="0"/>
        <w:jc w:val="both"/>
      </w:pPr>
      <w:r>
        <w:rPr>
          <w:rFonts w:ascii="Times New Roman"/>
          <w:b w:val="false"/>
          <w:i w:val="false"/>
          <w:color w:val="000000"/>
          <w:sz w:val="28"/>
        </w:rPr>
        <w:t>
      10) ҰЖН-да көрсетілген басқа да визуалды тұспалар.</w:t>
      </w:r>
    </w:p>
    <w:p>
      <w:pPr>
        <w:spacing w:after="0"/>
        <w:ind w:left="0"/>
        <w:jc w:val="both"/>
      </w:pPr>
      <w:r>
        <w:rPr>
          <w:rFonts w:ascii="Times New Roman"/>
          <w:b w:val="false"/>
          <w:i w:val="false"/>
          <w:color w:val="000000"/>
          <w:sz w:val="28"/>
        </w:rPr>
        <w:t>
      Жақындау оттарының немесе жерге қону аймағының оттары немесе ҰҚЖ осьтік сызығының оттары немесе ҰҚЖ бүйір оттары немесе олардың қосындысынан минимум үш кезектескен ортаңғы сызығы оттарынан құралған визуалды сегменттен тұратын визуалды байланыс бекітілмеген және сақталмаған болса LTS CAT I бойынша қонуға кіру DH-тан төмен болып жалғаспайды.</w:t>
      </w:r>
    </w:p>
    <w:p>
      <w:pPr>
        <w:spacing w:after="0"/>
        <w:ind w:left="0"/>
        <w:jc w:val="both"/>
      </w:pPr>
      <w:r>
        <w:rPr>
          <w:rFonts w:ascii="Times New Roman"/>
          <w:b w:val="false"/>
          <w:i w:val="false"/>
          <w:color w:val="000000"/>
          <w:sz w:val="28"/>
        </w:rPr>
        <w:t>
      Егер ұшулар HUDLS бекіткен, кем дегенде 45 м (150 фут) дейін мәліметтер қолданылып жүргізілсе, бұндай көрінбелі сегментке жарық көкжиектердің оттары немесе ҰҚЖ белінің кіру оттары немесе қону белдемінің оттары жарықтарының жақын орналасқан қатары сияқты жер тұспаларың бүйірлік элементтері кіреді.</w:t>
      </w:r>
    </w:p>
    <w:bookmarkStart w:name="z794" w:id="855"/>
    <w:p>
      <w:pPr>
        <w:spacing w:after="0"/>
        <w:ind w:left="0"/>
        <w:jc w:val="both"/>
      </w:pPr>
      <w:r>
        <w:rPr>
          <w:rFonts w:ascii="Times New Roman"/>
          <w:b w:val="false"/>
          <w:i w:val="false"/>
          <w:color w:val="000000"/>
          <w:sz w:val="28"/>
        </w:rPr>
        <w:t xml:space="preserve">
      692. Жақындау оттарының немесе жерге қону аймағының оттары немесе ҰҚЖ осьтік сызығының оттары немесе ҰҚЖ бүйір оттары немесе олардың қосындысынан минимум үш кезектескен ортадағы сызығының оттарынан құралған визуалды сегменттен тұратын визуалды байланыс бекітілмеген және сақталмаған болса САТ II және OTS CAT II бойынша қонуға кіру ШҚБ (DH) төмен жалғаспайды. </w:t>
      </w:r>
    </w:p>
    <w:bookmarkEnd w:id="855"/>
    <w:p>
      <w:pPr>
        <w:spacing w:after="0"/>
        <w:ind w:left="0"/>
        <w:jc w:val="both"/>
      </w:pPr>
      <w:r>
        <w:rPr>
          <w:rFonts w:ascii="Times New Roman"/>
          <w:b w:val="false"/>
          <w:i w:val="false"/>
          <w:color w:val="000000"/>
          <w:sz w:val="28"/>
        </w:rPr>
        <w:t>
      Егер ұшулар HUDLS бекіткен, ҰҚЖ шектеулеріне дейінгі мәліметтерді қолданылып жүргізілсе, мұндай визуалды сегментке жарық көкжиектердің оттары немесе ҰҚЖ белінің кіру оттары немесе қону белдемінің оттары жарықтарының жақын орналасқан қатары сияқты жер тұспаларың бүйірлік элементтері кіреді.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693. Алып тасталды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96" w:id="856"/>
    <w:p>
      <w:pPr>
        <w:spacing w:after="0"/>
        <w:ind w:left="0"/>
        <w:jc w:val="both"/>
      </w:pPr>
      <w:r>
        <w:rPr>
          <w:rFonts w:ascii="Times New Roman"/>
          <w:b w:val="false"/>
          <w:i w:val="false"/>
          <w:color w:val="000000"/>
          <w:sz w:val="28"/>
        </w:rPr>
        <w:t>
      694. ӘК FGS істен шыққанда пассивті немесе ШҚБ (DH) қолдана отырып қонудың екі істен шығу қосарланған жүйесімен САТ IIIВ санаты бойынша қонуға кіру егер сенімді визуалды байланысы жақындау оттарының орталық желісінің минимум бір отымен бекітілмеген және сақталмаған болса олардың мәнінен төмен жалғаспайды.</w:t>
      </w:r>
    </w:p>
    <w:bookmarkEnd w:id="856"/>
    <w:p>
      <w:pPr>
        <w:spacing w:after="0"/>
        <w:ind w:left="0"/>
        <w:jc w:val="both"/>
      </w:pPr>
      <w:r>
        <w:rPr>
          <w:rFonts w:ascii="Times New Roman"/>
          <w:b w:val="false"/>
          <w:i w:val="false"/>
          <w:color w:val="000000"/>
          <w:sz w:val="28"/>
        </w:rPr>
        <w:t>
      ШҚБ (DH) қолданбай САТ IIIВ бойынша қонуға кіруде ҰҚЖ қону белдеміне дейін визуалды байланыс қажет емес.</w:t>
      </w:r>
    </w:p>
    <w:bookmarkStart w:name="z797" w:id="857"/>
    <w:p>
      <w:pPr>
        <w:spacing w:after="0"/>
        <w:ind w:left="0"/>
        <w:jc w:val="both"/>
      </w:pPr>
      <w:r>
        <w:rPr>
          <w:rFonts w:ascii="Times New Roman"/>
          <w:b w:val="false"/>
          <w:i w:val="false"/>
          <w:color w:val="000000"/>
          <w:sz w:val="28"/>
        </w:rPr>
        <w:t>
      695. Егер ұшқышқа EVS-те төменде келтірілген визуалды тұспалары көрінбесе және айқындалмаса, CAT I бойынша EVS қолдану арқылы қонуға кіру ШҚБ (DH) төмен жалғаспайды:</w:t>
      </w:r>
    </w:p>
    <w:bookmarkEnd w:id="857"/>
    <w:p>
      <w:pPr>
        <w:spacing w:after="0"/>
        <w:ind w:left="0"/>
        <w:jc w:val="both"/>
      </w:pPr>
      <w:r>
        <w:rPr>
          <w:rFonts w:ascii="Times New Roman"/>
          <w:b w:val="false"/>
          <w:i w:val="false"/>
          <w:color w:val="000000"/>
          <w:sz w:val="28"/>
        </w:rPr>
        <w:t>
      жақындаудың оттарының элементтері; немесе</w:t>
      </w:r>
    </w:p>
    <w:p>
      <w:pPr>
        <w:spacing w:after="0"/>
        <w:ind w:left="0"/>
        <w:jc w:val="both"/>
      </w:pPr>
      <w:r>
        <w:rPr>
          <w:rFonts w:ascii="Times New Roman"/>
          <w:b w:val="false"/>
          <w:i w:val="false"/>
          <w:color w:val="000000"/>
          <w:sz w:val="28"/>
        </w:rPr>
        <w:t>
      ҰҚЖ шегі, кемінде келесідей бір белгі арқылы айқындалған болса:</w:t>
      </w:r>
    </w:p>
    <w:p>
      <w:pPr>
        <w:spacing w:after="0"/>
        <w:ind w:left="0"/>
        <w:jc w:val="both"/>
      </w:pPr>
      <w:r>
        <w:rPr>
          <w:rFonts w:ascii="Times New Roman"/>
          <w:b w:val="false"/>
          <w:i w:val="false"/>
          <w:color w:val="000000"/>
          <w:sz w:val="28"/>
        </w:rPr>
        <w:t>
      ҰҚЖ қону аймағын шектеу үшін жербеттік бастау;</w:t>
      </w:r>
    </w:p>
    <w:p>
      <w:pPr>
        <w:spacing w:after="0"/>
        <w:ind w:left="0"/>
        <w:jc w:val="both"/>
      </w:pPr>
      <w:r>
        <w:rPr>
          <w:rFonts w:ascii="Times New Roman"/>
          <w:b w:val="false"/>
          <w:i w:val="false"/>
          <w:color w:val="000000"/>
          <w:sz w:val="28"/>
        </w:rPr>
        <w:t>
      ҰҚЖ шектеулік кіру оттары, кіру идентификацияланған оттары; немесе</w:t>
      </w:r>
    </w:p>
    <w:p>
      <w:pPr>
        <w:spacing w:after="0"/>
        <w:ind w:left="0"/>
        <w:jc w:val="both"/>
      </w:pPr>
      <w:r>
        <w:rPr>
          <w:rFonts w:ascii="Times New Roman"/>
          <w:b w:val="false"/>
          <w:i w:val="false"/>
          <w:color w:val="000000"/>
          <w:sz w:val="28"/>
        </w:rPr>
        <w:t xml:space="preserve">
      кем дегенде мына әдістердің біреуімен айқындалған қону белдемі – ҰҚЖ қону белдемінің бетімен, қону белдемінің оттарымен, қону белдемін белгілеумен немесе ҰҚЖ оттарымен. </w:t>
      </w:r>
    </w:p>
    <w:bookmarkStart w:name="z798" w:id="858"/>
    <w:p>
      <w:pPr>
        <w:spacing w:after="0"/>
        <w:ind w:left="0"/>
        <w:jc w:val="both"/>
      </w:pPr>
      <w:r>
        <w:rPr>
          <w:rFonts w:ascii="Times New Roman"/>
          <w:b w:val="false"/>
          <w:i w:val="false"/>
          <w:color w:val="000000"/>
          <w:sz w:val="28"/>
        </w:rPr>
        <w:t>
      696. ҰҚЖ шегінен жоғары 30 м (100 фут) биіктікте төменде келтірілген визуалды тұспаларының кем дегенде біреуін ұшқыш EVS-сіз нақты көріп, айқандауы қажет:</w:t>
      </w:r>
    </w:p>
    <w:bookmarkEnd w:id="858"/>
    <w:p>
      <w:pPr>
        <w:spacing w:after="0"/>
        <w:ind w:left="0"/>
        <w:jc w:val="both"/>
      </w:pPr>
      <w:r>
        <w:rPr>
          <w:rFonts w:ascii="Times New Roman"/>
          <w:b w:val="false"/>
          <w:i w:val="false"/>
          <w:color w:val="000000"/>
          <w:sz w:val="28"/>
        </w:rPr>
        <w:t>
      ҰҚЖ шегінің оттары немесе белгілері; немесе</w:t>
      </w:r>
    </w:p>
    <w:p>
      <w:pPr>
        <w:spacing w:after="0"/>
        <w:ind w:left="0"/>
        <w:jc w:val="both"/>
      </w:pPr>
      <w:r>
        <w:rPr>
          <w:rFonts w:ascii="Times New Roman"/>
          <w:b w:val="false"/>
          <w:i w:val="false"/>
          <w:color w:val="000000"/>
          <w:sz w:val="28"/>
        </w:rPr>
        <w:t>
      қону белдемінің оттары немесе белгілері.</w:t>
      </w:r>
    </w:p>
    <w:bookmarkStart w:name="z799" w:id="859"/>
    <w:p>
      <w:pPr>
        <w:spacing w:after="0"/>
        <w:ind w:left="0"/>
        <w:jc w:val="both"/>
      </w:pPr>
      <w:r>
        <w:rPr>
          <w:rFonts w:ascii="Times New Roman"/>
          <w:b w:val="false"/>
          <w:i w:val="false"/>
          <w:color w:val="000000"/>
          <w:sz w:val="28"/>
        </w:rPr>
        <w:t>
      697. DH/MDH биіктікте APV және CDFA-мен EVS қолданып, NPA қонуға кіру визуалды тұспалары осы Қағидалардың 699-тармағымен сәйкес EVS кескінінде ұшқыш көрсетіп, айқындау керек.</w:t>
      </w:r>
    </w:p>
    <w:bookmarkEnd w:id="859"/>
    <w:p>
      <w:pPr>
        <w:spacing w:after="0"/>
        <w:ind w:left="0"/>
        <w:jc w:val="both"/>
      </w:pPr>
      <w:r>
        <w:rPr>
          <w:rFonts w:ascii="Times New Roman"/>
          <w:b w:val="false"/>
          <w:i w:val="false"/>
          <w:color w:val="000000"/>
          <w:sz w:val="28"/>
        </w:rPr>
        <w:t>
      60 м (200 фут) биіктікте ҰҚЖ шегінен жоғары, осы Қағидалардың 690-тармағында көрсетілген визуалды кем дегенде бір тұспал көрінеді және EVS-сіз ұшқышпен айқындаған.</w:t>
      </w:r>
    </w:p>
    <w:bookmarkStart w:name="z800" w:id="860"/>
    <w:p>
      <w:pPr>
        <w:spacing w:after="0"/>
        <w:ind w:left="0"/>
        <w:jc w:val="both"/>
      </w:pPr>
      <w:r>
        <w:rPr>
          <w:rFonts w:ascii="Times New Roman"/>
          <w:b w:val="false"/>
          <w:i w:val="false"/>
          <w:color w:val="000000"/>
          <w:sz w:val="28"/>
        </w:rPr>
        <w:t>
      698. Егер MDA/H әуеайлақта 300 м (1000 фут) тең немесе одан көп болса, пайдаланушы егер RVR/VIS осы әуеайлақ үшін қолданылатын минимумнан аз болатын қонуға кіру жалғаспаса, әр қонуға кіру үрдісінің биіктігін орнатады.</w:t>
      </w:r>
    </w:p>
    <w:bookmarkEnd w:id="860"/>
    <w:bookmarkStart w:name="z801" w:id="861"/>
    <w:p>
      <w:pPr>
        <w:spacing w:after="0"/>
        <w:ind w:left="0"/>
        <w:jc w:val="both"/>
      </w:pPr>
      <w:r>
        <w:rPr>
          <w:rFonts w:ascii="Times New Roman"/>
          <w:b w:val="false"/>
          <w:i w:val="false"/>
          <w:color w:val="000000"/>
          <w:sz w:val="28"/>
        </w:rPr>
        <w:t>
      699. ҰҚЖ-ның үш бөлігіндегі көрінім алыстығы туралы ӘҚҚ немесе ATІS органдарынан ақпарат болған жағдайда ІLS жабдығын сыныптауға байланысты ӘКК қонуды орындау үшін оның мәнін есептейді:</w:t>
      </w:r>
    </w:p>
    <w:bookmarkEnd w:id="861"/>
    <w:bookmarkStart w:name="z2087" w:id="862"/>
    <w:p>
      <w:pPr>
        <w:spacing w:after="0"/>
        <w:ind w:left="0"/>
        <w:jc w:val="both"/>
      </w:pPr>
      <w:r>
        <w:rPr>
          <w:rFonts w:ascii="Times New Roman"/>
          <w:b w:val="false"/>
          <w:i w:val="false"/>
          <w:color w:val="000000"/>
          <w:sz w:val="28"/>
        </w:rPr>
        <w:t>
      1) CAT ІІ бойынша – пайдаланушы бекіткен пайдаланым минимумынан төмен емес RVR ең аз мәні, бірақ әуеайлақ орналасқан мемлекет бекіткен минимумынан төмен емес:</w:t>
      </w:r>
    </w:p>
    <w:bookmarkEnd w:id="862"/>
    <w:p>
      <w:pPr>
        <w:spacing w:after="0"/>
        <w:ind w:left="0"/>
        <w:jc w:val="both"/>
      </w:pPr>
      <w:r>
        <w:rPr>
          <w:rFonts w:ascii="Times New Roman"/>
          <w:b w:val="false"/>
          <w:i w:val="false"/>
          <w:color w:val="000000"/>
          <w:sz w:val="28"/>
        </w:rPr>
        <w:t>
      қол режимінде:</w:t>
      </w:r>
    </w:p>
    <w:p>
      <w:pPr>
        <w:spacing w:after="0"/>
        <w:ind w:left="0"/>
        <w:jc w:val="both"/>
      </w:pPr>
      <w:r>
        <w:rPr>
          <w:rFonts w:ascii="Times New Roman"/>
          <w:b w:val="false"/>
          <w:i w:val="false"/>
          <w:color w:val="000000"/>
          <w:sz w:val="28"/>
        </w:rPr>
        <w:t>
      қону аймағында – пайдалану минимумынан төмен емес;</w:t>
      </w:r>
    </w:p>
    <w:p>
      <w:pPr>
        <w:spacing w:after="0"/>
        <w:ind w:left="0"/>
        <w:jc w:val="both"/>
      </w:pPr>
      <w:r>
        <w:rPr>
          <w:rFonts w:ascii="Times New Roman"/>
          <w:b w:val="false"/>
          <w:i w:val="false"/>
          <w:color w:val="000000"/>
          <w:sz w:val="28"/>
        </w:rPr>
        <w:t>
      ҰҚЖ-ның ортасында –125 метрден төмен емес;</w:t>
      </w:r>
    </w:p>
    <w:p>
      <w:pPr>
        <w:spacing w:after="0"/>
        <w:ind w:left="0"/>
        <w:jc w:val="both"/>
      </w:pPr>
      <w:r>
        <w:rPr>
          <w:rFonts w:ascii="Times New Roman"/>
          <w:b w:val="false"/>
          <w:i w:val="false"/>
          <w:color w:val="000000"/>
          <w:sz w:val="28"/>
        </w:rPr>
        <w:t>
      ҰҚЖ-ның соңында - 75 метрден төмен емес;</w:t>
      </w:r>
    </w:p>
    <w:p>
      <w:pPr>
        <w:spacing w:after="0"/>
        <w:ind w:left="0"/>
        <w:jc w:val="both"/>
      </w:pPr>
      <w:r>
        <w:rPr>
          <w:rFonts w:ascii="Times New Roman"/>
          <w:b w:val="false"/>
          <w:i w:val="false"/>
          <w:color w:val="000000"/>
          <w:sz w:val="28"/>
        </w:rPr>
        <w:t>
      жүрісі немесе бақылау жүйесі автоматты басқару жүйесімен жабдықталған ұшақтар үшін RVR ең төменгі мәндері:</w:t>
      </w:r>
    </w:p>
    <w:p>
      <w:pPr>
        <w:spacing w:after="0"/>
        <w:ind w:left="0"/>
        <w:jc w:val="both"/>
      </w:pPr>
      <w:r>
        <w:rPr>
          <w:rFonts w:ascii="Times New Roman"/>
          <w:b w:val="false"/>
          <w:i w:val="false"/>
          <w:color w:val="000000"/>
          <w:sz w:val="28"/>
        </w:rPr>
        <w:t>
      қону аймағында - пайдалану минимумынан төмен емес;</w:t>
      </w:r>
    </w:p>
    <w:p>
      <w:pPr>
        <w:spacing w:after="0"/>
        <w:ind w:left="0"/>
        <w:jc w:val="both"/>
      </w:pPr>
      <w:r>
        <w:rPr>
          <w:rFonts w:ascii="Times New Roman"/>
          <w:b w:val="false"/>
          <w:i w:val="false"/>
          <w:color w:val="000000"/>
          <w:sz w:val="28"/>
        </w:rPr>
        <w:t>
      ҰҚЖ-ның ортасында –125 метрден төмен емес;</w:t>
      </w:r>
    </w:p>
    <w:p>
      <w:pPr>
        <w:spacing w:after="0"/>
        <w:ind w:left="0"/>
        <w:jc w:val="both"/>
      </w:pPr>
      <w:r>
        <w:rPr>
          <w:rFonts w:ascii="Times New Roman"/>
          <w:b w:val="false"/>
          <w:i w:val="false"/>
          <w:color w:val="000000"/>
          <w:sz w:val="28"/>
        </w:rPr>
        <w:t>
      ҰҚЖ-ның соңында - 75 метрден төмен емес;</w:t>
      </w:r>
    </w:p>
    <w:bookmarkStart w:name="z2088" w:id="863"/>
    <w:p>
      <w:pPr>
        <w:spacing w:after="0"/>
        <w:ind w:left="0"/>
        <w:jc w:val="both"/>
      </w:pPr>
      <w:r>
        <w:rPr>
          <w:rFonts w:ascii="Times New Roman"/>
          <w:b w:val="false"/>
          <w:i w:val="false"/>
          <w:color w:val="000000"/>
          <w:sz w:val="28"/>
        </w:rPr>
        <w:t>
      2) бір рет істен шығуға есептелген автоматты қондыру жүйесімен жабдықталған ұшақтар үшін САТ ІІІ бойынша ІLS қондыру жүйесімен жабдықталған әуеайлақтарда RVR ең төменгі мәндері:</w:t>
      </w:r>
    </w:p>
    <w:bookmarkEnd w:id="863"/>
    <w:p>
      <w:pPr>
        <w:spacing w:after="0"/>
        <w:ind w:left="0"/>
        <w:jc w:val="both"/>
      </w:pPr>
      <w:r>
        <w:rPr>
          <w:rFonts w:ascii="Times New Roman"/>
          <w:b w:val="false"/>
          <w:i w:val="false"/>
          <w:color w:val="000000"/>
          <w:sz w:val="28"/>
        </w:rPr>
        <w:t>
      қону аймағында - пайдалану минимумынан төмен емес;</w:t>
      </w:r>
    </w:p>
    <w:p>
      <w:pPr>
        <w:spacing w:after="0"/>
        <w:ind w:left="0"/>
        <w:jc w:val="both"/>
      </w:pPr>
      <w:r>
        <w:rPr>
          <w:rFonts w:ascii="Times New Roman"/>
          <w:b w:val="false"/>
          <w:i w:val="false"/>
          <w:color w:val="000000"/>
          <w:sz w:val="28"/>
        </w:rPr>
        <w:t>
      ҰҚЖ-ның ортасында –125 метрден төмен емес;</w:t>
      </w:r>
    </w:p>
    <w:p>
      <w:pPr>
        <w:spacing w:after="0"/>
        <w:ind w:left="0"/>
        <w:jc w:val="both"/>
      </w:pPr>
      <w:r>
        <w:rPr>
          <w:rFonts w:ascii="Times New Roman"/>
          <w:b w:val="false"/>
          <w:i w:val="false"/>
          <w:color w:val="000000"/>
          <w:sz w:val="28"/>
        </w:rPr>
        <w:t>
      ҰҚЖ-ның соңында - 75 метрден төмен емес;</w:t>
      </w:r>
    </w:p>
    <w:bookmarkStart w:name="z2089" w:id="864"/>
    <w:p>
      <w:pPr>
        <w:spacing w:after="0"/>
        <w:ind w:left="0"/>
        <w:jc w:val="both"/>
      </w:pPr>
      <w:r>
        <w:rPr>
          <w:rFonts w:ascii="Times New Roman"/>
          <w:b w:val="false"/>
          <w:i w:val="false"/>
          <w:color w:val="000000"/>
          <w:sz w:val="28"/>
        </w:rPr>
        <w:t>
      3) бір рет істен шығуға есептелген автоматты қондыру жүйесімен және жүрісі немесе бақылау жүйесі автоматты басқару жүйесімен жабдықталған ұшақтар үшін RVR ең төменгі мәні қону аймағында, ҰҚЖ-ның ортасында және ҰҚЖ-ның соңында 75 метрден төмен емес.</w:t>
      </w:r>
    </w:p>
    <w:bookmarkEnd w:id="8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699-тармақ жаңа редакцияда – ҚР Индустрия және инфрақұрылымдық даму министрінің 03.06.2019 </w:t>
      </w:r>
      <w:r>
        <w:rPr>
          <w:rFonts w:ascii="Times New Roman"/>
          <w:b w:val="false"/>
          <w:i w:val="false"/>
          <w:color w:val="000000"/>
          <w:sz w:val="28"/>
        </w:rPr>
        <w:t>№ 354</w:t>
      </w:r>
      <w:r>
        <w:rPr>
          <w:rFonts w:ascii="Times New Roman"/>
          <w:b w:val="false"/>
          <w:i w:val="false"/>
          <w:color w:val="ff0000"/>
          <w:sz w:val="28"/>
        </w:rPr>
        <w:t xml:space="preserve"> (07.11.2019 бастап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700. Алып тасталды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03" w:id="865"/>
    <w:p>
      <w:pPr>
        <w:spacing w:after="0"/>
        <w:ind w:left="0"/>
        <w:jc w:val="both"/>
      </w:pPr>
      <w:r>
        <w:rPr>
          <w:rFonts w:ascii="Times New Roman"/>
          <w:b w:val="false"/>
          <w:i w:val="false"/>
          <w:color w:val="000000"/>
          <w:sz w:val="28"/>
        </w:rPr>
        <w:t>
      701. ӘКК, егер:</w:t>
      </w:r>
    </w:p>
    <w:bookmarkEnd w:id="865"/>
    <w:p>
      <w:pPr>
        <w:spacing w:after="0"/>
        <w:ind w:left="0"/>
        <w:jc w:val="both"/>
      </w:pPr>
      <w:r>
        <w:rPr>
          <w:rFonts w:ascii="Times New Roman"/>
          <w:b w:val="false"/>
          <w:i w:val="false"/>
          <w:color w:val="000000"/>
          <w:sz w:val="28"/>
        </w:rPr>
        <w:t>
      1) 800 м төмен қатты нөсерлі жаңбыр түріндегі метеорологиялық көріну мүмкіндігі және ӘК желдің қатты тұруы туралы алдын-ала ескерту жүйесімен жабдықталмаған болса;</w:t>
      </w:r>
    </w:p>
    <w:p>
      <w:pPr>
        <w:spacing w:after="0"/>
        <w:ind w:left="0"/>
        <w:jc w:val="both"/>
      </w:pPr>
      <w:r>
        <w:rPr>
          <w:rFonts w:ascii="Times New Roman"/>
          <w:b w:val="false"/>
          <w:i w:val="false"/>
          <w:color w:val="000000"/>
          <w:sz w:val="28"/>
        </w:rPr>
        <w:t>
      2) қону қауіпсіздігіне қауіп төндіретін құстардың топтануы байқалса;</w:t>
      </w:r>
    </w:p>
    <w:p>
      <w:pPr>
        <w:spacing w:after="0"/>
        <w:ind w:left="0"/>
        <w:jc w:val="both"/>
      </w:pPr>
      <w:r>
        <w:rPr>
          <w:rFonts w:ascii="Times New Roman"/>
          <w:b w:val="false"/>
          <w:i w:val="false"/>
          <w:color w:val="000000"/>
          <w:sz w:val="28"/>
        </w:rPr>
        <w:t>
      3) төмендеу глиссадасында төмендеу градиентiн ұстап тұру үшiн егер ҰПН-да өзгеше көзделмесе барынша қозғалтқыштардың номиналды жұмыс режимiн ұлғайту талап етiлсе;</w:t>
      </w:r>
    </w:p>
    <w:p>
      <w:pPr>
        <w:spacing w:after="0"/>
        <w:ind w:left="0"/>
        <w:jc w:val="both"/>
      </w:pPr>
      <w:r>
        <w:rPr>
          <w:rFonts w:ascii="Times New Roman"/>
          <w:b w:val="false"/>
          <w:i w:val="false"/>
          <w:color w:val="000000"/>
          <w:sz w:val="28"/>
        </w:rPr>
        <w:t>
      4) жақындау шырақтарымен немесе қону бағыты бойынша басқа да бағдарлармен сенiмдi визуалды байланысы орнатылғанға дейiн ШҚБ және (немесе) жерге қауiптi жақындау дабылы iске қосылса;</w:t>
      </w:r>
    </w:p>
    <w:p>
      <w:pPr>
        <w:spacing w:after="0"/>
        <w:ind w:left="0"/>
        <w:jc w:val="both"/>
      </w:pPr>
      <w:r>
        <w:rPr>
          <w:rFonts w:ascii="Times New Roman"/>
          <w:b w:val="false"/>
          <w:i w:val="false"/>
          <w:color w:val="000000"/>
          <w:sz w:val="28"/>
        </w:rPr>
        <w:t>
      5) коммерциялық әуе тасымалын жүзеге асыру кезiнде қонуға кiру аспаптық метеорологиялық жағдайларда (бұдан әрі - АМЖ) ұшу кезiнде әуеайлақ деңгейiнен 300 м биiктiкке жету кезiнде немесе ВМЖ-да ұшу кезiнде әуеайлақ деңгейiнен 150 м биiктiкке жету кезiнде ҰЖН-да белгiленген талаптар бойынша тұрақтылық емес болса, егер ҰПН-да өзгеше белгiленбесе;</w:t>
      </w:r>
    </w:p>
    <w:p>
      <w:pPr>
        <w:spacing w:after="0"/>
        <w:ind w:left="0"/>
        <w:jc w:val="both"/>
      </w:pPr>
      <w:r>
        <w:rPr>
          <w:rFonts w:ascii="Times New Roman"/>
          <w:b w:val="false"/>
          <w:i w:val="false"/>
          <w:color w:val="000000"/>
          <w:sz w:val="28"/>
        </w:rPr>
        <w:t>
      6) APV-мен қонуға кiру кезiнде немесе нақты қонуға кiру кезiнде DA/H жетуге дейiн жақындау шырақтарымен (ҰҚЖ шырақтары) немесе жерүстi бағдарларымен сенiмдi визуалды байланысы орнатылмаса;</w:t>
      </w:r>
    </w:p>
    <w:p>
      <w:pPr>
        <w:spacing w:after="0"/>
        <w:ind w:left="0"/>
        <w:jc w:val="both"/>
      </w:pPr>
      <w:r>
        <w:rPr>
          <w:rFonts w:ascii="Times New Roman"/>
          <w:b w:val="false"/>
          <w:i w:val="false"/>
          <w:color w:val="000000"/>
          <w:sz w:val="28"/>
        </w:rPr>
        <w:t>
      7) АМЖ-да нақты емес схемасы бойынша қонуға кіру кезінде кірудің үзілісті нүктесіне (екінші шеңберіне кету) жеткенге дейін жақындау шырақтарымен (ҰҚЖ шырақтары) немесе жерүсті тұспаларымен сенімді визуалды байланысы орнатылмаса;</w:t>
      </w:r>
    </w:p>
    <w:p>
      <w:pPr>
        <w:spacing w:after="0"/>
        <w:ind w:left="0"/>
        <w:jc w:val="both"/>
      </w:pPr>
      <w:r>
        <w:rPr>
          <w:rFonts w:ascii="Times New Roman"/>
          <w:b w:val="false"/>
          <w:i w:val="false"/>
          <w:color w:val="000000"/>
          <w:sz w:val="28"/>
        </w:rPr>
        <w:t>
      8) ӘК-нiң кеңiстiктегi жағдайы және ҰҚЖ-ға қатысты оның қозғалыс параметрлерi қонудың қауiпсiздiгiн қамтамасыз етпесе;</w:t>
      </w:r>
    </w:p>
    <w:p>
      <w:pPr>
        <w:spacing w:after="0"/>
        <w:ind w:left="0"/>
        <w:jc w:val="both"/>
      </w:pPr>
      <w:r>
        <w:rPr>
          <w:rFonts w:ascii="Times New Roman"/>
          <w:b w:val="false"/>
          <w:i w:val="false"/>
          <w:color w:val="000000"/>
          <w:sz w:val="28"/>
        </w:rPr>
        <w:t>
      9) DA/H немесе MDA/H төмендеу кезiнде жақындау шырақтарымен (ҰҚЖ шырақтары) немесе жерүстi тұспаларымен визуалды байланысы жоғалса;</w:t>
      </w:r>
    </w:p>
    <w:p>
      <w:pPr>
        <w:spacing w:after="0"/>
        <w:ind w:left="0"/>
        <w:jc w:val="both"/>
      </w:pPr>
      <w:r>
        <w:rPr>
          <w:rFonts w:ascii="Times New Roman"/>
          <w:b w:val="false"/>
          <w:i w:val="false"/>
          <w:color w:val="000000"/>
          <w:sz w:val="28"/>
        </w:rPr>
        <w:t>
      10) әуе кеңiстiгiнде немесе ҰҚЖ-да ұшу қауiпсiздiгiне қатер төндiретiн кедергiлер пайда болса;</w:t>
      </w:r>
    </w:p>
    <w:p>
      <w:pPr>
        <w:spacing w:after="0"/>
        <w:ind w:left="0"/>
        <w:jc w:val="both"/>
      </w:pPr>
      <w:r>
        <w:rPr>
          <w:rFonts w:ascii="Times New Roman"/>
          <w:b w:val="false"/>
          <w:i w:val="false"/>
          <w:color w:val="000000"/>
          <w:sz w:val="28"/>
        </w:rPr>
        <w:t>
      11) қонуға кiру есептеу оны орындау қауiпсiздiгiн қамтамасыз етпесе;</w:t>
      </w:r>
    </w:p>
    <w:p>
      <w:pPr>
        <w:spacing w:after="0"/>
        <w:ind w:left="0"/>
        <w:jc w:val="both"/>
      </w:pPr>
      <w:r>
        <w:rPr>
          <w:rFonts w:ascii="Times New Roman"/>
          <w:b w:val="false"/>
          <w:i w:val="false"/>
          <w:color w:val="000000"/>
          <w:sz w:val="28"/>
        </w:rPr>
        <w:t>
      12) ӘК ҰҚЖ-дағы ҰТС-ның нақты ауа-райын есепке ала отырып шектеу жағдайының сәйкес емес туралы ақпарат алынса төмендеудi тоқтатады және үзiлiстi қонуға кiрудi (екiншi шеңберіне кету) орындайды.</w:t>
      </w:r>
    </w:p>
    <w:p>
      <w:pPr>
        <w:spacing w:after="0"/>
        <w:ind w:left="0"/>
        <w:jc w:val="both"/>
      </w:pPr>
      <w:r>
        <w:rPr>
          <w:rFonts w:ascii="Times New Roman"/>
          <w:b w:val="false"/>
          <w:i w:val="false"/>
          <w:color w:val="000000"/>
          <w:sz w:val="28"/>
        </w:rPr>
        <w:t>
      Уақтылы екінші шеңберіне кету қауіпсіз қонуға кіруді жалғастыруды және қонуды орындауға болмайтын себептер бойынша болса, экипаждың сауатты шешімі секілді бағаланады және пайдаланушының басшылығы немесе уәкілетті органның тарапынан тергеуге жатпайды.</w:t>
      </w:r>
    </w:p>
    <w:bookmarkStart w:name="z804" w:id="866"/>
    <w:p>
      <w:pPr>
        <w:spacing w:after="0"/>
        <w:ind w:left="0"/>
        <w:jc w:val="both"/>
      </w:pPr>
      <w:r>
        <w:rPr>
          <w:rFonts w:ascii="Times New Roman"/>
          <w:b w:val="false"/>
          <w:i w:val="false"/>
          <w:color w:val="000000"/>
          <w:sz w:val="28"/>
        </w:rPr>
        <w:t>
      702. Қонуға кіруді үзілісті (екінші шеңберіне кету) орындағаннан кейін ӘКК отын көлеміне және қосалқы әуеайлағына қону немесе одан ұшудың күтілетін шарттарына байланысты қайта қонуға кірудің мүмкіндігі туралы шешім қабылдайды.</w:t>
      </w:r>
    </w:p>
    <w:bookmarkEnd w:id="866"/>
    <w:bookmarkStart w:name="z805" w:id="867"/>
    <w:p>
      <w:pPr>
        <w:spacing w:after="0"/>
        <w:ind w:left="0"/>
        <w:jc w:val="both"/>
      </w:pPr>
      <w:r>
        <w:rPr>
          <w:rFonts w:ascii="Times New Roman"/>
          <w:b w:val="false"/>
          <w:i w:val="false"/>
          <w:color w:val="000000"/>
          <w:sz w:val="28"/>
        </w:rPr>
        <w:t>
      703. ӘК-нің түнде қонуы қону шамдары қосылып орындалады. Тұманда және жарықты экран қалыптастыратын басқа да метеорологиялық құбылыстарда қону кезінде шамдарды қосу биіктігі мен оларды пайдалану тәртібін ӘКК айқындайды.</w:t>
      </w:r>
    </w:p>
    <w:bookmarkEnd w:id="867"/>
    <w:bookmarkStart w:name="z2178" w:id="868"/>
    <w:p>
      <w:pPr>
        <w:spacing w:after="0"/>
        <w:ind w:left="0"/>
        <w:jc w:val="both"/>
      </w:pPr>
      <w:r>
        <w:rPr>
          <w:rFonts w:ascii="Times New Roman"/>
          <w:b w:val="false"/>
          <w:i w:val="false"/>
          <w:color w:val="000000"/>
          <w:sz w:val="28"/>
        </w:rPr>
        <w:t>
      703-1. Егер ВҰҚ-дағы тежеудің нақты тиімділігі хабарланғандай жақсы болмаса, ӘҚҚ әуе кемесінің бортынан арнайы хабарлама (AIREP) жібереді.</w:t>
      </w:r>
    </w:p>
    <w:bookmarkEnd w:id="8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703-1-тармақпен толықтырылды - ҚР Индустрия және инфрақұрылымдық даму министрінің 28.01.2021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06" w:id="869"/>
    <w:p>
      <w:pPr>
        <w:spacing w:after="0"/>
        <w:ind w:left="0"/>
        <w:jc w:val="both"/>
      </w:pPr>
      <w:r>
        <w:rPr>
          <w:rFonts w:ascii="Times New Roman"/>
          <w:b w:val="false"/>
          <w:i w:val="false"/>
          <w:color w:val="000000"/>
          <w:sz w:val="28"/>
        </w:rPr>
        <w:t>
      704. ҰҚЖ бөлігінде минимумнан төменгі мәнге дейінгі көрінуді нашарлататын, метеоқұбылыс немесе өндірістік түтін болған кезде тікұшақ ӘКК-ге ӘҚҚ органының келісім бойынша метеожағдай оның минимумына сәйкес келетін ҰҚЖ бөлігіне қонуға рұқсат беріледі.</w:t>
      </w:r>
    </w:p>
    <w:bookmarkEnd w:id="869"/>
    <w:bookmarkStart w:name="z807" w:id="870"/>
    <w:p>
      <w:pPr>
        <w:spacing w:after="0"/>
        <w:ind w:left="0"/>
        <w:jc w:val="both"/>
      </w:pPr>
      <w:r>
        <w:rPr>
          <w:rFonts w:ascii="Times New Roman"/>
          <w:b w:val="false"/>
          <w:i w:val="false"/>
          <w:color w:val="000000"/>
          <w:sz w:val="28"/>
        </w:rPr>
        <w:t>
      705. Әуеайлақта ұшып шығулар, қонулар және ерекше метеорологиялық жағдайлардағы бағыттар бойынша ұшулар осы Қағидалардың 16-тарауының талаптарына сәйкес орындалады.</w:t>
      </w:r>
    </w:p>
    <w:bookmarkEnd w:id="870"/>
    <w:bookmarkStart w:name="z808" w:id="871"/>
    <w:p>
      <w:pPr>
        <w:spacing w:after="0"/>
        <w:ind w:left="0"/>
        <w:jc w:val="both"/>
      </w:pPr>
      <w:r>
        <w:rPr>
          <w:rFonts w:ascii="Times New Roman"/>
          <w:b w:val="false"/>
          <w:i w:val="false"/>
          <w:color w:val="000000"/>
          <w:sz w:val="28"/>
        </w:rPr>
        <w:t xml:space="preserve">
      706. Ұшуда кездесетін қауіпті, метеорлогиялық жағдайлардан бөлек жағдайлар басқа да ӘК-нің қауіпсіздігін қамтамасыз ету мақсатында шұғыл түрде лайық авиациялық ұйымға хабарланады. </w:t>
      </w:r>
    </w:p>
    <w:bookmarkEnd w:id="871"/>
    <w:bookmarkStart w:name="z809" w:id="872"/>
    <w:p>
      <w:pPr>
        <w:spacing w:after="0"/>
        <w:ind w:left="0"/>
        <w:jc w:val="left"/>
      </w:pPr>
      <w:r>
        <w:rPr>
          <w:rFonts w:ascii="Times New Roman"/>
          <w:b/>
          <w:i w:val="false"/>
          <w:color w:val="000000"/>
        </w:rPr>
        <w:t xml:space="preserve"> 16-параграф. Жалғыз ұшқыш басқаратын ұшақтарда ұшуларды түнгі уақытта немесе АҰҚ бойынша жүргізуге қойылатын қосымша талаптар</w:t>
      </w:r>
    </w:p>
    <w:bookmarkEnd w:id="872"/>
    <w:bookmarkStart w:name="z810" w:id="873"/>
    <w:p>
      <w:pPr>
        <w:spacing w:after="0"/>
        <w:ind w:left="0"/>
        <w:jc w:val="both"/>
      </w:pPr>
      <w:r>
        <w:rPr>
          <w:rFonts w:ascii="Times New Roman"/>
          <w:b w:val="false"/>
          <w:i w:val="false"/>
          <w:color w:val="000000"/>
          <w:sz w:val="28"/>
        </w:rPr>
        <w:t>
      707. Жалғыз ұшқыш басқаратын ұшақ түнгі уақытта немесе АҰҚ бойынша уәкілетті ұйым мынадай ұшуларды жүзеге асыруға рұқсат берген жағдайда пайдаланады.</w:t>
      </w:r>
    </w:p>
    <w:bookmarkEnd w:id="8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707-тармақ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11" w:id="874"/>
    <w:p>
      <w:pPr>
        <w:spacing w:after="0"/>
        <w:ind w:left="0"/>
        <w:jc w:val="both"/>
      </w:pPr>
      <w:r>
        <w:rPr>
          <w:rFonts w:ascii="Times New Roman"/>
          <w:b w:val="false"/>
          <w:i w:val="false"/>
          <w:color w:val="000000"/>
          <w:sz w:val="28"/>
        </w:rPr>
        <w:t>
      708. Жалғыз ұшқыш басқаратын ұшақтар түнгі уақытта немесе АҰҚ бойынша пайдаланылады, егер:</w:t>
      </w:r>
    </w:p>
    <w:bookmarkEnd w:id="874"/>
    <w:p>
      <w:pPr>
        <w:spacing w:after="0"/>
        <w:ind w:left="0"/>
        <w:jc w:val="both"/>
      </w:pPr>
      <w:r>
        <w:rPr>
          <w:rFonts w:ascii="Times New Roman"/>
          <w:b w:val="false"/>
          <w:i w:val="false"/>
          <w:color w:val="000000"/>
          <w:sz w:val="28"/>
        </w:rPr>
        <w:t>
      1) ҰПН немесе ұшу нұсқаулығында ұшу экипажы құрамына бір ұшқыштан көп болу керектігі талап етілмесе;</w:t>
      </w:r>
    </w:p>
    <w:p>
      <w:pPr>
        <w:spacing w:after="0"/>
        <w:ind w:left="0"/>
        <w:jc w:val="both"/>
      </w:pPr>
      <w:r>
        <w:rPr>
          <w:rFonts w:ascii="Times New Roman"/>
          <w:b w:val="false"/>
          <w:i w:val="false"/>
          <w:color w:val="000000"/>
          <w:sz w:val="28"/>
        </w:rPr>
        <w:t>
      2) ұшақ винттік болса;</w:t>
      </w:r>
    </w:p>
    <w:p>
      <w:pPr>
        <w:spacing w:after="0"/>
        <w:ind w:left="0"/>
        <w:jc w:val="both"/>
      </w:pPr>
      <w:r>
        <w:rPr>
          <w:rFonts w:ascii="Times New Roman"/>
          <w:b w:val="false"/>
          <w:i w:val="false"/>
          <w:color w:val="000000"/>
          <w:sz w:val="28"/>
        </w:rPr>
        <w:t>
      3) отыру орындарының ең көп бекітілген саны 9 (тоғыздан) аспаса;</w:t>
      </w:r>
    </w:p>
    <w:p>
      <w:pPr>
        <w:spacing w:after="0"/>
        <w:ind w:left="0"/>
        <w:jc w:val="both"/>
      </w:pPr>
      <w:r>
        <w:rPr>
          <w:rFonts w:ascii="Times New Roman"/>
          <w:b w:val="false"/>
          <w:i w:val="false"/>
          <w:color w:val="000000"/>
          <w:sz w:val="28"/>
        </w:rPr>
        <w:t>
      4) ең жоғары сертификатталған ұшу салмағы 5700 кг аспаса;</w:t>
      </w:r>
    </w:p>
    <w:p>
      <w:pPr>
        <w:spacing w:after="0"/>
        <w:ind w:left="0"/>
        <w:jc w:val="both"/>
      </w:pPr>
      <w:r>
        <w:rPr>
          <w:rFonts w:ascii="Times New Roman"/>
          <w:b w:val="false"/>
          <w:i w:val="false"/>
          <w:color w:val="000000"/>
          <w:sz w:val="28"/>
        </w:rPr>
        <w:t xml:space="preserve">
      5) осы Қағидалардың 10-тарауының </w:t>
      </w:r>
      <w:r>
        <w:rPr>
          <w:rFonts w:ascii="Times New Roman"/>
          <w:b w:val="false"/>
          <w:i w:val="false"/>
          <w:color w:val="000000"/>
          <w:sz w:val="28"/>
        </w:rPr>
        <w:t>18-параграфында</w:t>
      </w:r>
      <w:r>
        <w:rPr>
          <w:rFonts w:ascii="Times New Roman"/>
          <w:b w:val="false"/>
          <w:i w:val="false"/>
          <w:color w:val="000000"/>
          <w:sz w:val="28"/>
        </w:rPr>
        <w:t xml:space="preserve">, 11-тарауының </w:t>
      </w:r>
      <w:r>
        <w:rPr>
          <w:rFonts w:ascii="Times New Roman"/>
          <w:b w:val="false"/>
          <w:i w:val="false"/>
          <w:color w:val="000000"/>
          <w:sz w:val="28"/>
        </w:rPr>
        <w:t>14-параграфында</w:t>
      </w:r>
      <w:r>
        <w:rPr>
          <w:rFonts w:ascii="Times New Roman"/>
          <w:b w:val="false"/>
          <w:i w:val="false"/>
          <w:color w:val="000000"/>
          <w:sz w:val="28"/>
        </w:rPr>
        <w:t xml:space="preserve"> және 13-тарауының </w:t>
      </w:r>
      <w:r>
        <w:rPr>
          <w:rFonts w:ascii="Times New Roman"/>
          <w:b w:val="false"/>
          <w:i w:val="false"/>
          <w:color w:val="000000"/>
          <w:sz w:val="28"/>
        </w:rPr>
        <w:t>9-параграфында</w:t>
      </w:r>
      <w:r>
        <w:rPr>
          <w:rFonts w:ascii="Times New Roman"/>
          <w:b w:val="false"/>
          <w:i w:val="false"/>
          <w:color w:val="000000"/>
          <w:sz w:val="28"/>
        </w:rPr>
        <w:t xml:space="preserve"> көрсетілгендей ұшақ аспаптармен жабдықталған болса;</w:t>
      </w:r>
    </w:p>
    <w:p>
      <w:pPr>
        <w:spacing w:after="0"/>
        <w:ind w:left="0"/>
        <w:jc w:val="both"/>
      </w:pPr>
      <w:r>
        <w:rPr>
          <w:rFonts w:ascii="Times New Roman"/>
          <w:b w:val="false"/>
          <w:i w:val="false"/>
          <w:color w:val="000000"/>
          <w:sz w:val="28"/>
        </w:rPr>
        <w:t>
      6) ӘКК тәжірибеге, дайындыққа, тексеруге және жұмыстағы үзілістердің ұзақтығына қатысты талаптарға жауап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708-тармақ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12" w:id="875"/>
    <w:p>
      <w:pPr>
        <w:spacing w:after="0"/>
        <w:ind w:left="0"/>
        <w:jc w:val="left"/>
      </w:pPr>
      <w:r>
        <w:rPr>
          <w:rFonts w:ascii="Times New Roman"/>
          <w:b/>
          <w:i w:val="false"/>
          <w:color w:val="000000"/>
        </w:rPr>
        <w:t xml:space="preserve"> 9-тарау. Экипаждарға ұшуға рұқсат беру 1-параграф. ӘК-нің экипажына ұшуға рұқсат беру</w:t>
      </w:r>
    </w:p>
    <w:bookmarkEnd w:id="875"/>
    <w:bookmarkStart w:name="z813" w:id="876"/>
    <w:p>
      <w:pPr>
        <w:spacing w:after="0"/>
        <w:ind w:left="0"/>
        <w:jc w:val="both"/>
      </w:pPr>
      <w:r>
        <w:rPr>
          <w:rFonts w:ascii="Times New Roman"/>
          <w:b w:val="false"/>
          <w:i w:val="false"/>
          <w:color w:val="000000"/>
          <w:sz w:val="28"/>
        </w:rPr>
        <w:t xml:space="preserve">
      709. ӘК экипаж мүшелеріне ұшуға рұқсат беру Қазақстан Республикасы Инвестициялар және даму министрінің 2015 жылғы 20 наурыздағы № 307 бұйрығымен (Нормативтік құқықтық актілерді мемлекеттік тіркеу тізілімінде № 10809 нөмірімен тіркелген) бекітілген Қазақстан Республикасының азаматтық авиациясында ұшу жұмысын ұйымдастыру жөніндегі </w:t>
      </w:r>
      <w:r>
        <w:rPr>
          <w:rFonts w:ascii="Times New Roman"/>
          <w:b w:val="false"/>
          <w:i w:val="false"/>
          <w:color w:val="000000"/>
          <w:sz w:val="28"/>
        </w:rPr>
        <w:t>қағидалардың</w:t>
      </w:r>
      <w:r>
        <w:rPr>
          <w:rFonts w:ascii="Times New Roman"/>
          <w:b w:val="false"/>
          <w:i w:val="false"/>
          <w:color w:val="000000"/>
          <w:sz w:val="28"/>
        </w:rPr>
        <w:t xml:space="preserve"> талаптарына сәйкес жүзеге асырылады.</w:t>
      </w:r>
    </w:p>
    <w:bookmarkEnd w:id="876"/>
    <w:p>
      <w:pPr>
        <w:spacing w:after="0"/>
        <w:ind w:left="0"/>
        <w:jc w:val="both"/>
      </w:pPr>
      <w:r>
        <w:rPr>
          <w:rFonts w:ascii="Times New Roman"/>
          <w:b w:val="false"/>
          <w:i w:val="false"/>
          <w:color w:val="000000"/>
          <w:sz w:val="28"/>
        </w:rPr>
        <w:t>
      Экипаж мүшелерінің ұшуға рұқсат берудің түрі мөрімен және уәкілетті ұйымның лауазымды тұлғаның қолымен расталған авиациялық персоналдың қуәлігінің (сертификаттың) тиісті графаларында жазумен немесе экипаж мүшелерінің ұшу кітабының тиісті графаларында, пайдаланушының мөрімен және лауазымды тұлғаның қолымен расталған тиіс жазумен рәсімделейді.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709-тармақ жаңа редакцияда – ҚР Индустрия және инфрақұрылымдық даму министрінің 23.07.2019 </w:t>
      </w:r>
      <w:r>
        <w:rPr>
          <w:rFonts w:ascii="Times New Roman"/>
          <w:b w:val="false"/>
          <w:i w:val="false"/>
          <w:color w:val="000000"/>
          <w:sz w:val="28"/>
        </w:rPr>
        <w:t>№ 542</w:t>
      </w:r>
      <w:r>
        <w:rPr>
          <w:rFonts w:ascii="Times New Roman"/>
          <w:b w:val="false"/>
          <w:i w:val="false"/>
          <w:color w:val="ff0000"/>
          <w:sz w:val="28"/>
        </w:rPr>
        <w:t xml:space="preserve"> (01.08.2019 бастап қолданысқа енгізіледі) бұйрығымен.</w:t>
      </w:r>
      <w:r>
        <w:br/>
      </w:r>
      <w:r>
        <w:rPr>
          <w:rFonts w:ascii="Times New Roman"/>
          <w:b w:val="false"/>
          <w:i w:val="false"/>
          <w:color w:val="000000"/>
          <w:sz w:val="28"/>
        </w:rPr>
        <w:t>
</w:t>
      </w:r>
    </w:p>
    <w:bookmarkStart w:name="z2090" w:id="877"/>
    <w:p>
      <w:pPr>
        <w:spacing w:after="0"/>
        <w:ind w:left="0"/>
        <w:jc w:val="both"/>
      </w:pPr>
      <w:r>
        <w:rPr>
          <w:rFonts w:ascii="Times New Roman"/>
          <w:b w:val="false"/>
          <w:i w:val="false"/>
          <w:color w:val="000000"/>
          <w:sz w:val="28"/>
        </w:rPr>
        <w:t>
      709-1. 60 жасқа толған пилот куәлігінің иесі, халықаралық коммерциялық әуе тасымалдарында пилоттың функцияларын орындауға жіберілмейді немесе, егер мұндай пилот 65 жасқа толғанда ұшу экипажындағы жалғыз пилот болып табылып ұшуды орындаса.</w:t>
      </w:r>
    </w:p>
    <w:bookmarkEnd w:id="8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709-1-тармақпен толықтырылды – ҚР Индустрия және инфрақұрылымдық даму министрінің 03.06.2019 </w:t>
      </w:r>
      <w:r>
        <w:rPr>
          <w:rFonts w:ascii="Times New Roman"/>
          <w:b w:val="false"/>
          <w:i w:val="false"/>
          <w:color w:val="000000"/>
          <w:sz w:val="28"/>
        </w:rPr>
        <w:t>№ 354</w:t>
      </w:r>
      <w:r>
        <w:rPr>
          <w:rFonts w:ascii="Times New Roman"/>
          <w:b w:val="false"/>
          <w:i w:val="false"/>
          <w:color w:val="ff0000"/>
          <w:sz w:val="28"/>
        </w:rPr>
        <w:t xml:space="preserve"> (07.11.2019 бастап қолданысқа енгізіледі) бұйрығымен.</w:t>
      </w:r>
      <w:r>
        <w:br/>
      </w:r>
      <w:r>
        <w:rPr>
          <w:rFonts w:ascii="Times New Roman"/>
          <w:b w:val="false"/>
          <w:i w:val="false"/>
          <w:color w:val="000000"/>
          <w:sz w:val="28"/>
        </w:rPr>
        <w:t>
</w:t>
      </w:r>
    </w:p>
    <w:bookmarkStart w:name="z814" w:id="878"/>
    <w:p>
      <w:pPr>
        <w:spacing w:after="0"/>
        <w:ind w:left="0"/>
        <w:jc w:val="both"/>
      </w:pPr>
      <w:r>
        <w:rPr>
          <w:rFonts w:ascii="Times New Roman"/>
          <w:b w:val="false"/>
          <w:i w:val="false"/>
          <w:color w:val="000000"/>
          <w:sz w:val="28"/>
        </w:rPr>
        <w:t>
      710. Авиациялық персоналды бастауыш даярлау, кәсіптік деңгейін ұстау мен қайта даярлау авиациялық оқу орталықтарында жүзеге асырылады. Сондай-ақ кәсіптік деңгейін ұстау азаматтық авиация ұйымдарында жүзеге асырылады.</w:t>
      </w:r>
    </w:p>
    <w:bookmarkEnd w:id="878"/>
    <w:bookmarkStart w:name="z815" w:id="879"/>
    <w:p>
      <w:pPr>
        <w:spacing w:after="0"/>
        <w:ind w:left="0"/>
        <w:jc w:val="both"/>
      </w:pPr>
      <w:r>
        <w:rPr>
          <w:rFonts w:ascii="Times New Roman"/>
          <w:b w:val="false"/>
          <w:i w:val="false"/>
          <w:color w:val="000000"/>
          <w:sz w:val="28"/>
        </w:rPr>
        <w:t>
      711. Аса жеңіл ӘК-дің ұшқыштарын даярлауды өткізу уәкілетті ұйымның тиісті рұқсатын алған ңұсқаушыларға рұқсат етіледі.</w:t>
      </w:r>
    </w:p>
    <w:bookmarkEnd w:id="8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711-тармақ жаңа редакцияда – ҚР Индустрия және инфрақұрылымдық даму министрінің 23.07.2019 </w:t>
      </w:r>
      <w:r>
        <w:rPr>
          <w:rFonts w:ascii="Times New Roman"/>
          <w:b w:val="false"/>
          <w:i w:val="false"/>
          <w:color w:val="000000"/>
          <w:sz w:val="28"/>
        </w:rPr>
        <w:t>№ 542</w:t>
      </w:r>
      <w:r>
        <w:rPr>
          <w:rFonts w:ascii="Times New Roman"/>
          <w:b w:val="false"/>
          <w:i w:val="false"/>
          <w:color w:val="ff0000"/>
          <w:sz w:val="28"/>
        </w:rPr>
        <w:t xml:space="preserve"> (01.08.2019 бастап қолданысқа енгізіледі) бұйрығымен.</w:t>
      </w:r>
      <w:r>
        <w:br/>
      </w:r>
      <w:r>
        <w:rPr>
          <w:rFonts w:ascii="Times New Roman"/>
          <w:b w:val="false"/>
          <w:i w:val="false"/>
          <w:color w:val="000000"/>
          <w:sz w:val="28"/>
        </w:rPr>
        <w:t>
</w:t>
      </w:r>
    </w:p>
    <w:bookmarkStart w:name="z816" w:id="880"/>
    <w:p>
      <w:pPr>
        <w:spacing w:after="0"/>
        <w:ind w:left="0"/>
        <w:jc w:val="both"/>
      </w:pPr>
      <w:r>
        <w:rPr>
          <w:rFonts w:ascii="Times New Roman"/>
          <w:b w:val="false"/>
          <w:i w:val="false"/>
          <w:color w:val="000000"/>
          <w:sz w:val="28"/>
        </w:rPr>
        <w:t>
      712. Пайдаланушы ӘК түріне қарай ұшу экипажының барлық мүшелерінің олардың кәдімгі және апатты жағдайда, сол сияқты адамдардың апатты түрде көшірілуін талап ететін жағдайларда орындайтын қызметтерін айқындайды.</w:t>
      </w:r>
    </w:p>
    <w:bookmarkEnd w:id="880"/>
    <w:bookmarkStart w:name="z817" w:id="881"/>
    <w:p>
      <w:pPr>
        <w:spacing w:after="0"/>
        <w:ind w:left="0"/>
        <w:jc w:val="both"/>
      </w:pPr>
      <w:r>
        <w:rPr>
          <w:rFonts w:ascii="Times New Roman"/>
          <w:b w:val="false"/>
          <w:i w:val="false"/>
          <w:color w:val="000000"/>
          <w:sz w:val="28"/>
        </w:rPr>
        <w:t>
      713. ӘК ұшу экипажының саны, ұшу тапсырмасын орындауға қажетті жағдайларда, ҰПН-де немесе ұшуға жарамдылығы туралы куәлікке қатысы бар құжаттарда көрсетілген ең төменгі қажетті санмен салыстырғанда ұлғаяды.</w:t>
      </w:r>
    </w:p>
    <w:bookmarkEnd w:id="881"/>
    <w:bookmarkStart w:name="z818" w:id="882"/>
    <w:p>
      <w:pPr>
        <w:spacing w:after="0"/>
        <w:ind w:left="0"/>
        <w:jc w:val="both"/>
      </w:pPr>
      <w:r>
        <w:rPr>
          <w:rFonts w:ascii="Times New Roman"/>
          <w:b w:val="false"/>
          <w:i w:val="false"/>
          <w:color w:val="000000"/>
          <w:sz w:val="28"/>
        </w:rPr>
        <w:t>
      714. Пайдаланушы ӘК ұшу экипажының мүшелерін, егер олар лауазымдық міндеттемелерін іске асыруға рұқсат алу үшін көзделген тиісті даярлау бағдарламасын толық көлемде өтпесе, өз функцияларын орындауға жібермейді.</w:t>
      </w:r>
    </w:p>
    <w:bookmarkEnd w:id="882"/>
    <w:bookmarkStart w:name="z819" w:id="883"/>
    <w:p>
      <w:pPr>
        <w:spacing w:after="0"/>
        <w:ind w:left="0"/>
        <w:jc w:val="both"/>
      </w:pPr>
      <w:r>
        <w:rPr>
          <w:rFonts w:ascii="Times New Roman"/>
          <w:b w:val="false"/>
          <w:i w:val="false"/>
          <w:color w:val="000000"/>
          <w:sz w:val="28"/>
        </w:rPr>
        <w:t>
      715. Даярлау бағдарламалар уәкілетті ұйыммен бекітіледі және пайдаланушының ҰЖН-ға қосылады.</w:t>
      </w:r>
    </w:p>
    <w:bookmarkEnd w:id="8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715-тармақ жаңа редакцияда – ҚР Индустрия және инфрақұрылымдық даму министрінің 23.07.2019 </w:t>
      </w:r>
      <w:r>
        <w:rPr>
          <w:rFonts w:ascii="Times New Roman"/>
          <w:b w:val="false"/>
          <w:i w:val="false"/>
          <w:color w:val="000000"/>
          <w:sz w:val="28"/>
        </w:rPr>
        <w:t>№ 542</w:t>
      </w:r>
      <w:r>
        <w:rPr>
          <w:rFonts w:ascii="Times New Roman"/>
          <w:b w:val="false"/>
          <w:i w:val="false"/>
          <w:color w:val="ff0000"/>
          <w:sz w:val="28"/>
        </w:rPr>
        <w:t xml:space="preserve"> (01.08.2019 бастап қолданысқа енгізіледі) бұйрығымен.</w:t>
      </w:r>
      <w:r>
        <w:br/>
      </w:r>
      <w:r>
        <w:rPr>
          <w:rFonts w:ascii="Times New Roman"/>
          <w:b w:val="false"/>
          <w:i w:val="false"/>
          <w:color w:val="000000"/>
          <w:sz w:val="28"/>
        </w:rPr>
        <w:t>
</w:t>
      </w:r>
    </w:p>
    <w:bookmarkStart w:name="z820" w:id="884"/>
    <w:p>
      <w:pPr>
        <w:spacing w:after="0"/>
        <w:ind w:left="0"/>
        <w:jc w:val="both"/>
      </w:pPr>
      <w:r>
        <w:rPr>
          <w:rFonts w:ascii="Times New Roman"/>
          <w:b w:val="false"/>
          <w:i w:val="false"/>
          <w:color w:val="000000"/>
          <w:sz w:val="28"/>
        </w:rPr>
        <w:t>
      716. Пайдаланушы төмендегі жағдайларда, ұшып шығу күнінен кешіктірмей, нақты аудандар мен бағыттарды, әуеайлақтарды пайдалана отырып, экипажды ұшуға дайындауды қамтамасыз етеді:</w:t>
      </w:r>
    </w:p>
    <w:bookmarkEnd w:id="884"/>
    <w:p>
      <w:pPr>
        <w:spacing w:after="0"/>
        <w:ind w:left="0"/>
        <w:jc w:val="both"/>
      </w:pPr>
      <w:r>
        <w:rPr>
          <w:rFonts w:ascii="Times New Roman"/>
          <w:b w:val="false"/>
          <w:i w:val="false"/>
          <w:color w:val="000000"/>
          <w:sz w:val="28"/>
        </w:rPr>
        <w:t>
      1) осы ӘК түрінде ӘКК ретінде алғашқы ұшу алдында;</w:t>
      </w:r>
    </w:p>
    <w:p>
      <w:pPr>
        <w:spacing w:after="0"/>
        <w:ind w:left="0"/>
        <w:jc w:val="both"/>
      </w:pPr>
      <w:r>
        <w:rPr>
          <w:rFonts w:ascii="Times New Roman"/>
          <w:b w:val="false"/>
          <w:i w:val="false"/>
          <w:color w:val="000000"/>
          <w:sz w:val="28"/>
        </w:rPr>
        <w:t>
      2) авиациялық жұмыстар орындалатын аудан, жаңа өңірлерде жаңа бағыт бойынша ӘКК ретінде алғашқы ұшу алдында;</w:t>
      </w:r>
    </w:p>
    <w:p>
      <w:pPr>
        <w:spacing w:after="0"/>
        <w:ind w:left="0"/>
        <w:jc w:val="both"/>
      </w:pPr>
      <w:r>
        <w:rPr>
          <w:rFonts w:ascii="Times New Roman"/>
          <w:b w:val="false"/>
          <w:i w:val="false"/>
          <w:color w:val="000000"/>
          <w:sz w:val="28"/>
        </w:rPr>
        <w:t>
      3) арнайы тапсырма бойынша ұшу алдында;</w:t>
      </w:r>
    </w:p>
    <w:p>
      <w:pPr>
        <w:spacing w:after="0"/>
        <w:ind w:left="0"/>
        <w:jc w:val="both"/>
      </w:pPr>
      <w:r>
        <w:rPr>
          <w:rFonts w:ascii="Times New Roman"/>
          <w:b w:val="false"/>
          <w:i w:val="false"/>
          <w:color w:val="000000"/>
          <w:sz w:val="28"/>
        </w:rPr>
        <w:t>
      4) авиациялық жұмыстардың жаңа түрін орындау алдында;</w:t>
      </w:r>
    </w:p>
    <w:p>
      <w:pPr>
        <w:spacing w:after="0"/>
        <w:ind w:left="0"/>
        <w:jc w:val="both"/>
      </w:pPr>
      <w:r>
        <w:rPr>
          <w:rFonts w:ascii="Times New Roman"/>
          <w:b w:val="false"/>
          <w:i w:val="false"/>
          <w:color w:val="000000"/>
          <w:sz w:val="28"/>
        </w:rPr>
        <w:t>
      5) осы Қағидаларға 4-қосымшасында көрсетілген мерзім өткен жағдайда.</w:t>
      </w:r>
    </w:p>
    <w:bookmarkStart w:name="z821" w:id="885"/>
    <w:p>
      <w:pPr>
        <w:spacing w:after="0"/>
        <w:ind w:left="0"/>
        <w:jc w:val="both"/>
      </w:pPr>
      <w:r>
        <w:rPr>
          <w:rFonts w:ascii="Times New Roman"/>
          <w:b w:val="false"/>
          <w:i w:val="false"/>
          <w:color w:val="000000"/>
          <w:sz w:val="28"/>
        </w:rPr>
        <w:t>
      717. Алдын-ала даярлау өзіне ұшуға дайындық рәсімін орындау енгізіледі, алдын-ала даярлау жүргізу тәртібі ҰЖН-да.</w:t>
      </w:r>
    </w:p>
    <w:bookmarkEnd w:id="885"/>
    <w:p>
      <w:pPr>
        <w:spacing w:after="0"/>
        <w:ind w:left="0"/>
        <w:jc w:val="both"/>
      </w:pPr>
      <w:r>
        <w:rPr>
          <w:rFonts w:ascii="Times New Roman"/>
          <w:b w:val="false"/>
          <w:i w:val="false"/>
          <w:color w:val="000000"/>
          <w:sz w:val="28"/>
        </w:rPr>
        <w:t>
      Белгіленген еңбек және демалыс режимі мен талап етілген дайындық көлемі ескеріле отырып, ұшу алдында тікелей алдын-ала даярлау жүргізуге рұқсат беріледі.</w:t>
      </w:r>
    </w:p>
    <w:bookmarkStart w:name="z822" w:id="886"/>
    <w:p>
      <w:pPr>
        <w:spacing w:after="0"/>
        <w:ind w:left="0"/>
        <w:jc w:val="both"/>
      </w:pPr>
      <w:r>
        <w:rPr>
          <w:rFonts w:ascii="Times New Roman"/>
          <w:b w:val="false"/>
          <w:i w:val="false"/>
          <w:color w:val="000000"/>
          <w:sz w:val="28"/>
        </w:rPr>
        <w:t>
      718. Пайдаланушы ұшақтың әрбір түрі үшін ӘК-нің кабиналық экипажы мүшелерінің санын жолаушылар сыйымдылығынан немесе тасымалданатын жолаушылар санынан алып, адамдарды қауіпсіз және жедел көшіруді, сондай-ақ авариялық жағдайда немесе ҰПН белгіленген саннан кем емес авариялық көшіруді талап ететін оқиғада қажетті функцияларды орындауды қамтамасыз ету үшін белгілейді.</w:t>
      </w:r>
    </w:p>
    <w:bookmarkEnd w:id="886"/>
    <w:bookmarkStart w:name="z2229" w:id="887"/>
    <w:p>
      <w:pPr>
        <w:spacing w:after="0"/>
        <w:ind w:left="0"/>
        <w:jc w:val="both"/>
      </w:pPr>
      <w:r>
        <w:rPr>
          <w:rFonts w:ascii="Times New Roman"/>
          <w:b w:val="false"/>
          <w:i w:val="false"/>
          <w:color w:val="000000"/>
          <w:sz w:val="28"/>
        </w:rPr>
        <w:t>
      718-1. Максималды сертификатталған жолаушылар сыйымдылығы 19 орнынан асатын әуе кемесінің бортында бір немесе одан да көп жолаушылар болған жағдайда кемінде бір кабиналық экипаж мүшесі тағайындалады. Бұл ретте кабиналық экипаж мүшелерінің саны пайдаланылатын әуе кемесінің бір палубасына орнатылған әрбір 50 немесе одан аз жолаушылар орындығына кемінде бір кабиналық экипаж мүшесі болуы тиіс.</w:t>
      </w:r>
    </w:p>
    <w:bookmarkEnd w:id="8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718-1-тармақпен толықтырылды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23" w:id="888"/>
    <w:p>
      <w:pPr>
        <w:spacing w:after="0"/>
        <w:ind w:left="0"/>
        <w:jc w:val="both"/>
      </w:pPr>
      <w:r>
        <w:rPr>
          <w:rFonts w:ascii="Times New Roman"/>
          <w:b w:val="false"/>
          <w:i w:val="false"/>
          <w:color w:val="000000"/>
          <w:sz w:val="28"/>
        </w:rPr>
        <w:t>
      719. Функциясына авариялық көшіру бойынша іс-қимыл кіретін ӘК-нің кабиналық экипажының әрбір мүшесі ұшып көтерілу және қону уақытында көзделген немесе ӘКК нұсқауы бойынша орынды алады.</w:t>
      </w:r>
    </w:p>
    <w:bookmarkEnd w:id="888"/>
    <w:bookmarkStart w:name="z824" w:id="889"/>
    <w:p>
      <w:pPr>
        <w:spacing w:after="0"/>
        <w:ind w:left="0"/>
        <w:jc w:val="both"/>
      </w:pPr>
      <w:r>
        <w:rPr>
          <w:rFonts w:ascii="Times New Roman"/>
          <w:b w:val="false"/>
          <w:i w:val="false"/>
          <w:color w:val="000000"/>
          <w:sz w:val="28"/>
        </w:rPr>
        <w:t>
      720. Ұшып көтерiлу және қону уақытында, сондай-ақ ӘКК-нiң нұсқауы бойынша кез келген басқа уақытта, кабиналық экипаждың мүшесi креслода орын алады, байланған белбеумен немесе бар болса, байлау жүйесiмен тағылады.</w:t>
      </w:r>
    </w:p>
    <w:bookmarkEnd w:id="889"/>
    <w:bookmarkStart w:name="z825" w:id="890"/>
    <w:p>
      <w:pPr>
        <w:spacing w:after="0"/>
        <w:ind w:left="0"/>
        <w:jc w:val="both"/>
      </w:pPr>
      <w:r>
        <w:rPr>
          <w:rFonts w:ascii="Times New Roman"/>
          <w:b w:val="false"/>
          <w:i w:val="false"/>
          <w:color w:val="000000"/>
          <w:sz w:val="28"/>
        </w:rPr>
        <w:t xml:space="preserve">
      721. Кабиналық экипаждың мүшесі өзінің міндеттерін орындауға бұндай қызметті атқару құқығын растайтын құжаттары негізінде жіберіледі, тиісті бағдарлама бойынша даярлықтан жыл сайын өтеді және мыналарға қабілетті: </w:t>
      </w:r>
    </w:p>
    <w:bookmarkEnd w:id="890"/>
    <w:p>
      <w:pPr>
        <w:spacing w:after="0"/>
        <w:ind w:left="0"/>
        <w:jc w:val="both"/>
      </w:pPr>
      <w:r>
        <w:rPr>
          <w:rFonts w:ascii="Times New Roman"/>
          <w:b w:val="false"/>
          <w:i w:val="false"/>
          <w:color w:val="000000"/>
          <w:sz w:val="28"/>
        </w:rPr>
        <w:t>
      1) авариялық жағдай туындағанда немесе авариялық көшіруді талап ететін жағдайда ӘК-нің кабиналық экипажы мүшесінің функциялары және қауіпсіздікті қамтамасыз етумен байланысты міндеттерді орындау;</w:t>
      </w:r>
    </w:p>
    <w:p>
      <w:pPr>
        <w:spacing w:after="0"/>
        <w:ind w:left="0"/>
        <w:jc w:val="both"/>
      </w:pPr>
      <w:r>
        <w:rPr>
          <w:rFonts w:ascii="Times New Roman"/>
          <w:b w:val="false"/>
          <w:i w:val="false"/>
          <w:color w:val="000000"/>
          <w:sz w:val="28"/>
        </w:rPr>
        <w:t>
      2) бортта бар авариялық-құтқарушылық жабдықтарды (құтқару кеудешелері, құтқару салдары, авариялық траптар және науалар, авариялық шығулар, көшпелі өрт сөндіргіштер, оттегі жабдығы және алғашқы жәрдем жиынтығы және оған секілді) пайдалана қолдан келу;</w:t>
      </w:r>
    </w:p>
    <w:p>
      <w:pPr>
        <w:spacing w:after="0"/>
        <w:ind w:left="0"/>
        <w:jc w:val="both"/>
      </w:pPr>
      <w:r>
        <w:rPr>
          <w:rFonts w:ascii="Times New Roman"/>
          <w:b w:val="false"/>
          <w:i w:val="false"/>
          <w:color w:val="000000"/>
          <w:sz w:val="28"/>
        </w:rPr>
        <w:t>
      3) 3000 м астам биіктікте ұшуды орындайтын ӘК-де жұмыс кезінде оттегінің жетіспеу салдарлары туралы білуге, ал герметизациялаған ӘК-лерінде жұмыс кезінде – толық герметизацияланбаудан туындайтын физиологиялық болмыстар туралы білу;</w:t>
      </w:r>
    </w:p>
    <w:p>
      <w:pPr>
        <w:spacing w:after="0"/>
        <w:ind w:left="0"/>
        <w:jc w:val="both"/>
      </w:pPr>
      <w:r>
        <w:rPr>
          <w:rFonts w:ascii="Times New Roman"/>
          <w:b w:val="false"/>
          <w:i w:val="false"/>
          <w:color w:val="000000"/>
          <w:sz w:val="28"/>
        </w:rPr>
        <w:t>
      4) ӘК-нің кабиналық экипажының мүшесінің міндеттемелерін орындау үшін қажетті бөлігінде, авариялық жағдайда экипаждың басқа мүшелерінің міндеттері мен функцияларын білу;</w:t>
      </w:r>
    </w:p>
    <w:p>
      <w:pPr>
        <w:spacing w:after="0"/>
        <w:ind w:left="0"/>
        <w:jc w:val="both"/>
      </w:pPr>
      <w:r>
        <w:rPr>
          <w:rFonts w:ascii="Times New Roman"/>
          <w:b w:val="false"/>
          <w:i w:val="false"/>
          <w:color w:val="000000"/>
          <w:sz w:val="28"/>
        </w:rPr>
        <w:t>
      5) жолаушылар кабинасында тасымалдауға рұқсат берілген және тыйым салынған қауіпті жүк түрлерін білу және АӘК-рінде қауіпті жүктерді тасымалдау жөніндегі қағидалардың талаптарына сәйкес даярлау бағдарламасынан өту;</w:t>
      </w:r>
    </w:p>
    <w:p>
      <w:pPr>
        <w:spacing w:after="0"/>
        <w:ind w:left="0"/>
        <w:jc w:val="both"/>
      </w:pPr>
      <w:r>
        <w:rPr>
          <w:rFonts w:ascii="Times New Roman"/>
          <w:b w:val="false"/>
          <w:i w:val="false"/>
          <w:color w:val="000000"/>
          <w:sz w:val="28"/>
        </w:rPr>
        <w:t>
      6) ӘК-нің ұшу экипажының мүшелері мен кабиналық экипаж мүшелерінің арасындағы іс-қимылды үйлестіру мәселелерін қоса алғанда, ӘК-нің салонында қауіпсіздікті қамтамасыз ету жөніндегі міндеттемелерге тән адам мүмкіндіктерін білу.</w:t>
      </w:r>
    </w:p>
    <w:bookmarkStart w:name="z826" w:id="891"/>
    <w:p>
      <w:pPr>
        <w:spacing w:after="0"/>
        <w:ind w:left="0"/>
        <w:jc w:val="left"/>
      </w:pPr>
      <w:r>
        <w:rPr>
          <w:rFonts w:ascii="Times New Roman"/>
          <w:b/>
          <w:i w:val="false"/>
          <w:color w:val="000000"/>
        </w:rPr>
        <w:t xml:space="preserve"> 2-параграф. ӘКК мен екінші ұшқыштың алдынғы жұмысының тәжірибесі</w:t>
      </w:r>
    </w:p>
    <w:bookmarkEnd w:id="891"/>
    <w:bookmarkStart w:name="z827" w:id="892"/>
    <w:p>
      <w:pPr>
        <w:spacing w:after="0"/>
        <w:ind w:left="0"/>
        <w:jc w:val="both"/>
      </w:pPr>
      <w:r>
        <w:rPr>
          <w:rFonts w:ascii="Times New Roman"/>
          <w:b w:val="false"/>
          <w:i w:val="false"/>
          <w:color w:val="000000"/>
          <w:sz w:val="28"/>
        </w:rPr>
        <w:t>
      722. Пайдаланушы ӘКК немесе екінші ұшқышқа, егер олардаң әрбір деректі түрдегі ӘК-де және (немесе) оның модификацияда немесе кешенді тренажерде үш ұшып көтерілу мен қонуды алдағы ұшудың тоқсан күнтізбелік күн ішінде орындамаса, нақты түрдегі ӘК басқаруды немесе оны ұшып көтерілу мен қону кезінде модификациялауды тапсырмайды.</w:t>
      </w:r>
    </w:p>
    <w:bookmarkEnd w:id="892"/>
    <w:bookmarkStart w:name="z2179" w:id="893"/>
    <w:p>
      <w:pPr>
        <w:spacing w:after="0"/>
        <w:ind w:left="0"/>
        <w:jc w:val="both"/>
      </w:pPr>
      <w:r>
        <w:rPr>
          <w:rFonts w:ascii="Times New Roman"/>
          <w:b w:val="false"/>
          <w:i w:val="false"/>
          <w:color w:val="000000"/>
          <w:sz w:val="28"/>
        </w:rPr>
        <w:t xml:space="preserve">
      722-1. егер ӘКК немесе екінші пилот бір үлгідегі әртүрлі модификациядағы ӘК-де немесе әртүрлі үлгідегі ӘК-де, бірақ пайдалану рәсімдерінің, жүйелерінің және басқарудың ұқсас сипаттамаларымен ұшуды орындайтын болса, онда азаматтық авиация саласындағы уәкілетті ұйым ӘК пайдаланушы ӨКП-ға енгізетін тиісті өзгерістердің негізінде осы Қағиданың </w:t>
      </w:r>
      <w:r>
        <w:rPr>
          <w:rFonts w:ascii="Times New Roman"/>
          <w:b w:val="false"/>
          <w:i w:val="false"/>
          <w:color w:val="000000"/>
          <w:sz w:val="28"/>
        </w:rPr>
        <w:t>722-тармағында</w:t>
      </w:r>
      <w:r>
        <w:rPr>
          <w:rFonts w:ascii="Times New Roman"/>
          <w:b w:val="false"/>
          <w:i w:val="false"/>
          <w:color w:val="000000"/>
          <w:sz w:val="28"/>
        </w:rPr>
        <w:t xml:space="preserve"> көзделген ӘК-нің әрбір модификациясына немесе әрбір үлгісіне қатысты талаптар қандай жағдайларда біріктірілуі мүмкін екендігі туралы шешім қабылдайды.</w:t>
      </w:r>
    </w:p>
    <w:bookmarkEnd w:id="8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722-1-тармақпен толықтырылды - ҚР Индустрия және инфрақұрылымдық даму министрінің 28.01.2021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28" w:id="894"/>
    <w:p>
      <w:pPr>
        <w:spacing w:after="0"/>
        <w:ind w:left="0"/>
        <w:jc w:val="both"/>
      </w:pPr>
      <w:r>
        <w:rPr>
          <w:rFonts w:ascii="Times New Roman"/>
          <w:b w:val="false"/>
          <w:i w:val="false"/>
          <w:color w:val="000000"/>
          <w:sz w:val="28"/>
        </w:rPr>
        <w:t>
      723. Пайдаланушы штурманға, бортрадистке немесе бортинженерге (бортмеханикке), егер алдыңғы тоқсан күнтізбелік күн ішінде ӘК-нің ұшу экипажының көрсетілген мүшесі:</w:t>
      </w:r>
    </w:p>
    <w:bookmarkEnd w:id="894"/>
    <w:p>
      <w:pPr>
        <w:spacing w:after="0"/>
        <w:ind w:left="0"/>
        <w:jc w:val="both"/>
      </w:pPr>
      <w:r>
        <w:rPr>
          <w:rFonts w:ascii="Times New Roman"/>
          <w:b w:val="false"/>
          <w:i w:val="false"/>
          <w:color w:val="000000"/>
          <w:sz w:val="28"/>
        </w:rPr>
        <w:t>
      1) нақты түрдегі ӘК-де немесе оны модификациялауда өз міндеттерін орындамаса;</w:t>
      </w:r>
    </w:p>
    <w:p>
      <w:pPr>
        <w:spacing w:after="0"/>
        <w:ind w:left="0"/>
        <w:jc w:val="both"/>
      </w:pPr>
      <w:r>
        <w:rPr>
          <w:rFonts w:ascii="Times New Roman"/>
          <w:b w:val="false"/>
          <w:i w:val="false"/>
          <w:color w:val="000000"/>
          <w:sz w:val="28"/>
        </w:rPr>
        <w:t>
      2) нақты түрдегі ӘК-де немесе кешенді тренажерде стандартты, шаттан тыс және авариялық ерекше жағдайда іс-қимылды қоса отырып, ұшу дағдыларын қалпына келтіру үшін жаттығудан өтпесе, нақты түрдегі ӘК-де немесе оны модификациялауда міндеттерді орындауды тапсырмайды.</w:t>
      </w:r>
    </w:p>
    <w:bookmarkStart w:name="z829" w:id="895"/>
    <w:p>
      <w:pPr>
        <w:spacing w:after="0"/>
        <w:ind w:left="0"/>
        <w:jc w:val="left"/>
      </w:pPr>
      <w:r>
        <w:rPr>
          <w:rFonts w:ascii="Times New Roman"/>
          <w:b/>
          <w:i w:val="false"/>
          <w:color w:val="000000"/>
        </w:rPr>
        <w:t xml:space="preserve"> 3-параграф. Ұшу крейсерлік кезеңінде ауысатын ұшқыштың алдынғы жұмысының тәжірибесі</w:t>
      </w:r>
    </w:p>
    <w:bookmarkEnd w:id="895"/>
    <w:bookmarkStart w:name="z830" w:id="896"/>
    <w:p>
      <w:pPr>
        <w:spacing w:after="0"/>
        <w:ind w:left="0"/>
        <w:jc w:val="both"/>
      </w:pPr>
      <w:r>
        <w:rPr>
          <w:rFonts w:ascii="Times New Roman"/>
          <w:b w:val="false"/>
          <w:i w:val="false"/>
          <w:color w:val="000000"/>
          <w:sz w:val="28"/>
        </w:rPr>
        <w:t>
      724.Пайдаланушы белгілі типті ӘК немесе ӘК типті модификацияда ұшудың крейсерлік кезеңінде ауысатын ұшқыштың міндеттерін орындауды ұшқышқа тапсырмайды, егер бұрынғы тоқсан күнтізбелік күн аралығында осы ұшқыш:</w:t>
      </w:r>
    </w:p>
    <w:bookmarkEnd w:id="896"/>
    <w:p>
      <w:pPr>
        <w:spacing w:after="0"/>
        <w:ind w:left="0"/>
        <w:jc w:val="both"/>
      </w:pPr>
      <w:r>
        <w:rPr>
          <w:rFonts w:ascii="Times New Roman"/>
          <w:b w:val="false"/>
          <w:i w:val="false"/>
          <w:color w:val="000000"/>
          <w:sz w:val="28"/>
        </w:rPr>
        <w:t>
      1) осы ӘК типті ұшудың крейсерлік кезеңінде ӘКК, екінші ұшқыш немесеауысыматын ұшқыштың міндеттерін орындамаған болса; немесе</w:t>
      </w:r>
    </w:p>
    <w:p>
      <w:pPr>
        <w:spacing w:after="0"/>
        <w:ind w:left="0"/>
        <w:jc w:val="both"/>
      </w:pPr>
      <w:r>
        <w:rPr>
          <w:rFonts w:ascii="Times New Roman"/>
          <w:b w:val="false"/>
          <w:i w:val="false"/>
          <w:color w:val="000000"/>
          <w:sz w:val="28"/>
        </w:rPr>
        <w:t>
      2) осы ӘК типті немесе ұшудың крейсерлік кезеңіне арналған стандартты, штатты емес және авариялық жағдайында әрекеттерді қоса отырып, ұшу дағдыларды қалпына келтіру үшін жаттығудан өтпесе және жерге қону және отыру рәсіміні орындауда машықтанбаса, сонымен бірге оны өңдеу экипажда бақылаушы ұшқыш рөлінде жүзеге асырылады.</w:t>
      </w:r>
    </w:p>
    <w:bookmarkStart w:name="z831" w:id="897"/>
    <w:p>
      <w:pPr>
        <w:spacing w:after="0"/>
        <w:ind w:left="0"/>
        <w:jc w:val="both"/>
      </w:pPr>
      <w:r>
        <w:rPr>
          <w:rFonts w:ascii="Times New Roman"/>
          <w:b w:val="false"/>
          <w:i w:val="false"/>
          <w:color w:val="000000"/>
          <w:sz w:val="28"/>
        </w:rPr>
        <w:t>
      725. Егер ұшудың крейсерлік кезеңінде ауысатын ұшқыштың бір типті ӘК немесе әр түрлі типті ӘК әр түрлі модификацияда пайдалану рәсімі, жүйе мен басқарудың ұқсас сипаттамасымен ұшатын болса, уәкілетті ұйым әр модификация немесе әр ӘК типке қатысты талаптарды қандай жағдайда біріктіру жөнінде шешім қабылдайды.</w:t>
      </w:r>
    </w:p>
    <w:bookmarkEnd w:id="8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725-тармақ жаңа редакцияда – ҚР Индустрия және инфрақұрылымдық даму министрінің 23.07.2019 </w:t>
      </w:r>
      <w:r>
        <w:rPr>
          <w:rFonts w:ascii="Times New Roman"/>
          <w:b w:val="false"/>
          <w:i w:val="false"/>
          <w:color w:val="000000"/>
          <w:sz w:val="28"/>
        </w:rPr>
        <w:t>№ 542</w:t>
      </w:r>
      <w:r>
        <w:rPr>
          <w:rFonts w:ascii="Times New Roman"/>
          <w:b w:val="false"/>
          <w:i w:val="false"/>
          <w:color w:val="ff0000"/>
          <w:sz w:val="28"/>
        </w:rPr>
        <w:t xml:space="preserve"> (01.08.2019 бастап қолданысқа енгізіледі) бұйрығымен.</w:t>
      </w:r>
      <w:r>
        <w:br/>
      </w:r>
      <w:r>
        <w:rPr>
          <w:rFonts w:ascii="Times New Roman"/>
          <w:b w:val="false"/>
          <w:i w:val="false"/>
          <w:color w:val="000000"/>
          <w:sz w:val="28"/>
        </w:rPr>
        <w:t>
</w:t>
      </w:r>
    </w:p>
    <w:bookmarkStart w:name="z832" w:id="898"/>
    <w:p>
      <w:pPr>
        <w:spacing w:after="0"/>
        <w:ind w:left="0"/>
        <w:jc w:val="left"/>
      </w:pPr>
      <w:r>
        <w:rPr>
          <w:rFonts w:ascii="Times New Roman"/>
          <w:b/>
          <w:i w:val="false"/>
          <w:color w:val="000000"/>
        </w:rPr>
        <w:t xml:space="preserve"> 4-параграф. ӘКК-не деректі аймақтары, бағыттары және әуеайлақтары пайдалануды құқығын беру</w:t>
      </w:r>
    </w:p>
    <w:bookmarkEnd w:id="898"/>
    <w:bookmarkStart w:name="z833" w:id="899"/>
    <w:p>
      <w:pPr>
        <w:spacing w:after="0"/>
        <w:ind w:left="0"/>
        <w:jc w:val="both"/>
      </w:pPr>
      <w:r>
        <w:rPr>
          <w:rFonts w:ascii="Times New Roman"/>
          <w:b w:val="false"/>
          <w:i w:val="false"/>
          <w:color w:val="000000"/>
          <w:sz w:val="28"/>
        </w:rPr>
        <w:t>
      726. Пайдаланушы ұшқышты дайын болмағанға дейін, ұшуды орындауы үшін оны ӘКК ретінде тағайындамайды.</w:t>
      </w:r>
    </w:p>
    <w:bookmarkEnd w:id="899"/>
    <w:bookmarkStart w:name="z834" w:id="900"/>
    <w:p>
      <w:pPr>
        <w:spacing w:after="0"/>
        <w:ind w:left="0"/>
        <w:jc w:val="both"/>
      </w:pPr>
      <w:r>
        <w:rPr>
          <w:rFonts w:ascii="Times New Roman"/>
          <w:b w:val="false"/>
          <w:i w:val="false"/>
          <w:color w:val="000000"/>
          <w:sz w:val="28"/>
        </w:rPr>
        <w:t>
      727. Пайдаланушы ұшқыш белгiленген бағыт және қону үшiн белгiленген әуеайлақтар шын мәнінде білетіндігіне пайдаланушының көзін жеткізуі тиіс, оның iшiнде:</w:t>
      </w:r>
    </w:p>
    <w:bookmarkEnd w:id="900"/>
    <w:p>
      <w:pPr>
        <w:spacing w:after="0"/>
        <w:ind w:left="0"/>
        <w:jc w:val="both"/>
      </w:pPr>
      <w:r>
        <w:rPr>
          <w:rFonts w:ascii="Times New Roman"/>
          <w:b w:val="false"/>
          <w:i w:val="false"/>
          <w:color w:val="000000"/>
          <w:sz w:val="28"/>
        </w:rPr>
        <w:t>
      1) жер және ең төменгi қауiпсiз абсолюттік биiктер;</w:t>
      </w:r>
    </w:p>
    <w:p>
      <w:pPr>
        <w:spacing w:after="0"/>
        <w:ind w:left="0"/>
        <w:jc w:val="both"/>
      </w:pPr>
      <w:r>
        <w:rPr>
          <w:rFonts w:ascii="Times New Roman"/>
          <w:b w:val="false"/>
          <w:i w:val="false"/>
          <w:color w:val="000000"/>
          <w:sz w:val="28"/>
        </w:rPr>
        <w:t>
      2) маусымды метеорологиялық жағдайлар;</w:t>
      </w:r>
    </w:p>
    <w:p>
      <w:pPr>
        <w:spacing w:after="0"/>
        <w:ind w:left="0"/>
        <w:jc w:val="both"/>
      </w:pPr>
      <w:r>
        <w:rPr>
          <w:rFonts w:ascii="Times New Roman"/>
          <w:b w:val="false"/>
          <w:i w:val="false"/>
          <w:color w:val="000000"/>
          <w:sz w:val="28"/>
        </w:rPr>
        <w:t>
      3) техникалық құралдар, қызмет көрсету тәртiбi және метеорология, байланыс және әуе қозғалыс саласындағы рәсімдері;</w:t>
      </w:r>
    </w:p>
    <w:p>
      <w:pPr>
        <w:spacing w:after="0"/>
        <w:ind w:left="0"/>
        <w:jc w:val="both"/>
      </w:pPr>
      <w:r>
        <w:rPr>
          <w:rFonts w:ascii="Times New Roman"/>
          <w:b w:val="false"/>
          <w:i w:val="false"/>
          <w:color w:val="000000"/>
          <w:sz w:val="28"/>
        </w:rPr>
        <w:t>
      4) iздестiру және құтқару қағидалары;</w:t>
      </w:r>
    </w:p>
    <w:p>
      <w:pPr>
        <w:spacing w:after="0"/>
        <w:ind w:left="0"/>
        <w:jc w:val="both"/>
      </w:pPr>
      <w:r>
        <w:rPr>
          <w:rFonts w:ascii="Times New Roman"/>
          <w:b w:val="false"/>
          <w:i w:val="false"/>
          <w:color w:val="000000"/>
          <w:sz w:val="28"/>
        </w:rPr>
        <w:t>
      5) ұшу орындалуы тиiс бағытқа байланысты навигациялық құралдар және рәсімдері (қашықтағы навигацияны қоса алғанда);</w:t>
      </w:r>
    </w:p>
    <w:p>
      <w:pPr>
        <w:spacing w:after="0"/>
        <w:ind w:left="0"/>
        <w:jc w:val="both"/>
      </w:pPr>
      <w:r>
        <w:rPr>
          <w:rFonts w:ascii="Times New Roman"/>
          <w:b w:val="false"/>
          <w:i w:val="false"/>
          <w:color w:val="000000"/>
          <w:sz w:val="28"/>
        </w:rPr>
        <w:t>
      6) халық көп тұратын аудандардың және әуе қозғалысының жоғары тығыздығы бар аудандардың үстімен ұшу траекториясын жасау, кедергілердің орналасуы, жердің топографиясы, жарық сигналды құралдар, қонуға кіруды қамтамасыз ету құралдары, сондай-ақ келу, ұшып кету, күту аймағындағы ұшу және аспаптар бойынша қонуға кіру, сондай-ақ алу схемасы және қолданылатын пайдалану минимумдар қағидалары.</w:t>
      </w:r>
    </w:p>
    <w:p>
      <w:pPr>
        <w:spacing w:after="0"/>
        <w:ind w:left="0"/>
        <w:jc w:val="both"/>
      </w:pPr>
      <w:r>
        <w:rPr>
          <w:rFonts w:ascii="Times New Roman"/>
          <w:b w:val="false"/>
          <w:i w:val="false"/>
          <w:color w:val="000000"/>
          <w:sz w:val="28"/>
        </w:rPr>
        <w:t>
      Келу, ұшып кету, күту аймағындағы ұшу және аспаптар бойынша қонуға кіру, сондай-ақ алу схемасы білетіндігі осы мақсаты үшін арналғанған тренажерында көрсетіледі.</w:t>
      </w:r>
    </w:p>
    <w:bookmarkStart w:name="z835" w:id="901"/>
    <w:p>
      <w:pPr>
        <w:spacing w:after="0"/>
        <w:ind w:left="0"/>
        <w:jc w:val="both"/>
      </w:pPr>
      <w:r>
        <w:rPr>
          <w:rFonts w:ascii="Times New Roman"/>
          <w:b w:val="false"/>
          <w:i w:val="false"/>
          <w:color w:val="000000"/>
          <w:sz w:val="28"/>
        </w:rPr>
        <w:t>
      728. Осы әуеайлағына қонуды орындау үшін дайындалған ұшқыш – ұшу экипажының мүшесімен немесе байқаушымен бір кабинада ішінде болғанда келесі жағдайларды қоспағанда ӘКК:</w:t>
      </w:r>
    </w:p>
    <w:bookmarkEnd w:id="901"/>
    <w:p>
      <w:pPr>
        <w:spacing w:after="0"/>
        <w:ind w:left="0"/>
        <w:jc w:val="both"/>
      </w:pPr>
      <w:r>
        <w:rPr>
          <w:rFonts w:ascii="Times New Roman"/>
          <w:b w:val="false"/>
          <w:i w:val="false"/>
          <w:color w:val="000000"/>
          <w:sz w:val="28"/>
        </w:rPr>
        <w:t>
      1) әуеайлақ үшін тәсіл рельеф және оған таныс схемалар құжатты және қол жетімді РТҚ жақындауға шарлау үшін ұшқышпен орындалады;</w:t>
      </w:r>
    </w:p>
    <w:p>
      <w:pPr>
        <w:spacing w:after="0"/>
        <w:ind w:left="0"/>
        <w:jc w:val="both"/>
      </w:pPr>
      <w:r>
        <w:rPr>
          <w:rFonts w:ascii="Times New Roman"/>
          <w:b w:val="false"/>
          <w:i w:val="false"/>
          <w:color w:val="000000"/>
          <w:sz w:val="28"/>
        </w:rPr>
        <w:t>
      2) ВМЖ-да қонуға кіру және қону жеткілікті сенімділіктімен орындалған кезінде уәкілетті ұйым операциялық минимумның қолдануға пайдаланушыға рұқсат етіледі;</w:t>
      </w:r>
    </w:p>
    <w:p>
      <w:pPr>
        <w:spacing w:after="0"/>
        <w:ind w:left="0"/>
        <w:jc w:val="both"/>
      </w:pPr>
      <w:r>
        <w:rPr>
          <w:rFonts w:ascii="Times New Roman"/>
          <w:b w:val="false"/>
          <w:i w:val="false"/>
          <w:color w:val="000000"/>
          <w:sz w:val="28"/>
        </w:rPr>
        <w:t>
      3) қонуға кіру үшін бастапқы кезеңдегі биіктіктен төмендеу ВМЖ-да күндіз орындалады;</w:t>
      </w:r>
    </w:p>
    <w:p>
      <w:pPr>
        <w:spacing w:after="0"/>
        <w:ind w:left="0"/>
        <w:jc w:val="both"/>
      </w:pPr>
      <w:r>
        <w:rPr>
          <w:rFonts w:ascii="Times New Roman"/>
          <w:b w:val="false"/>
          <w:i w:val="false"/>
          <w:color w:val="000000"/>
          <w:sz w:val="28"/>
        </w:rPr>
        <w:t>
      4) пайдаланушы графикалық құралдар арқылы ӘКК-ның біліктілік тиісті әуеайлақта қонуға оны құқық деп графикалық құралдар жер үсті суретін пайдалану арқылы жиынтығы белгілейді; немесе</w:t>
      </w:r>
    </w:p>
    <w:p>
      <w:pPr>
        <w:spacing w:after="0"/>
        <w:ind w:left="0"/>
        <w:jc w:val="both"/>
      </w:pPr>
      <w:r>
        <w:rPr>
          <w:rFonts w:ascii="Times New Roman"/>
          <w:b w:val="false"/>
          <w:i w:val="false"/>
          <w:color w:val="000000"/>
          <w:sz w:val="28"/>
        </w:rPr>
        <w:t>
      5) әуеайлақ ӘКК қону орындауға құқығы бар тиісті әуеайлағына жақын жерде орналасқан.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728-тармаққа өзгеріс енгізілді – ҚР Индустрия және инфрақұрылымдық даму министрінің 23.07.2019 </w:t>
      </w:r>
      <w:r>
        <w:rPr>
          <w:rFonts w:ascii="Times New Roman"/>
          <w:b w:val="false"/>
          <w:i w:val="false"/>
          <w:color w:val="000000"/>
          <w:sz w:val="28"/>
        </w:rPr>
        <w:t>№ 542</w:t>
      </w:r>
      <w:r>
        <w:rPr>
          <w:rFonts w:ascii="Times New Roman"/>
          <w:b w:val="false"/>
          <w:i w:val="false"/>
          <w:color w:val="ff0000"/>
          <w:sz w:val="28"/>
        </w:rPr>
        <w:t xml:space="preserve"> (01.08.2019 бастап қолданысқа енгізіледі) бұйрығымен.</w:t>
      </w:r>
      <w:r>
        <w:br/>
      </w:r>
      <w:r>
        <w:rPr>
          <w:rFonts w:ascii="Times New Roman"/>
          <w:b w:val="false"/>
          <w:i w:val="false"/>
          <w:color w:val="000000"/>
          <w:sz w:val="28"/>
        </w:rPr>
        <w:t>
</w:t>
      </w:r>
    </w:p>
    <w:bookmarkStart w:name="z836" w:id="902"/>
    <w:p>
      <w:pPr>
        <w:spacing w:after="0"/>
        <w:ind w:left="0"/>
        <w:jc w:val="both"/>
      </w:pPr>
      <w:r>
        <w:rPr>
          <w:rFonts w:ascii="Times New Roman"/>
          <w:b w:val="false"/>
          <w:i w:val="false"/>
          <w:color w:val="000000"/>
          <w:sz w:val="28"/>
        </w:rPr>
        <w:t>
      729. Пайдаланушы ол уәкілетті ұйымға қанағаттандыратын шамада қол ұшқыштың біліктілік деңгейін қамтамасыз етуі тиіс.</w:t>
      </w:r>
    </w:p>
    <w:bookmarkEnd w:id="9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729-тармақ жаңа редакцияда – ҚР Индустрия және инфрақұрылымдық даму министрінің 23.07.2019 </w:t>
      </w:r>
      <w:r>
        <w:rPr>
          <w:rFonts w:ascii="Times New Roman"/>
          <w:b w:val="false"/>
          <w:i w:val="false"/>
          <w:color w:val="000000"/>
          <w:sz w:val="28"/>
        </w:rPr>
        <w:t>№ 542</w:t>
      </w:r>
      <w:r>
        <w:rPr>
          <w:rFonts w:ascii="Times New Roman"/>
          <w:b w:val="false"/>
          <w:i w:val="false"/>
          <w:color w:val="ff0000"/>
          <w:sz w:val="28"/>
        </w:rPr>
        <w:t xml:space="preserve"> (01.08.2019 бастап қолданысқа енгізіледі) бұйрығымен.</w:t>
      </w:r>
      <w:r>
        <w:br/>
      </w:r>
      <w:r>
        <w:rPr>
          <w:rFonts w:ascii="Times New Roman"/>
          <w:b w:val="false"/>
          <w:i w:val="false"/>
          <w:color w:val="000000"/>
          <w:sz w:val="28"/>
        </w:rPr>
        <w:t>
</w:t>
      </w:r>
    </w:p>
    <w:bookmarkStart w:name="z837" w:id="903"/>
    <w:p>
      <w:pPr>
        <w:spacing w:after="0"/>
        <w:ind w:left="0"/>
        <w:jc w:val="both"/>
      </w:pPr>
      <w:r>
        <w:rPr>
          <w:rFonts w:ascii="Times New Roman"/>
          <w:b w:val="false"/>
          <w:i w:val="false"/>
          <w:color w:val="000000"/>
          <w:sz w:val="28"/>
        </w:rPr>
        <w:t>
      730. Пайдаланушы ұшқышты, егер өткен 12 ай бойы ұшу экипажы кабинасында ұшқыш, тексеруші ұшқыш немесе қадағалаушы ретінде бiрде бiр рет ұшуды орындамаса, онда уәкілетті ұйыммен бекітілген және пайдаланушымен белгіленген бағытта немесе аудан шегінде тағайындамайды:</w:t>
      </w:r>
    </w:p>
    <w:bookmarkEnd w:id="903"/>
    <w:p>
      <w:pPr>
        <w:spacing w:after="0"/>
        <w:ind w:left="0"/>
        <w:jc w:val="both"/>
      </w:pPr>
      <w:r>
        <w:rPr>
          <w:rFonts w:ascii="Times New Roman"/>
          <w:b w:val="false"/>
          <w:i w:val="false"/>
          <w:color w:val="000000"/>
          <w:sz w:val="28"/>
        </w:rPr>
        <w:t>
      1) сол белгіленген ауданда;</w:t>
      </w:r>
    </w:p>
    <w:p>
      <w:pPr>
        <w:spacing w:after="0"/>
        <w:ind w:left="0"/>
        <w:jc w:val="both"/>
      </w:pPr>
      <w:r>
        <w:rPr>
          <w:rFonts w:ascii="Times New Roman"/>
          <w:b w:val="false"/>
          <w:i w:val="false"/>
          <w:color w:val="000000"/>
          <w:sz w:val="28"/>
        </w:rPr>
        <w:t>
      2) кез келген бағытпен, қайсыда осы бағытпен схемалар немесе кез келген әуеайлақтарымен байланысты, қайсыларды ұшып көтерілу немесе қону үшін пайдалану алдағы болжап біледі, ерекше дағды мен білімдерді қолдануды талап 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730-тармаққа өзгеріс енгізілді – ҚР Индустрия және инфрақұрылымдық даму министрінің 23.07.2019 </w:t>
      </w:r>
      <w:r>
        <w:rPr>
          <w:rFonts w:ascii="Times New Roman"/>
          <w:b w:val="false"/>
          <w:i w:val="false"/>
          <w:color w:val="000000"/>
          <w:sz w:val="28"/>
        </w:rPr>
        <w:t>№ 542</w:t>
      </w:r>
      <w:r>
        <w:rPr>
          <w:rFonts w:ascii="Times New Roman"/>
          <w:b w:val="false"/>
          <w:i w:val="false"/>
          <w:color w:val="ff0000"/>
          <w:sz w:val="28"/>
        </w:rPr>
        <w:t xml:space="preserve"> (01.08.2019 бастап қолданысқа енгізіледі) бұйрығымен.</w:t>
      </w:r>
      <w:r>
        <w:br/>
      </w:r>
      <w:r>
        <w:rPr>
          <w:rFonts w:ascii="Times New Roman"/>
          <w:b w:val="false"/>
          <w:i w:val="false"/>
          <w:color w:val="000000"/>
          <w:sz w:val="28"/>
        </w:rPr>
        <w:t>
</w:t>
      </w:r>
    </w:p>
    <w:bookmarkStart w:name="z838" w:id="904"/>
    <w:p>
      <w:pPr>
        <w:spacing w:after="0"/>
        <w:ind w:left="0"/>
        <w:jc w:val="both"/>
      </w:pPr>
      <w:r>
        <w:rPr>
          <w:rFonts w:ascii="Times New Roman"/>
          <w:b w:val="false"/>
          <w:i w:val="false"/>
          <w:color w:val="000000"/>
          <w:sz w:val="28"/>
        </w:rPr>
        <w:t>
      731. ӘКК 12 ай бойы белгіленген ауданда немесе әуеайлақта бiр де бiр ұшпаған жағдайда немесе осындай схемаларды кешенді пайдаланып көрмеген жағдайда, ӘКК оны сол ауданда немесе сол бағытта ұшуды орындау үшін тағайындар алдында ұшқышты пайдаланушы тексеруі тиіс.</w:t>
      </w:r>
    </w:p>
    <w:bookmarkEnd w:id="904"/>
    <w:bookmarkStart w:name="z839" w:id="905"/>
    <w:p>
      <w:pPr>
        <w:spacing w:after="0"/>
        <w:ind w:left="0"/>
        <w:jc w:val="left"/>
      </w:pPr>
      <w:r>
        <w:rPr>
          <w:rFonts w:ascii="Times New Roman"/>
          <w:b/>
          <w:i w:val="false"/>
          <w:color w:val="000000"/>
        </w:rPr>
        <w:t xml:space="preserve"> 10-тарау. Коммерциялық әуе тасымалдарын жүзеге асыру кезінде ұшуларды даярлау және орындау ерекшеліктері 1-параграф. Жалпы ережелер</w:t>
      </w:r>
    </w:p>
    <w:bookmarkEnd w:id="905"/>
    <w:bookmarkStart w:name="z840" w:id="906"/>
    <w:p>
      <w:pPr>
        <w:spacing w:after="0"/>
        <w:ind w:left="0"/>
        <w:jc w:val="both"/>
      </w:pPr>
      <w:r>
        <w:rPr>
          <w:rFonts w:ascii="Times New Roman"/>
          <w:b w:val="false"/>
          <w:i w:val="false"/>
          <w:color w:val="000000"/>
          <w:sz w:val="28"/>
        </w:rPr>
        <w:t>
      732. Пайдаланушы экипажының барлық мүшелері олардың міндеттемелеріне қатысты және пайдаланылатын әуеайлақтарға және тиісті аэронавигациялық құралдарға сәйкес ӘК ұшып өту ауданына қатысты Заңнын, қағидалардың және рәсімдердің талаптарымен таныстыруын қамтамасыз етеді.</w:t>
      </w:r>
    </w:p>
    <w:bookmarkEnd w:id="906"/>
    <w:bookmarkStart w:name="z841" w:id="907"/>
    <w:p>
      <w:pPr>
        <w:spacing w:after="0"/>
        <w:ind w:left="0"/>
        <w:jc w:val="both"/>
      </w:pPr>
      <w:r>
        <w:rPr>
          <w:rFonts w:ascii="Times New Roman"/>
          <w:b w:val="false"/>
          <w:i w:val="false"/>
          <w:color w:val="000000"/>
          <w:sz w:val="28"/>
        </w:rPr>
        <w:t>
      733. Ұшуды бастау, жалғастыру, ұшу жоспарынан бас тарту және (немесе) ұшуды тоқтату туралы шешімдерді қабылдау ҰЖН-да тағайындалған тәртіпте ӘКК-не жүктеледі. Егер пайдаланушы бекіткен ұшуды орындауды бақылау және қадағалау әдісімен ұшуды қамтамасыз ету жөніндегі қызметкерді (ұшу диспетчері) тартылған жағдайда, ұшуды қамтамасыз ету жөніндегі қызметкер ұсынған ақпаратты ескеріледі.</w:t>
      </w:r>
    </w:p>
    <w:bookmarkEnd w:id="907"/>
    <w:bookmarkStart w:name="z842" w:id="908"/>
    <w:p>
      <w:pPr>
        <w:spacing w:after="0"/>
        <w:ind w:left="0"/>
        <w:jc w:val="both"/>
      </w:pPr>
      <w:r>
        <w:rPr>
          <w:rFonts w:ascii="Times New Roman"/>
          <w:b w:val="false"/>
          <w:i w:val="false"/>
          <w:color w:val="000000"/>
          <w:sz w:val="28"/>
        </w:rPr>
        <w:t>
      734. Пайдаланушы ӘКК ӘК ұшып өтетін ауданда іздестіру-құтқару қызметіне қатысты барлық қажетті ақпараттармен қамтамасыз етеді.</w:t>
      </w:r>
    </w:p>
    <w:bookmarkEnd w:id="908"/>
    <w:bookmarkStart w:name="z843" w:id="909"/>
    <w:p>
      <w:pPr>
        <w:spacing w:after="0"/>
        <w:ind w:left="0"/>
        <w:jc w:val="both"/>
      </w:pPr>
      <w:r>
        <w:rPr>
          <w:rFonts w:ascii="Times New Roman"/>
          <w:b w:val="false"/>
          <w:i w:val="false"/>
          <w:color w:val="000000"/>
          <w:sz w:val="28"/>
        </w:rPr>
        <w:t>
      735. Пайдаланушы орындалатын ұшуларга көлемі мен күрделігіне сәйкес келетін және осы Қағидалардың 1-тарауының 4-параграфының талаптарын қанағаттандырылған ҰҚБЖ құрайды.</w:t>
      </w:r>
    </w:p>
    <w:bookmarkEnd w:id="909"/>
    <w:bookmarkStart w:name="z844" w:id="910"/>
    <w:p>
      <w:pPr>
        <w:spacing w:after="0"/>
        <w:ind w:left="0"/>
        <w:jc w:val="both"/>
      </w:pPr>
      <w:r>
        <w:rPr>
          <w:rFonts w:ascii="Times New Roman"/>
          <w:b w:val="false"/>
          <w:i w:val="false"/>
          <w:color w:val="000000"/>
          <w:sz w:val="28"/>
        </w:rPr>
        <w:t>
      736. ҰҚБЖ шеңберінде пайдаланушының ұшу қауіпсіздігі мәселелеріндегі функцияларының құрылымы, сондай-ақ ұшу қауіпсіздігін қамтамасыз ету жөніндегі пайдаланушы басшыларының функциясы айқындалады.</w:t>
      </w:r>
    </w:p>
    <w:bookmarkEnd w:id="910"/>
    <w:bookmarkStart w:name="z845" w:id="911"/>
    <w:p>
      <w:pPr>
        <w:spacing w:after="0"/>
        <w:ind w:left="0"/>
        <w:jc w:val="both"/>
      </w:pPr>
      <w:r>
        <w:rPr>
          <w:rFonts w:ascii="Times New Roman"/>
          <w:b w:val="false"/>
          <w:i w:val="false"/>
          <w:color w:val="000000"/>
          <w:sz w:val="28"/>
        </w:rPr>
        <w:t>
      737. Ең жоғары ұшу салмағы 27000 кг болатын ӘК-нің пайдаланушысы ҰҚБЖ құраушы бөлігі ретіндегі ұшу деректерін талдау бағдарламасын бекітеді және орындайды.</w:t>
      </w:r>
    </w:p>
    <w:bookmarkEnd w:id="911"/>
    <w:p>
      <w:pPr>
        <w:spacing w:after="0"/>
        <w:ind w:left="0"/>
        <w:jc w:val="both"/>
      </w:pPr>
      <w:r>
        <w:rPr>
          <w:rFonts w:ascii="Times New Roman"/>
          <w:b w:val="false"/>
          <w:i w:val="false"/>
          <w:color w:val="000000"/>
          <w:sz w:val="28"/>
        </w:rPr>
        <w:t>
      Ұшқыштардың біліктілігіне тексеру жүргізген кезде пайдаланушы жалпы бақылау құралдарының деректерін уәкілетті ұйымға жібереді. Ұшу деректерін талдау бағдарламасы осындай дерек көздерін қорғауды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737-тармақ жаңа редакцияда – ҚР Индустрия және инфрақұрылымдық даму министрінің 23.07.2019 </w:t>
      </w:r>
      <w:r>
        <w:rPr>
          <w:rFonts w:ascii="Times New Roman"/>
          <w:b w:val="false"/>
          <w:i w:val="false"/>
          <w:color w:val="000000"/>
          <w:sz w:val="28"/>
        </w:rPr>
        <w:t>№ 542</w:t>
      </w:r>
      <w:r>
        <w:rPr>
          <w:rFonts w:ascii="Times New Roman"/>
          <w:b w:val="false"/>
          <w:i w:val="false"/>
          <w:color w:val="ff0000"/>
          <w:sz w:val="28"/>
        </w:rPr>
        <w:t xml:space="preserve"> (01.08.2019 бастап қолданысқа енгізіледі) бұйрығымен.</w:t>
      </w:r>
      <w:r>
        <w:br/>
      </w:r>
      <w:r>
        <w:rPr>
          <w:rFonts w:ascii="Times New Roman"/>
          <w:b w:val="false"/>
          <w:i w:val="false"/>
          <w:color w:val="000000"/>
          <w:sz w:val="28"/>
        </w:rPr>
        <w:t>
</w:t>
      </w:r>
    </w:p>
    <w:bookmarkStart w:name="z846" w:id="912"/>
    <w:p>
      <w:pPr>
        <w:spacing w:after="0"/>
        <w:ind w:left="0"/>
        <w:jc w:val="both"/>
      </w:pPr>
      <w:r>
        <w:rPr>
          <w:rFonts w:ascii="Times New Roman"/>
          <w:b w:val="false"/>
          <w:i w:val="false"/>
          <w:color w:val="000000"/>
          <w:sz w:val="28"/>
        </w:rPr>
        <w:t>
      738. ҰҚБЖ шеңберінде пайдаланушы персоналдың орындауға арналған ұшу қауіпсіздігі бойынша құжаттамалар жүйесін жасайды.</w:t>
      </w:r>
    </w:p>
    <w:bookmarkEnd w:id="912"/>
    <w:bookmarkStart w:name="z847" w:id="913"/>
    <w:p>
      <w:pPr>
        <w:spacing w:after="0"/>
        <w:ind w:left="0"/>
        <w:jc w:val="both"/>
      </w:pPr>
      <w:r>
        <w:rPr>
          <w:rFonts w:ascii="Times New Roman"/>
          <w:b w:val="false"/>
          <w:i w:val="false"/>
          <w:color w:val="000000"/>
          <w:sz w:val="28"/>
        </w:rPr>
        <w:t>
      739. Пайдаланушы мынадай жағдайлар орындауды қамтамасыз ететін рәсімдерді белгілейді:</w:t>
      </w:r>
    </w:p>
    <w:bookmarkEnd w:id="913"/>
    <w:p>
      <w:pPr>
        <w:spacing w:after="0"/>
        <w:ind w:left="0"/>
        <w:jc w:val="both"/>
      </w:pPr>
      <w:r>
        <w:rPr>
          <w:rFonts w:ascii="Times New Roman"/>
          <w:b w:val="false"/>
          <w:i w:val="false"/>
          <w:color w:val="000000"/>
          <w:sz w:val="28"/>
        </w:rPr>
        <w:t>
      1) пайдаланушы ол алған деректер негізінде осындай ұшу үшін, ӘК қауіпсіз пайдалану үшін тікелей талап етілетін жер үсті және (немесе) су құралдары бар екендігіне және борттағы адамдарды қорғау ұшу орындалуы тиіс жағдайларға сәйкес келетіндігіне және олар осы мақсатта дұрыс пайдаланатынына көзін жеткізгенше дейін орындалмайды;</w:t>
      </w:r>
    </w:p>
    <w:p>
      <w:pPr>
        <w:spacing w:after="0"/>
        <w:ind w:left="0"/>
        <w:jc w:val="both"/>
      </w:pPr>
      <w:r>
        <w:rPr>
          <w:rFonts w:ascii="Times New Roman"/>
          <w:b w:val="false"/>
          <w:i w:val="false"/>
          <w:color w:val="000000"/>
          <w:sz w:val="28"/>
        </w:rPr>
        <w:t>
      2) ұшуды қамтамасыз ету құралдарының жұмысында ұшу уақытында пайда болған кез келген жөнсіздіктері туралы ешбір кешіктірусіз көрсетілген құралдарға қызмет көрсететін ұйымдарға хабарлайды.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740. Алып тасталды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49" w:id="914"/>
    <w:p>
      <w:pPr>
        <w:spacing w:after="0"/>
        <w:ind w:left="0"/>
        <w:jc w:val="both"/>
      </w:pPr>
      <w:r>
        <w:rPr>
          <w:rFonts w:ascii="Times New Roman"/>
          <w:b w:val="false"/>
          <w:i w:val="false"/>
          <w:color w:val="000000"/>
          <w:sz w:val="28"/>
        </w:rPr>
        <w:t>
      741. Пайдаланушы міндетті түрде ҰЖН-ның бір данасын, сондай-ақ барлық өзгерістері және/немесе қайта қаралған талаптарымен уәкілетті ұйымға бекітуге береді.</w:t>
      </w:r>
    </w:p>
    <w:bookmarkEnd w:id="9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741-тармақ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50" w:id="915"/>
    <w:p>
      <w:pPr>
        <w:spacing w:after="0"/>
        <w:ind w:left="0"/>
        <w:jc w:val="both"/>
      </w:pPr>
      <w:r>
        <w:rPr>
          <w:rFonts w:ascii="Times New Roman"/>
          <w:b w:val="false"/>
          <w:i w:val="false"/>
          <w:color w:val="000000"/>
          <w:sz w:val="28"/>
        </w:rPr>
        <w:t>
      742. Ұшуды қамтамасыз ететін және орындайтын барлық авиация персоналының өз міндеттемелері мен функцияларына қатысты нұсқау алуын пайдаланушы қамтамасыз етеді.</w:t>
      </w:r>
    </w:p>
    <w:bookmarkEnd w:id="915"/>
    <w:bookmarkStart w:name="z851" w:id="916"/>
    <w:p>
      <w:pPr>
        <w:spacing w:after="0"/>
        <w:ind w:left="0"/>
        <w:jc w:val="both"/>
      </w:pPr>
      <w:r>
        <w:rPr>
          <w:rFonts w:ascii="Times New Roman"/>
          <w:b w:val="false"/>
          <w:i w:val="false"/>
          <w:color w:val="000000"/>
          <w:sz w:val="28"/>
        </w:rPr>
        <w:t>
      743. Пайдаланушы ӘК-нің әрбір үлгісінің авиация персоналын және ұшу экипажын кәдімгі, штаттан тыс және авариялық жағдайда ӘК-рін пайдалану бойынша рәсімдер қамтылған ҰПН қамтамасыз етеді.</w:t>
      </w:r>
    </w:p>
    <w:bookmarkEnd w:id="916"/>
    <w:p>
      <w:pPr>
        <w:spacing w:after="0"/>
        <w:ind w:left="0"/>
        <w:jc w:val="both"/>
      </w:pPr>
      <w:r>
        <w:rPr>
          <w:rFonts w:ascii="Times New Roman"/>
          <w:b w:val="false"/>
          <w:i w:val="false"/>
          <w:color w:val="000000"/>
          <w:sz w:val="28"/>
        </w:rPr>
        <w:t>
      743-1. Ұшақтың ұшу нұсқаулығы тіркеуші мемлекеттер белгілеген өзгерістерді ескере отырып жаңартылды.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743-1-тармақпен толықтырылсын. – ҚР Көлік министрінің м.а. 31.08.2026 </w:t>
      </w:r>
      <w:r>
        <w:rPr>
          <w:rFonts w:ascii="Times New Roman"/>
          <w:b w:val="false"/>
          <w:i w:val="false"/>
          <w:color w:val="000000"/>
          <w:sz w:val="28"/>
        </w:rPr>
        <w:t>№ 231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52" w:id="917"/>
    <w:p>
      <w:pPr>
        <w:spacing w:after="0"/>
        <w:ind w:left="0"/>
        <w:jc w:val="both"/>
      </w:pPr>
      <w:r>
        <w:rPr>
          <w:rFonts w:ascii="Times New Roman"/>
          <w:b w:val="false"/>
          <w:i w:val="false"/>
          <w:color w:val="000000"/>
          <w:sz w:val="28"/>
        </w:rPr>
        <w:t>
      744. Пайдаланушы ҰПН, ҰЖН және адамша факторларды талаптарын ескеріп, сондай-ақ ескеріп қорытынды тексеру картасын әзірлейді және экипажының оларды ұшудың дейін, ұшудың уақытта және ұшудың кейін қолдануын қамтамасыз етеді.</w:t>
      </w:r>
    </w:p>
    <w:bookmarkEnd w:id="917"/>
    <w:bookmarkStart w:name="z853" w:id="918"/>
    <w:p>
      <w:pPr>
        <w:spacing w:after="0"/>
        <w:ind w:left="0"/>
        <w:jc w:val="both"/>
      </w:pPr>
      <w:r>
        <w:rPr>
          <w:rFonts w:ascii="Times New Roman"/>
          <w:b w:val="false"/>
          <w:i w:val="false"/>
          <w:color w:val="000000"/>
          <w:sz w:val="28"/>
        </w:rPr>
        <w:t>
      745. Пайдаланушы осы Қағидалардың 6-тарауының 10-параграфының талаптарына сәйкес ұшу орындалатын аумақ мемлекеті бекіткендерден кем емес, бағыттарда АҰҚ бойынша ұшудың ең төменгі абсолютты биіктігін белгілейді.</w:t>
      </w:r>
    </w:p>
    <w:bookmarkEnd w:id="918"/>
    <w:bookmarkStart w:name="z854" w:id="919"/>
    <w:p>
      <w:pPr>
        <w:spacing w:after="0"/>
        <w:ind w:left="0"/>
        <w:jc w:val="both"/>
      </w:pPr>
      <w:r>
        <w:rPr>
          <w:rFonts w:ascii="Times New Roman"/>
          <w:b w:val="false"/>
          <w:i w:val="false"/>
          <w:color w:val="000000"/>
          <w:sz w:val="28"/>
        </w:rPr>
        <w:t>
      746. Пайдаланушы ҰЖН-де оның көмегімен ұшулар орындалатын аумақ мемлекетінің немесе аэронавигациялық қызмет көрсетуге жауап беретін мемлекеттің ең төменгі абсолюттық биіктігі белгіленбеген бағыты бойынша орындалатын АҰҚ бойынша ұшу үшін ең төменгі абсолюттық биіктікті айқындайтын әдісті көрсетеді.</w:t>
      </w:r>
    </w:p>
    <w:bookmarkEnd w:id="919"/>
    <w:p>
      <w:pPr>
        <w:spacing w:after="0"/>
        <w:ind w:left="0"/>
        <w:jc w:val="both"/>
      </w:pPr>
      <w:r>
        <w:rPr>
          <w:rFonts w:ascii="Times New Roman"/>
          <w:b w:val="false"/>
          <w:i w:val="false"/>
          <w:color w:val="000000"/>
          <w:sz w:val="28"/>
        </w:rPr>
        <w:t>
      Жоғарыда аталған әдістерге сәйкес айқындалған ұшудың ең төменгі абсолюттық биіктігі ИКАО Конвенциясына 2-Қосымшасында көрсетілген биіктіктен төмен емес болуы тиіс.</w:t>
      </w:r>
    </w:p>
    <w:bookmarkStart w:name="z855" w:id="920"/>
    <w:p>
      <w:pPr>
        <w:spacing w:after="0"/>
        <w:ind w:left="0"/>
        <w:jc w:val="both"/>
      </w:pPr>
      <w:r>
        <w:rPr>
          <w:rFonts w:ascii="Times New Roman"/>
          <w:b w:val="false"/>
          <w:i w:val="false"/>
          <w:color w:val="000000"/>
          <w:sz w:val="28"/>
        </w:rPr>
        <w:t>
      747. ҰЖН-да көрсетілген ең төменгі абсолюттік биіктіктерді айқындау әдісі пайдаланушымен уәкілетті ұйымда бекітіледі.</w:t>
      </w:r>
    </w:p>
    <w:bookmarkEnd w:id="9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747-тармақ жаңа редакцияда – ҚР Индустрия және инфрақұрылымдық даму министрінің 23.07.2019 </w:t>
      </w:r>
      <w:r>
        <w:rPr>
          <w:rFonts w:ascii="Times New Roman"/>
          <w:b w:val="false"/>
          <w:i w:val="false"/>
          <w:color w:val="000000"/>
          <w:sz w:val="28"/>
        </w:rPr>
        <w:t>№ 542</w:t>
      </w:r>
      <w:r>
        <w:rPr>
          <w:rFonts w:ascii="Times New Roman"/>
          <w:b w:val="false"/>
          <w:i w:val="false"/>
          <w:color w:val="ff0000"/>
          <w:sz w:val="28"/>
        </w:rPr>
        <w:t xml:space="preserve"> (01.08.2019 бастап қолданысқа енгізіледі) бұйрығымен.</w:t>
      </w:r>
      <w:r>
        <w:br/>
      </w:r>
      <w:r>
        <w:rPr>
          <w:rFonts w:ascii="Times New Roman"/>
          <w:b w:val="false"/>
          <w:i w:val="false"/>
          <w:color w:val="000000"/>
          <w:sz w:val="28"/>
        </w:rPr>
        <w:t>
</w:t>
      </w:r>
    </w:p>
    <w:bookmarkStart w:name="z856" w:id="921"/>
    <w:p>
      <w:pPr>
        <w:spacing w:after="0"/>
        <w:ind w:left="0"/>
        <w:jc w:val="left"/>
      </w:pPr>
      <w:r>
        <w:rPr>
          <w:rFonts w:ascii="Times New Roman"/>
          <w:b/>
          <w:i w:val="false"/>
          <w:color w:val="000000"/>
        </w:rPr>
        <w:t xml:space="preserve"> 2-параграф. Әуеайлақтарды пайдалану минимумдар</w:t>
      </w:r>
    </w:p>
    <w:bookmarkEnd w:id="921"/>
    <w:bookmarkStart w:name="z857" w:id="922"/>
    <w:p>
      <w:pPr>
        <w:spacing w:after="0"/>
        <w:ind w:left="0"/>
        <w:jc w:val="both"/>
      </w:pPr>
      <w:r>
        <w:rPr>
          <w:rFonts w:ascii="Times New Roman"/>
          <w:b w:val="false"/>
          <w:i w:val="false"/>
          <w:color w:val="000000"/>
          <w:sz w:val="28"/>
        </w:rPr>
        <w:t>
      748. Әуеайлақтың ұшу мақсатты осы қону немесе балама әуеайлақтар мақсаттағы бірінде болжамды келген уақытта қазіргі тарауында осы Қағидалардың 6-тарауының 11-параграфында сәйкес жұмыс минимумның сәйкес жүзеге асырылатын болады, бұл дәлелдер бар екенін жағдайда жалғасуда талаптар.</w:t>
      </w:r>
    </w:p>
    <w:bookmarkEnd w:id="922"/>
    <w:p>
      <w:pPr>
        <w:spacing w:after="0"/>
        <w:ind w:left="0"/>
        <w:jc w:val="both"/>
      </w:pPr>
      <w:r>
        <w:rPr>
          <w:rFonts w:ascii="Times New Roman"/>
          <w:b w:val="false"/>
          <w:i w:val="false"/>
          <w:color w:val="000000"/>
          <w:sz w:val="28"/>
        </w:rPr>
        <w:t>
      Рульдеу, биіктікті алу биіктігі және крейсерлік ұшу (бағдар бойынша ұшу), төмендеу, қонуға кіру және қону осы Қағидалардың 8-тарауының 11-15-параграфтарының талаптарымен жүзеге асырады.</w:t>
      </w:r>
    </w:p>
    <w:bookmarkStart w:name="z858" w:id="923"/>
    <w:p>
      <w:pPr>
        <w:spacing w:after="0"/>
        <w:ind w:left="0"/>
        <w:jc w:val="both"/>
      </w:pPr>
      <w:r>
        <w:rPr>
          <w:rFonts w:ascii="Times New Roman"/>
          <w:b w:val="false"/>
          <w:i w:val="false"/>
          <w:color w:val="000000"/>
          <w:sz w:val="28"/>
        </w:rPr>
        <w:t>
      749. Егер, ҰҚЖ-дағы RVR туралы ақпарат ұсынылмаса, САТ ІІ және САТ ІІІ бойынша, сондай-ақ 800 м кем көріністе аспаптар бойынша қонуға кіру және қону рұқсат етілмейді.</w:t>
      </w:r>
    </w:p>
    <w:bookmarkEnd w:id="923"/>
    <w:bookmarkStart w:name="z859" w:id="924"/>
    <w:p>
      <w:pPr>
        <w:spacing w:after="0"/>
        <w:ind w:left="0"/>
        <w:jc w:val="both"/>
      </w:pPr>
      <w:r>
        <w:rPr>
          <w:rFonts w:ascii="Times New Roman"/>
          <w:b w:val="false"/>
          <w:i w:val="false"/>
          <w:color w:val="000000"/>
          <w:sz w:val="28"/>
        </w:rPr>
        <w:t>
      750. Пайдаланушы қону жағдайында биіктіктің жеткілікті қорымен қону конфигурациясындағы ҰҚЖ кіреберісін ӘК қиып өтуді қамтамасыз ететін рәсімдерді осы Қағидалардың 311-тармағының талаптарымен сәйкес белгілейді.</w:t>
      </w:r>
    </w:p>
    <w:bookmarkEnd w:id="924"/>
    <w:bookmarkStart w:name="z860" w:id="925"/>
    <w:p>
      <w:pPr>
        <w:spacing w:after="0"/>
        <w:ind w:left="0"/>
        <w:jc w:val="left"/>
      </w:pPr>
      <w:r>
        <w:rPr>
          <w:rFonts w:ascii="Times New Roman"/>
          <w:b/>
          <w:i w:val="false"/>
          <w:color w:val="000000"/>
        </w:rPr>
        <w:t xml:space="preserve"> 3-параграф. Жолаушылар</w:t>
      </w:r>
    </w:p>
    <w:bookmarkEnd w:id="925"/>
    <w:bookmarkStart w:name="z861" w:id="926"/>
    <w:p>
      <w:pPr>
        <w:spacing w:after="0"/>
        <w:ind w:left="0"/>
        <w:jc w:val="both"/>
      </w:pPr>
      <w:r>
        <w:rPr>
          <w:rFonts w:ascii="Times New Roman"/>
          <w:b w:val="false"/>
          <w:i w:val="false"/>
          <w:color w:val="000000"/>
          <w:sz w:val="28"/>
        </w:rPr>
        <w:t xml:space="preserve">
      751. Пайдаланушы жолаушыларға осы Қағидалардың 1-тарауының </w:t>
      </w:r>
      <w:r>
        <w:rPr>
          <w:rFonts w:ascii="Times New Roman"/>
          <w:b w:val="false"/>
          <w:i w:val="false"/>
          <w:color w:val="000000"/>
          <w:sz w:val="28"/>
        </w:rPr>
        <w:t>17-параграфында</w:t>
      </w:r>
      <w:r>
        <w:rPr>
          <w:rFonts w:ascii="Times New Roman"/>
          <w:b w:val="false"/>
          <w:i w:val="false"/>
          <w:color w:val="000000"/>
          <w:sz w:val="28"/>
        </w:rPr>
        <w:t xml:space="preserve"> көрсетілген ақпараттардың жеткізілуі үшін, олардың:</w:t>
      </w:r>
    </w:p>
    <w:bookmarkEnd w:id="926"/>
    <w:p>
      <w:pPr>
        <w:spacing w:after="0"/>
        <w:ind w:left="0"/>
        <w:jc w:val="both"/>
      </w:pPr>
      <w:r>
        <w:rPr>
          <w:rFonts w:ascii="Times New Roman"/>
          <w:b w:val="false"/>
          <w:i w:val="false"/>
          <w:color w:val="000000"/>
          <w:sz w:val="28"/>
        </w:rPr>
        <w:t>
      1) байлау белдіктерінің;</w:t>
      </w:r>
    </w:p>
    <w:p>
      <w:pPr>
        <w:spacing w:after="0"/>
        <w:ind w:left="0"/>
        <w:jc w:val="both"/>
      </w:pPr>
      <w:r>
        <w:rPr>
          <w:rFonts w:ascii="Times New Roman"/>
          <w:b w:val="false"/>
          <w:i w:val="false"/>
          <w:color w:val="000000"/>
          <w:sz w:val="28"/>
        </w:rPr>
        <w:t>
      2) апаттық шығыстардың;</w:t>
      </w:r>
    </w:p>
    <w:p>
      <w:pPr>
        <w:spacing w:after="0"/>
        <w:ind w:left="0"/>
        <w:jc w:val="both"/>
      </w:pPr>
      <w:r>
        <w:rPr>
          <w:rFonts w:ascii="Times New Roman"/>
          <w:b w:val="false"/>
          <w:i w:val="false"/>
          <w:color w:val="000000"/>
          <w:sz w:val="28"/>
        </w:rPr>
        <w:t>
      3) егер олар бортта көзделген болса құтқару кеудешелерінің;</w:t>
      </w:r>
    </w:p>
    <w:p>
      <w:pPr>
        <w:spacing w:after="0"/>
        <w:ind w:left="0"/>
        <w:jc w:val="both"/>
      </w:pPr>
      <w:r>
        <w:rPr>
          <w:rFonts w:ascii="Times New Roman"/>
          <w:b w:val="false"/>
          <w:i w:val="false"/>
          <w:color w:val="000000"/>
          <w:sz w:val="28"/>
        </w:rPr>
        <w:t>
      4) оттегі жабдығының, егер оны жолаушылардың пайдаланылуы қарастырылатын болса;</w:t>
      </w:r>
    </w:p>
    <w:p>
      <w:pPr>
        <w:spacing w:after="0"/>
        <w:ind w:left="0"/>
        <w:jc w:val="both"/>
      </w:pPr>
      <w:r>
        <w:rPr>
          <w:rFonts w:ascii="Times New Roman"/>
          <w:b w:val="false"/>
          <w:i w:val="false"/>
          <w:color w:val="000000"/>
          <w:sz w:val="28"/>
        </w:rPr>
        <w:t>
      5) жолаушыларға арналған жедел нұсқама карталарын қоса алғанда басқа да жеке пайдаланылатын апаттық-құтқару жабдығының нұсқамасымен және пайдаланылуымен таныстырылуы үшін шаралар қабылдайды.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751-тармақ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62" w:id="927"/>
    <w:p>
      <w:pPr>
        <w:spacing w:after="0"/>
        <w:ind w:left="0"/>
        <w:jc w:val="both"/>
      </w:pPr>
      <w:r>
        <w:rPr>
          <w:rFonts w:ascii="Times New Roman"/>
          <w:b w:val="false"/>
          <w:i w:val="false"/>
          <w:color w:val="000000"/>
          <w:sz w:val="28"/>
        </w:rPr>
        <w:t>
      752. Пайдаланушы борттағы барлық адамдардың ұжымдық пайдалануға арналған негізгі борттық авариялық-құтқару жабдығының орналасқан орны мен жалпы пайдалану тәртібі туралы хабардар болуын қамтамасыз етеді.</w:t>
      </w:r>
    </w:p>
    <w:bookmarkEnd w:id="927"/>
    <w:bookmarkStart w:name="z863" w:id="928"/>
    <w:p>
      <w:pPr>
        <w:spacing w:after="0"/>
        <w:ind w:left="0"/>
        <w:jc w:val="both"/>
      </w:pPr>
      <w:r>
        <w:rPr>
          <w:rFonts w:ascii="Times New Roman"/>
          <w:b w:val="false"/>
          <w:i w:val="false"/>
          <w:color w:val="000000"/>
          <w:sz w:val="28"/>
        </w:rPr>
        <w:t>
      753. Пайдаланушы ұшуда авариялық жағдай туындаған кезде жолаушыларға осы жағдайлар кезінде орынды болуы мүмкін осындай шұғыл іс-қимылдар туралы нұсқау берілуі үшін шаралар қабылдайды.</w:t>
      </w:r>
    </w:p>
    <w:bookmarkEnd w:id="9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753-тармақ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64" w:id="929"/>
    <w:p>
      <w:pPr>
        <w:spacing w:after="0"/>
        <w:ind w:left="0"/>
        <w:jc w:val="both"/>
      </w:pPr>
      <w:r>
        <w:rPr>
          <w:rFonts w:ascii="Times New Roman"/>
          <w:b w:val="false"/>
          <w:i w:val="false"/>
          <w:color w:val="000000"/>
          <w:sz w:val="28"/>
        </w:rPr>
        <w:t>
      754. Пайдаланушы ұшу және қону кезінде және кез келген уақытта, сондай-ақ, турбуленттік немесе ұшу кезінде пайда болатын апаттық жағдайда ӘК бортының жолаушылары өздерінің орындарында байлау белбеуі немесе басқа да қарастырылған байлану жүйесінің көмегімен байланып отыру шараларын жүзеге асырады.</w:t>
      </w:r>
    </w:p>
    <w:bookmarkEnd w:id="9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754-тармақ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65" w:id="930"/>
    <w:p>
      <w:pPr>
        <w:spacing w:after="0"/>
        <w:ind w:left="0"/>
        <w:jc w:val="left"/>
      </w:pPr>
      <w:r>
        <w:rPr>
          <w:rFonts w:ascii="Times New Roman"/>
          <w:b/>
          <w:i w:val="false"/>
          <w:color w:val="000000"/>
        </w:rPr>
        <w:t xml:space="preserve"> 4-параграф. Ұшуға даярлық</w:t>
      </w:r>
    </w:p>
    <w:bookmarkEnd w:id="930"/>
    <w:bookmarkStart w:name="z866" w:id="931"/>
    <w:p>
      <w:pPr>
        <w:spacing w:after="0"/>
        <w:ind w:left="0"/>
        <w:jc w:val="both"/>
      </w:pPr>
      <w:r>
        <w:rPr>
          <w:rFonts w:ascii="Times New Roman"/>
          <w:b w:val="false"/>
          <w:i w:val="false"/>
          <w:color w:val="000000"/>
          <w:sz w:val="28"/>
        </w:rPr>
        <w:t>
      755. ӘКК келесі жағдайды растайтын ұшу алды дайындық нәтижесімен қанағат екенін құжат түрінде куәландырмаса, ұшу басталмайды:</w:t>
      </w:r>
    </w:p>
    <w:bookmarkEnd w:id="931"/>
    <w:p>
      <w:pPr>
        <w:spacing w:after="0"/>
        <w:ind w:left="0"/>
        <w:jc w:val="both"/>
      </w:pPr>
      <w:r>
        <w:rPr>
          <w:rFonts w:ascii="Times New Roman"/>
          <w:b w:val="false"/>
          <w:i w:val="false"/>
          <w:color w:val="000000"/>
          <w:sz w:val="28"/>
        </w:rPr>
        <w:t>
      1) экипаж бен ӘК ұшуға дайын, ӘК бортында тиісті сертификатпен куәліктер (ұшу жарамдылық, тіркеу) бар;</w:t>
      </w:r>
    </w:p>
    <w:p>
      <w:pPr>
        <w:spacing w:after="0"/>
        <w:ind w:left="0"/>
        <w:jc w:val="both"/>
      </w:pPr>
      <w:r>
        <w:rPr>
          <w:rFonts w:ascii="Times New Roman"/>
          <w:b w:val="false"/>
          <w:i w:val="false"/>
          <w:color w:val="000000"/>
          <w:sz w:val="28"/>
        </w:rPr>
        <w:t>
      2) алдағы ұшудың нақты типі үшін осы Қағидалардың 5-тарауында қарастырылған аспаптар мен жабдықтар осы рейс үшін жеткілікті мөлшерде орнатылған;</w:t>
      </w:r>
    </w:p>
    <w:p>
      <w:pPr>
        <w:spacing w:after="0"/>
        <w:ind w:left="0"/>
        <w:jc w:val="both"/>
      </w:pPr>
      <w:r>
        <w:rPr>
          <w:rFonts w:ascii="Times New Roman"/>
          <w:b w:val="false"/>
          <w:i w:val="false"/>
          <w:color w:val="000000"/>
          <w:sz w:val="28"/>
        </w:rPr>
        <w:t xml:space="preserve">
      3) ӘК-не техникалық қызмет көрсету куәлігі берілген; </w:t>
      </w:r>
    </w:p>
    <w:p>
      <w:pPr>
        <w:spacing w:after="0"/>
        <w:ind w:left="0"/>
        <w:jc w:val="both"/>
      </w:pPr>
      <w:r>
        <w:rPr>
          <w:rFonts w:ascii="Times New Roman"/>
          <w:b w:val="false"/>
          <w:i w:val="false"/>
          <w:color w:val="000000"/>
          <w:sz w:val="28"/>
        </w:rPr>
        <w:t>
      4) ӘК массасы мен ауырлық орталығының орны күтілетін ұшу жағдайын ескерумен қауіпсіз орындау мүмкіндігін береді;</w:t>
      </w:r>
    </w:p>
    <w:p>
      <w:pPr>
        <w:spacing w:after="0"/>
        <w:ind w:left="0"/>
        <w:jc w:val="both"/>
      </w:pPr>
      <w:r>
        <w:rPr>
          <w:rFonts w:ascii="Times New Roman"/>
          <w:b w:val="false"/>
          <w:i w:val="false"/>
          <w:color w:val="000000"/>
          <w:sz w:val="28"/>
        </w:rPr>
        <w:t>
      5) борттағы бар кез-келген жүк дұрыс бөлінген және берік бекітілген;</w:t>
      </w:r>
    </w:p>
    <w:p>
      <w:pPr>
        <w:spacing w:after="0"/>
        <w:ind w:left="0"/>
        <w:jc w:val="both"/>
      </w:pPr>
      <w:r>
        <w:rPr>
          <w:rFonts w:ascii="Times New Roman"/>
          <w:b w:val="false"/>
          <w:i w:val="false"/>
          <w:color w:val="000000"/>
          <w:sz w:val="28"/>
        </w:rPr>
        <w:t>
      6) тексеру жүргізілген, оның нәтижесі белгіленген ұшу барысында пайдаланушылық шектеу сақталғанын көрсетті;</w:t>
      </w:r>
    </w:p>
    <w:p>
      <w:pPr>
        <w:spacing w:after="0"/>
        <w:ind w:left="0"/>
        <w:jc w:val="both"/>
      </w:pPr>
      <w:r>
        <w:rPr>
          <w:rFonts w:ascii="Times New Roman"/>
          <w:b w:val="false"/>
          <w:i w:val="false"/>
          <w:color w:val="000000"/>
          <w:sz w:val="28"/>
        </w:rPr>
        <w:t>
      7) ұшудың жұмыс жоспарын құрастыру бойынша осы тарауының 5-параграфының талаптары сақталған.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755-тармақ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67" w:id="932"/>
    <w:p>
      <w:pPr>
        <w:spacing w:after="0"/>
        <w:ind w:left="0"/>
        <w:jc w:val="both"/>
      </w:pPr>
      <w:r>
        <w:rPr>
          <w:rFonts w:ascii="Times New Roman"/>
          <w:b w:val="false"/>
          <w:i w:val="false"/>
          <w:color w:val="000000"/>
          <w:sz w:val="28"/>
        </w:rPr>
        <w:t>
      756. Пайдаланушы ұшуға даярлық туралы толтырылған құжаттамасын 3 (үш) ай аралығында сақтайды.</w:t>
      </w:r>
    </w:p>
    <w:bookmarkEnd w:id="932"/>
    <w:bookmarkStart w:name="z868" w:id="933"/>
    <w:p>
      <w:pPr>
        <w:spacing w:after="0"/>
        <w:ind w:left="0"/>
        <w:jc w:val="both"/>
      </w:pPr>
      <w:r>
        <w:rPr>
          <w:rFonts w:ascii="Times New Roman"/>
          <w:b w:val="false"/>
          <w:i w:val="false"/>
          <w:color w:val="000000"/>
          <w:sz w:val="28"/>
        </w:rPr>
        <w:t>
      757. Жұмыс жоспарын құрастыру кезінде осы Қағидалардың 765-тармағының талаптары орындалады.</w:t>
      </w:r>
    </w:p>
    <w:bookmarkEnd w:id="933"/>
    <w:bookmarkStart w:name="z869" w:id="934"/>
    <w:p>
      <w:pPr>
        <w:spacing w:after="0"/>
        <w:ind w:left="0"/>
        <w:jc w:val="both"/>
      </w:pPr>
      <w:r>
        <w:rPr>
          <w:rFonts w:ascii="Times New Roman"/>
          <w:b w:val="false"/>
          <w:i w:val="false"/>
          <w:color w:val="000000"/>
          <w:sz w:val="28"/>
        </w:rPr>
        <w:t>
      758. Жолаушыларды отырғызу кезінде ӘК жанармаймен толтыру, олардың бортта болуы немесе оларды шығару осы Қағидалардың 6-тарауының 20-параграфының талаптарына сәйкес жүргізіледі.</w:t>
      </w:r>
    </w:p>
    <w:bookmarkEnd w:id="934"/>
    <w:bookmarkStart w:name="z870" w:id="935"/>
    <w:p>
      <w:pPr>
        <w:spacing w:after="0"/>
        <w:ind w:left="0"/>
        <w:jc w:val="both"/>
      </w:pPr>
      <w:r>
        <w:rPr>
          <w:rFonts w:ascii="Times New Roman"/>
          <w:b w:val="false"/>
          <w:i w:val="false"/>
          <w:color w:val="000000"/>
          <w:sz w:val="28"/>
        </w:rPr>
        <w:t>
      759. Абсолютті биіктікте ұшу үшін ӘК, онда ұшу экипаж бен жолаушылардың кабинасында атмосфералық қысым 700 гПа кем емес құрайды, оттегін сақтау және беру үшін аппаратурамен жабдықталады, оның қоры бортта осы Қағидалардың 6-тарауының 21-параграфының талаптарына сәйкес болуы тиіс.</w:t>
      </w:r>
    </w:p>
    <w:bookmarkEnd w:id="935"/>
    <w:bookmarkStart w:name="z871" w:id="936"/>
    <w:p>
      <w:pPr>
        <w:spacing w:after="0"/>
        <w:ind w:left="0"/>
        <w:jc w:val="both"/>
      </w:pPr>
      <w:r>
        <w:rPr>
          <w:rFonts w:ascii="Times New Roman"/>
          <w:b w:val="false"/>
          <w:i w:val="false"/>
          <w:color w:val="000000"/>
          <w:sz w:val="28"/>
        </w:rPr>
        <w:t>
      760. Ұшу тағайындау әуеайлақ бағытында жалғасады, егер ең соңғы ақпарат болса, келудің есеп уақытымен онда немесе қосалқы әуеайлақта қону осы Қағидалардың 6-тарауының 11-параграфының талаптарына сәйкес бекітілген пайдалану минимум сақтаумен орындалады.</w:t>
      </w:r>
    </w:p>
    <w:bookmarkEnd w:id="936"/>
    <w:bookmarkStart w:name="z872" w:id="937"/>
    <w:p>
      <w:pPr>
        <w:spacing w:after="0"/>
        <w:ind w:left="0"/>
        <w:jc w:val="both"/>
      </w:pPr>
      <w:r>
        <w:rPr>
          <w:rFonts w:ascii="Times New Roman"/>
          <w:b w:val="false"/>
          <w:i w:val="false"/>
          <w:color w:val="000000"/>
          <w:sz w:val="28"/>
        </w:rPr>
        <w:t>
      761. Ұшу осы Қағидалардың 8-тарауының 6-16-параграфтарының талаптарымен сәйкес орындалады.</w:t>
      </w:r>
    </w:p>
    <w:bookmarkEnd w:id="937"/>
    <w:bookmarkStart w:name="z873" w:id="938"/>
    <w:p>
      <w:pPr>
        <w:spacing w:after="0"/>
        <w:ind w:left="0"/>
        <w:jc w:val="both"/>
      </w:pPr>
      <w:r>
        <w:rPr>
          <w:rFonts w:ascii="Times New Roman"/>
          <w:b w:val="false"/>
          <w:i w:val="false"/>
          <w:color w:val="000000"/>
          <w:sz w:val="28"/>
        </w:rPr>
        <w:t>
      762. Егер осы Қағидалардың 6-тарауының 21-параграфының талаптарына сәйкес оттегі қоры қажет жағдайда пайда болса, экипаждың барлық мүшелері кез-келген жағдайда тыныс үшін оттегімен үздіксіз қолданады.</w:t>
      </w:r>
    </w:p>
    <w:bookmarkEnd w:id="938"/>
    <w:bookmarkStart w:name="z874" w:id="939"/>
    <w:p>
      <w:pPr>
        <w:spacing w:after="0"/>
        <w:ind w:left="0"/>
        <w:jc w:val="both"/>
      </w:pPr>
      <w:r>
        <w:rPr>
          <w:rFonts w:ascii="Times New Roman"/>
          <w:b w:val="false"/>
          <w:i w:val="false"/>
          <w:color w:val="000000"/>
          <w:sz w:val="28"/>
        </w:rPr>
        <w:t>
      763. Атмосфералық қысымы 376 гПа кем емес биіктікте ұшуды орындайтын герметикалық кабинасы бар ұшу экипаждың барлық мүшелерінің әр өз жұмыс орындарында тез киілетін оттегі бетпердесі бар, ол қажет болғанда дереу оттегі беруді қамтамасыз етеді.</w:t>
      </w:r>
    </w:p>
    <w:bookmarkEnd w:id="939"/>
    <w:bookmarkStart w:name="z875" w:id="940"/>
    <w:p>
      <w:pPr>
        <w:spacing w:after="0"/>
        <w:ind w:left="0"/>
        <w:jc w:val="both"/>
      </w:pPr>
      <w:r>
        <w:rPr>
          <w:rFonts w:ascii="Times New Roman"/>
          <w:b w:val="false"/>
          <w:i w:val="false"/>
          <w:color w:val="000000"/>
          <w:sz w:val="28"/>
        </w:rPr>
        <w:t>
      764. Аспаптар бойынша ұшуды орындау үшін пайдаланылатын әрбір жабдықталған ҰҚЖ немесе әуеайлақ үшін осы әуеайлақ орналасқан мемлекет аспаптар бойынша қонуға кіруді қамтамасыз етуге арналған аспаптар бойынша қонуға кірудің бір немесе бірнеше схемасын бекітеді және жариялайды.</w:t>
      </w:r>
    </w:p>
    <w:bookmarkEnd w:id="9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764-тармақ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76" w:id="941"/>
    <w:p>
      <w:pPr>
        <w:spacing w:after="0"/>
        <w:ind w:left="0"/>
        <w:jc w:val="left"/>
      </w:pPr>
      <w:r>
        <w:rPr>
          <w:rFonts w:ascii="Times New Roman"/>
          <w:b/>
          <w:i w:val="false"/>
          <w:color w:val="000000"/>
        </w:rPr>
        <w:t xml:space="preserve"> 5-параграф. Ұшудың жұмыс жоспарын құру</w:t>
      </w:r>
    </w:p>
    <w:bookmarkEnd w:id="941"/>
    <w:bookmarkStart w:name="z877" w:id="942"/>
    <w:p>
      <w:pPr>
        <w:spacing w:after="0"/>
        <w:ind w:left="0"/>
        <w:jc w:val="both"/>
      </w:pPr>
      <w:r>
        <w:rPr>
          <w:rFonts w:ascii="Times New Roman"/>
          <w:b w:val="false"/>
          <w:i w:val="false"/>
          <w:color w:val="000000"/>
          <w:sz w:val="28"/>
        </w:rPr>
        <w:t>
      765. Ұшудың жұмыс жоспары (навигациялық есеп) ҰЖН пайдаланушымен айқындалған тәртібінде әр белгіленетін әр ұшу немесе ұшулардың сериясына құрастырылады. Ұшудың жұмыс жоспарын ұшуды қамтамасыз ететін қызметкері (ұшу диспетчері) ҰЖН-мен қарастырса, ӘКК бекітеді.</w:t>
      </w:r>
    </w:p>
    <w:bookmarkEnd w:id="942"/>
    <w:p>
      <w:pPr>
        <w:spacing w:after="0"/>
        <w:ind w:left="0"/>
        <w:jc w:val="both"/>
      </w:pPr>
      <w:r>
        <w:rPr>
          <w:rFonts w:ascii="Times New Roman"/>
          <w:b w:val="false"/>
          <w:i w:val="false"/>
          <w:color w:val="000000"/>
          <w:sz w:val="28"/>
        </w:rPr>
        <w:t>
      Ұшудың жұмыс жоспарының бір данасы пайдаланушы өкіліне табыс етіледі немесе егер олай мүмкін болмаса, уәкілетті әуеайлақ органына сақтауға тапсырылады немесе ұшу пунктінде тиісті жерде тіркеледі.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765-тармақ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78" w:id="943"/>
    <w:p>
      <w:pPr>
        <w:spacing w:after="0"/>
        <w:ind w:left="0"/>
        <w:jc w:val="both"/>
      </w:pPr>
      <w:r>
        <w:rPr>
          <w:rFonts w:ascii="Times New Roman"/>
          <w:b w:val="false"/>
          <w:i w:val="false"/>
          <w:color w:val="000000"/>
          <w:sz w:val="28"/>
        </w:rPr>
        <w:t>
      766. Ұшудың жұмыс жоспар формасы, мазмұнын сипаттау және тәртібін қолдану пайдаланушының ҰЖН жүргізіледі.</w:t>
      </w:r>
    </w:p>
    <w:bookmarkEnd w:id="943"/>
    <w:bookmarkStart w:name="z879" w:id="944"/>
    <w:p>
      <w:pPr>
        <w:spacing w:after="0"/>
        <w:ind w:left="0"/>
        <w:jc w:val="left"/>
      </w:pPr>
      <w:r>
        <w:rPr>
          <w:rFonts w:ascii="Times New Roman"/>
          <w:b/>
          <w:i w:val="false"/>
          <w:color w:val="000000"/>
        </w:rPr>
        <w:t xml:space="preserve"> 6-параграф. Қосалқы әуеайлақтар</w:t>
      </w:r>
    </w:p>
    <w:bookmarkEnd w:id="944"/>
    <w:bookmarkStart w:name="z880" w:id="945"/>
    <w:p>
      <w:pPr>
        <w:spacing w:after="0"/>
        <w:ind w:left="0"/>
        <w:jc w:val="both"/>
      </w:pPr>
      <w:r>
        <w:rPr>
          <w:rFonts w:ascii="Times New Roman"/>
          <w:b w:val="false"/>
          <w:i w:val="false"/>
          <w:color w:val="000000"/>
          <w:sz w:val="28"/>
        </w:rPr>
        <w:t>
      767. Егер ұшып шығу әуеайлақта ұшудың метеорологиялық жағдайы пайдаланушы бекіткен қону минимумнан төмен болады немесе басқа себептер бойынша ұшу әуеайлағына қайту мүмкіндігі болмайды ұшу кезіндегі қосалқы әуеайлақ таңдалады және ұшудың жұмыс жоспарында нұсқалады.</w:t>
      </w:r>
    </w:p>
    <w:bookmarkEnd w:id="945"/>
    <w:bookmarkStart w:name="z881" w:id="946"/>
    <w:p>
      <w:pPr>
        <w:spacing w:after="0"/>
        <w:ind w:left="0"/>
        <w:jc w:val="both"/>
      </w:pPr>
      <w:r>
        <w:rPr>
          <w:rFonts w:ascii="Times New Roman"/>
          <w:b w:val="false"/>
          <w:i w:val="false"/>
          <w:color w:val="000000"/>
          <w:sz w:val="28"/>
        </w:rPr>
        <w:t>
      768. Ұшу кезіндегі қосалқы әуеайлақ ұшып шыгу әуеайлақтан арақашықтықта:</w:t>
      </w:r>
    </w:p>
    <w:bookmarkEnd w:id="946"/>
    <w:p>
      <w:pPr>
        <w:spacing w:after="0"/>
        <w:ind w:left="0"/>
        <w:jc w:val="both"/>
      </w:pPr>
      <w:r>
        <w:rPr>
          <w:rFonts w:ascii="Times New Roman"/>
          <w:b w:val="false"/>
          <w:i w:val="false"/>
          <w:color w:val="000000"/>
          <w:sz w:val="28"/>
        </w:rPr>
        <w:t>
      1) екі қозғалтқышты ұшақ үшін – ӘК-нің ҰПН-на сәйкес айқындалған және ХСА есептелген бір жұмыс істен шыққан қозғалтқышы бар крейсер жылдамдықта 1 сағат ұшуға тең және нақты ұшу салмағын қолдану арқылы тынық жағдайында;</w:t>
      </w:r>
    </w:p>
    <w:p>
      <w:pPr>
        <w:spacing w:after="0"/>
        <w:ind w:left="0"/>
        <w:jc w:val="both"/>
      </w:pPr>
      <w:r>
        <w:rPr>
          <w:rFonts w:ascii="Times New Roman"/>
          <w:b w:val="false"/>
          <w:i w:val="false"/>
          <w:color w:val="000000"/>
          <w:sz w:val="28"/>
        </w:rPr>
        <w:t>
      2) үш немесе одан астам қозғалтқышты ұшақ үшін – ӘК-нің ҰПН-на сәйкес айқындалған және ХСА есептелген барлық жұмыс істейтін қозғалтқышы бар крейсерлік жылдамдықта 2 сағат ұшуға тең және нақты ұшу салмағын қолдану арқылы тынық жағдайында;</w:t>
      </w:r>
    </w:p>
    <w:p>
      <w:pPr>
        <w:spacing w:after="0"/>
        <w:ind w:left="0"/>
        <w:jc w:val="both"/>
      </w:pPr>
      <w:r>
        <w:rPr>
          <w:rFonts w:ascii="Times New Roman"/>
          <w:b w:val="false"/>
          <w:i w:val="false"/>
          <w:color w:val="000000"/>
          <w:sz w:val="28"/>
        </w:rPr>
        <w:t>
      3) осы тармақтың 1) және 2) тармақшаларында көрсетілген қашықтықтар бойынша өлшемдерге жауап беретін әуеайлақ болмаған жағдайда, пайдаланушы көрсеткен нақты ұшу массасын ескере отырып, қосалқы әуеайлаққа кетудің ең көп уақыты шегінде орналасқан бірінші қолда бар қосалқы әуеайлақ қосалқы әуеайлаққа кетудің ұзартылған уақытымен ұшуды орындайтын ұшақтар (EDTO).</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768-тармақ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82" w:id="947"/>
    <w:p>
      <w:pPr>
        <w:spacing w:after="0"/>
        <w:ind w:left="0"/>
        <w:jc w:val="both"/>
      </w:pPr>
      <w:r>
        <w:rPr>
          <w:rFonts w:ascii="Times New Roman"/>
          <w:b w:val="false"/>
          <w:i w:val="false"/>
          <w:color w:val="000000"/>
          <w:sz w:val="28"/>
        </w:rPr>
        <w:t>
      769. Ұшу кезіндегі қосалқы әуеайлақ, бұл есеп уақытын алғанда пайдаланушы бекіткен әуеайлақтың пайдалану минимумы сәйкес келген немесе одан артық болған туралы мәліметтер болғанда таңдалады.</w:t>
      </w:r>
    </w:p>
    <w:bookmarkEnd w:id="947"/>
    <w:p>
      <w:pPr>
        <w:spacing w:after="0"/>
        <w:ind w:left="0"/>
        <w:jc w:val="both"/>
      </w:pPr>
      <w:r>
        <w:rPr>
          <w:rFonts w:ascii="Times New Roman"/>
          <w:b w:val="false"/>
          <w:i w:val="false"/>
          <w:color w:val="000000"/>
          <w:sz w:val="28"/>
        </w:rPr>
        <w:t>
      Бағыттағы қосалқы әуеайлақтар екі газ турбинді қозғалтқышы бар EDTO ұшақтары ұшу үшін таңдалады және ұшудың жұмыс жоспарында және ӘҚҚ үшін ұшу жоспарында нұсқалады.</w:t>
      </w:r>
    </w:p>
    <w:bookmarkStart w:name="z883" w:id="948"/>
    <w:p>
      <w:pPr>
        <w:spacing w:after="0"/>
        <w:ind w:left="0"/>
        <w:jc w:val="both"/>
      </w:pPr>
      <w:r>
        <w:rPr>
          <w:rFonts w:ascii="Times New Roman"/>
          <w:b w:val="false"/>
          <w:i w:val="false"/>
          <w:color w:val="000000"/>
          <w:sz w:val="28"/>
        </w:rPr>
        <w:t>
      770. Жүру бағыты бойынша қосалқы әуеайлақ оған дейін ұшу уақыты ХСА екі газ турбинді қозғалтқышынан бір жұмыс істемейтін қозғалтқышы бар ӘК сипаттамасы үшін 60 минуттан аспайтын кезде таңдалады.</w:t>
      </w:r>
    </w:p>
    <w:bookmarkEnd w:id="948"/>
    <w:bookmarkStart w:name="z884" w:id="949"/>
    <w:p>
      <w:pPr>
        <w:spacing w:after="0"/>
        <w:ind w:left="0"/>
        <w:jc w:val="both"/>
      </w:pPr>
      <w:r>
        <w:rPr>
          <w:rFonts w:ascii="Times New Roman"/>
          <w:b w:val="false"/>
          <w:i w:val="false"/>
          <w:color w:val="000000"/>
          <w:sz w:val="28"/>
        </w:rPr>
        <w:t>
      771. Тағайындалған әуеайлағына дейін шектен ұшу уақыты PNR есебімен тағайындалған әуеайлақ үшін қосалқы әуеайлағын таңдау кезінде және қосалқы әуеайлағына дейін барлық жұмыс істейтін қозғалтқыштары бар крейсерлік режимінде 2 сағат ұшудан аспайды.</w:t>
      </w:r>
    </w:p>
    <w:bookmarkEnd w:id="949"/>
    <w:bookmarkStart w:name="z885" w:id="950"/>
    <w:p>
      <w:pPr>
        <w:spacing w:after="0"/>
        <w:ind w:left="0"/>
        <w:jc w:val="both"/>
      </w:pPr>
      <w:r>
        <w:rPr>
          <w:rFonts w:ascii="Times New Roman"/>
          <w:b w:val="false"/>
          <w:i w:val="false"/>
          <w:color w:val="000000"/>
          <w:sz w:val="28"/>
        </w:rPr>
        <w:t>
      772. АҰҚ бойынша ұшу кезінде ұшудың жұмыс жоспарында және ӘҚҚ үшін ұшу жоспарында тағайындау орнының бір қосалқы әуеайлақ таңдалады және нұсқалады, ұшып шығу әуеайлақтан немесе бағытта ұшу жоспарын өзгерту нүктесінен тағайындау орны әуеайлағына дейін ұшу ұзақтығын алмағанда метеорологиялық жағдай және жедел ақпарат негізінде айқындалады, бұл әуеайлақты қолданатын есеп уақытында:</w:t>
      </w:r>
    </w:p>
    <w:bookmarkEnd w:id="950"/>
    <w:p>
      <w:pPr>
        <w:spacing w:after="0"/>
        <w:ind w:left="0"/>
        <w:jc w:val="both"/>
      </w:pPr>
      <w:r>
        <w:rPr>
          <w:rFonts w:ascii="Times New Roman"/>
          <w:b w:val="false"/>
          <w:i w:val="false"/>
          <w:color w:val="000000"/>
          <w:sz w:val="28"/>
        </w:rPr>
        <w:t>
      1) қонуға кіру мен қону ВМЖ-да жүзеге асырылады;</w:t>
      </w:r>
    </w:p>
    <w:p>
      <w:pPr>
        <w:spacing w:after="0"/>
        <w:ind w:left="0"/>
        <w:jc w:val="both"/>
      </w:pPr>
      <w:r>
        <w:rPr>
          <w:rFonts w:ascii="Times New Roman"/>
          <w:b w:val="false"/>
          <w:i w:val="false"/>
          <w:color w:val="000000"/>
          <w:sz w:val="28"/>
        </w:rPr>
        <w:t>
      2) оны қолданатын есеп уақытында тағайындау орны әуеайлақта тәуелсіз жұмыс ҰҚЖ бар, оның біреуі аспаптар бойынша қонуға кіру үшін жабдықталған.</w:t>
      </w:r>
    </w:p>
    <w:bookmarkStart w:name="z886" w:id="951"/>
    <w:p>
      <w:pPr>
        <w:spacing w:after="0"/>
        <w:ind w:left="0"/>
        <w:jc w:val="both"/>
      </w:pPr>
      <w:r>
        <w:rPr>
          <w:rFonts w:ascii="Times New Roman"/>
          <w:b w:val="false"/>
          <w:i w:val="false"/>
          <w:color w:val="000000"/>
          <w:sz w:val="28"/>
        </w:rPr>
        <w:t>
      773. Егер белгіленген қону әуеайлақ оқшалған әуеайлақ болса, онда:</w:t>
      </w:r>
    </w:p>
    <w:bookmarkEnd w:id="951"/>
    <w:p>
      <w:pPr>
        <w:spacing w:after="0"/>
        <w:ind w:left="0"/>
        <w:jc w:val="both"/>
      </w:pPr>
      <w:r>
        <w:rPr>
          <w:rFonts w:ascii="Times New Roman"/>
          <w:b w:val="false"/>
          <w:i w:val="false"/>
          <w:color w:val="000000"/>
          <w:sz w:val="28"/>
        </w:rPr>
        <w:t>
      1) қосалқы әуеайлақ (қосалқы әуеайлақтар) талап етілмейді, кету шегі айқындалады;</w:t>
      </w:r>
    </w:p>
    <w:p>
      <w:pPr>
        <w:spacing w:after="0"/>
        <w:ind w:left="0"/>
        <w:jc w:val="both"/>
      </w:pPr>
      <w:r>
        <w:rPr>
          <w:rFonts w:ascii="Times New Roman"/>
          <w:b w:val="false"/>
          <w:i w:val="false"/>
          <w:color w:val="000000"/>
          <w:sz w:val="28"/>
        </w:rPr>
        <w:t>
      2) кету шегінен өткен соң ұшу мәліметтер негізінде жалғасады, бұл есеп уақыты кезінде әуеайлақта қауіпсіз отырғызу жүргізіледі;</w:t>
      </w:r>
    </w:p>
    <w:p>
      <w:pPr>
        <w:spacing w:after="0"/>
        <w:ind w:left="0"/>
        <w:jc w:val="both"/>
      </w:pPr>
      <w:r>
        <w:rPr>
          <w:rFonts w:ascii="Times New Roman"/>
          <w:b w:val="false"/>
          <w:i w:val="false"/>
          <w:color w:val="000000"/>
          <w:sz w:val="28"/>
        </w:rPr>
        <w:t>
      3) поршеньді қозғалтқышы бар ұшақ үшін крейсерлік эшелонында жоспарланған 45 минут аралығында ұшу үшін отын қорымен ұшу уақытынан 15% талап етіледі, отын резервін қоса алғанда немесе қандай мерзім қысқа болуға байланысты 2 сағат аралығында;</w:t>
      </w:r>
    </w:p>
    <w:p>
      <w:pPr>
        <w:spacing w:after="0"/>
        <w:ind w:left="0"/>
        <w:jc w:val="both"/>
      </w:pPr>
      <w:r>
        <w:rPr>
          <w:rFonts w:ascii="Times New Roman"/>
          <w:b w:val="false"/>
          <w:i w:val="false"/>
          <w:color w:val="000000"/>
          <w:sz w:val="28"/>
        </w:rPr>
        <w:t>
      4) газ турбинді қозғалтқышы бар ұшақ үшін тағайындау орны әуеайлақта отынды бірқалыпты крейсерлік тұтыну кезінде 2 сағатқа ұшу үшін отын қоры талап етіледі, отын резервін қосқанда.</w:t>
      </w:r>
    </w:p>
    <w:bookmarkStart w:name="z887" w:id="952"/>
    <w:p>
      <w:pPr>
        <w:spacing w:after="0"/>
        <w:ind w:left="0"/>
        <w:jc w:val="both"/>
      </w:pPr>
      <w:r>
        <w:rPr>
          <w:rFonts w:ascii="Times New Roman"/>
          <w:b w:val="false"/>
          <w:i w:val="false"/>
          <w:color w:val="000000"/>
          <w:sz w:val="28"/>
        </w:rPr>
        <w:t>
      774. Тағайындау орнының екі қосалқы әуеайлақтар таңдалады және жұмыс ұшу жоспарында және ӘҚҚ үшін ұшу жоспарында нұсқалады, тағайындау орны әуеайлақ үшін:</w:t>
      </w:r>
    </w:p>
    <w:bookmarkEnd w:id="952"/>
    <w:p>
      <w:pPr>
        <w:spacing w:after="0"/>
        <w:ind w:left="0"/>
        <w:jc w:val="both"/>
      </w:pPr>
      <w:r>
        <w:rPr>
          <w:rFonts w:ascii="Times New Roman"/>
          <w:b w:val="false"/>
          <w:i w:val="false"/>
          <w:color w:val="000000"/>
          <w:sz w:val="28"/>
        </w:rPr>
        <w:t>
      1) әуеайлақты қолданатын есеп уақытында метеорологиялық жағдай пайдаланушы орнатқан әуеайлақтың бекітілген пайдалану минимумынан төмен болса;</w:t>
      </w:r>
    </w:p>
    <w:p>
      <w:pPr>
        <w:spacing w:after="0"/>
        <w:ind w:left="0"/>
        <w:jc w:val="both"/>
      </w:pPr>
      <w:r>
        <w:rPr>
          <w:rFonts w:ascii="Times New Roman"/>
          <w:b w:val="false"/>
          <w:i w:val="false"/>
          <w:color w:val="000000"/>
          <w:sz w:val="28"/>
        </w:rPr>
        <w:t>
      2) метеорологиялық жағдай туралы ақпарат болмаса.</w:t>
      </w:r>
    </w:p>
    <w:bookmarkStart w:name="z888" w:id="953"/>
    <w:p>
      <w:pPr>
        <w:spacing w:after="0"/>
        <w:ind w:left="0"/>
        <w:jc w:val="both"/>
      </w:pPr>
      <w:r>
        <w:rPr>
          <w:rFonts w:ascii="Times New Roman"/>
          <w:b w:val="false"/>
          <w:i w:val="false"/>
          <w:color w:val="000000"/>
          <w:sz w:val="28"/>
        </w:rPr>
        <w:t>
      775. Уәкілетті ұйым ұшу қауіпсіздігінің тең деңгейін қамтамасыз етуді көрсететін тәуекел бағалау негізінде қосалқы әуеайлақты таңдау өлшемдерінің пайдалану нұсқаларын бекітуге рұқсат етіледі.</w:t>
      </w:r>
    </w:p>
    <w:bookmarkEnd w:id="953"/>
    <w:p>
      <w:pPr>
        <w:spacing w:after="0"/>
        <w:ind w:left="0"/>
        <w:jc w:val="both"/>
      </w:pPr>
      <w:r>
        <w:rPr>
          <w:rFonts w:ascii="Times New Roman"/>
          <w:b w:val="false"/>
          <w:i w:val="false"/>
          <w:color w:val="000000"/>
          <w:sz w:val="28"/>
        </w:rPr>
        <w:t>
      Ұшу қауіпсіздігі үшін тәуекел бағалау қосады:</w:t>
      </w:r>
    </w:p>
    <w:p>
      <w:pPr>
        <w:spacing w:after="0"/>
        <w:ind w:left="0"/>
        <w:jc w:val="both"/>
      </w:pPr>
      <w:r>
        <w:rPr>
          <w:rFonts w:ascii="Times New Roman"/>
          <w:b w:val="false"/>
          <w:i w:val="false"/>
          <w:color w:val="000000"/>
          <w:sz w:val="28"/>
        </w:rPr>
        <w:t>
      1) пайдаланушының сипаттамасы;</w:t>
      </w:r>
    </w:p>
    <w:p>
      <w:pPr>
        <w:spacing w:after="0"/>
        <w:ind w:left="0"/>
        <w:jc w:val="both"/>
      </w:pPr>
      <w:r>
        <w:rPr>
          <w:rFonts w:ascii="Times New Roman"/>
          <w:b w:val="false"/>
          <w:i w:val="false"/>
          <w:color w:val="000000"/>
          <w:sz w:val="28"/>
        </w:rPr>
        <w:t>
      2) ӘК және оның жүйесінің жалпы техникалық ерекшелігі;</w:t>
      </w:r>
    </w:p>
    <w:p>
      <w:pPr>
        <w:spacing w:after="0"/>
        <w:ind w:left="0"/>
        <w:jc w:val="both"/>
      </w:pPr>
      <w:r>
        <w:rPr>
          <w:rFonts w:ascii="Times New Roman"/>
          <w:b w:val="false"/>
          <w:i w:val="false"/>
          <w:color w:val="000000"/>
          <w:sz w:val="28"/>
        </w:rPr>
        <w:t>
      3) әуеайлақта бар техника, техникалық ерекшелігі мен инфра құрылым;</w:t>
      </w:r>
    </w:p>
    <w:p>
      <w:pPr>
        <w:spacing w:after="0"/>
        <w:ind w:left="0"/>
        <w:jc w:val="both"/>
      </w:pPr>
      <w:r>
        <w:rPr>
          <w:rFonts w:ascii="Times New Roman"/>
          <w:b w:val="false"/>
          <w:i w:val="false"/>
          <w:color w:val="000000"/>
          <w:sz w:val="28"/>
        </w:rPr>
        <w:t>
      4) метеорологиялық ақпарат сапасымен сенімдігі;</w:t>
      </w:r>
    </w:p>
    <w:p>
      <w:pPr>
        <w:spacing w:after="0"/>
        <w:ind w:left="0"/>
        <w:jc w:val="both"/>
      </w:pPr>
      <w:r>
        <w:rPr>
          <w:rFonts w:ascii="Times New Roman"/>
          <w:b w:val="false"/>
          <w:i w:val="false"/>
          <w:color w:val="000000"/>
          <w:sz w:val="28"/>
        </w:rPr>
        <w:t>
      5) қосалқы әуеайлақты әр қолдану нұсқасымен байланысты қауіп-қатерді айқындау;</w:t>
      </w:r>
    </w:p>
    <w:p>
      <w:pPr>
        <w:spacing w:after="0"/>
        <w:ind w:left="0"/>
        <w:jc w:val="both"/>
      </w:pPr>
      <w:r>
        <w:rPr>
          <w:rFonts w:ascii="Times New Roman"/>
          <w:b w:val="false"/>
          <w:i w:val="false"/>
          <w:color w:val="000000"/>
          <w:sz w:val="28"/>
        </w:rPr>
        <w:t>
      6) салдарын азайту бойынша нақты шаралар.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775-тармаққа өзгеріс енгізілді – ҚР Индустрия және инфрақұрылымдық даму министрінің 23.07.2019 </w:t>
      </w:r>
      <w:r>
        <w:rPr>
          <w:rFonts w:ascii="Times New Roman"/>
          <w:b w:val="false"/>
          <w:i w:val="false"/>
          <w:color w:val="000000"/>
          <w:sz w:val="28"/>
        </w:rPr>
        <w:t>№ 542</w:t>
      </w:r>
      <w:r>
        <w:rPr>
          <w:rFonts w:ascii="Times New Roman"/>
          <w:b w:val="false"/>
          <w:i w:val="false"/>
          <w:color w:val="ff0000"/>
          <w:sz w:val="28"/>
        </w:rPr>
        <w:t xml:space="preserve"> (01.08.2019 бастап қолданысқа енгізіледі) бұйрығымен.</w:t>
      </w:r>
      <w:r>
        <w:br/>
      </w:r>
      <w:r>
        <w:rPr>
          <w:rFonts w:ascii="Times New Roman"/>
          <w:b w:val="false"/>
          <w:i w:val="false"/>
          <w:color w:val="000000"/>
          <w:sz w:val="28"/>
        </w:rPr>
        <w:t>
</w:t>
      </w:r>
    </w:p>
    <w:bookmarkStart w:name="z889" w:id="954"/>
    <w:p>
      <w:pPr>
        <w:spacing w:after="0"/>
        <w:ind w:left="0"/>
        <w:jc w:val="left"/>
      </w:pPr>
      <w:r>
        <w:rPr>
          <w:rFonts w:ascii="Times New Roman"/>
          <w:b/>
          <w:i w:val="false"/>
          <w:color w:val="000000"/>
        </w:rPr>
        <w:t xml:space="preserve"> 7-параграф. Метеорологиялық жағдайлар</w:t>
      </w:r>
    </w:p>
    <w:bookmarkEnd w:id="954"/>
    <w:bookmarkStart w:name="z890" w:id="955"/>
    <w:p>
      <w:pPr>
        <w:spacing w:after="0"/>
        <w:ind w:left="0"/>
        <w:jc w:val="both"/>
      </w:pPr>
      <w:r>
        <w:rPr>
          <w:rFonts w:ascii="Times New Roman"/>
          <w:b w:val="false"/>
          <w:i w:val="false"/>
          <w:color w:val="000000"/>
          <w:sz w:val="28"/>
        </w:rPr>
        <w:t>
      776. Бағытта немесе ӘК баратын бағыттың бөлімінде метеорологиялық жағдайлар осы Қағидалардың 611-тармағының талаптарына сәйкес болмаса, КҰҚ бойынша ұшу басталмайды.</w:t>
      </w:r>
    </w:p>
    <w:bookmarkEnd w:id="955"/>
    <w:bookmarkStart w:name="z891" w:id="956"/>
    <w:p>
      <w:pPr>
        <w:spacing w:after="0"/>
        <w:ind w:left="0"/>
        <w:jc w:val="both"/>
      </w:pPr>
      <w:r>
        <w:rPr>
          <w:rFonts w:ascii="Times New Roman"/>
          <w:b w:val="false"/>
          <w:i w:val="false"/>
          <w:color w:val="000000"/>
          <w:sz w:val="28"/>
        </w:rPr>
        <w:t>
      777. Осы Қағидалардың 767-тармағының талаптарды есепке алмағанда, келесі ақпарат алынбағанша, АҰҚ бойынша ұшуға жол берілмейді:</w:t>
      </w:r>
    </w:p>
    <w:bookmarkEnd w:id="956"/>
    <w:p>
      <w:pPr>
        <w:spacing w:after="0"/>
        <w:ind w:left="0"/>
        <w:jc w:val="both"/>
      </w:pPr>
      <w:r>
        <w:rPr>
          <w:rFonts w:ascii="Times New Roman"/>
          <w:b w:val="false"/>
          <w:i w:val="false"/>
          <w:color w:val="000000"/>
          <w:sz w:val="28"/>
        </w:rPr>
        <w:t>
      1) есеп уақыты бойынша тағайындалған қонудің әуеайлағына келу кезінде әуеайлақтың жағдайлары пайдалану минимумдарына сәйкес келеді немесе артады;</w:t>
      </w:r>
    </w:p>
    <w:p>
      <w:pPr>
        <w:spacing w:after="0"/>
        <w:ind w:left="0"/>
        <w:jc w:val="both"/>
      </w:pPr>
      <w:r>
        <w:rPr>
          <w:rFonts w:ascii="Times New Roman"/>
          <w:b w:val="false"/>
          <w:i w:val="false"/>
          <w:color w:val="000000"/>
          <w:sz w:val="28"/>
        </w:rPr>
        <w:t>
      2) ұшып келудің есеп уақыты бойынша тағайындау орнының қосалқы әуеайлақта жағдайлар осы Қағидалардың 602-тармағының талаптарына сәйкес келген болады.</w:t>
      </w:r>
    </w:p>
    <w:p>
      <w:pPr>
        <w:spacing w:after="0"/>
        <w:ind w:left="0"/>
        <w:jc w:val="both"/>
      </w:pPr>
      <w:r>
        <w:rPr>
          <w:rFonts w:ascii="Times New Roman"/>
          <w:b w:val="false"/>
          <w:i w:val="false"/>
          <w:color w:val="000000"/>
          <w:sz w:val="28"/>
        </w:rPr>
        <w:t>
      Қосалқы әуеайлақты таңдау кезінде жел бағыты мен жылдамдығын ескеру арқылы нақты ҰҚЖ үшін қолданылатын әуеайлақтың пайдалану минимумдар қолданылады.</w:t>
      </w:r>
    </w:p>
    <w:bookmarkStart w:name="z892" w:id="957"/>
    <w:p>
      <w:pPr>
        <w:spacing w:after="0"/>
        <w:ind w:left="0"/>
        <w:jc w:val="both"/>
      </w:pPr>
      <w:r>
        <w:rPr>
          <w:rFonts w:ascii="Times New Roman"/>
          <w:b w:val="false"/>
          <w:i w:val="false"/>
          <w:color w:val="000000"/>
          <w:sz w:val="28"/>
        </w:rPr>
        <w:t>
      778. Метеорологиялық жағдайлар пайдаланушы бекітілген пайдалану минимумдарға сәйкес келмесе немесе артпағанша, АҰҚ бойынша ұшып шығу әуеайлақтан ұшу жүргізілмейді.</w:t>
      </w:r>
    </w:p>
    <w:bookmarkEnd w:id="957"/>
    <w:p>
      <w:pPr>
        <w:spacing w:after="0"/>
        <w:ind w:left="0"/>
        <w:jc w:val="both"/>
      </w:pPr>
      <w:r>
        <w:rPr>
          <w:rFonts w:ascii="Times New Roman"/>
          <w:b w:val="false"/>
          <w:i w:val="false"/>
          <w:color w:val="000000"/>
          <w:sz w:val="28"/>
        </w:rPr>
        <w:t>
      Ұшу жоспарын өзгерту нүктесіне жеткен соң, АҰҚ бойынша ұшу жалғасады, егер белгіленген қону әуеайлақта немесе әр таңдалған қосалқы әуеайлақта нақты ауа-райы туралы мәліметтер немесе олардың болжаулармен комбинациясы әуеайлақ қолданатын есеп уақыты бойынша метеорологиялық жағдайлар пайдаланушымен бекітілген пайдалану минимумдарына сәйкес келеді немесе артады деп нұсқалса ұшу жалғасады.</w:t>
      </w:r>
    </w:p>
    <w:bookmarkStart w:name="z893" w:id="958"/>
    <w:p>
      <w:pPr>
        <w:spacing w:after="0"/>
        <w:ind w:left="0"/>
        <w:jc w:val="both"/>
      </w:pPr>
      <w:r>
        <w:rPr>
          <w:rFonts w:ascii="Times New Roman"/>
          <w:b w:val="false"/>
          <w:i w:val="false"/>
          <w:color w:val="000000"/>
          <w:sz w:val="28"/>
        </w:rPr>
        <w:t>
      779. Осы Қағидалардың 601-тармағының талаптарына сәйкес келетін метеорологиялық жағдайымен екі қосалқы немесе БТШ төмендегідей болатын бір қосалқы әуеайлақ болғанда межелі әуеайлақтың метеорологиялық жағдайы туралы ақпарат болмаса, АҰҚ бойынша ұшуға рұқсат етіледі:</w:t>
      </w:r>
    </w:p>
    <w:bookmarkEnd w:id="958"/>
    <w:bookmarkStart w:name="z2091" w:id="959"/>
    <w:p>
      <w:pPr>
        <w:spacing w:after="0"/>
        <w:ind w:left="0"/>
        <w:jc w:val="both"/>
      </w:pPr>
      <w:r>
        <w:rPr>
          <w:rFonts w:ascii="Times New Roman"/>
          <w:b w:val="false"/>
          <w:i w:val="false"/>
          <w:color w:val="000000"/>
          <w:sz w:val="28"/>
        </w:rPr>
        <w:t>
      1) айналып ұшу ең аз 150 метрге (500 фут), БТШ 450 метрге (1500 фут) кем емес және көріну 5000 метрге кем емес қолданып, қонуға кіру үшін MDA/H жоғары;</w:t>
      </w:r>
    </w:p>
    <w:bookmarkEnd w:id="959"/>
    <w:bookmarkStart w:name="z2092" w:id="960"/>
    <w:p>
      <w:pPr>
        <w:spacing w:after="0"/>
        <w:ind w:left="0"/>
        <w:jc w:val="both"/>
      </w:pPr>
      <w:r>
        <w:rPr>
          <w:rFonts w:ascii="Times New Roman"/>
          <w:b w:val="false"/>
          <w:i w:val="false"/>
          <w:color w:val="000000"/>
          <w:sz w:val="28"/>
        </w:rPr>
        <w:t>
      2) көріну пайдалану минимумынан 1000 метрге жоғары болған кезде 100 метрге (330 фут) MDA/H жоғары болады.</w:t>
      </w:r>
    </w:p>
    <w:bookmarkEnd w:id="9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779-тармақ жаңа редакцияда – ҚР Индустрия және инфрақұрылымдық даму министрінің 03.06.2019 </w:t>
      </w:r>
      <w:r>
        <w:rPr>
          <w:rFonts w:ascii="Times New Roman"/>
          <w:b w:val="false"/>
          <w:i w:val="false"/>
          <w:color w:val="000000"/>
          <w:sz w:val="28"/>
        </w:rPr>
        <w:t>№ 354</w:t>
      </w:r>
      <w:r>
        <w:rPr>
          <w:rFonts w:ascii="Times New Roman"/>
          <w:b w:val="false"/>
          <w:i w:val="false"/>
          <w:color w:val="ff0000"/>
          <w:sz w:val="28"/>
        </w:rPr>
        <w:t xml:space="preserve"> (07.11.2019 бастап қолданысқа енгізіледі) бұйрығымен.</w:t>
      </w:r>
      <w:r>
        <w:br/>
      </w:r>
      <w:r>
        <w:rPr>
          <w:rFonts w:ascii="Times New Roman"/>
          <w:b w:val="false"/>
          <w:i w:val="false"/>
          <w:color w:val="000000"/>
          <w:sz w:val="28"/>
        </w:rPr>
        <w:t>
</w:t>
      </w:r>
    </w:p>
    <w:bookmarkStart w:name="z894" w:id="961"/>
    <w:p>
      <w:pPr>
        <w:spacing w:after="0"/>
        <w:ind w:left="0"/>
        <w:jc w:val="both"/>
      </w:pPr>
      <w:r>
        <w:rPr>
          <w:rFonts w:ascii="Times New Roman"/>
          <w:b w:val="false"/>
          <w:i w:val="false"/>
          <w:color w:val="000000"/>
          <w:sz w:val="28"/>
        </w:rPr>
        <w:t>
      780. Әр қосалқы әуеайлақта қонуға кіру мен қонуді орындау мүмкіндігін айқындау кезінде ұшу қауіпсіздігінің тең деңгейін қамтамасыз ету үшін пайдаланушы әуеайлақтың пайдалану минимумына қосымша қолайлы ретінде уәкілетті ұйымы үшін БТШБ маңызы мен көрінуін белгілейді.</w:t>
      </w:r>
    </w:p>
    <w:bookmarkEnd w:id="9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780-тармақ жаңа редакцияда – ҚР Индустрия және инфрақұрылымдық даму министрінің 23.07.2019 </w:t>
      </w:r>
      <w:r>
        <w:rPr>
          <w:rFonts w:ascii="Times New Roman"/>
          <w:b w:val="false"/>
          <w:i w:val="false"/>
          <w:color w:val="000000"/>
          <w:sz w:val="28"/>
        </w:rPr>
        <w:t>№ 542</w:t>
      </w:r>
      <w:r>
        <w:rPr>
          <w:rFonts w:ascii="Times New Roman"/>
          <w:b w:val="false"/>
          <w:i w:val="false"/>
          <w:color w:val="ff0000"/>
          <w:sz w:val="28"/>
        </w:rPr>
        <w:t xml:space="preserve"> (01.08.2019 бастап қолданысқа енгізіледі) бұйрығымен.</w:t>
      </w:r>
      <w:r>
        <w:br/>
      </w:r>
      <w:r>
        <w:rPr>
          <w:rFonts w:ascii="Times New Roman"/>
          <w:b w:val="false"/>
          <w:i w:val="false"/>
          <w:color w:val="000000"/>
          <w:sz w:val="28"/>
        </w:rPr>
        <w:t>
</w:t>
      </w:r>
    </w:p>
    <w:bookmarkStart w:name="z895" w:id="962"/>
    <w:p>
      <w:pPr>
        <w:spacing w:after="0"/>
        <w:ind w:left="0"/>
        <w:jc w:val="both"/>
      </w:pPr>
      <w:r>
        <w:rPr>
          <w:rFonts w:ascii="Times New Roman"/>
          <w:b w:val="false"/>
          <w:i w:val="false"/>
          <w:color w:val="000000"/>
          <w:sz w:val="28"/>
        </w:rPr>
        <w:t>
      781. Уәкілетті ұйым әуеайлақты қолданатын есеп уақыты үшін пайдаланушымен бекіткен уақытша қорын бекітеді.</w:t>
      </w:r>
    </w:p>
    <w:bookmarkEnd w:id="9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781-тармақ жаңа редакцияда – ҚР Индустрия және инфрақұрылымдық даму министрінің 23.07.2019 </w:t>
      </w:r>
      <w:r>
        <w:rPr>
          <w:rFonts w:ascii="Times New Roman"/>
          <w:b w:val="false"/>
          <w:i w:val="false"/>
          <w:color w:val="000000"/>
          <w:sz w:val="28"/>
        </w:rPr>
        <w:t>№ 542</w:t>
      </w:r>
      <w:r>
        <w:rPr>
          <w:rFonts w:ascii="Times New Roman"/>
          <w:b w:val="false"/>
          <w:i w:val="false"/>
          <w:color w:val="ff0000"/>
          <w:sz w:val="28"/>
        </w:rPr>
        <w:t xml:space="preserve"> (01.08.2019 бастап қолданысқа енгізіледі) бұйрығымен.</w:t>
      </w:r>
      <w:r>
        <w:br/>
      </w:r>
      <w:r>
        <w:rPr>
          <w:rFonts w:ascii="Times New Roman"/>
          <w:b w:val="false"/>
          <w:i w:val="false"/>
          <w:color w:val="000000"/>
          <w:sz w:val="28"/>
        </w:rPr>
        <w:t>
</w:t>
      </w:r>
    </w:p>
    <w:bookmarkStart w:name="z896" w:id="963"/>
    <w:p>
      <w:pPr>
        <w:spacing w:after="0"/>
        <w:ind w:left="0"/>
        <w:jc w:val="both"/>
      </w:pPr>
      <w:r>
        <w:rPr>
          <w:rFonts w:ascii="Times New Roman"/>
          <w:b w:val="false"/>
          <w:i w:val="false"/>
          <w:color w:val="000000"/>
          <w:sz w:val="28"/>
        </w:rPr>
        <w:t>
      782. Белгілі немесе күтілетін мұз басу жағдайында, егер ұшақ осындай жағдайда ұшу үшін сертификатталған және жабдықталған болса ұшу орындалады.</w:t>
      </w:r>
    </w:p>
    <w:bookmarkEnd w:id="963"/>
    <w:bookmarkStart w:name="z897" w:id="964"/>
    <w:p>
      <w:pPr>
        <w:spacing w:after="0"/>
        <w:ind w:left="0"/>
        <w:jc w:val="both"/>
      </w:pPr>
      <w:r>
        <w:rPr>
          <w:rFonts w:ascii="Times New Roman"/>
          <w:b w:val="false"/>
          <w:i w:val="false"/>
          <w:color w:val="000000"/>
          <w:sz w:val="28"/>
        </w:rPr>
        <w:t xml:space="preserve">
      783. Нақты, күдікті немесе белгілі жердегі мұз қату жағдайында ұшуды жоспарлаған немесе күткен ешбір әуе кемесі мұздың, аяздың, қардың немесе кез келген басқа табиғи ластаушы заттардың бар-жоғын тексергенге дейін және қажет болған жағдайда "Әуе кемесін жерде мұз қатуға қарсы қорғау жөніндегі қағидаларды бекіту туралы" Қазақстан Республикасы Индустрия және инфрақұрылымды дамыту министрінің міндетін атқарушының 2023 жылғы 7 наурыздағы № 141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32037 тіркелген) және Пайдаланушының ұшуды пайдалану нұсқаулығының талаптарына сәйкес тиісті мұз қатудан тазарту және/немесе мұз қатуға қарсы өңдеуден өткенге дейін ұшуды бастамауы тиіс.</w:t>
      </w:r>
    </w:p>
    <w:bookmarkEnd w:id="964"/>
    <w:p>
      <w:pPr>
        <w:spacing w:after="0"/>
        <w:ind w:left="0"/>
        <w:jc w:val="both"/>
      </w:pPr>
      <w:r>
        <w:rPr>
          <w:rFonts w:ascii="Times New Roman"/>
          <w:b w:val="false"/>
          <w:i w:val="false"/>
          <w:color w:val="000000"/>
          <w:sz w:val="28"/>
        </w:rPr>
        <w:t>
      Ұшар алдында ӘК ұшуға жарамдылығын қамтамасыз ету үшін барлық ластанулар толығымен жойылуы керек.</w:t>
      </w:r>
    </w:p>
    <w:p>
      <w:pPr>
        <w:spacing w:after="0"/>
        <w:ind w:left="0"/>
        <w:jc w:val="both"/>
      </w:pPr>
      <w:r>
        <w:rPr>
          <w:rFonts w:ascii="Times New Roman"/>
          <w:b w:val="false"/>
          <w:i w:val="false"/>
          <w:color w:val="000000"/>
          <w:sz w:val="28"/>
        </w:rPr>
        <w:t>
      Егер ӘК бетінде оның жұмысына, басқарылуына немесе ұшу қауіпсіздігіне кері әсер етуі мүмкін ластану қалса, ӘК ешбір жағдайда ұшуға жіберілмейді немесе ұшуға рұқсат етілмейді.</w:t>
      </w:r>
    </w:p>
    <w:p>
      <w:pPr>
        <w:spacing w:after="0"/>
        <w:ind w:left="0"/>
        <w:jc w:val="both"/>
      </w:pPr>
      <w:r>
        <w:rPr>
          <w:rFonts w:ascii="Times New Roman"/>
          <w:b w:val="false"/>
          <w:i w:val="false"/>
          <w:color w:val="000000"/>
          <w:sz w:val="28"/>
        </w:rPr>
        <w:t>
      Пайдаланушы жердегі мұз қату жағдайларында операцияларды орындауға қатысты барлық процедуралардың, соның ішінде әуе кемелерін тексеру, мұздан тазарту және/немесе мұзға қарсы өңдеу, мұздан тазарту сұйықтығының қорғаныс уақытын анықтау және ұшу экипажының міндеттерінің толық сипатталғанын және Пайдалану нұсқаулығында қамтылғанын қамтамасыз етуі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783-тармақ жаңа редакцияда - ҚР Көлік министрінің м.а. 31.08.2026 </w:t>
      </w:r>
      <w:r>
        <w:rPr>
          <w:rFonts w:ascii="Times New Roman"/>
          <w:b w:val="false"/>
          <w:i w:val="false"/>
          <w:color w:val="000000"/>
          <w:sz w:val="28"/>
        </w:rPr>
        <w:t>№ 231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98" w:id="965"/>
    <w:p>
      <w:pPr>
        <w:spacing w:after="0"/>
        <w:ind w:left="0"/>
        <w:jc w:val="left"/>
      </w:pPr>
      <w:r>
        <w:rPr>
          <w:rFonts w:ascii="Times New Roman"/>
          <w:b/>
          <w:i w:val="false"/>
          <w:color w:val="000000"/>
        </w:rPr>
        <w:t xml:space="preserve"> 8-параграф. Отын қоры</w:t>
      </w:r>
    </w:p>
    <w:bookmarkEnd w:id="965"/>
    <w:bookmarkStart w:name="z899" w:id="966"/>
    <w:p>
      <w:pPr>
        <w:spacing w:after="0"/>
        <w:ind w:left="0"/>
        <w:jc w:val="both"/>
      </w:pPr>
      <w:r>
        <w:rPr>
          <w:rFonts w:ascii="Times New Roman"/>
          <w:b w:val="false"/>
          <w:i w:val="false"/>
          <w:color w:val="000000"/>
          <w:sz w:val="28"/>
        </w:rPr>
        <w:t>
      784. ӘК жоспарланатын ұшуды қауіпсіз аяқтау және белгіленген ұшу жоспарынан мүмкін ауытқуға жол бермеу үшін жеткілікті отынмен толтырылады.</w:t>
      </w:r>
    </w:p>
    <w:bookmarkEnd w:id="966"/>
    <w:bookmarkStart w:name="z900" w:id="967"/>
    <w:p>
      <w:pPr>
        <w:spacing w:after="0"/>
        <w:ind w:left="0"/>
        <w:jc w:val="both"/>
      </w:pPr>
      <w:r>
        <w:rPr>
          <w:rFonts w:ascii="Times New Roman"/>
          <w:b w:val="false"/>
          <w:i w:val="false"/>
          <w:color w:val="000000"/>
          <w:sz w:val="28"/>
        </w:rPr>
        <w:t>
      785. ӘК бортында жоспарланатын отын қоры негізделеді:</w:t>
      </w:r>
    </w:p>
    <w:bookmarkEnd w:id="967"/>
    <w:p>
      <w:pPr>
        <w:spacing w:after="0"/>
        <w:ind w:left="0"/>
        <w:jc w:val="both"/>
      </w:pPr>
      <w:r>
        <w:rPr>
          <w:rFonts w:ascii="Times New Roman"/>
          <w:b w:val="false"/>
          <w:i w:val="false"/>
          <w:color w:val="000000"/>
          <w:sz w:val="28"/>
        </w:rPr>
        <w:t>
      3) отынды шығындайтын мониторинг жүйесінен алынған нақты ӘК қатысты өзекті мәліметтер немесе ӘК өндіруші ұсынған мәліметтер болмағанда;</w:t>
      </w:r>
    </w:p>
    <w:p>
      <w:pPr>
        <w:spacing w:after="0"/>
        <w:ind w:left="0"/>
        <w:jc w:val="both"/>
      </w:pPr>
      <w:r>
        <w:rPr>
          <w:rFonts w:ascii="Times New Roman"/>
          <w:b w:val="false"/>
          <w:i w:val="false"/>
          <w:color w:val="000000"/>
          <w:sz w:val="28"/>
        </w:rPr>
        <w:t>
      4) ұшуды орындайтын пайдаланушылық жағдай қосады:</w:t>
      </w:r>
    </w:p>
    <w:p>
      <w:pPr>
        <w:spacing w:after="0"/>
        <w:ind w:left="0"/>
        <w:jc w:val="both"/>
      </w:pPr>
      <w:r>
        <w:rPr>
          <w:rFonts w:ascii="Times New Roman"/>
          <w:b w:val="false"/>
          <w:i w:val="false"/>
          <w:color w:val="000000"/>
          <w:sz w:val="28"/>
        </w:rPr>
        <w:t>
      ӘК күтілетін массасы;</w:t>
      </w:r>
    </w:p>
    <w:p>
      <w:pPr>
        <w:spacing w:after="0"/>
        <w:ind w:left="0"/>
        <w:jc w:val="both"/>
      </w:pPr>
      <w:r>
        <w:rPr>
          <w:rFonts w:ascii="Times New Roman"/>
          <w:b w:val="false"/>
          <w:i w:val="false"/>
          <w:color w:val="000000"/>
          <w:sz w:val="28"/>
        </w:rPr>
        <w:t>
      NОТАМ;</w:t>
      </w:r>
    </w:p>
    <w:p>
      <w:pPr>
        <w:spacing w:after="0"/>
        <w:ind w:left="0"/>
        <w:jc w:val="both"/>
      </w:pPr>
      <w:r>
        <w:rPr>
          <w:rFonts w:ascii="Times New Roman"/>
          <w:b w:val="false"/>
          <w:i w:val="false"/>
          <w:color w:val="000000"/>
          <w:sz w:val="28"/>
        </w:rPr>
        <w:t>
      ағымды метеорологиялық жиынтық немесе ағымды жиынтық пен болжамдар комбинациясы;</w:t>
      </w:r>
    </w:p>
    <w:p>
      <w:pPr>
        <w:spacing w:after="0"/>
        <w:ind w:left="0"/>
        <w:jc w:val="both"/>
      </w:pPr>
      <w:r>
        <w:rPr>
          <w:rFonts w:ascii="Times New Roman"/>
          <w:b w:val="false"/>
          <w:i w:val="false"/>
          <w:color w:val="000000"/>
          <w:sz w:val="28"/>
        </w:rPr>
        <w:t>
      ӘҚҚ рәсімі, шектеу және күтілетін кідіріс;</w:t>
      </w:r>
    </w:p>
    <w:p>
      <w:pPr>
        <w:spacing w:after="0"/>
        <w:ind w:left="0"/>
        <w:jc w:val="both"/>
      </w:pPr>
      <w:r>
        <w:rPr>
          <w:rFonts w:ascii="Times New Roman"/>
          <w:b w:val="false"/>
          <w:i w:val="false"/>
          <w:color w:val="000000"/>
          <w:sz w:val="28"/>
        </w:rPr>
        <w:t>
      кейбір техникалық қызмет көрсетуді орындау және/немесе конфигурациядан ауытқуды кейінге қалдыру салдары.</w:t>
      </w:r>
    </w:p>
    <w:bookmarkStart w:name="z901" w:id="968"/>
    <w:p>
      <w:pPr>
        <w:spacing w:after="0"/>
        <w:ind w:left="0"/>
        <w:jc w:val="both"/>
      </w:pPr>
      <w:r>
        <w:rPr>
          <w:rFonts w:ascii="Times New Roman"/>
          <w:b w:val="false"/>
          <w:i w:val="false"/>
          <w:color w:val="000000"/>
          <w:sz w:val="28"/>
        </w:rPr>
        <w:t>
      786. Тұтынатын отынның ұшу алды есебі қосады:</w:t>
      </w:r>
    </w:p>
    <w:bookmarkEnd w:id="968"/>
    <w:p>
      <w:pPr>
        <w:spacing w:after="0"/>
        <w:ind w:left="0"/>
        <w:jc w:val="both"/>
      </w:pPr>
      <w:r>
        <w:rPr>
          <w:rFonts w:ascii="Times New Roman"/>
          <w:b w:val="false"/>
          <w:i w:val="false"/>
          <w:color w:val="000000"/>
          <w:sz w:val="28"/>
        </w:rPr>
        <w:t>
      3) ұшу әуеайлақта жергілікті жағдайды және ККҚ отынын тұтыну көлемін ескерумен ұшу үшін қолданатын рульдеуді жанармай;</w:t>
      </w:r>
    </w:p>
    <w:p>
      <w:pPr>
        <w:spacing w:after="0"/>
        <w:ind w:left="0"/>
        <w:jc w:val="both"/>
      </w:pPr>
      <w:r>
        <w:rPr>
          <w:rFonts w:ascii="Times New Roman"/>
          <w:b w:val="false"/>
          <w:i w:val="false"/>
          <w:color w:val="000000"/>
          <w:sz w:val="28"/>
        </w:rPr>
        <w:t>
      4) осы Қағидалардың 788-тармағының 2) тармақшасының пайдалану жағдайын ескерумен ұшып көтерілу кезінен немесе ұшу жоспары өзгерту нүктесінен бастап тағайындалған әуеайлағына қонуға дейін бағыт бойынша ұшу үшін отын;</w:t>
      </w:r>
    </w:p>
    <w:p>
      <w:pPr>
        <w:spacing w:after="0"/>
        <w:ind w:left="0"/>
        <w:jc w:val="both"/>
      </w:pPr>
      <w:r>
        <w:rPr>
          <w:rFonts w:ascii="Times New Roman"/>
          <w:b w:val="false"/>
          <w:i w:val="false"/>
          <w:color w:val="000000"/>
          <w:sz w:val="28"/>
        </w:rPr>
        <w:t>
      5) бағыт бойынша немесе ұшу жоспарын өзгерту нүктесінен бастап ұшу үшін қажет 5% құрайтын күтпеген пайдалану жағдайда қосымша отын, отын шығыны нормасына есептелген, бірақ ХСА тағайындау орны әуеайлақта 450 м (1500 фут) биіктік бойынша күту аймағында жылдамдықпен 5 минут аралығында ұшу үшін отын мөлшерінен кем емес.</w:t>
      </w:r>
    </w:p>
    <w:bookmarkStart w:name="z902" w:id="969"/>
    <w:p>
      <w:pPr>
        <w:spacing w:after="0"/>
        <w:ind w:left="0"/>
        <w:jc w:val="both"/>
      </w:pPr>
      <w:r>
        <w:rPr>
          <w:rFonts w:ascii="Times New Roman"/>
          <w:b w:val="false"/>
          <w:i w:val="false"/>
          <w:color w:val="000000"/>
          <w:sz w:val="28"/>
        </w:rPr>
        <w:t>
      787. Тағайындау орны қосалқы әуеайлағына дейін ұшу үшін отын қоры қамтамасыз етеді:</w:t>
      </w:r>
    </w:p>
    <w:bookmarkEnd w:id="969"/>
    <w:p>
      <w:pPr>
        <w:spacing w:after="0"/>
        <w:ind w:left="0"/>
        <w:jc w:val="both"/>
      </w:pPr>
      <w:r>
        <w:rPr>
          <w:rFonts w:ascii="Times New Roman"/>
          <w:b w:val="false"/>
          <w:i w:val="false"/>
          <w:color w:val="000000"/>
          <w:sz w:val="28"/>
        </w:rPr>
        <w:t>
      1) тағайындау орны қосалқы әуеайлақты таңдау кезінде:</w:t>
      </w:r>
    </w:p>
    <w:p>
      <w:pPr>
        <w:spacing w:after="0"/>
        <w:ind w:left="0"/>
        <w:jc w:val="both"/>
      </w:pPr>
      <w:r>
        <w:rPr>
          <w:rFonts w:ascii="Times New Roman"/>
          <w:b w:val="false"/>
          <w:i w:val="false"/>
          <w:color w:val="000000"/>
          <w:sz w:val="28"/>
        </w:rPr>
        <w:t>
      тағайындау орны қосалқы әуеайлақта екінші шеңберіне кету;</w:t>
      </w:r>
    </w:p>
    <w:p>
      <w:pPr>
        <w:spacing w:after="0"/>
        <w:ind w:left="0"/>
        <w:jc w:val="both"/>
      </w:pPr>
      <w:r>
        <w:rPr>
          <w:rFonts w:ascii="Times New Roman"/>
          <w:b w:val="false"/>
          <w:i w:val="false"/>
          <w:color w:val="000000"/>
          <w:sz w:val="28"/>
        </w:rPr>
        <w:t>
      крейсерлік ұшудың күтілетін абсолют биіктік жинағы;</w:t>
      </w:r>
    </w:p>
    <w:p>
      <w:pPr>
        <w:spacing w:after="0"/>
        <w:ind w:left="0"/>
        <w:jc w:val="both"/>
      </w:pPr>
      <w:r>
        <w:rPr>
          <w:rFonts w:ascii="Times New Roman"/>
          <w:b w:val="false"/>
          <w:i w:val="false"/>
          <w:color w:val="000000"/>
          <w:sz w:val="28"/>
        </w:rPr>
        <w:t>
      күтілетін бағыт бойынша ұшу;</w:t>
      </w:r>
    </w:p>
    <w:p>
      <w:pPr>
        <w:spacing w:after="0"/>
        <w:ind w:left="0"/>
        <w:jc w:val="both"/>
      </w:pPr>
      <w:r>
        <w:rPr>
          <w:rFonts w:ascii="Times New Roman"/>
          <w:b w:val="false"/>
          <w:i w:val="false"/>
          <w:color w:val="000000"/>
          <w:sz w:val="28"/>
        </w:rPr>
        <w:t>
      жерге отыруды бастау нүктесіне дейін төмендеу;</w:t>
      </w:r>
    </w:p>
    <w:p>
      <w:pPr>
        <w:spacing w:after="0"/>
        <w:ind w:left="0"/>
        <w:jc w:val="both"/>
      </w:pPr>
      <w:r>
        <w:rPr>
          <w:rFonts w:ascii="Times New Roman"/>
          <w:b w:val="false"/>
          <w:i w:val="false"/>
          <w:color w:val="000000"/>
          <w:sz w:val="28"/>
        </w:rPr>
        <w:t xml:space="preserve">
      жерге отыруды орындау және тағайындау орны қосалқы әуеайлақта қону; </w:t>
      </w:r>
    </w:p>
    <w:p>
      <w:pPr>
        <w:spacing w:after="0"/>
        <w:ind w:left="0"/>
        <w:jc w:val="both"/>
      </w:pPr>
      <w:r>
        <w:rPr>
          <w:rFonts w:ascii="Times New Roman"/>
          <w:b w:val="false"/>
          <w:i w:val="false"/>
          <w:color w:val="000000"/>
          <w:sz w:val="28"/>
        </w:rPr>
        <w:t>
      3) осы тармақтың 1) тармақшасына сәйкес тағайындау орны екі қосалқы әуеайлақтарды таңдау кезінде – тағайындау орны қосалқы әуеайлағына алыстатып ұшу;</w:t>
      </w:r>
    </w:p>
    <w:p>
      <w:pPr>
        <w:spacing w:after="0"/>
        <w:ind w:left="0"/>
        <w:jc w:val="both"/>
      </w:pPr>
      <w:r>
        <w:rPr>
          <w:rFonts w:ascii="Times New Roman"/>
          <w:b w:val="false"/>
          <w:i w:val="false"/>
          <w:color w:val="000000"/>
          <w:sz w:val="28"/>
        </w:rPr>
        <w:t>
      4) тағайындалған орнын қосалқы әуеайлақсыз ұшу кезінде – ХСА тағайындау орны әуеайлақта 450 м (1500 фут) биіктік бойынша күту аймағында жылдамдықпен 1 сағат аралығында ұшу;</w:t>
      </w:r>
    </w:p>
    <w:p>
      <w:pPr>
        <w:spacing w:after="0"/>
        <w:ind w:left="0"/>
        <w:jc w:val="both"/>
      </w:pPr>
      <w:r>
        <w:rPr>
          <w:rFonts w:ascii="Times New Roman"/>
          <w:b w:val="false"/>
          <w:i w:val="false"/>
          <w:color w:val="000000"/>
          <w:sz w:val="28"/>
        </w:rPr>
        <w:t>
      5) белгіленген оқшаулаған әуеайлағына қону үшін:</w:t>
      </w:r>
    </w:p>
    <w:p>
      <w:pPr>
        <w:spacing w:after="0"/>
        <w:ind w:left="0"/>
        <w:jc w:val="both"/>
      </w:pPr>
      <w:r>
        <w:rPr>
          <w:rFonts w:ascii="Times New Roman"/>
          <w:b w:val="false"/>
          <w:i w:val="false"/>
          <w:color w:val="000000"/>
          <w:sz w:val="28"/>
        </w:rPr>
        <w:t xml:space="preserve">
      поршеньді қозғалтқышы бар ұшақ үшін крейсерлік эшелонында ұшу үшін жоспарланған 45 минут аралығында ұшу үшін отын қоры мен ұшу уақытынан 15% талап етіледі, отын резервін қосқанда немесе қандай мерзім қысқа болуға байланысты 2 сағат аралығында; </w:t>
      </w:r>
    </w:p>
    <w:p>
      <w:pPr>
        <w:spacing w:after="0"/>
        <w:ind w:left="0"/>
        <w:jc w:val="both"/>
      </w:pPr>
      <w:r>
        <w:rPr>
          <w:rFonts w:ascii="Times New Roman"/>
          <w:b w:val="false"/>
          <w:i w:val="false"/>
          <w:color w:val="000000"/>
          <w:sz w:val="28"/>
        </w:rPr>
        <w:t>
      газ турбинді қозғалтқышы бар ұшақ үшін тағайындау орны әуеайлақта отынды бірқалыпты крейсерлік тұтыну кезінде 2 сағатқа ұшу үшін отын қоры талап етіледі, отын резервін қосқанда.</w:t>
      </w:r>
    </w:p>
    <w:bookmarkStart w:name="z903" w:id="970"/>
    <w:p>
      <w:pPr>
        <w:spacing w:after="0"/>
        <w:ind w:left="0"/>
        <w:jc w:val="both"/>
      </w:pPr>
      <w:r>
        <w:rPr>
          <w:rFonts w:ascii="Times New Roman"/>
          <w:b w:val="false"/>
          <w:i w:val="false"/>
          <w:color w:val="000000"/>
          <w:sz w:val="28"/>
        </w:rPr>
        <w:t>
      788. Отын резерві – тағайындау орны қосалқы әуеайлақ немесе тағайындау орны әуеайлағына келу кезінде есеп қону массасын қолданумен есептелген қор, тағайындау орны үшін қосалқы әуеайлақ талап етілмейді:</w:t>
      </w:r>
    </w:p>
    <w:bookmarkEnd w:id="970"/>
    <w:p>
      <w:pPr>
        <w:spacing w:after="0"/>
        <w:ind w:left="0"/>
        <w:jc w:val="both"/>
      </w:pPr>
      <w:r>
        <w:rPr>
          <w:rFonts w:ascii="Times New Roman"/>
          <w:b w:val="false"/>
          <w:i w:val="false"/>
          <w:color w:val="000000"/>
          <w:sz w:val="28"/>
        </w:rPr>
        <w:t>
      1) поршеньді қозғалтқышы бар ұшақ – уәкілетті ұйым айқындаған 45 минут аралығында жылдамдықпен және абсолют биіктікте ұшу үшін;</w:t>
      </w:r>
    </w:p>
    <w:p>
      <w:pPr>
        <w:spacing w:after="0"/>
        <w:ind w:left="0"/>
        <w:jc w:val="both"/>
      </w:pPr>
      <w:r>
        <w:rPr>
          <w:rFonts w:ascii="Times New Roman"/>
          <w:b w:val="false"/>
          <w:i w:val="false"/>
          <w:color w:val="000000"/>
          <w:sz w:val="28"/>
        </w:rPr>
        <w:t>
      2) газ турбинді қозғалтқышы бар ұшақ – ХСА әуеайлақта 450 м (1500 фут) биіктік бойынша күту аймағында жылдамдықпен 30 минут аралығында ұшу.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788-тармаққа өзгеріс енгізілді – ҚР Индустрия және инфрақұрылымдық даму министрінің 23.07.2019 </w:t>
      </w:r>
      <w:r>
        <w:rPr>
          <w:rFonts w:ascii="Times New Roman"/>
          <w:b w:val="false"/>
          <w:i w:val="false"/>
          <w:color w:val="000000"/>
          <w:sz w:val="28"/>
        </w:rPr>
        <w:t>№ 542</w:t>
      </w:r>
      <w:r>
        <w:rPr>
          <w:rFonts w:ascii="Times New Roman"/>
          <w:b w:val="false"/>
          <w:i w:val="false"/>
          <w:color w:val="ff0000"/>
          <w:sz w:val="28"/>
        </w:rPr>
        <w:t xml:space="preserve"> (01.08.2019 бастап қолданысқа енгізіледі) бұйрығымен.</w:t>
      </w:r>
      <w:r>
        <w:br/>
      </w:r>
      <w:r>
        <w:rPr>
          <w:rFonts w:ascii="Times New Roman"/>
          <w:b w:val="false"/>
          <w:i w:val="false"/>
          <w:color w:val="000000"/>
          <w:sz w:val="28"/>
        </w:rPr>
        <w:t>
</w:t>
      </w:r>
    </w:p>
    <w:bookmarkStart w:name="z904" w:id="971"/>
    <w:p>
      <w:pPr>
        <w:spacing w:after="0"/>
        <w:ind w:left="0"/>
        <w:jc w:val="both"/>
      </w:pPr>
      <w:r>
        <w:rPr>
          <w:rFonts w:ascii="Times New Roman"/>
          <w:b w:val="false"/>
          <w:i w:val="false"/>
          <w:color w:val="000000"/>
          <w:sz w:val="28"/>
        </w:rPr>
        <w:t>
      789. Қосымша отын қоры, егер осы Қағидалардың 786-тармағының 2) және 3) тармақшаларының және 787 мен 788-тармақтарының талаптарымен сәйкес есептелген ең аз отын қоры келесі жағдайда жеткіліксіз:</w:t>
      </w:r>
    </w:p>
    <w:bookmarkEnd w:id="971"/>
    <w:p>
      <w:pPr>
        <w:spacing w:after="0"/>
        <w:ind w:left="0"/>
        <w:jc w:val="both"/>
      </w:pPr>
      <w:r>
        <w:rPr>
          <w:rFonts w:ascii="Times New Roman"/>
          <w:b w:val="false"/>
          <w:i w:val="false"/>
          <w:color w:val="000000"/>
          <w:sz w:val="28"/>
        </w:rPr>
        <w:t>
      1) ӘК үшін мүмкіндікті қамтамасыз ету, төмендеуді орындау және қосалқы әуеайлағына дейін ұшуды жалғастыру, қажет болғанда қозғалтқыш ақау кезінде операцияны орындайды немесе бағыттыңең қиын нүктесінде герметикалық сапасы жойылады, ол үшін көп отын талап етіледі:</w:t>
      </w:r>
    </w:p>
    <w:p>
      <w:pPr>
        <w:spacing w:after="0"/>
        <w:ind w:left="0"/>
        <w:jc w:val="both"/>
      </w:pPr>
      <w:r>
        <w:rPr>
          <w:rFonts w:ascii="Times New Roman"/>
          <w:b w:val="false"/>
          <w:i w:val="false"/>
          <w:color w:val="000000"/>
          <w:sz w:val="28"/>
        </w:rPr>
        <w:t>
      ХСА әуеайлақта 450 м (1500 фут) биіктік бойынша күту аймағында жылдамдықпен 15 минут аралығында;</w:t>
      </w:r>
    </w:p>
    <w:p>
      <w:pPr>
        <w:spacing w:after="0"/>
        <w:ind w:left="0"/>
        <w:jc w:val="both"/>
      </w:pPr>
      <w:r>
        <w:rPr>
          <w:rFonts w:ascii="Times New Roman"/>
          <w:b w:val="false"/>
          <w:i w:val="false"/>
          <w:color w:val="000000"/>
          <w:sz w:val="28"/>
        </w:rPr>
        <w:t>
      қонуға кіру және қону орындау кезінде;</w:t>
      </w:r>
    </w:p>
    <w:p>
      <w:pPr>
        <w:spacing w:after="0"/>
        <w:ind w:left="0"/>
        <w:jc w:val="both"/>
      </w:pPr>
      <w:r>
        <w:rPr>
          <w:rFonts w:ascii="Times New Roman"/>
          <w:b w:val="false"/>
          <w:i w:val="false"/>
          <w:color w:val="000000"/>
          <w:sz w:val="28"/>
        </w:rPr>
        <w:t>
      2) уәкілетті ұйым бекіткен ең қиын жағдайдың отын қоры бар EDTO ұшу;</w:t>
      </w:r>
    </w:p>
    <w:p>
      <w:pPr>
        <w:spacing w:after="0"/>
        <w:ind w:left="0"/>
        <w:jc w:val="both"/>
      </w:pPr>
      <w:r>
        <w:rPr>
          <w:rFonts w:ascii="Times New Roman"/>
          <w:b w:val="false"/>
          <w:i w:val="false"/>
          <w:color w:val="000000"/>
          <w:sz w:val="28"/>
        </w:rPr>
        <w:t>
      3) жоғарыда нұсқалмаған қосымша талаптарды орындау.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789-тармаққа өзгеріс енгізілді – ҚР Индустрия және инфрақұрылымдық даму министрінің 23.07.2019 </w:t>
      </w:r>
      <w:r>
        <w:rPr>
          <w:rFonts w:ascii="Times New Roman"/>
          <w:b w:val="false"/>
          <w:i w:val="false"/>
          <w:color w:val="000000"/>
          <w:sz w:val="28"/>
        </w:rPr>
        <w:t>№ 542</w:t>
      </w:r>
      <w:r>
        <w:rPr>
          <w:rFonts w:ascii="Times New Roman"/>
          <w:b w:val="false"/>
          <w:i w:val="false"/>
          <w:color w:val="ff0000"/>
          <w:sz w:val="28"/>
        </w:rPr>
        <w:t xml:space="preserve"> (01.08.2019 бастап қолданысқа енгізіледі) бұйрығымен.</w:t>
      </w:r>
      <w:r>
        <w:br/>
      </w:r>
      <w:r>
        <w:rPr>
          <w:rFonts w:ascii="Times New Roman"/>
          <w:b w:val="false"/>
          <w:i w:val="false"/>
          <w:color w:val="000000"/>
          <w:sz w:val="28"/>
        </w:rPr>
        <w:t>
</w:t>
      </w:r>
    </w:p>
    <w:bookmarkStart w:name="z905" w:id="972"/>
    <w:p>
      <w:pPr>
        <w:spacing w:after="0"/>
        <w:ind w:left="0"/>
        <w:jc w:val="both"/>
      </w:pPr>
      <w:r>
        <w:rPr>
          <w:rFonts w:ascii="Times New Roman"/>
          <w:b w:val="false"/>
          <w:i w:val="false"/>
          <w:color w:val="000000"/>
          <w:sz w:val="28"/>
        </w:rPr>
        <w:t>
      790. Дискрециялық отын қоры ӘКК қарауы бойынша бортқа алынған қосымша отын мөлшері.</w:t>
      </w:r>
    </w:p>
    <w:bookmarkEnd w:id="972"/>
    <w:p>
      <w:pPr>
        <w:spacing w:after="0"/>
        <w:ind w:left="0"/>
        <w:jc w:val="both"/>
      </w:pPr>
      <w:r>
        <w:rPr>
          <w:rFonts w:ascii="Times New Roman"/>
          <w:b w:val="false"/>
          <w:i w:val="false"/>
          <w:color w:val="000000"/>
          <w:sz w:val="28"/>
        </w:rPr>
        <w:t>
      790-1. Пайдаланушылар өз паркіндегі әрбір әуе кемесінің түрі мен модификациясы үшін отын қорының соңғы құнын анықтап, оны оңай есте сақталатын санға дейін дөңгелектейді.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790-1-тармақпен толықтырылсын – ҚР Көлік министрінің м.а. 31.08.2026 </w:t>
      </w:r>
      <w:r>
        <w:rPr>
          <w:rFonts w:ascii="Times New Roman"/>
          <w:b w:val="false"/>
          <w:i w:val="false"/>
          <w:color w:val="000000"/>
          <w:sz w:val="28"/>
        </w:rPr>
        <w:t>№ 231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06" w:id="973"/>
    <w:p>
      <w:pPr>
        <w:spacing w:after="0"/>
        <w:ind w:left="0"/>
        <w:jc w:val="both"/>
      </w:pPr>
      <w:r>
        <w:rPr>
          <w:rFonts w:ascii="Times New Roman"/>
          <w:b w:val="false"/>
          <w:i w:val="false"/>
          <w:color w:val="000000"/>
          <w:sz w:val="28"/>
        </w:rPr>
        <w:t>
      791. Егер борттағы отын мөлшері осы Қағидалардың 787 және 788-тармақтарының және қажет болғанда 790-тармағының талаптарына сәйкес келмесе ұшу басталмайды немесе ұшу жоспарын өзгерту нүктесінен жалғастырылмайды.</w:t>
      </w:r>
    </w:p>
    <w:bookmarkEnd w:id="973"/>
    <w:bookmarkStart w:name="z907" w:id="974"/>
    <w:p>
      <w:pPr>
        <w:spacing w:after="0"/>
        <w:ind w:left="0"/>
        <w:jc w:val="both"/>
      </w:pPr>
      <w:r>
        <w:rPr>
          <w:rFonts w:ascii="Times New Roman"/>
          <w:b w:val="false"/>
          <w:i w:val="false"/>
          <w:color w:val="000000"/>
          <w:sz w:val="28"/>
        </w:rPr>
        <w:t>
      792. Уәкілетті ұйым ұшу қауіпсіздігі деңгейін тең қолдау тәсілдерін көрсететін пайдаланушының тәуекел бағалау негізінде рульдеу, маршрут бойынша ұшу, күтпеген жағдай, тағайындау орны қосалқы әуеайлағына дейін ұшу және қосымша отын қоры үшін ұшудың алдын ала есептелген отын қоры нұсқаларын бекітеді.</w:t>
      </w:r>
    </w:p>
    <w:bookmarkEnd w:id="974"/>
    <w:p>
      <w:pPr>
        <w:spacing w:after="0"/>
        <w:ind w:left="0"/>
        <w:jc w:val="both"/>
      </w:pPr>
      <w:r>
        <w:rPr>
          <w:rFonts w:ascii="Times New Roman"/>
          <w:b w:val="false"/>
          <w:i w:val="false"/>
          <w:color w:val="000000"/>
          <w:sz w:val="28"/>
        </w:rPr>
        <w:t>
      Пайдаланушы қауіпсіз ұшу үшін тәуекел бағалау қосады:</w:t>
      </w:r>
    </w:p>
    <w:p>
      <w:pPr>
        <w:spacing w:after="0"/>
        <w:ind w:left="0"/>
        <w:jc w:val="both"/>
      </w:pPr>
      <w:r>
        <w:rPr>
          <w:rFonts w:ascii="Times New Roman"/>
          <w:b w:val="false"/>
          <w:i w:val="false"/>
          <w:color w:val="000000"/>
          <w:sz w:val="28"/>
        </w:rPr>
        <w:t>
      1) бағыт бойынша ұшу үшін отын қорын есептеу;</w:t>
      </w:r>
    </w:p>
    <w:p>
      <w:pPr>
        <w:spacing w:after="0"/>
        <w:ind w:left="0"/>
        <w:jc w:val="both"/>
      </w:pPr>
      <w:r>
        <w:rPr>
          <w:rFonts w:ascii="Times New Roman"/>
          <w:b w:val="false"/>
          <w:i w:val="false"/>
          <w:color w:val="000000"/>
          <w:sz w:val="28"/>
        </w:rPr>
        <w:t>
      2)пайдаланушы мүмкіндіктері:</w:t>
      </w:r>
    </w:p>
    <w:p>
      <w:pPr>
        <w:spacing w:after="0"/>
        <w:ind w:left="0"/>
        <w:jc w:val="both"/>
      </w:pPr>
      <w:r>
        <w:rPr>
          <w:rFonts w:ascii="Times New Roman"/>
          <w:b w:val="false"/>
          <w:i w:val="false"/>
          <w:color w:val="000000"/>
          <w:sz w:val="28"/>
        </w:rPr>
        <w:t>
      отын шығындау үшін мониторинг бағдарламасын қосатын автоматты әдісін айқындау;</w:t>
      </w:r>
    </w:p>
    <w:p>
      <w:pPr>
        <w:spacing w:after="0"/>
        <w:ind w:left="0"/>
        <w:jc w:val="both"/>
      </w:pPr>
      <w:r>
        <w:rPr>
          <w:rFonts w:ascii="Times New Roman"/>
          <w:b w:val="false"/>
          <w:i w:val="false"/>
          <w:color w:val="000000"/>
          <w:sz w:val="28"/>
        </w:rPr>
        <w:t>
      қосалқы әуеайлақтын қолданудың қазіргі заман тәсілдерін қолдану;</w:t>
      </w:r>
    </w:p>
    <w:p>
      <w:pPr>
        <w:spacing w:after="0"/>
        <w:ind w:left="0"/>
        <w:jc w:val="both"/>
      </w:pPr>
      <w:r>
        <w:rPr>
          <w:rFonts w:ascii="Times New Roman"/>
          <w:b w:val="false"/>
          <w:i w:val="false"/>
          <w:color w:val="000000"/>
          <w:sz w:val="28"/>
        </w:rPr>
        <w:t>
      3) салдарын азайту үшін нақты шараларды қолдану.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792-тармаққа өзгеріс енгізілді – ҚР Индустрия және инфрақұрылымдық даму министрінің 23.07.2019 </w:t>
      </w:r>
      <w:r>
        <w:rPr>
          <w:rFonts w:ascii="Times New Roman"/>
          <w:b w:val="false"/>
          <w:i w:val="false"/>
          <w:color w:val="000000"/>
          <w:sz w:val="28"/>
        </w:rPr>
        <w:t>№ 542</w:t>
      </w:r>
      <w:r>
        <w:rPr>
          <w:rFonts w:ascii="Times New Roman"/>
          <w:b w:val="false"/>
          <w:i w:val="false"/>
          <w:color w:val="ff0000"/>
          <w:sz w:val="28"/>
        </w:rPr>
        <w:t xml:space="preserve"> (01.08.2019 бастап қолданысқа енгізіледі) бұйрығымен.</w:t>
      </w:r>
      <w:r>
        <w:br/>
      </w:r>
      <w:r>
        <w:rPr>
          <w:rFonts w:ascii="Times New Roman"/>
          <w:b w:val="false"/>
          <w:i w:val="false"/>
          <w:color w:val="000000"/>
          <w:sz w:val="28"/>
        </w:rPr>
        <w:t>
</w:t>
      </w:r>
    </w:p>
    <w:bookmarkStart w:name="z908" w:id="975"/>
    <w:p>
      <w:pPr>
        <w:spacing w:after="0"/>
        <w:ind w:left="0"/>
        <w:jc w:val="both"/>
      </w:pPr>
      <w:r>
        <w:rPr>
          <w:rFonts w:ascii="Times New Roman"/>
          <w:b w:val="false"/>
          <w:i w:val="false"/>
          <w:color w:val="000000"/>
          <w:sz w:val="28"/>
        </w:rPr>
        <w:t>
      793. Ұшу басталғаннан кейін отынды шығындау, ұшуды жоспарлау кезінде белгіленген мақсаттарға арналмайды, қайта талдауды талап етеді және егер осыған байланысты жоспарлы операцияны түзетеді.</w:t>
      </w:r>
    </w:p>
    <w:bookmarkEnd w:id="975"/>
    <w:bookmarkStart w:name="z909" w:id="976"/>
    <w:p>
      <w:pPr>
        <w:spacing w:after="0"/>
        <w:ind w:left="0"/>
        <w:jc w:val="both"/>
      </w:pPr>
      <w:r>
        <w:rPr>
          <w:rFonts w:ascii="Times New Roman"/>
          <w:b w:val="false"/>
          <w:i w:val="false"/>
          <w:color w:val="000000"/>
          <w:sz w:val="28"/>
        </w:rPr>
        <w:t>
      794. Ұшуда отын шығынын басқару саясаты мен рәсімі осы Қағидалардың 8-тарауының 4-параграфына сәйкес жүзеге асырылады.</w:t>
      </w:r>
    </w:p>
    <w:bookmarkEnd w:id="976"/>
    <w:bookmarkStart w:name="z910" w:id="977"/>
    <w:p>
      <w:pPr>
        <w:spacing w:after="0"/>
        <w:ind w:left="0"/>
        <w:jc w:val="both"/>
      </w:pPr>
      <w:r>
        <w:rPr>
          <w:rFonts w:ascii="Times New Roman"/>
          <w:b w:val="false"/>
          <w:i w:val="false"/>
          <w:color w:val="000000"/>
          <w:sz w:val="28"/>
        </w:rPr>
        <w:t>
      795. Жолаушыларды отырғызу кезінде ӘК отынмен толтыру, олардың бортта болуы немесе оларды шығару осы Қағидалардың 6-тарауының 20-параграфына сәйкес жүргізіледі.</w:t>
      </w:r>
    </w:p>
    <w:bookmarkEnd w:id="977"/>
    <w:bookmarkStart w:name="z911" w:id="978"/>
    <w:p>
      <w:pPr>
        <w:spacing w:after="0"/>
        <w:ind w:left="0"/>
        <w:jc w:val="left"/>
      </w:pPr>
      <w:r>
        <w:rPr>
          <w:rFonts w:ascii="Times New Roman"/>
          <w:b/>
          <w:i w:val="false"/>
          <w:color w:val="000000"/>
        </w:rPr>
        <w:t xml:space="preserve"> 9-параграф. Жүк бөліміндегі өрт сөндіру жүйесі үшін уақыт шектеуді есепке алу</w:t>
      </w:r>
    </w:p>
    <w:bookmarkEnd w:id="978"/>
    <w:bookmarkStart w:name="z912" w:id="979"/>
    <w:p>
      <w:pPr>
        <w:spacing w:after="0"/>
        <w:ind w:left="0"/>
        <w:jc w:val="both"/>
      </w:pPr>
      <w:r>
        <w:rPr>
          <w:rFonts w:ascii="Times New Roman"/>
          <w:b w:val="false"/>
          <w:i w:val="false"/>
          <w:color w:val="000000"/>
          <w:sz w:val="28"/>
        </w:rPr>
        <w:t>
      796. Барлық ұшу келесі жағдайда жоспарланады: қосалқы әуеайлағына кету уақыты жүк бөлімінде өрт сөндіру жүйесі үшін уақыт бойынша шектеуден артпайды, ол ӘК құжаттамасында және уәкілетті ұйым бекіткен пайдаланушылық қауіпсіз қоры азайтылған көлемінде нұсқалған.</w:t>
      </w:r>
    </w:p>
    <w:bookmarkEnd w:id="9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796-тармақ жаңа редакцияда – ҚР Индустрия және инфрақұрылымдық даму министрінің 23.07.2019 </w:t>
      </w:r>
      <w:r>
        <w:rPr>
          <w:rFonts w:ascii="Times New Roman"/>
          <w:b w:val="false"/>
          <w:i w:val="false"/>
          <w:color w:val="000000"/>
          <w:sz w:val="28"/>
        </w:rPr>
        <w:t>№ 542</w:t>
      </w:r>
      <w:r>
        <w:rPr>
          <w:rFonts w:ascii="Times New Roman"/>
          <w:b w:val="false"/>
          <w:i w:val="false"/>
          <w:color w:val="ff0000"/>
          <w:sz w:val="28"/>
        </w:rPr>
        <w:t xml:space="preserve"> (01.08.2019 бастап қолданысқа енгізіледі) бұйрығымен.</w:t>
      </w:r>
      <w:r>
        <w:br/>
      </w:r>
      <w:r>
        <w:rPr>
          <w:rFonts w:ascii="Times New Roman"/>
          <w:b w:val="false"/>
          <w:i w:val="false"/>
          <w:color w:val="000000"/>
          <w:sz w:val="28"/>
        </w:rPr>
        <w:t>
</w:t>
      </w:r>
    </w:p>
    <w:bookmarkStart w:name="z2230" w:id="980"/>
    <w:p>
      <w:pPr>
        <w:spacing w:after="0"/>
        <w:ind w:left="0"/>
        <w:jc w:val="both"/>
      </w:pPr>
      <w:r>
        <w:rPr>
          <w:rFonts w:ascii="Times New Roman"/>
          <w:b w:val="false"/>
          <w:i w:val="false"/>
          <w:color w:val="000000"/>
          <w:sz w:val="28"/>
        </w:rPr>
        <w:t>
      796-1. Ұшақтың ұшу нұсқаулығында немесе ұшақты пайдалану жөніндегі басқа да қосалқы құжаттамада әзірлеуші мемлекет немесе тіркелген мемлекет бекіткен ӘК жүк бөлігінің (бөліктерінің) өртке қарсы жүйесінің элементтері туралы ақпарат, сондай-ақ жүк бөліктерін өртке қарсы қорғаудың көрсетілген сертификаттық стандарттары туралы қысқаша ақпарат қамтылады.</w:t>
      </w:r>
    </w:p>
    <w:bookmarkEnd w:id="9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796-1-тармақпен толықтырылды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13" w:id="981"/>
    <w:p>
      <w:pPr>
        <w:spacing w:after="0"/>
        <w:ind w:left="0"/>
        <w:jc w:val="both"/>
      </w:pPr>
      <w:r>
        <w:rPr>
          <w:rFonts w:ascii="Times New Roman"/>
          <w:b w:val="false"/>
          <w:i w:val="false"/>
          <w:color w:val="000000"/>
          <w:sz w:val="28"/>
        </w:rPr>
        <w:t>
      797. Егер осы шектеулер ұшу кезінде ескерілетін болса, олар ӘК тиісті құжаттамасында нұсқалады.</w:t>
      </w:r>
    </w:p>
    <w:bookmarkEnd w:id="981"/>
    <w:p>
      <w:pPr>
        <w:spacing w:after="0"/>
        <w:ind w:left="0"/>
        <w:jc w:val="both"/>
      </w:pPr>
      <w:r>
        <w:rPr>
          <w:rFonts w:ascii="Times New Roman"/>
          <w:b w:val="false"/>
          <w:i w:val="false"/>
          <w:color w:val="000000"/>
          <w:sz w:val="28"/>
        </w:rPr>
        <w:t>
      Осы мақсаттар үшін 15 минуттай пайдаланушылық қауіпсіздік қоры қарастырылады.</w:t>
      </w:r>
    </w:p>
    <w:bookmarkStart w:name="z914" w:id="982"/>
    <w:p>
      <w:pPr>
        <w:spacing w:after="0"/>
        <w:ind w:left="0"/>
        <w:jc w:val="left"/>
      </w:pPr>
      <w:r>
        <w:rPr>
          <w:rFonts w:ascii="Times New Roman"/>
          <w:b/>
          <w:i w:val="false"/>
          <w:color w:val="000000"/>
        </w:rPr>
        <w:t xml:space="preserve"> 10-параграф. Шаршағыштықты бақылау</w:t>
      </w:r>
    </w:p>
    <w:bookmarkEnd w:id="982"/>
    <w:bookmarkStart w:name="z915" w:id="983"/>
    <w:p>
      <w:pPr>
        <w:spacing w:after="0"/>
        <w:ind w:left="0"/>
        <w:jc w:val="both"/>
      </w:pPr>
      <w:r>
        <w:rPr>
          <w:rFonts w:ascii="Times New Roman"/>
          <w:b w:val="false"/>
          <w:i w:val="false"/>
          <w:color w:val="000000"/>
          <w:sz w:val="28"/>
        </w:rPr>
        <w:t xml:space="preserve">
      798. Қазақстан Республикасы Инвестициялар және даму министрінің 2015 жылғы 27 ақпандағы № 250 бұйрығымен бекітілген (Нормативтік құқықтық актілерді мемлекеттік тіркеу тізілімінде № 10629 нөмірімен тіркелген) Қазақстан Республикасының азаматтық және эксперименттік авиациясы әуе кемелерінің экипаж мүшелерінің жұмыс уақыты мен демалысын ұйымдастыру </w:t>
      </w:r>
      <w:r>
        <w:rPr>
          <w:rFonts w:ascii="Times New Roman"/>
          <w:b w:val="false"/>
          <w:i w:val="false"/>
          <w:color w:val="000000"/>
          <w:sz w:val="28"/>
        </w:rPr>
        <w:t>қағидалардың</w:t>
      </w:r>
      <w:r>
        <w:rPr>
          <w:rFonts w:ascii="Times New Roman"/>
          <w:b w:val="false"/>
          <w:i w:val="false"/>
          <w:color w:val="000000"/>
          <w:sz w:val="28"/>
        </w:rPr>
        <w:t xml:space="preserve"> (бұдан әрі - ҚР АжЭА ӘК-рінің экипаж мүшелерінің жұмыс уақыты мен демалысын ұйымдастыру қағидалар) талаптарына сәйкес пайдаланушы ұшу және кабиналық экипаждарының барлық мүшелері бойынша пайдаланушы мемлекет айқындаған уақыт кезеңі үшін ұшу уақытын, қызметтік ұшу уақытын, қызмет уақытын және демалыс уақытын есепке алып отырады.</w:t>
      </w:r>
    </w:p>
    <w:bookmarkEnd w:id="983"/>
    <w:bookmarkStart w:name="z2180" w:id="984"/>
    <w:p>
      <w:pPr>
        <w:spacing w:after="0"/>
        <w:ind w:left="0"/>
        <w:jc w:val="both"/>
      </w:pPr>
      <w:r>
        <w:rPr>
          <w:rFonts w:ascii="Times New Roman"/>
          <w:b w:val="false"/>
          <w:i w:val="false"/>
          <w:color w:val="000000"/>
          <w:sz w:val="28"/>
        </w:rPr>
        <w:t>
      798-1. пайдаланушы шаршауға байланысты ұшу қауіпсіздігі үшін тәуекелдерді басқару мақсатында Қазақстан Республикасының азаматтық және эксперименттік авиациясының ӘК экипаждары мүшелерінің жұмыс уақыты мен демалысын ұйымдастырудың белгіленген қағидаларына сәйкес келетін ұшу уақытының, ұшу жұмыс уақытының, жұмыс уақытының нормаларын және демалыс уақытына қатысты талаптарды әзірлейді.</w:t>
      </w:r>
    </w:p>
    <w:bookmarkEnd w:id="9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798-1-тармақпен толықтырылды - ҚР Индустрия және инфрақұрылымдық даму министрінің 28.01.2021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16" w:id="985"/>
    <w:p>
      <w:pPr>
        <w:spacing w:after="0"/>
        <w:ind w:left="0"/>
        <w:jc w:val="both"/>
      </w:pPr>
      <w:r>
        <w:rPr>
          <w:rFonts w:ascii="Times New Roman"/>
          <w:b w:val="false"/>
          <w:i w:val="false"/>
          <w:color w:val="000000"/>
          <w:sz w:val="28"/>
        </w:rPr>
        <w:t>
      799. Уәкілетті ұйым барлық немесе жеке орындайтың ұшулардың түрлеріне қатысты шаршағыштықты бақылау мақсатында ұшу және кабинаның экипаждары өздерінің міндеттерін белсенділіктің тиісті деңгейі дәрежесінде орындауларына кепіл болуы үшін ғылыми принциптерге, білімге және пайдаланудағы тәжірибеге сәйкес әзірленген және негізделген FRMS жүйесіні (бұдан әрі - FRMS) пайдаланушымен қолдануға рұқсат етіледі.</w:t>
      </w:r>
    </w:p>
    <w:bookmarkEnd w:id="9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799-тармақ жаңа редакцияда – ҚР Индустрия және инфрақұрылымдық даму министрінің 23.07.2019 </w:t>
      </w:r>
      <w:r>
        <w:rPr>
          <w:rFonts w:ascii="Times New Roman"/>
          <w:b w:val="false"/>
          <w:i w:val="false"/>
          <w:color w:val="000000"/>
          <w:sz w:val="28"/>
        </w:rPr>
        <w:t>№ 542</w:t>
      </w:r>
      <w:r>
        <w:rPr>
          <w:rFonts w:ascii="Times New Roman"/>
          <w:b w:val="false"/>
          <w:i w:val="false"/>
          <w:color w:val="ff0000"/>
          <w:sz w:val="28"/>
        </w:rPr>
        <w:t xml:space="preserve"> (01.08.2019 бастап қолданысқа енгізіледі) бұйрығымен.</w:t>
      </w:r>
      <w:r>
        <w:br/>
      </w:r>
      <w:r>
        <w:rPr>
          <w:rFonts w:ascii="Times New Roman"/>
          <w:b w:val="false"/>
          <w:i w:val="false"/>
          <w:color w:val="000000"/>
          <w:sz w:val="28"/>
        </w:rPr>
        <w:t>
</w:t>
      </w:r>
    </w:p>
    <w:bookmarkStart w:name="z917" w:id="986"/>
    <w:p>
      <w:pPr>
        <w:spacing w:after="0"/>
        <w:ind w:left="0"/>
        <w:jc w:val="both"/>
      </w:pPr>
      <w:r>
        <w:rPr>
          <w:rFonts w:ascii="Times New Roman"/>
          <w:b w:val="false"/>
          <w:i w:val="false"/>
          <w:color w:val="000000"/>
          <w:sz w:val="28"/>
        </w:rPr>
        <w:t>
      800. Уәкілетті ұйым пайдаланушысын шаршағыштықты бақылаудың нормативтік қағидаларының бөлігі немесе барлығы орнына қолданыла бастағанда бекітеді. Бекітілген FRMS шаршағыштықты бақылаудың нормативтік қағидаларымен салыстырғанда ұшу қауіпсіздігінің баламалы немесе жоғары деңгейін қамтамасыз етеді.</w:t>
      </w:r>
    </w:p>
    <w:bookmarkEnd w:id="986"/>
    <w:p>
      <w:pPr>
        <w:spacing w:after="0"/>
        <w:ind w:left="0"/>
        <w:jc w:val="both"/>
      </w:pPr>
      <w:r>
        <w:rPr>
          <w:rFonts w:ascii="Times New Roman"/>
          <w:b w:val="false"/>
          <w:i w:val="false"/>
          <w:color w:val="000000"/>
          <w:sz w:val="28"/>
        </w:rPr>
        <w:t xml:space="preserve">
      Ескерту. Шаршауды бақылаудың нұсқамалық нормативтік қағидаларын сақтау пайдаланушыны ИКАО-ның </w:t>
      </w:r>
      <w:r>
        <w:rPr>
          <w:rFonts w:ascii="Times New Roman"/>
          <w:b w:val="false"/>
          <w:i w:val="false"/>
          <w:color w:val="000000"/>
          <w:sz w:val="28"/>
        </w:rPr>
        <w:t>19-қосымшасының</w:t>
      </w:r>
      <w:r>
        <w:rPr>
          <w:rFonts w:ascii="Times New Roman"/>
          <w:b w:val="false"/>
          <w:i w:val="false"/>
          <w:color w:val="000000"/>
          <w:sz w:val="28"/>
        </w:rPr>
        <w:t xml:space="preserve"> ережелеріне сәйкес өзінің ұшу қауіпсіздігін басқару жүйесін (ҰҚБЖ) пайдалана отырып, шаршауға байланысты тәуекел факторларын қоса алғанда, өзінің тәуекел факторларын басқару міндетінен босатпайды.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800-тармақ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18" w:id="987"/>
    <w:p>
      <w:pPr>
        <w:spacing w:after="0"/>
        <w:ind w:left="0"/>
        <w:jc w:val="both"/>
      </w:pPr>
      <w:r>
        <w:rPr>
          <w:rFonts w:ascii="Times New Roman"/>
          <w:b w:val="false"/>
          <w:i w:val="false"/>
          <w:color w:val="000000"/>
          <w:sz w:val="28"/>
        </w:rPr>
        <w:t>
      801. Пайдаланушы әрбір экипаждың ғарыштық радиация әсерінің жалпы мөлшерін айқындаудың 15000 м астам (49 000 фут) биіктіктегі ұшақтың әрбір ұшуы туралы есеп құжаттарын 12 ай бойы сақтайды.</w:t>
      </w:r>
    </w:p>
    <w:bookmarkEnd w:id="987"/>
    <w:bookmarkStart w:name="z919" w:id="988"/>
    <w:p>
      <w:pPr>
        <w:spacing w:after="0"/>
        <w:ind w:left="0"/>
        <w:jc w:val="left"/>
      </w:pPr>
      <w:r>
        <w:rPr>
          <w:rFonts w:ascii="Times New Roman"/>
          <w:b/>
          <w:i w:val="false"/>
          <w:color w:val="000000"/>
        </w:rPr>
        <w:t xml:space="preserve"> 11-параграф. Ұшуды орындау кезіндегі қосымша талаптар</w:t>
      </w:r>
    </w:p>
    <w:bookmarkEnd w:id="988"/>
    <w:bookmarkStart w:name="z920" w:id="989"/>
    <w:p>
      <w:pPr>
        <w:spacing w:after="0"/>
        <w:ind w:left="0"/>
        <w:jc w:val="both"/>
      </w:pPr>
      <w:r>
        <w:rPr>
          <w:rFonts w:ascii="Times New Roman"/>
          <w:b w:val="false"/>
          <w:i w:val="false"/>
          <w:color w:val="000000"/>
          <w:sz w:val="28"/>
        </w:rPr>
        <w:t>
      802. Пайдаланушы ӘК бортынан метеорологиялық қадағалауды жүргізу және оның нәтижелерін ӘҚҚ органына хабарлау, сондай-ақ ұшудың қарсы қауіпті жағдайлары туралы хабарлау тәртібін ҰЖН айқындайды.</w:t>
      </w:r>
    </w:p>
    <w:bookmarkEnd w:id="989"/>
    <w:bookmarkStart w:name="z921" w:id="990"/>
    <w:p>
      <w:pPr>
        <w:spacing w:after="0"/>
        <w:ind w:left="0"/>
        <w:jc w:val="both"/>
      </w:pPr>
      <w:r>
        <w:rPr>
          <w:rFonts w:ascii="Times New Roman"/>
          <w:b w:val="false"/>
          <w:i w:val="false"/>
          <w:color w:val="000000"/>
          <w:sz w:val="28"/>
        </w:rPr>
        <w:t>
      803. Бағыттың кез келген нүктесінен қосалқы әуеайлағына дейін ХСА мен желсіз жағдайлары кезінде бекітілген OEI 60 минутқа сәйкес келетін қашықтықтағы бағыттарда екі газтурбиналық қозғалтқышы бар ұшақтардың немесе ХСА мен желсіз жағдайлары кезінде барлық бекітілген АЕО екіден артық газтурбиналық қозғалтқыштары бар ұшақтардың пайдаланушылары мынадай талаптарды (EDTO) орындайды:</w:t>
      </w:r>
    </w:p>
    <w:bookmarkEnd w:id="990"/>
    <w:p>
      <w:pPr>
        <w:spacing w:after="0"/>
        <w:ind w:left="0"/>
        <w:jc w:val="both"/>
      </w:pPr>
      <w:r>
        <w:rPr>
          <w:rFonts w:ascii="Times New Roman"/>
          <w:b w:val="false"/>
          <w:i w:val="false"/>
          <w:color w:val="000000"/>
          <w:sz w:val="28"/>
        </w:rPr>
        <w:t>
      1) ұшуларды, мүшелері осындай ұшуды орындау үшін арнайы даярлығы бар ӘК экипаждары орындайды;</w:t>
      </w:r>
    </w:p>
    <w:p>
      <w:pPr>
        <w:spacing w:after="0"/>
        <w:ind w:left="0"/>
        <w:jc w:val="both"/>
      </w:pPr>
      <w:r>
        <w:rPr>
          <w:rFonts w:ascii="Times New Roman"/>
          <w:b w:val="false"/>
          <w:i w:val="false"/>
          <w:color w:val="000000"/>
          <w:sz w:val="28"/>
        </w:rPr>
        <w:t>
      2) пайдаланушы ӘК осындай ұшу экипаждарының мүшелерін даярлаудың тиісті бағдарламасын әзірлейді және ҰЖН енгізеді, олар:</w:t>
      </w:r>
    </w:p>
    <w:p>
      <w:pPr>
        <w:spacing w:after="0"/>
        <w:ind w:left="0"/>
        <w:jc w:val="both"/>
      </w:pPr>
      <w:r>
        <w:rPr>
          <w:rFonts w:ascii="Times New Roman"/>
          <w:b w:val="false"/>
          <w:i w:val="false"/>
          <w:color w:val="000000"/>
          <w:sz w:val="28"/>
        </w:rPr>
        <w:t>
      бағытты және бағыттағы қосалқы әуеайлақтарды таңдау қағидаларын;</w:t>
      </w:r>
    </w:p>
    <w:p>
      <w:pPr>
        <w:spacing w:after="0"/>
        <w:ind w:left="0"/>
        <w:jc w:val="both"/>
      </w:pPr>
      <w:r>
        <w:rPr>
          <w:rFonts w:ascii="Times New Roman"/>
          <w:b w:val="false"/>
          <w:i w:val="false"/>
          <w:color w:val="000000"/>
          <w:sz w:val="28"/>
        </w:rPr>
        <w:t>
      MEL қолданылуын;</w:t>
      </w:r>
    </w:p>
    <w:p>
      <w:pPr>
        <w:spacing w:after="0"/>
        <w:ind w:left="0"/>
        <w:jc w:val="both"/>
      </w:pPr>
      <w:r>
        <w:rPr>
          <w:rFonts w:ascii="Times New Roman"/>
          <w:b w:val="false"/>
          <w:i w:val="false"/>
          <w:color w:val="000000"/>
          <w:sz w:val="28"/>
        </w:rPr>
        <w:t>
      ұшар алдында және ұшуда отын қорына қойылатын талаптарды;</w:t>
      </w:r>
    </w:p>
    <w:p>
      <w:pPr>
        <w:spacing w:after="0"/>
        <w:ind w:left="0"/>
        <w:jc w:val="both"/>
      </w:pPr>
      <w:r>
        <w:rPr>
          <w:rFonts w:ascii="Times New Roman"/>
          <w:b w:val="false"/>
          <w:i w:val="false"/>
          <w:color w:val="000000"/>
          <w:sz w:val="28"/>
        </w:rPr>
        <w:t>
      қосалқы әуеайлақ бағытында метеожағдайдың нашарлауы кезіндегі іс-қимыл тәртібін;</w:t>
      </w:r>
    </w:p>
    <w:p>
      <w:pPr>
        <w:spacing w:after="0"/>
        <w:ind w:left="0"/>
        <w:jc w:val="both"/>
      </w:pPr>
      <w:r>
        <w:rPr>
          <w:rFonts w:ascii="Times New Roman"/>
          <w:b w:val="false"/>
          <w:i w:val="false"/>
          <w:color w:val="000000"/>
          <w:sz w:val="28"/>
        </w:rPr>
        <w:t>
      крейсерлік ұшуда қозғалтқыштардың бірі тартылысты толық жоғалтқан кездегі іс-қимылдар бойынша жаттығуды;</w:t>
      </w:r>
    </w:p>
    <w:p>
      <w:pPr>
        <w:spacing w:after="0"/>
        <w:ind w:left="0"/>
        <w:jc w:val="both"/>
      </w:pPr>
      <w:r>
        <w:rPr>
          <w:rFonts w:ascii="Times New Roman"/>
          <w:b w:val="false"/>
          <w:i w:val="false"/>
          <w:color w:val="000000"/>
          <w:sz w:val="28"/>
        </w:rPr>
        <w:t>
      генераторлардан электр қорегін толық жоғалтқан кездегі іс-қимыл жаттығуын қамтуы тиіс.</w:t>
      </w:r>
    </w:p>
    <w:p>
      <w:pPr>
        <w:spacing w:after="0"/>
        <w:ind w:left="0"/>
        <w:jc w:val="both"/>
      </w:pPr>
      <w:r>
        <w:rPr>
          <w:rFonts w:ascii="Times New Roman"/>
          <w:b w:val="false"/>
          <w:i w:val="false"/>
          <w:color w:val="000000"/>
          <w:sz w:val="28"/>
        </w:rPr>
        <w:t>
      3) ұшуды жоспарлау кезінде, бағытта жарамды қосалқы әуеайлақтарды таңдау кезінде келудің есептік уақытына дейін және кейін 1 сағат ішінде әуеайлақта метеорологиялық жағдайлар мынадай болуы тиіс:</w:t>
      </w:r>
    </w:p>
    <w:p>
      <w:pPr>
        <w:spacing w:after="0"/>
        <w:ind w:left="0"/>
        <w:jc w:val="both"/>
      </w:pPr>
      <w:r>
        <w:rPr>
          <w:rFonts w:ascii="Times New Roman"/>
          <w:b w:val="false"/>
          <w:i w:val="false"/>
          <w:color w:val="000000"/>
          <w:sz w:val="28"/>
        </w:rPr>
        <w:t>
      дәл кіру кезінде – БТШБ көріністің мәлімденген қашықтығы ҰҚЖ мәнінен жоғары 800 м қашықтықта көріну (көрініс) кезінде 60 м (200 фут) ұлғайған DA/DH мәнінен төмен емес;</w:t>
      </w:r>
    </w:p>
    <w:p>
      <w:pPr>
        <w:spacing w:after="0"/>
        <w:ind w:left="0"/>
        <w:jc w:val="both"/>
      </w:pPr>
      <w:r>
        <w:rPr>
          <w:rFonts w:ascii="Times New Roman"/>
          <w:b w:val="false"/>
          <w:i w:val="false"/>
          <w:color w:val="000000"/>
          <w:sz w:val="28"/>
        </w:rPr>
        <w:t>
      дәл емес және визуалды кіру кезінде – БТШБ көріністің мәлімденген қашықтығы ҰҚЖ (RVR) мәнінен жоғары немесе 1500 м қашықтықта көріну (VIS) кезінде 120 м (400 фут) ұлғайған MDH/MDA мәнінен төмен емес;</w:t>
      </w:r>
    </w:p>
    <w:p>
      <w:pPr>
        <w:spacing w:after="0"/>
        <w:ind w:left="0"/>
        <w:jc w:val="both"/>
      </w:pPr>
      <w:r>
        <w:rPr>
          <w:rFonts w:ascii="Times New Roman"/>
          <w:b w:val="false"/>
          <w:i w:val="false"/>
          <w:color w:val="000000"/>
          <w:sz w:val="28"/>
        </w:rPr>
        <w:t>
      4) қонуға кірудың және САТ ІІ бойынша қонудың мәлімденген сұлбалары бар екі немесе одан көп ҰҚЖ бар әуеайлақтары үшін БТШБ 90 м (300 фут) кем емес және ҰҚЖ көрiну алыстығы (RVR) немесе көрінісі (VIS) 1200 м кем емес, ал САТ III үшін – 60 м (200 фут) кем емес және ҰҚЖ көрiну алыстығы (RVR) – 550 м кем емес;</w:t>
      </w:r>
    </w:p>
    <w:p>
      <w:pPr>
        <w:spacing w:after="0"/>
        <w:ind w:left="0"/>
        <w:jc w:val="both"/>
      </w:pPr>
      <w:r>
        <w:rPr>
          <w:rFonts w:ascii="Times New Roman"/>
          <w:b w:val="false"/>
          <w:i w:val="false"/>
          <w:color w:val="000000"/>
          <w:sz w:val="28"/>
        </w:rPr>
        <w:t>
      5) пайдаланушының уәкілетті орган бекіткен қосалқы әуеайлағына ӘК тұрпаты, межелік және ең жоғары уақыты көрсетілген бағыттағы қосалқы әуеайлағына ұлғайтылған уақытты көрсете отырып, EDTO ұшуды орындауға рұқсаты бар.</w:t>
      </w:r>
    </w:p>
    <w:bookmarkStart w:name="z922" w:id="991"/>
    <w:p>
      <w:pPr>
        <w:spacing w:after="0"/>
        <w:ind w:left="0"/>
        <w:jc w:val="left"/>
      </w:pPr>
      <w:r>
        <w:rPr>
          <w:rFonts w:ascii="Times New Roman"/>
          <w:b/>
          <w:i w:val="false"/>
          <w:color w:val="000000"/>
        </w:rPr>
        <w:t xml:space="preserve"> 12-параграф. Ұшу-техникалық сипаттамаларының шектеулерін есепке алу</w:t>
      </w:r>
    </w:p>
    <w:bookmarkEnd w:id="991"/>
    <w:bookmarkStart w:name="z923" w:id="992"/>
    <w:p>
      <w:pPr>
        <w:spacing w:after="0"/>
        <w:ind w:left="0"/>
        <w:jc w:val="both"/>
      </w:pPr>
      <w:r>
        <w:rPr>
          <w:rFonts w:ascii="Times New Roman"/>
          <w:b w:val="false"/>
          <w:i w:val="false"/>
          <w:color w:val="000000"/>
          <w:sz w:val="28"/>
        </w:rPr>
        <w:t>
      804. ӘК ұшу жарамдығы сертификаттың талаптарына (ұшуға жарамдылығы туралы куәлік) сәйкес және ӘК осы түріндегі ҰПН-да қамтылған ҰТС пайдалану шектеулерінде бекітілген шегінде пайдаланылады.</w:t>
      </w:r>
    </w:p>
    <w:bookmarkEnd w:id="992"/>
    <w:bookmarkStart w:name="z924" w:id="993"/>
    <w:p>
      <w:pPr>
        <w:spacing w:after="0"/>
        <w:ind w:left="0"/>
        <w:jc w:val="both"/>
      </w:pPr>
      <w:r>
        <w:rPr>
          <w:rFonts w:ascii="Times New Roman"/>
          <w:b w:val="false"/>
          <w:i w:val="false"/>
          <w:color w:val="000000"/>
          <w:sz w:val="28"/>
        </w:rPr>
        <w:t>
      805. Осы тарауының 14-параграфының талаптарын қоспағанда бір қозғалтқышымен ұшақтар қозғалтқыш істен шыққан жағдайда амалсыз қонуды қауіпсіз жүзеге асыруға мүмкіндік беретін ауа-райының осындай жағдайы мен жарықтандыру жағдайында, осындай маршрутта және олардың осындай ауытқуларымен пайдаланылады.</w:t>
      </w:r>
    </w:p>
    <w:bookmarkEnd w:id="993"/>
    <w:bookmarkStart w:name="z925" w:id="994"/>
    <w:p>
      <w:pPr>
        <w:spacing w:after="0"/>
        <w:ind w:left="0"/>
        <w:jc w:val="both"/>
      </w:pPr>
      <w:r>
        <w:rPr>
          <w:rFonts w:ascii="Times New Roman"/>
          <w:b w:val="false"/>
          <w:i w:val="false"/>
          <w:color w:val="000000"/>
          <w:sz w:val="28"/>
        </w:rPr>
        <w:t>
      806. ӘК тіркеу мемлекеті пайдаланудың барлық күтілетін жағдайлары кезінде қауіпсіздіктің жалпы деңгейін қамтамасыз ету үшін жеткілікті дәрежеде жүзеге асыруға болатын сақтық шараларын қабылдайды.</w:t>
      </w:r>
    </w:p>
    <w:bookmarkEnd w:id="994"/>
    <w:bookmarkStart w:name="z926" w:id="995"/>
    <w:p>
      <w:pPr>
        <w:spacing w:after="0"/>
        <w:ind w:left="0"/>
        <w:jc w:val="both"/>
      </w:pPr>
      <w:r>
        <w:rPr>
          <w:rFonts w:ascii="Times New Roman"/>
          <w:b w:val="false"/>
          <w:i w:val="false"/>
          <w:color w:val="000000"/>
          <w:sz w:val="28"/>
        </w:rPr>
        <w:t>
      807. ӘК ҰПН қамтылған ҰТС туралы ақпарат алдағы ұшулар кезінде осы Қағидалардың талаптар орындалуы мүмкін екендігін көрсеткен жағдайда ғана ұшуды бастауға рұқсат беріледі.</w:t>
      </w:r>
    </w:p>
    <w:bookmarkEnd w:id="995"/>
    <w:bookmarkStart w:name="z927" w:id="996"/>
    <w:p>
      <w:pPr>
        <w:spacing w:after="0"/>
        <w:ind w:left="0"/>
        <w:jc w:val="both"/>
      </w:pPr>
      <w:r>
        <w:rPr>
          <w:rFonts w:ascii="Times New Roman"/>
          <w:b w:val="false"/>
          <w:i w:val="false"/>
          <w:color w:val="000000"/>
          <w:sz w:val="28"/>
        </w:rPr>
        <w:t>
      808. Ұшар алдында ӘК ҰТС-на әсер ететін – салмағы, әуеайлақты (тікұшақ айлақты) асуға тиісті барометрлік биіктігі, температурасы, жел, құрғақ жолдың ӘК үшін ҰҚЖ жай-күйі, еңісі, (батпақ, судың және (немесе) мұздың болуы), гидроұшақтар үшін, олармен шектеліп қана қоймай су бетінің жай-күйі, әсер ететін барлық факторларды ескеру қажет.</w:t>
      </w:r>
    </w:p>
    <w:bookmarkEnd w:id="996"/>
    <w:bookmarkStart w:name="z928" w:id="997"/>
    <w:p>
      <w:pPr>
        <w:spacing w:after="0"/>
        <w:ind w:left="0"/>
        <w:jc w:val="both"/>
      </w:pPr>
      <w:r>
        <w:rPr>
          <w:rFonts w:ascii="Times New Roman"/>
          <w:b w:val="false"/>
          <w:i w:val="false"/>
          <w:color w:val="000000"/>
          <w:sz w:val="28"/>
        </w:rPr>
        <w:t>
      809. Бұл факторлар ҰТС белгілеу кезінде қаралуы мүмкін пайдалану параметрлері немесе рұқсаты мен қор ретінде ескерілуі мүмкін немесе аталған ұшақ үшін қолданылатын ҰТС нормасына енгізілуі мүмкін.</w:t>
      </w:r>
    </w:p>
    <w:bookmarkEnd w:id="997"/>
    <w:bookmarkStart w:name="z929" w:id="998"/>
    <w:p>
      <w:pPr>
        <w:spacing w:after="0"/>
        <w:ind w:left="0"/>
        <w:jc w:val="both"/>
      </w:pPr>
      <w:r>
        <w:rPr>
          <w:rFonts w:ascii="Times New Roman"/>
          <w:b w:val="false"/>
          <w:i w:val="false"/>
          <w:color w:val="000000"/>
          <w:sz w:val="28"/>
        </w:rPr>
        <w:t>
      810. Ұшып көтерілу басында ұшақтың салмағы осы Қағидалардың 816 және 817-тармақтарында көзделген, ал қосалқы әуеайлақтар үшін – осы Қағидалардың 818 және 819-тармақтарында көрсетілген себептер бойыншаұшу және отынды құю барысында салмақтың болжамды азаюын ескере отырып, осы Қағидалардың 812 және 817-тармақтарында көрсетілген талаптарды орындауға мүмкіндік береді.</w:t>
      </w:r>
    </w:p>
    <w:bookmarkEnd w:id="998"/>
    <w:bookmarkStart w:name="z930" w:id="999"/>
    <w:p>
      <w:pPr>
        <w:spacing w:after="0"/>
        <w:ind w:left="0"/>
        <w:jc w:val="both"/>
      </w:pPr>
      <w:r>
        <w:rPr>
          <w:rFonts w:ascii="Times New Roman"/>
          <w:b w:val="false"/>
          <w:i w:val="false"/>
          <w:color w:val="000000"/>
          <w:sz w:val="28"/>
        </w:rPr>
        <w:t>
      811. Ұшып көтерілу басында ұшақтың салмағы әуеайлақтардың асуына сәйкес барометрлік биіктік үшін ҰПН-да көрсетілген, сондай-ақ егер ең жоғары рұқсат етілген салмақты айқындау үшін параметрлер ретінде пайдаланылатын кез келген басқа да жергілікті атмосфералық жағдайлар үшін ең жоғары ұшып көтерілу салмағынан аспайды.</w:t>
      </w:r>
    </w:p>
    <w:bookmarkEnd w:id="999"/>
    <w:bookmarkStart w:name="z931" w:id="1000"/>
    <w:p>
      <w:pPr>
        <w:spacing w:after="0"/>
        <w:ind w:left="0"/>
        <w:jc w:val="both"/>
      </w:pPr>
      <w:r>
        <w:rPr>
          <w:rFonts w:ascii="Times New Roman"/>
          <w:b w:val="false"/>
          <w:i w:val="false"/>
          <w:color w:val="000000"/>
          <w:sz w:val="28"/>
        </w:rPr>
        <w:t>
      812. Жоспарланған қону әуеайлақта және белгіленген пункттің кез келген қосалқы әуеайлағына қонудың есепті уақытына ұшақтың есепті салмағы осы әуеайлақтардың асуына сәйкес келетін барометрлік биіктік үшін ВҰҚ-да көрсетілген, сондай-ақ егер ең жоғары рұқсат етілген салмақты айқындау үшін параметрлер ретінде пайдаланылатын кез келген басқа да жергілікті атмосфералық жағдайлар үшін ең жоғары қону салмағынан ешқандай жағдайда аспайды.</w:t>
      </w:r>
    </w:p>
    <w:bookmarkEnd w:id="10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812-тармақ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32" w:id="1001"/>
    <w:p>
      <w:pPr>
        <w:spacing w:after="0"/>
        <w:ind w:left="0"/>
        <w:jc w:val="both"/>
      </w:pPr>
      <w:r>
        <w:rPr>
          <w:rFonts w:ascii="Times New Roman"/>
          <w:b w:val="false"/>
          <w:i w:val="false"/>
          <w:color w:val="000000"/>
          <w:sz w:val="28"/>
        </w:rPr>
        <w:t>
      813. Ұшақтың салмағы ұшып шығар алдында немесе жоспарланған қону әуеайлақта және белгіленген пункттің кез келген қосалқы әуеайлағына қонудың есепті уақытына тиісті ең жоғары массадан ешқандай жағдайда аспайды, онымен ұшақтың Шуыл бойынша сертификаттауға қолданылатын стандарттарға сәйкестігі көрсетілді, егер бұған әуеайлақтың орналасқан жердегі мемлекеттің уәкілетті органынан маза бермейтін шуылдың әсері мәселесі жоқ кейбір әуеайлақтар немесе ВҰҚ үшін ерекшелік ретінде рұқсат алынбаған болса.</w:t>
      </w:r>
    </w:p>
    <w:bookmarkEnd w:id="10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813-тармақ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33" w:id="1002"/>
    <w:p>
      <w:pPr>
        <w:spacing w:after="0"/>
        <w:ind w:left="0"/>
        <w:jc w:val="both"/>
      </w:pPr>
      <w:r>
        <w:rPr>
          <w:rFonts w:ascii="Times New Roman"/>
          <w:b w:val="false"/>
          <w:i w:val="false"/>
          <w:color w:val="000000"/>
          <w:sz w:val="28"/>
        </w:rPr>
        <w:t>
      814. Ұшақтың ҰТС ұшып көтерілудің кез келген нүктесінде аумалы қозғалтқыш істен шыққан жағдайда, ұшып көтерілуді тоқтатуға және ҮҰБҚ шегінде тоқтап алуға немесе ұшып көтерілуді жалғастыруға және осы Қағидалардың 815-тармағының талаптарды орындауға жағдай келмесе, жеткілікті тік немесе көлденең ұшу траекториясы бойынан барлық кедергілерден ұшып өтуге мүмкіндік береді.</w:t>
      </w:r>
    </w:p>
    <w:bookmarkEnd w:id="1002"/>
    <w:p>
      <w:pPr>
        <w:spacing w:after="0"/>
        <w:ind w:left="0"/>
        <w:jc w:val="both"/>
      </w:pPr>
      <w:r>
        <w:rPr>
          <w:rFonts w:ascii="Times New Roman"/>
          <w:b w:val="false"/>
          <w:i w:val="false"/>
          <w:color w:val="000000"/>
          <w:sz w:val="28"/>
        </w:rPr>
        <w:t>
      ҰҚЖ-ның тиесілі ұзындығын айқындау кезінде ұшып көтерілу алдындағы осьтік жолға ӘК-сін шығару қажеттілігіне байланысты оның азаю мүмкіндігі ескеріледі.</w:t>
      </w:r>
    </w:p>
    <w:bookmarkStart w:name="z934" w:id="1003"/>
    <w:p>
      <w:pPr>
        <w:spacing w:after="0"/>
        <w:ind w:left="0"/>
        <w:jc w:val="both"/>
      </w:pPr>
      <w:r>
        <w:rPr>
          <w:rFonts w:ascii="Times New Roman"/>
          <w:b w:val="false"/>
          <w:i w:val="false"/>
          <w:color w:val="000000"/>
          <w:sz w:val="28"/>
        </w:rPr>
        <w:t>
      815. Жұмыс істемейтін бір қозғалтқышы бар ұшақ қабілетті – бағыт бойынша ұшу кезінде бағыттың кез келген нүктесінде немесе одан қосымша бағыттардан бас тартқан жағдайда жоспарланған аумалы қозғалтқыштың істен шыққан жағдайда, ұшуды осы Қағидалардың 817-тармағының талаптары орындалуы мүмкін әуеайлағына дейін, ең төменгі рұқсат берілген биіктікке дейін еш жерге төмендемей жалғастыруға мүмкіндік береді.</w:t>
      </w:r>
    </w:p>
    <w:bookmarkEnd w:id="1003"/>
    <w:bookmarkStart w:name="z935" w:id="1004"/>
    <w:p>
      <w:pPr>
        <w:spacing w:after="0"/>
        <w:ind w:left="0"/>
        <w:jc w:val="both"/>
      </w:pPr>
      <w:r>
        <w:rPr>
          <w:rFonts w:ascii="Times New Roman"/>
          <w:b w:val="false"/>
          <w:i w:val="false"/>
          <w:color w:val="000000"/>
          <w:sz w:val="28"/>
        </w:rPr>
        <w:t>
      816. Қосалқы әуеайлақтарда орналасқан кез келген бағыттағы үш немесе одан көп қозғалтқыштары бар ұшақтардың ұшу кезінде және ұшудың жалпы ұзақтығы қауіпсіздіктің жалпы деңгейін сақтау үшін екінші қозғалтқыштың істен шығуын ескеру қажет, ұшақ кез келген екі қозғалтқыш істен шыққан жағдайда, бағыттағы қосалқы әуеайлағына дейін ұшуды жалғастыруға және қонуға қабілетті.</w:t>
      </w:r>
    </w:p>
    <w:bookmarkEnd w:id="1004"/>
    <w:bookmarkStart w:name="z936" w:id="1005"/>
    <w:p>
      <w:pPr>
        <w:spacing w:after="0"/>
        <w:ind w:left="0"/>
        <w:jc w:val="both"/>
      </w:pPr>
      <w:r>
        <w:rPr>
          <w:rFonts w:ascii="Times New Roman"/>
          <w:b w:val="false"/>
          <w:i w:val="false"/>
          <w:color w:val="000000"/>
          <w:sz w:val="28"/>
        </w:rPr>
        <w:t>
      817. Ұшақтың ҰТС биіктік қорының қауіпсіздігін қамтамасыз ету үшін ең төмендігімен қонуға кіру траектория бойынан барлық кедергілерді ұшып өткеннен кейін және егер гидроұшақ туралы сөз болса, тоқтау қажеттілігін, бар болатын қону қашықтығың (бұдан әрі - БҚҚ) шегіндегі жеткілікті төмен жылдамдыққа қол жеткізуді ескере отырып, тағайындалған қону әуеайлағына немесе кез келген қосалқы әуеайлағына қонуға мүмкіндік береді. Бұл ретте ӘКК, егер бұл ҰТС-ны белгілеу кезінде ескерілмесе, қонуға кіру және қонуды орындау кезінде ұшу техникасында болжанған айырмашылықтарды ескереді.</w:t>
      </w:r>
    </w:p>
    <w:bookmarkEnd w:id="1005"/>
    <w:bookmarkStart w:name="z937" w:id="1006"/>
    <w:p>
      <w:pPr>
        <w:spacing w:after="0"/>
        <w:ind w:left="0"/>
        <w:jc w:val="left"/>
      </w:pPr>
      <w:r>
        <w:rPr>
          <w:rFonts w:ascii="Times New Roman"/>
          <w:b/>
          <w:i w:val="false"/>
          <w:color w:val="000000"/>
        </w:rPr>
        <w:t xml:space="preserve"> 13-параграф. Кедергілер туралы мәліметтер</w:t>
      </w:r>
    </w:p>
    <w:bookmarkEnd w:id="1006"/>
    <w:bookmarkStart w:name="z938" w:id="1007"/>
    <w:p>
      <w:pPr>
        <w:spacing w:after="0"/>
        <w:ind w:left="0"/>
        <w:jc w:val="both"/>
      </w:pPr>
      <w:r>
        <w:rPr>
          <w:rFonts w:ascii="Times New Roman"/>
          <w:b w:val="false"/>
          <w:i w:val="false"/>
          <w:color w:val="000000"/>
          <w:sz w:val="28"/>
        </w:rPr>
        <w:t>
      818. Осы Қағидалардың 814-тармағының талаптарымен сәйкес қағидаларды құрастыруға мүмкіндік беру үшін пайдаланушыға кедергілер туралы мәліметтермен қамтамасыз етіледі.</w:t>
      </w:r>
    </w:p>
    <w:bookmarkEnd w:id="1007"/>
    <w:bookmarkStart w:name="z939" w:id="1008"/>
    <w:p>
      <w:pPr>
        <w:spacing w:after="0"/>
        <w:ind w:left="0"/>
        <w:jc w:val="both"/>
      </w:pPr>
      <w:r>
        <w:rPr>
          <w:rFonts w:ascii="Times New Roman"/>
          <w:b w:val="false"/>
          <w:i w:val="false"/>
          <w:color w:val="000000"/>
          <w:sz w:val="28"/>
        </w:rPr>
        <w:t>
      819. Пайдаланушы ұшып көтерілудің кез келген нүктесінде аумалы қозғалтқыш істен шыққан жағдайда, ұшып көтерілуді тоқтатуға және ҮҰБҚ шегінде тоқтап алуға немесе ұшып көтерілуді жалғастыруға және жеткілікті тік немесе көлденең ұшу траекториясы бойынан барлық кедергілерден ұшып өтуге мүмкіндік беретін ұшақтың ҰТС сәйкестігін бағалау кезінде картаның нақтылығын ескереді.</w:t>
      </w:r>
    </w:p>
    <w:bookmarkEnd w:id="1008"/>
    <w:bookmarkStart w:name="z940" w:id="1009"/>
    <w:p>
      <w:pPr>
        <w:spacing w:after="0"/>
        <w:ind w:left="0"/>
        <w:jc w:val="left"/>
      </w:pPr>
      <w:r>
        <w:rPr>
          <w:rFonts w:ascii="Times New Roman"/>
          <w:b/>
          <w:i w:val="false"/>
          <w:color w:val="000000"/>
        </w:rPr>
        <w:t xml:space="preserve"> 14-параграф. Бір газтурбиналық қозғалтқышы бар ұшақтармен түнде және/немесе АМЖ-да ұшуды жүргізуге қойылатын қосымша талаптар</w:t>
      </w:r>
    </w:p>
    <w:bookmarkEnd w:id="1009"/>
    <w:bookmarkStart w:name="z941" w:id="1010"/>
    <w:p>
      <w:pPr>
        <w:spacing w:after="0"/>
        <w:ind w:left="0"/>
        <w:jc w:val="both"/>
      </w:pPr>
      <w:r>
        <w:rPr>
          <w:rFonts w:ascii="Times New Roman"/>
          <w:b w:val="false"/>
          <w:i w:val="false"/>
          <w:color w:val="000000"/>
          <w:sz w:val="28"/>
        </w:rPr>
        <w:t>
      820. Бір газтурбиналық қозғалтқышы бар ұшақтармен түнде және/немесе АМЖ-да ұшуды жүргізуге рұқсат беру кезінде уәкілетті ұйым ұшақтың тиісті сертификаттауді өткеніне, сондай-ақ ұшу қауіпсіздігінің жалпы деңгейінің:</w:t>
      </w:r>
    </w:p>
    <w:bookmarkEnd w:id="1010"/>
    <w:p>
      <w:pPr>
        <w:spacing w:after="0"/>
        <w:ind w:left="0"/>
        <w:jc w:val="both"/>
      </w:pPr>
      <w:r>
        <w:rPr>
          <w:rFonts w:ascii="Times New Roman"/>
          <w:b w:val="false"/>
          <w:i w:val="false"/>
          <w:color w:val="000000"/>
          <w:sz w:val="28"/>
        </w:rPr>
        <w:t>
      1) газтурбиналық қозғалтқыштың сенімділігімен;</w:t>
      </w:r>
    </w:p>
    <w:p>
      <w:pPr>
        <w:spacing w:after="0"/>
        <w:ind w:left="0"/>
        <w:jc w:val="both"/>
      </w:pPr>
      <w:r>
        <w:rPr>
          <w:rFonts w:ascii="Times New Roman"/>
          <w:b w:val="false"/>
          <w:i w:val="false"/>
          <w:color w:val="000000"/>
          <w:sz w:val="28"/>
        </w:rPr>
        <w:t>
      2) техникалық қызмет көрсету тәртібімен, ұшуларды жүргізу тәжірибесімен, ұшақтарды жөнелту тәртібімен және аталған пайдаланушының экипаждарының дайындық бағдарламасымен;</w:t>
      </w:r>
    </w:p>
    <w:p>
      <w:pPr>
        <w:spacing w:after="0"/>
        <w:ind w:left="0"/>
        <w:jc w:val="both"/>
      </w:pPr>
      <w:r>
        <w:rPr>
          <w:rFonts w:ascii="Times New Roman"/>
          <w:b w:val="false"/>
          <w:i w:val="false"/>
          <w:color w:val="000000"/>
          <w:sz w:val="28"/>
        </w:rPr>
        <w:t>
      3) барлық ұшу ұзақтығында қауісіздікті қатамасыз етуге және кез келген мүмкін пайдалану жағдайларында қозғалтқыш істен шыққаннан кейін мәжбүрлі қонуды қауіпсіз орындау үшін жәрдем көрсетуге арналған жүйелер мен жабдықтардың орнатылуымен қамтамасыз етілгеніне көз жеткізеді.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820-тармаққа өзгеріс енгізілді – ҚР Индустрия және инфрақұрылымдық даму министрінің 23.07.2019 </w:t>
      </w:r>
      <w:r>
        <w:rPr>
          <w:rFonts w:ascii="Times New Roman"/>
          <w:b w:val="false"/>
          <w:i w:val="false"/>
          <w:color w:val="000000"/>
          <w:sz w:val="28"/>
        </w:rPr>
        <w:t>№ 542</w:t>
      </w:r>
      <w:r>
        <w:rPr>
          <w:rFonts w:ascii="Times New Roman"/>
          <w:b w:val="false"/>
          <w:i w:val="false"/>
          <w:color w:val="ff0000"/>
          <w:sz w:val="28"/>
        </w:rPr>
        <w:t xml:space="preserve"> (01.08.2019 бастап қолданысқа енгізіледі) бұйрығымен.</w:t>
      </w:r>
      <w:r>
        <w:br/>
      </w:r>
      <w:r>
        <w:rPr>
          <w:rFonts w:ascii="Times New Roman"/>
          <w:b w:val="false"/>
          <w:i w:val="false"/>
          <w:color w:val="000000"/>
          <w:sz w:val="28"/>
        </w:rPr>
        <w:t>
</w:t>
      </w:r>
    </w:p>
    <w:bookmarkStart w:name="z942" w:id="1011"/>
    <w:p>
      <w:pPr>
        <w:spacing w:after="0"/>
        <w:ind w:left="0"/>
        <w:jc w:val="both"/>
      </w:pPr>
      <w:r>
        <w:rPr>
          <w:rFonts w:ascii="Times New Roman"/>
          <w:b w:val="false"/>
          <w:i w:val="false"/>
          <w:color w:val="000000"/>
          <w:sz w:val="28"/>
        </w:rPr>
        <w:t>
      821. Түнде және/немесе АМЖ-да пайдаланылатын бір газтурбиналық қозғалтқышы бар барлық ұшақтар қозғалтқыш жұмысы параметрлерінің өзгеруін бақылау жүйесімен жабдықталады, ал ұшу жарамдылығының жеке сертификаты 2005 жылдың 1 қаңтарында немесе осы күннен кейін берілген ұшақтар қозғалтқыш жұмысы параметрлерінің өзгеруін бақылаудың автоматты жүйесімен жабдықталады.</w:t>
      </w:r>
    </w:p>
    <w:bookmarkEnd w:id="1011"/>
    <w:bookmarkStart w:name="z943" w:id="1012"/>
    <w:p>
      <w:pPr>
        <w:spacing w:after="0"/>
        <w:ind w:left="0"/>
        <w:jc w:val="left"/>
      </w:pPr>
      <w:r>
        <w:rPr>
          <w:rFonts w:ascii="Times New Roman"/>
          <w:b/>
          <w:i w:val="false"/>
          <w:color w:val="000000"/>
        </w:rPr>
        <w:t xml:space="preserve"> 15-параграф. Кеме құжаттары</w:t>
      </w:r>
    </w:p>
    <w:bookmarkEnd w:id="1012"/>
    <w:bookmarkStart w:name="z944" w:id="1013"/>
    <w:p>
      <w:pPr>
        <w:spacing w:after="0"/>
        <w:ind w:left="0"/>
        <w:jc w:val="both"/>
      </w:pPr>
      <w:r>
        <w:rPr>
          <w:rFonts w:ascii="Times New Roman"/>
          <w:b w:val="false"/>
          <w:i w:val="false"/>
          <w:color w:val="000000"/>
          <w:sz w:val="28"/>
        </w:rPr>
        <w:t>
      822. ӘК-де осы Қағидалардың 83-тармағында көрсетілген құжаттар болуы тиіс, оларды экипажының мүшелері уәкілетті ұйымның авиациялық инспекторларының талабы бойынша ұсынады.</w:t>
      </w:r>
    </w:p>
    <w:bookmarkEnd w:id="1013"/>
    <w:p>
      <w:pPr>
        <w:spacing w:after="0"/>
        <w:ind w:left="0"/>
        <w:jc w:val="both"/>
      </w:pPr>
      <w:r>
        <w:rPr>
          <w:rFonts w:ascii="Times New Roman"/>
          <w:b w:val="false"/>
          <w:i w:val="false"/>
          <w:color w:val="000000"/>
          <w:sz w:val="28"/>
        </w:rPr>
        <w:t xml:space="preserve">
      Жоғарыда көрсетілген құжаттарына қосымша ретінде ӘК-нің бортында мыналар болуы тиіс: </w:t>
      </w:r>
    </w:p>
    <w:p>
      <w:pPr>
        <w:spacing w:after="0"/>
        <w:ind w:left="0"/>
        <w:jc w:val="both"/>
      </w:pPr>
      <w:r>
        <w:rPr>
          <w:rFonts w:ascii="Times New Roman"/>
          <w:b w:val="false"/>
          <w:i w:val="false"/>
          <w:color w:val="000000"/>
          <w:sz w:val="28"/>
        </w:rPr>
        <w:t>
      1) Заңнын 105-бабының 3-тармағымен сәйкес бекітілген төтенше жағдайлар кезіндегі іс-әрекеттер бойынша азаматтық ӘК экипажына нұсқаулығының көшірмесі;</w:t>
      </w:r>
    </w:p>
    <w:p>
      <w:pPr>
        <w:spacing w:after="0"/>
        <w:ind w:left="0"/>
        <w:jc w:val="both"/>
      </w:pPr>
      <w:r>
        <w:rPr>
          <w:rFonts w:ascii="Times New Roman"/>
          <w:b w:val="false"/>
          <w:i w:val="false"/>
          <w:color w:val="000000"/>
          <w:sz w:val="28"/>
        </w:rPr>
        <w:t>
      2) техникалық қызмет көрсету және оның пайдалануға жарамдылығы туралы куәлік (борт журналындағы жазба);</w:t>
      </w:r>
    </w:p>
    <w:p>
      <w:pPr>
        <w:spacing w:after="0"/>
        <w:ind w:left="0"/>
        <w:jc w:val="both"/>
      </w:pPr>
      <w:r>
        <w:rPr>
          <w:rFonts w:ascii="Times New Roman"/>
          <w:b w:val="false"/>
          <w:i w:val="false"/>
          <w:color w:val="000000"/>
          <w:sz w:val="28"/>
        </w:rPr>
        <w:t>
      3) жиынтық жүктеме тізімі;</w:t>
      </w:r>
    </w:p>
    <w:p>
      <w:pPr>
        <w:spacing w:after="0"/>
        <w:ind w:left="0"/>
        <w:jc w:val="both"/>
      </w:pPr>
      <w:r>
        <w:rPr>
          <w:rFonts w:ascii="Times New Roman"/>
          <w:b w:val="false"/>
          <w:i w:val="false"/>
          <w:color w:val="000000"/>
          <w:sz w:val="28"/>
        </w:rPr>
        <w:t>
      4) бас декларация (халықаралық ұшулар кезінде);</w:t>
      </w:r>
    </w:p>
    <w:p>
      <w:pPr>
        <w:spacing w:after="0"/>
        <w:ind w:left="0"/>
        <w:jc w:val="both"/>
      </w:pPr>
      <w:r>
        <w:rPr>
          <w:rFonts w:ascii="Times New Roman"/>
          <w:b w:val="false"/>
          <w:i w:val="false"/>
          <w:color w:val="000000"/>
          <w:sz w:val="28"/>
        </w:rPr>
        <w:t>
      5) жолаушылар тізімі (манифест);</w:t>
      </w:r>
    </w:p>
    <w:p>
      <w:pPr>
        <w:spacing w:after="0"/>
        <w:ind w:left="0"/>
        <w:jc w:val="both"/>
      </w:pPr>
      <w:r>
        <w:rPr>
          <w:rFonts w:ascii="Times New Roman"/>
          <w:b w:val="false"/>
          <w:i w:val="false"/>
          <w:color w:val="000000"/>
          <w:sz w:val="28"/>
        </w:rPr>
        <w:t>
      6) жүк тізімі (манифест).</w:t>
      </w:r>
    </w:p>
    <w:p>
      <w:pPr>
        <w:spacing w:after="0"/>
        <w:ind w:left="0"/>
        <w:jc w:val="both"/>
      </w:pPr>
      <w:r>
        <w:rPr>
          <w:rFonts w:ascii="Times New Roman"/>
          <w:b w:val="false"/>
          <w:i w:val="false"/>
          <w:color w:val="000000"/>
          <w:sz w:val="28"/>
        </w:rPr>
        <w:t>
      ӘК бортында ұшақтың шу бойынша сертификатталғанын растаушы құжат болады. Егер тіркеуші мемлекет бекіткен осындай құжат ағылшын тілінде жазылмаған болса, онда оның ағылшын тіліндегі аудармасы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822-тармаққа өзгеріс енгізілді – ҚР Индустрия және инфрақұрылымдық даму министрінің 23.07.2019 </w:t>
      </w:r>
      <w:r>
        <w:rPr>
          <w:rFonts w:ascii="Times New Roman"/>
          <w:b w:val="false"/>
          <w:i w:val="false"/>
          <w:color w:val="000000"/>
          <w:sz w:val="28"/>
        </w:rPr>
        <w:t>№ 542</w:t>
      </w:r>
      <w:r>
        <w:rPr>
          <w:rFonts w:ascii="Times New Roman"/>
          <w:b w:val="false"/>
          <w:i w:val="false"/>
          <w:color w:val="ff0000"/>
          <w:sz w:val="28"/>
        </w:rPr>
        <w:t xml:space="preserve"> (01.08.2019 бастап қолданысқа енгізіледі) бұйрығымен.</w:t>
      </w:r>
      <w:r>
        <w:br/>
      </w:r>
      <w:r>
        <w:rPr>
          <w:rFonts w:ascii="Times New Roman"/>
          <w:b w:val="false"/>
          <w:i w:val="false"/>
          <w:color w:val="000000"/>
          <w:sz w:val="28"/>
        </w:rPr>
        <w:t>
</w:t>
      </w:r>
    </w:p>
    <w:bookmarkStart w:name="z945" w:id="1014"/>
    <w:p>
      <w:pPr>
        <w:spacing w:after="0"/>
        <w:ind w:left="0"/>
        <w:jc w:val="both"/>
      </w:pPr>
      <w:r>
        <w:rPr>
          <w:rFonts w:ascii="Times New Roman"/>
          <w:b w:val="false"/>
          <w:i w:val="false"/>
          <w:color w:val="000000"/>
          <w:sz w:val="28"/>
        </w:rPr>
        <w:t>
      823. Жоғарыда көрсетілген құжаттардан басқа ӘК бортында ұшу орындалатын аумақ үстінен мемлекет қағидалары бойынша талап етілетін өзге де құжаттар болуы тиіс.</w:t>
      </w:r>
    </w:p>
    <w:bookmarkEnd w:id="1014"/>
    <w:bookmarkStart w:name="z946" w:id="1015"/>
    <w:p>
      <w:pPr>
        <w:spacing w:after="0"/>
        <w:ind w:left="0"/>
        <w:jc w:val="both"/>
      </w:pPr>
      <w:r>
        <w:rPr>
          <w:rFonts w:ascii="Times New Roman"/>
          <w:b w:val="false"/>
          <w:i w:val="false"/>
          <w:color w:val="000000"/>
          <w:sz w:val="28"/>
        </w:rPr>
        <w:t>
      824. Ұшуға тапсырма мына жазбаларды қамтуы тиіс:</w:t>
      </w:r>
    </w:p>
    <w:bookmarkEnd w:id="1015"/>
    <w:p>
      <w:pPr>
        <w:spacing w:after="0"/>
        <w:ind w:left="0"/>
        <w:jc w:val="both"/>
      </w:pPr>
      <w:r>
        <w:rPr>
          <w:rFonts w:ascii="Times New Roman"/>
          <w:b w:val="false"/>
          <w:i w:val="false"/>
          <w:color w:val="000000"/>
          <w:sz w:val="28"/>
        </w:rPr>
        <w:t>
      1) ӘК-нің мемлекеттік және тіркеу тану белгілері;</w:t>
      </w:r>
    </w:p>
    <w:p>
      <w:pPr>
        <w:spacing w:after="0"/>
        <w:ind w:left="0"/>
        <w:jc w:val="both"/>
      </w:pPr>
      <w:r>
        <w:rPr>
          <w:rFonts w:ascii="Times New Roman"/>
          <w:b w:val="false"/>
          <w:i w:val="false"/>
          <w:color w:val="000000"/>
          <w:sz w:val="28"/>
        </w:rPr>
        <w:t>
      2) ұшу күні;</w:t>
      </w:r>
    </w:p>
    <w:p>
      <w:pPr>
        <w:spacing w:after="0"/>
        <w:ind w:left="0"/>
        <w:jc w:val="both"/>
      </w:pPr>
      <w:r>
        <w:rPr>
          <w:rFonts w:ascii="Times New Roman"/>
          <w:b w:val="false"/>
          <w:i w:val="false"/>
          <w:color w:val="000000"/>
          <w:sz w:val="28"/>
        </w:rPr>
        <w:t>
      3) экипаж мүшелерінің тегі және олардың орындайтын міндеттері;</w:t>
      </w:r>
    </w:p>
    <w:p>
      <w:pPr>
        <w:spacing w:after="0"/>
        <w:ind w:left="0"/>
        <w:jc w:val="both"/>
      </w:pPr>
      <w:r>
        <w:rPr>
          <w:rFonts w:ascii="Times New Roman"/>
          <w:b w:val="false"/>
          <w:i w:val="false"/>
          <w:color w:val="000000"/>
          <w:sz w:val="28"/>
        </w:rPr>
        <w:t>
      4) ұшып кету және келу пункттері;</w:t>
      </w:r>
    </w:p>
    <w:p>
      <w:pPr>
        <w:spacing w:after="0"/>
        <w:ind w:left="0"/>
        <w:jc w:val="both"/>
      </w:pPr>
      <w:r>
        <w:rPr>
          <w:rFonts w:ascii="Times New Roman"/>
          <w:b w:val="false"/>
          <w:i w:val="false"/>
          <w:color w:val="000000"/>
          <w:sz w:val="28"/>
        </w:rPr>
        <w:t>
      5) ұшып көтерілудің және қонудың жоспарланған және нақты уақыты;</w:t>
      </w:r>
    </w:p>
    <w:p>
      <w:pPr>
        <w:spacing w:after="0"/>
        <w:ind w:left="0"/>
        <w:jc w:val="both"/>
      </w:pPr>
      <w:r>
        <w:rPr>
          <w:rFonts w:ascii="Times New Roman"/>
          <w:b w:val="false"/>
          <w:i w:val="false"/>
          <w:color w:val="000000"/>
          <w:sz w:val="28"/>
        </w:rPr>
        <w:t>
      6) ұшу мақсаты, рейс нөмірі;</w:t>
      </w:r>
    </w:p>
    <w:p>
      <w:pPr>
        <w:spacing w:after="0"/>
        <w:ind w:left="0"/>
        <w:jc w:val="both"/>
      </w:pPr>
      <w:r>
        <w:rPr>
          <w:rFonts w:ascii="Times New Roman"/>
          <w:b w:val="false"/>
          <w:i w:val="false"/>
          <w:color w:val="000000"/>
          <w:sz w:val="28"/>
        </w:rPr>
        <w:t>
      7) ұшуға қатысты ескертулер;</w:t>
      </w:r>
    </w:p>
    <w:p>
      <w:pPr>
        <w:spacing w:after="0"/>
        <w:ind w:left="0"/>
        <w:jc w:val="both"/>
      </w:pPr>
      <w:r>
        <w:rPr>
          <w:rFonts w:ascii="Times New Roman"/>
          <w:b w:val="false"/>
          <w:i w:val="false"/>
          <w:color w:val="000000"/>
          <w:sz w:val="28"/>
        </w:rPr>
        <w:t>
      8) ӘКК қолы;</w:t>
      </w:r>
    </w:p>
    <w:p>
      <w:pPr>
        <w:spacing w:after="0"/>
        <w:ind w:left="0"/>
        <w:jc w:val="both"/>
      </w:pPr>
      <w:r>
        <w:rPr>
          <w:rFonts w:ascii="Times New Roman"/>
          <w:b w:val="false"/>
          <w:i w:val="false"/>
          <w:color w:val="000000"/>
          <w:sz w:val="28"/>
        </w:rPr>
        <w:t>
      9) пайдаланушы белгілеген өзге де жазбалар.</w:t>
      </w:r>
    </w:p>
    <w:p>
      <w:pPr>
        <w:spacing w:after="0"/>
        <w:ind w:left="0"/>
        <w:jc w:val="both"/>
      </w:pPr>
      <w:r>
        <w:rPr>
          <w:rFonts w:ascii="Times New Roman"/>
          <w:b w:val="false"/>
          <w:i w:val="false"/>
          <w:color w:val="000000"/>
          <w:sz w:val="28"/>
        </w:rPr>
        <w:t>
      Ұшуға арналған тапсырма нысанын және оны жүргізу тәртібін пайдаланушының ҰЖН-мен айқындайды.</w:t>
      </w:r>
    </w:p>
    <w:bookmarkStart w:name="z947" w:id="1016"/>
    <w:p>
      <w:pPr>
        <w:spacing w:after="0"/>
        <w:ind w:left="0"/>
        <w:jc w:val="left"/>
      </w:pPr>
      <w:r>
        <w:rPr>
          <w:rFonts w:ascii="Times New Roman"/>
          <w:b/>
          <w:i w:val="false"/>
          <w:color w:val="000000"/>
        </w:rPr>
        <w:t xml:space="preserve"> 16-параграф. Минималды қажетті жабдықтар тізбесі</w:t>
      </w:r>
    </w:p>
    <w:bookmarkEnd w:id="1016"/>
    <w:bookmarkStart w:name="z948" w:id="1017"/>
    <w:p>
      <w:pPr>
        <w:spacing w:after="0"/>
        <w:ind w:left="0"/>
        <w:jc w:val="both"/>
      </w:pPr>
      <w:r>
        <w:rPr>
          <w:rFonts w:ascii="Times New Roman"/>
          <w:b w:val="false"/>
          <w:i w:val="false"/>
          <w:color w:val="000000"/>
          <w:sz w:val="28"/>
        </w:rPr>
        <w:t>
      825. Қандай да болмасын аспаптың, жабдықтың немесе жүйенің істен шығуы кезінде коммерциялық әуе тасымалын орындауға осы Қағидалар 2-тарауының 2-параграфында келтірілген MEL негізінде рұқсат беріледі.</w:t>
      </w:r>
    </w:p>
    <w:bookmarkEnd w:id="1017"/>
    <w:bookmarkStart w:name="z949" w:id="1018"/>
    <w:p>
      <w:pPr>
        <w:spacing w:after="0"/>
        <w:ind w:left="0"/>
        <w:jc w:val="both"/>
      </w:pPr>
      <w:r>
        <w:rPr>
          <w:rFonts w:ascii="Times New Roman"/>
          <w:b w:val="false"/>
          <w:i w:val="false"/>
          <w:color w:val="000000"/>
          <w:sz w:val="28"/>
        </w:rPr>
        <w:t>
      826. ТМД елдерінің Қазақстан Республикасының әуе аумағында істен шыққан аспаптармен, жабдықтармен немесе жүйелерімен ӘК-рінде ұшуды орындауы ҰПН-ның талаптар негізінде жүзеге асырылады.</w:t>
      </w:r>
    </w:p>
    <w:bookmarkEnd w:id="1018"/>
    <w:bookmarkStart w:name="z950" w:id="1019"/>
    <w:p>
      <w:pPr>
        <w:spacing w:after="0"/>
        <w:ind w:left="0"/>
        <w:jc w:val="left"/>
      </w:pPr>
      <w:r>
        <w:rPr>
          <w:rFonts w:ascii="Times New Roman"/>
          <w:b/>
          <w:i w:val="false"/>
          <w:color w:val="000000"/>
        </w:rPr>
        <w:t xml:space="preserve"> 17-параграф. Жолаушыларды коммерциялық әуе тасымалдауды орындайтын ӘК-дің борттық аспаптары және жабдықтары</w:t>
      </w:r>
    </w:p>
    <w:bookmarkEnd w:id="1019"/>
    <w:bookmarkStart w:name="z951" w:id="1020"/>
    <w:p>
      <w:pPr>
        <w:spacing w:after="0"/>
        <w:ind w:left="0"/>
        <w:jc w:val="both"/>
      </w:pPr>
      <w:r>
        <w:rPr>
          <w:rFonts w:ascii="Times New Roman"/>
          <w:b w:val="false"/>
          <w:i w:val="false"/>
          <w:color w:val="000000"/>
          <w:sz w:val="28"/>
        </w:rPr>
        <w:t>
      827. Ұшуларға жарамдылық туралы куәлікті беру үшін қолданылатын ӘК және және ұшу орындалатын жағдайға байланысты ӘК бортында аспаптар, жабдықтар және ұшу құжаттары болады немесе белгіленеді. Белгіленген аспаптар мен жабдықтар, оларды орнатуды қоса алғанда, ӘК-ін тіркеу мемлекетімен бекітіледі немесе олармен келісіледі.</w:t>
      </w:r>
    </w:p>
    <w:bookmarkEnd w:id="1020"/>
    <w:bookmarkStart w:name="z952" w:id="1021"/>
    <w:p>
      <w:pPr>
        <w:spacing w:after="0"/>
        <w:ind w:left="0"/>
        <w:jc w:val="both"/>
      </w:pPr>
      <w:r>
        <w:rPr>
          <w:rFonts w:ascii="Times New Roman"/>
          <w:b w:val="false"/>
          <w:i w:val="false"/>
          <w:color w:val="000000"/>
          <w:sz w:val="28"/>
        </w:rPr>
        <w:t>
      828. Экипажына ӘК-нің ұшу траекториясын бақылауға, қағидалар бойынша талап етілетін кез келген маневрлерді орындауға және күтілетін пайдалану жағдайларында осы ӘК қатысты пайдалану шектеулерін сақтауға мүмкіндік беретін аспаптармен ӘК жабдықталады.</w:t>
      </w:r>
    </w:p>
    <w:bookmarkEnd w:id="1021"/>
    <w:bookmarkStart w:name="z953" w:id="1022"/>
    <w:p>
      <w:pPr>
        <w:spacing w:after="0"/>
        <w:ind w:left="0"/>
        <w:jc w:val="both"/>
      </w:pPr>
      <w:r>
        <w:rPr>
          <w:rFonts w:ascii="Times New Roman"/>
          <w:b w:val="false"/>
          <w:i w:val="false"/>
          <w:color w:val="000000"/>
          <w:sz w:val="28"/>
        </w:rPr>
        <w:t>
      829. Ұшақтың қандай да бір аспаптары, жабдықтың элементтері немесе жоспарлы ұшу үшін қажетті қызметтер жұмыс істемей тұрған кезде немесе болмағанда ұшу басталмайды, егер:</w:t>
      </w:r>
    </w:p>
    <w:bookmarkEnd w:id="1022"/>
    <w:p>
      <w:pPr>
        <w:spacing w:after="0"/>
        <w:ind w:left="0"/>
        <w:jc w:val="both"/>
      </w:pPr>
      <w:r>
        <w:rPr>
          <w:rFonts w:ascii="Times New Roman"/>
          <w:b w:val="false"/>
          <w:i w:val="false"/>
          <w:color w:val="000000"/>
          <w:sz w:val="28"/>
        </w:rPr>
        <w:t>
      1) ұшақ пайдаланушының MEL сәйкес емес пайдаланылатын болса;</w:t>
      </w:r>
    </w:p>
    <w:p>
      <w:pPr>
        <w:spacing w:after="0"/>
        <w:ind w:left="0"/>
        <w:jc w:val="both"/>
      </w:pPr>
      <w:r>
        <w:rPr>
          <w:rFonts w:ascii="Times New Roman"/>
          <w:b w:val="false"/>
          <w:i w:val="false"/>
          <w:color w:val="000000"/>
          <w:sz w:val="28"/>
        </w:rPr>
        <w:t>
      2) пайдаланушыға уәкілетті ұйыммен MMEL шектеулері шегінде ӘК ұшуды орындауға рұқсат етілмеген.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829-тармаққа өзгеріс енгізілді – ҚР Индустрия және инфрақұрылымдық даму министрінің 23.07.2019 </w:t>
      </w:r>
      <w:r>
        <w:rPr>
          <w:rFonts w:ascii="Times New Roman"/>
          <w:b w:val="false"/>
          <w:i w:val="false"/>
          <w:color w:val="000000"/>
          <w:sz w:val="28"/>
        </w:rPr>
        <w:t>№ 542</w:t>
      </w:r>
      <w:r>
        <w:rPr>
          <w:rFonts w:ascii="Times New Roman"/>
          <w:b w:val="false"/>
          <w:i w:val="false"/>
          <w:color w:val="ff0000"/>
          <w:sz w:val="28"/>
        </w:rPr>
        <w:t xml:space="preserve"> (01.08.2019 бастап қолданысқа енгізіледі) бұйрығымен.</w:t>
      </w:r>
      <w:r>
        <w:br/>
      </w:r>
      <w:r>
        <w:rPr>
          <w:rFonts w:ascii="Times New Roman"/>
          <w:b w:val="false"/>
          <w:i w:val="false"/>
          <w:color w:val="000000"/>
          <w:sz w:val="28"/>
        </w:rPr>
        <w:t>
</w:t>
      </w:r>
    </w:p>
    <w:bookmarkStart w:name="z954" w:id="1023"/>
    <w:p>
      <w:pPr>
        <w:spacing w:after="0"/>
        <w:ind w:left="0"/>
        <w:jc w:val="both"/>
      </w:pPr>
      <w:r>
        <w:rPr>
          <w:rFonts w:ascii="Times New Roman"/>
          <w:b w:val="false"/>
          <w:i w:val="false"/>
          <w:color w:val="000000"/>
          <w:sz w:val="28"/>
        </w:rPr>
        <w:t>
      830. Ұшақ жабдықталады:</w:t>
      </w:r>
    </w:p>
    <w:bookmarkEnd w:id="1023"/>
    <w:p>
      <w:pPr>
        <w:spacing w:after="0"/>
        <w:ind w:left="0"/>
        <w:jc w:val="both"/>
      </w:pPr>
      <w:r>
        <w:rPr>
          <w:rFonts w:ascii="Times New Roman"/>
          <w:b w:val="false"/>
          <w:i w:val="false"/>
          <w:color w:val="000000"/>
          <w:sz w:val="28"/>
        </w:rPr>
        <w:t>
      1) оңай қолжетімді орында жайғастырылатын қажетті медициналық дәрі-дәрмектер қорымен;</w:t>
      </w:r>
    </w:p>
    <w:p>
      <w:pPr>
        <w:spacing w:after="0"/>
        <w:ind w:left="0"/>
        <w:jc w:val="both"/>
      </w:pPr>
      <w:r>
        <w:rPr>
          <w:rFonts w:ascii="Times New Roman"/>
          <w:b w:val="false"/>
          <w:i w:val="false"/>
          <w:color w:val="000000"/>
          <w:sz w:val="28"/>
        </w:rPr>
        <w:t>
      2) ӘК ішінде қауіпті шоғырлануын тудырмайтын улы газды пайдалану кезінде ауыстырмалы өрт сөндіргіштер (кем дегенде, бір өрт сөндіргіш ұшу экипажы кабинасында және ұшу экипажы кабинасынан бөлінген, және оған экипаж мүшелері тура қолжетімділігі болмайтын әрбір жолаушылар салонында орнатылады).</w:t>
      </w:r>
    </w:p>
    <w:bookmarkStart w:name="z955" w:id="1024"/>
    <w:p>
      <w:pPr>
        <w:spacing w:after="0"/>
        <w:ind w:left="0"/>
        <w:jc w:val="both"/>
      </w:pPr>
      <w:r>
        <w:rPr>
          <w:rFonts w:ascii="Times New Roman"/>
          <w:b w:val="false"/>
          <w:i w:val="false"/>
          <w:color w:val="000000"/>
          <w:sz w:val="28"/>
        </w:rPr>
        <w:t>
      831. Барлық ӘК-рінде жұмыс істейтін күйде болады:</w:t>
      </w:r>
    </w:p>
    <w:bookmarkEnd w:id="1024"/>
    <w:p>
      <w:pPr>
        <w:spacing w:after="0"/>
        <w:ind w:left="0"/>
        <w:jc w:val="both"/>
      </w:pPr>
      <w:r>
        <w:rPr>
          <w:rFonts w:ascii="Times New Roman"/>
          <w:b w:val="false"/>
          <w:i w:val="false"/>
          <w:color w:val="000000"/>
          <w:sz w:val="28"/>
        </w:rPr>
        <w:t>
      3) екі жастан асқан әрбір тұлғаға арналған кресло немесе ұйықтау орны;</w:t>
      </w:r>
    </w:p>
    <w:p>
      <w:pPr>
        <w:spacing w:after="0"/>
        <w:ind w:left="0"/>
        <w:jc w:val="both"/>
      </w:pPr>
      <w:r>
        <w:rPr>
          <w:rFonts w:ascii="Times New Roman"/>
          <w:b w:val="false"/>
          <w:i w:val="false"/>
          <w:color w:val="000000"/>
          <w:sz w:val="28"/>
        </w:rPr>
        <w:t>
      1) әрбір жолаушылар креслосында таңу белдігі және әрбір ұйықтау орнында шектеуші белдіктер;</w:t>
      </w:r>
    </w:p>
    <w:p>
      <w:pPr>
        <w:spacing w:after="0"/>
        <w:ind w:left="0"/>
        <w:jc w:val="both"/>
      </w:pPr>
      <w:r>
        <w:rPr>
          <w:rFonts w:ascii="Times New Roman"/>
          <w:b w:val="false"/>
          <w:i w:val="false"/>
          <w:color w:val="000000"/>
          <w:sz w:val="28"/>
        </w:rPr>
        <w:t>
      2) егер ӘК-де ұшуда алмастыру үшін қолжетімді электрлі сақтандырғыштар орнатылса тиісті номиналды қорлы электрлі сақтандырғыштар, қосымша сақтандырғыштар саны әрбір номиналды сақтандырғыштардың жалпы санынан 10%-тен артық немесе әрбір номинал үшін үш сақтандырғышты құрайды.</w:t>
      </w:r>
    </w:p>
    <w:bookmarkStart w:name="z956" w:id="1025"/>
    <w:p>
      <w:pPr>
        <w:spacing w:after="0"/>
        <w:ind w:left="0"/>
        <w:jc w:val="both"/>
      </w:pPr>
      <w:r>
        <w:rPr>
          <w:rFonts w:ascii="Times New Roman"/>
          <w:b w:val="false"/>
          <w:i w:val="false"/>
          <w:color w:val="000000"/>
          <w:sz w:val="28"/>
        </w:rPr>
        <w:t>
      832. Коммерциялық тасымалдауды орындайтын 5700 кг артық макималды ұшу массасымен сертификатталған ӘК ұшу экипажының әрбір креслосында байлау жүйелермен жабдықталады. Ұшқыштың әрбір креслосындағы байлау жүйесі кенет тежелген жағдайда ұшқыш денесі қозғалысын автоматты тіркейтін құрылғыны енгізеді.</w:t>
      </w:r>
    </w:p>
    <w:bookmarkEnd w:id="1025"/>
    <w:bookmarkStart w:name="z957" w:id="1026"/>
    <w:p>
      <w:pPr>
        <w:spacing w:after="0"/>
        <w:ind w:left="0"/>
        <w:jc w:val="both"/>
      </w:pPr>
      <w:r>
        <w:rPr>
          <w:rFonts w:ascii="Times New Roman"/>
          <w:b w:val="false"/>
          <w:i w:val="false"/>
          <w:color w:val="000000"/>
          <w:sz w:val="28"/>
        </w:rPr>
        <w:t>
      833. Жолаушыларды тасымалдауға арналған ӘК келесі деректер мен көрсеткіштерді жолаушыларға:</w:t>
      </w:r>
    </w:p>
    <w:bookmarkEnd w:id="1026"/>
    <w:p>
      <w:pPr>
        <w:spacing w:after="0"/>
        <w:ind w:left="0"/>
        <w:jc w:val="both"/>
      </w:pPr>
      <w:r>
        <w:rPr>
          <w:rFonts w:ascii="Times New Roman"/>
          <w:b w:val="false"/>
          <w:i w:val="false"/>
          <w:color w:val="000000"/>
          <w:sz w:val="28"/>
        </w:rPr>
        <w:t>
      3) байлау белдіктерін тағу керек болғанда;</w:t>
      </w:r>
    </w:p>
    <w:p>
      <w:pPr>
        <w:spacing w:after="0"/>
        <w:ind w:left="0"/>
        <w:jc w:val="both"/>
      </w:pPr>
      <w:r>
        <w:rPr>
          <w:rFonts w:ascii="Times New Roman"/>
          <w:b w:val="false"/>
          <w:i w:val="false"/>
          <w:color w:val="000000"/>
          <w:sz w:val="28"/>
        </w:rPr>
        <w:t>
      4) егер ӘК бортында оттегі қарастырылса, оттегі жабдығын қалай және қашан пайдалану керек:</w:t>
      </w:r>
    </w:p>
    <w:p>
      <w:pPr>
        <w:spacing w:after="0"/>
        <w:ind w:left="0"/>
        <w:jc w:val="both"/>
      </w:pPr>
      <w:r>
        <w:rPr>
          <w:rFonts w:ascii="Times New Roman"/>
          <w:b w:val="false"/>
          <w:i w:val="false"/>
          <w:color w:val="000000"/>
          <w:sz w:val="28"/>
        </w:rPr>
        <w:t>
      5) темекі шегу қатысты тыйым салу туралы;</w:t>
      </w:r>
    </w:p>
    <w:p>
      <w:pPr>
        <w:spacing w:after="0"/>
        <w:ind w:left="0"/>
        <w:jc w:val="both"/>
      </w:pPr>
      <w:r>
        <w:rPr>
          <w:rFonts w:ascii="Times New Roman"/>
          <w:b w:val="false"/>
          <w:i w:val="false"/>
          <w:color w:val="000000"/>
          <w:sz w:val="28"/>
        </w:rPr>
        <w:t>
      6) құтқару кеудешелері немесе ұқсас жеке жүзу құралдары қайда орналасқан және оларды қалай пайдалануға болады, егер мұндай құралдар бортта қарастырылған болса;</w:t>
      </w:r>
    </w:p>
    <w:p>
      <w:pPr>
        <w:spacing w:after="0"/>
        <w:ind w:left="0"/>
        <w:jc w:val="both"/>
      </w:pPr>
      <w:r>
        <w:rPr>
          <w:rFonts w:ascii="Times New Roman"/>
          <w:b w:val="false"/>
          <w:i w:val="false"/>
          <w:color w:val="000000"/>
          <w:sz w:val="28"/>
        </w:rPr>
        <w:t>
      7) авариялық шығу жолдары қайда орналасқан және қалай ашылады хабарлауды қамтамасыз ететін құралдармен жабдықталады.</w:t>
      </w:r>
    </w:p>
    <w:bookmarkStart w:name="z958" w:id="1027"/>
    <w:p>
      <w:pPr>
        <w:spacing w:after="0"/>
        <w:ind w:left="0"/>
        <w:jc w:val="both"/>
      </w:pPr>
      <w:r>
        <w:rPr>
          <w:rFonts w:ascii="Times New Roman"/>
          <w:b w:val="false"/>
          <w:i w:val="false"/>
          <w:color w:val="000000"/>
          <w:sz w:val="28"/>
        </w:rPr>
        <w:t>
      834. Өрт сөндірудің ішіне енгізілген жүйесінде пайдаланылатын кез келген құрам, ұшақтың әрбір дәретханасындағы сүлгілерге, қағаздар мен қалдықтарға арналған қоқыс салғыштың ұшу жарамдылығы жеке сертификаты алғаш рет 2011 жылғы 31 желтоқсанда немесе осы күннен кейін берілді және ұшақтың ауыспалы өрт сөндіргішінде пайдаланылатын кез келген өрт сөндіретін құрамының ұшу жарамдылығы жеке сертификаты алғаш рет 2018 жылғы 31 желтоқсанда немесе осы күннен кейін берілді:</w:t>
      </w:r>
    </w:p>
    <w:bookmarkEnd w:id="1027"/>
    <w:p>
      <w:pPr>
        <w:spacing w:after="0"/>
        <w:ind w:left="0"/>
        <w:jc w:val="both"/>
      </w:pPr>
      <w:r>
        <w:rPr>
          <w:rFonts w:ascii="Times New Roman"/>
          <w:b w:val="false"/>
          <w:i w:val="false"/>
          <w:color w:val="000000"/>
          <w:sz w:val="28"/>
        </w:rPr>
        <w:t>
      1) ӘК-сін мемлекеттік тіркеуде қолданылатын минималды талап етілетін сипаттамаларға жауап береді;</w:t>
      </w:r>
    </w:p>
    <w:p>
      <w:pPr>
        <w:spacing w:after="0"/>
        <w:ind w:left="0"/>
        <w:jc w:val="both"/>
      </w:pPr>
      <w:r>
        <w:rPr>
          <w:rFonts w:ascii="Times New Roman"/>
          <w:b w:val="false"/>
          <w:i w:val="false"/>
          <w:color w:val="000000"/>
          <w:sz w:val="28"/>
        </w:rPr>
        <w:t>
      2) Монреал хаттамасының Басшылығының А-қосымшасында (II-топ) (8-ші басылым) көрсетілгендей озон қабатын бұзатын заттар бойынша, озон қабатын бұзатын (1987 жыл) заттар бойынша Монреал хаттамасында тізбектелген заттардың типіне жатпайтындар.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834-тармақ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59" w:id="1028"/>
    <w:p>
      <w:pPr>
        <w:spacing w:after="0"/>
        <w:ind w:left="0"/>
        <w:jc w:val="both"/>
      </w:pPr>
      <w:r>
        <w:rPr>
          <w:rFonts w:ascii="Times New Roman"/>
          <w:b w:val="false"/>
          <w:i w:val="false"/>
          <w:color w:val="000000"/>
          <w:sz w:val="28"/>
        </w:rPr>
        <w:t>
      835. Егер фюзеляж үстінде авариялық жағдайда құтқару командасына фюзеляжді ашуға қолайлы орынды таңбалау қарастырылған болса, онда сол орындар таңбаланады. Таңбалау белгілері қызыл немесе сары бояу жағылады және қажет болғанда қоршаған фонмен контраст үшін ақ сызықпен қоршалады.</w:t>
      </w:r>
    </w:p>
    <w:bookmarkEnd w:id="1028"/>
    <w:bookmarkStart w:name="z960" w:id="1029"/>
    <w:p>
      <w:pPr>
        <w:spacing w:after="0"/>
        <w:ind w:left="0"/>
        <w:jc w:val="both"/>
      </w:pPr>
      <w:r>
        <w:rPr>
          <w:rFonts w:ascii="Times New Roman"/>
          <w:b w:val="false"/>
          <w:i w:val="false"/>
          <w:color w:val="000000"/>
          <w:sz w:val="28"/>
        </w:rPr>
        <w:t>
      836. Егер бұрышты таңбалау белгілері арасының арақашықтығы 2 м асатын болса, олардың арасына көрші таңбалау белгілері арасындағы арақашықтық 2 м аспайтындай түрде 9×3 см өлшемді аралық сызықтар жүргізіледі.</w:t>
      </w:r>
    </w:p>
    <w:bookmarkEnd w:id="1029"/>
    <w:bookmarkStart w:name="z961" w:id="1030"/>
    <w:p>
      <w:pPr>
        <w:spacing w:after="0"/>
        <w:ind w:left="0"/>
        <w:jc w:val="both"/>
      </w:pPr>
      <w:r>
        <w:rPr>
          <w:rFonts w:ascii="Times New Roman"/>
          <w:b w:val="false"/>
          <w:i w:val="false"/>
          <w:color w:val="000000"/>
          <w:sz w:val="28"/>
        </w:rPr>
        <w:t>
      837. ӘК осы Қағидалардың 5-тарауының 11-параграфының талаптарына сәйкес деректерді тіркеудің борттық жүйесімен және ұшу деректерін борттық өзі жазатындармен жабдықталады.</w:t>
      </w:r>
    </w:p>
    <w:bookmarkEnd w:id="10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837-тармақ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62" w:id="1031"/>
    <w:p>
      <w:pPr>
        <w:spacing w:after="0"/>
        <w:ind w:left="0"/>
        <w:jc w:val="both"/>
      </w:pPr>
      <w:r>
        <w:rPr>
          <w:rFonts w:ascii="Times New Roman"/>
          <w:b w:val="false"/>
          <w:i w:val="false"/>
          <w:color w:val="000000"/>
          <w:sz w:val="28"/>
        </w:rPr>
        <w:t>
      838. КҰҚ бойынша күндіз ұшуларды орындайтын бүкіл ӘК:</w:t>
      </w:r>
    </w:p>
    <w:bookmarkEnd w:id="1031"/>
    <w:p>
      <w:pPr>
        <w:spacing w:after="0"/>
        <w:ind w:left="0"/>
        <w:jc w:val="both"/>
      </w:pPr>
      <w:r>
        <w:rPr>
          <w:rFonts w:ascii="Times New Roman"/>
          <w:b w:val="false"/>
          <w:i w:val="false"/>
          <w:color w:val="000000"/>
          <w:sz w:val="28"/>
        </w:rPr>
        <w:t>
      1) магнитті компасымен;</w:t>
      </w:r>
    </w:p>
    <w:p>
      <w:pPr>
        <w:spacing w:after="0"/>
        <w:ind w:left="0"/>
        <w:jc w:val="both"/>
      </w:pPr>
      <w:r>
        <w:rPr>
          <w:rFonts w:ascii="Times New Roman"/>
          <w:b w:val="false"/>
          <w:i w:val="false"/>
          <w:color w:val="000000"/>
          <w:sz w:val="28"/>
        </w:rPr>
        <w:t>
      2) дәл хронометрмен немесе уақытты сағатпен, минутпен және секундпен көрсететін сағатпен;</w:t>
      </w:r>
    </w:p>
    <w:p>
      <w:pPr>
        <w:spacing w:after="0"/>
        <w:ind w:left="0"/>
        <w:jc w:val="both"/>
      </w:pPr>
      <w:r>
        <w:rPr>
          <w:rFonts w:ascii="Times New Roman"/>
          <w:b w:val="false"/>
          <w:i w:val="false"/>
          <w:color w:val="000000"/>
          <w:sz w:val="28"/>
        </w:rPr>
        <w:t>
      3) дәл барометрлік биіктік өлшегішпен;</w:t>
      </w:r>
    </w:p>
    <w:p>
      <w:pPr>
        <w:spacing w:after="0"/>
        <w:ind w:left="0"/>
        <w:jc w:val="both"/>
      </w:pPr>
      <w:r>
        <w:rPr>
          <w:rFonts w:ascii="Times New Roman"/>
          <w:b w:val="false"/>
          <w:i w:val="false"/>
          <w:color w:val="000000"/>
          <w:sz w:val="28"/>
        </w:rPr>
        <w:t>
      4) әуе жылдамдығын көрсеткішпен;</w:t>
      </w:r>
    </w:p>
    <w:p>
      <w:pPr>
        <w:spacing w:after="0"/>
        <w:ind w:left="0"/>
        <w:jc w:val="both"/>
      </w:pPr>
      <w:r>
        <w:rPr>
          <w:rFonts w:ascii="Times New Roman"/>
          <w:b w:val="false"/>
          <w:i w:val="false"/>
          <w:color w:val="000000"/>
          <w:sz w:val="28"/>
        </w:rPr>
        <w:t>
      5) тиісті уәкілетті органмен белгіленген қосымша аспаптармен немесе жабдықтармен жабдықталады.</w:t>
      </w:r>
    </w:p>
    <w:p>
      <w:pPr>
        <w:spacing w:after="0"/>
        <w:ind w:left="0"/>
        <w:jc w:val="both"/>
      </w:pPr>
      <w:r>
        <w:rPr>
          <w:rFonts w:ascii="Times New Roman"/>
          <w:b w:val="false"/>
          <w:i w:val="false"/>
          <w:color w:val="000000"/>
          <w:sz w:val="28"/>
        </w:rPr>
        <w:t xml:space="preserve">
      КҰҚ бойынша ұшуларды бақылауды орындайтын ұшақтар, осы Қағидалардың 849-тармағының талаптарымен сәйкес жабдықталады. </w:t>
      </w:r>
    </w:p>
    <w:bookmarkStart w:name="z963" w:id="1032"/>
    <w:p>
      <w:pPr>
        <w:spacing w:after="0"/>
        <w:ind w:left="0"/>
        <w:jc w:val="both"/>
      </w:pPr>
      <w:r>
        <w:rPr>
          <w:rFonts w:ascii="Times New Roman"/>
          <w:b w:val="false"/>
          <w:i w:val="false"/>
          <w:color w:val="000000"/>
          <w:sz w:val="28"/>
        </w:rPr>
        <w:t>
      839. Гидроұшақтарда:</w:t>
      </w:r>
    </w:p>
    <w:bookmarkEnd w:id="1032"/>
    <w:p>
      <w:pPr>
        <w:spacing w:after="0"/>
        <w:ind w:left="0"/>
        <w:jc w:val="both"/>
      </w:pPr>
      <w:r>
        <w:rPr>
          <w:rFonts w:ascii="Times New Roman"/>
          <w:b w:val="false"/>
          <w:i w:val="false"/>
          <w:color w:val="000000"/>
          <w:sz w:val="28"/>
        </w:rPr>
        <w:t>
      1) орнынан (креслодан немесе ұйықтайтын жерден) алуға жеңіл болатындай, ӘК бортына жайғастырылған, борттағы әрбір адамға бір құтқару кеудешелері немесе тең бағалы жеке жүзу құралдарымен;</w:t>
      </w:r>
    </w:p>
    <w:p>
      <w:pPr>
        <w:spacing w:after="0"/>
        <w:ind w:left="0"/>
        <w:jc w:val="both"/>
      </w:pPr>
      <w:r>
        <w:rPr>
          <w:rFonts w:ascii="Times New Roman"/>
          <w:b w:val="false"/>
          <w:i w:val="false"/>
          <w:color w:val="000000"/>
          <w:sz w:val="28"/>
        </w:rPr>
        <w:t>
      2) теңіздегі кемелердің соқтығысуын ескертудің халықаралық қағидаларымен жазылған, дыбыстық белгілер беретін жабдықтар, егер қолданылатын болса;</w:t>
      </w:r>
    </w:p>
    <w:p>
      <w:pPr>
        <w:spacing w:after="0"/>
        <w:ind w:left="0"/>
        <w:jc w:val="both"/>
      </w:pPr>
      <w:r>
        <w:rPr>
          <w:rFonts w:ascii="Times New Roman"/>
          <w:b w:val="false"/>
          <w:i w:val="false"/>
          <w:color w:val="000000"/>
          <w:sz w:val="28"/>
        </w:rPr>
        <w:t>
      3) бір теңіз зәкірі (жүзетін) орнатылады.</w:t>
      </w:r>
    </w:p>
    <w:bookmarkStart w:name="z964" w:id="1033"/>
    <w:p>
      <w:pPr>
        <w:spacing w:after="0"/>
        <w:ind w:left="0"/>
        <w:jc w:val="both"/>
      </w:pPr>
      <w:r>
        <w:rPr>
          <w:rFonts w:ascii="Times New Roman"/>
          <w:b w:val="false"/>
          <w:i w:val="false"/>
          <w:color w:val="000000"/>
          <w:sz w:val="28"/>
        </w:rPr>
        <w:t>
      840. ӘК борттағы әрбір адам үшін кемінде бір құтқару жилеті немесе баламалы жеке жүзу құрылғысы болуы тиіс:</w:t>
      </w:r>
    </w:p>
    <w:bookmarkEnd w:id="1033"/>
    <w:p>
      <w:pPr>
        <w:spacing w:after="0"/>
        <w:ind w:left="0"/>
        <w:jc w:val="both"/>
      </w:pPr>
      <w:r>
        <w:rPr>
          <w:rFonts w:ascii="Times New Roman"/>
          <w:b w:val="false"/>
          <w:i w:val="false"/>
          <w:color w:val="000000"/>
          <w:sz w:val="28"/>
        </w:rPr>
        <w:t>
      1) жағалаудан 93 км (50 м. миль) астам қашықтықта су айдынының үстіндегі бағыт бойынша жолаушыларды коммерциялық әуе тасымалын жүзеге асырған кезде;</w:t>
      </w:r>
    </w:p>
    <w:p>
      <w:pPr>
        <w:spacing w:after="0"/>
        <w:ind w:left="0"/>
        <w:jc w:val="both"/>
      </w:pPr>
      <w:r>
        <w:rPr>
          <w:rFonts w:ascii="Times New Roman"/>
          <w:b w:val="false"/>
          <w:i w:val="false"/>
          <w:color w:val="000000"/>
          <w:sz w:val="28"/>
        </w:rPr>
        <w:t>
      2) жоспарлау режимінде жағалаудан максималды ұшу қашықтығынан асатын маршрут бойынша ұшу кезінде;</w:t>
      </w:r>
    </w:p>
    <w:p>
      <w:pPr>
        <w:spacing w:after="0"/>
        <w:ind w:left="0"/>
        <w:jc w:val="both"/>
      </w:pPr>
      <w:r>
        <w:rPr>
          <w:rFonts w:ascii="Times New Roman"/>
          <w:b w:val="false"/>
          <w:i w:val="false"/>
          <w:color w:val="000000"/>
          <w:sz w:val="28"/>
        </w:rPr>
        <w:t>
      3) егер ұшу немесе қону траекториясы су бетінен мәжбүрлі түрде суға қонуға мүмкіндік беретіндей етіп өтсе.</w:t>
      </w:r>
    </w:p>
    <w:p>
      <w:pPr>
        <w:spacing w:after="0"/>
        <w:ind w:left="0"/>
        <w:jc w:val="both"/>
      </w:pPr>
      <w:r>
        <w:rPr>
          <w:rFonts w:ascii="Times New Roman"/>
          <w:b w:val="false"/>
          <w:i w:val="false"/>
          <w:color w:val="000000"/>
          <w:sz w:val="28"/>
        </w:rPr>
        <w:t>
      Адамдар оларды креслодан немесе ұйықтайтын орнынан оңай ала алатындай етіп, ӘК бортында құтқару жилеттері немесе жүзу құралдары орналастырылады.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840-тармақ жаңа редакцияда – ҚР Көлік министрінің м.а. 31.08.2026 </w:t>
      </w:r>
      <w:r>
        <w:rPr>
          <w:rFonts w:ascii="Times New Roman"/>
          <w:b w:val="false"/>
          <w:i w:val="false"/>
          <w:color w:val="000000"/>
          <w:sz w:val="28"/>
        </w:rPr>
        <w:t>№ 231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65" w:id="1034"/>
    <w:p>
      <w:pPr>
        <w:spacing w:after="0"/>
        <w:ind w:left="0"/>
        <w:jc w:val="both"/>
      </w:pPr>
      <w:r>
        <w:rPr>
          <w:rFonts w:ascii="Times New Roman"/>
          <w:b w:val="false"/>
          <w:i w:val="false"/>
          <w:color w:val="000000"/>
          <w:sz w:val="28"/>
        </w:rPr>
        <w:t>
      841. Әрбір құтқару кеудешесі немесе тең бағалы жеке жүзу құралдары адамдарды табуды жеңілдету үшін электрлік жарықтандыру құралдарымен жабдықталады, құтқару кеудешелерінің орынан басқа жеке жүзу құралдары қарастырылған жағдайларды қоспағанда.</w:t>
      </w:r>
    </w:p>
    <w:bookmarkEnd w:id="1034"/>
    <w:bookmarkStart w:name="z966" w:id="1035"/>
    <w:p>
      <w:pPr>
        <w:spacing w:after="0"/>
        <w:ind w:left="0"/>
        <w:jc w:val="both"/>
      </w:pPr>
      <w:r>
        <w:rPr>
          <w:rFonts w:ascii="Times New Roman"/>
          <w:b w:val="false"/>
          <w:i w:val="false"/>
          <w:color w:val="000000"/>
          <w:sz w:val="28"/>
        </w:rPr>
        <w:t xml:space="preserve">
      842. Ұшақ су беті үстінде болатын немесе, егер ӘК ұшудың сәйкес келетін 30 минуттық немесе барлық басқа ӘК-лері үшін қайсысының аздығына қарай 185 км (100 т. миля) тең қашықтықта ұшуды орындаса, крейсерлік жылдамдықта ұшудың 120 минуттық және қайсысының аздығына қарай 740 километрге (400 т. миля) сәйкес келетін авариялық қону үшін жарамды жер бетінен қашықтайтын бағыт бойынша ұшуды орындайтын барлық ұшақтарда осы Қағидалардың </w:t>
      </w:r>
      <w:r>
        <w:rPr>
          <w:rFonts w:ascii="Times New Roman"/>
          <w:b w:val="false"/>
          <w:i w:val="false"/>
          <w:color w:val="000000"/>
          <w:sz w:val="28"/>
        </w:rPr>
        <w:t>839</w:t>
      </w:r>
      <w:r>
        <w:rPr>
          <w:rFonts w:ascii="Times New Roman"/>
          <w:b w:val="false"/>
          <w:i w:val="false"/>
          <w:color w:val="000000"/>
          <w:sz w:val="28"/>
        </w:rPr>
        <w:t xml:space="preserve"> және </w:t>
      </w:r>
      <w:r>
        <w:rPr>
          <w:rFonts w:ascii="Times New Roman"/>
          <w:b w:val="false"/>
          <w:i w:val="false"/>
          <w:color w:val="000000"/>
          <w:sz w:val="28"/>
        </w:rPr>
        <w:t>840-тармақтарымен</w:t>
      </w:r>
      <w:r>
        <w:rPr>
          <w:rFonts w:ascii="Times New Roman"/>
          <w:b w:val="false"/>
          <w:i w:val="false"/>
          <w:color w:val="000000"/>
          <w:sz w:val="28"/>
        </w:rPr>
        <w:t xml:space="preserve"> көзделген жабдыққа қосымша мынадай жабдық орнатылады:</w:t>
      </w:r>
    </w:p>
    <w:bookmarkEnd w:id="1035"/>
    <w:p>
      <w:pPr>
        <w:spacing w:after="0"/>
        <w:ind w:left="0"/>
        <w:jc w:val="both"/>
      </w:pPr>
      <w:r>
        <w:rPr>
          <w:rFonts w:ascii="Times New Roman"/>
          <w:b w:val="false"/>
          <w:i w:val="false"/>
          <w:color w:val="000000"/>
          <w:sz w:val="28"/>
        </w:rPr>
        <w:t>
      1) борттағы барлық адамдардың орналасуы үшін жеткілікті сандағы құтқару салдары, авариялық жағдайда оларды тез қолдануды жеңілдететін түрде орналасады және адамдардың өмірін қамтамасыз етудің орындалатын ұшу шарттарына жауап беретін құралдарын қоса алғанда, осындай авариялық құтқару жабдығымен жарақталады;</w:t>
      </w:r>
    </w:p>
    <w:p>
      <w:pPr>
        <w:spacing w:after="0"/>
        <w:ind w:left="0"/>
        <w:jc w:val="both"/>
      </w:pPr>
      <w:r>
        <w:rPr>
          <w:rFonts w:ascii="Times New Roman"/>
          <w:b w:val="false"/>
          <w:i w:val="false"/>
          <w:color w:val="000000"/>
          <w:sz w:val="28"/>
        </w:rPr>
        <w:t>
      2) дабыл ракеталарының көмегімен апат белгілерін беруге арналған жабдық;</w:t>
      </w:r>
    </w:p>
    <w:p>
      <w:pPr>
        <w:spacing w:after="0"/>
        <w:ind w:left="0"/>
        <w:jc w:val="both"/>
      </w:pPr>
      <w:r>
        <w:rPr>
          <w:rFonts w:ascii="Times New Roman"/>
          <w:b w:val="false"/>
          <w:i w:val="false"/>
          <w:color w:val="000000"/>
          <w:sz w:val="28"/>
        </w:rPr>
        <w:t>
      3) 2018 жылғы 1 қаңтардан кешіктірмей, ең жоғары ұшу салмағы 27000 кг болатын барлық ӘК-рінде 8,8 кГц жиілікте жұмыс істейтін суасты жетек құрылғысы орнатылады, осындай автоматты қосылатын суасты жетек құрылғысының минималды жұмыс істеу уақыты күнтізбелік 30 күнді құрайды және оны қанаттардың ішіне немесе артқы тірекке орнатуға тыйым салынады.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842-тармақ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67" w:id="1036"/>
    <w:p>
      <w:pPr>
        <w:spacing w:after="0"/>
        <w:ind w:left="0"/>
        <w:jc w:val="both"/>
      </w:pPr>
      <w:r>
        <w:rPr>
          <w:rFonts w:ascii="Times New Roman"/>
          <w:b w:val="false"/>
          <w:i w:val="false"/>
          <w:color w:val="000000"/>
          <w:sz w:val="28"/>
        </w:rPr>
        <w:t>
      843. ӘК іздеу және құтқаруды іске асыру айрықша қиын аудандар ретінде тиісті мемлекеттермен белгіленген құрлық аудандарын ұшып өтуді орындау кезінде ұшып өтетін ауданның талаптарына сәйкес келетін белгілі құрылғылармен және авариялық құтқару жабдықтарымен, адамдардың өмір сүру үшін қамтамасыз ету құралдарын қосқанда жабдықталады.</w:t>
      </w:r>
    </w:p>
    <w:bookmarkEnd w:id="1036"/>
    <w:bookmarkStart w:name="z968" w:id="1037"/>
    <w:p>
      <w:pPr>
        <w:spacing w:after="0"/>
        <w:ind w:left="0"/>
        <w:jc w:val="both"/>
      </w:pPr>
      <w:r>
        <w:rPr>
          <w:rFonts w:ascii="Times New Roman"/>
          <w:b w:val="false"/>
          <w:i w:val="false"/>
          <w:color w:val="000000"/>
          <w:sz w:val="28"/>
        </w:rPr>
        <w:t>
      844. Кабинадағы барометрлік биіктік 3000 м (10000 фут) (атмосфералық қысым 700 гПа кем құрайды) құрайтын биіктіктерде ұшуды орындауға арналған ӘК-лері осы Қағидалардың 372-тармағына сәйкес оттегі сақтау және беру аппаратурасымен жабдықталады.</w:t>
      </w:r>
    </w:p>
    <w:bookmarkEnd w:id="1037"/>
    <w:bookmarkStart w:name="z969" w:id="1038"/>
    <w:p>
      <w:pPr>
        <w:spacing w:after="0"/>
        <w:ind w:left="0"/>
        <w:jc w:val="both"/>
      </w:pPr>
      <w:r>
        <w:rPr>
          <w:rFonts w:ascii="Times New Roman"/>
          <w:b w:val="false"/>
          <w:i w:val="false"/>
          <w:color w:val="000000"/>
          <w:sz w:val="28"/>
        </w:rPr>
        <w:t>
      845. Атмосфералық қысым 700 гПа кем құрайтын (кабинадағы барометрлік биіктік 3000 м (10000 фут) құрайтын биіктіктерде ұшуды орындауға арналған ӘК-лері, бірақ 700 гПа асатын деңгейде ұшу экипажы мен жолаушылар кабинасында қысымды ұстап тұру құралымен жабдықталған ұшақ оттегін беру және сақтау аппаратурасымен осы Қағидалардың 373-тармағына сәйкес жабдықталады.</w:t>
      </w:r>
    </w:p>
    <w:bookmarkEnd w:id="1038"/>
    <w:bookmarkStart w:name="z970" w:id="1039"/>
    <w:p>
      <w:pPr>
        <w:spacing w:after="0"/>
        <w:ind w:left="0"/>
        <w:jc w:val="both"/>
      </w:pPr>
      <w:r>
        <w:rPr>
          <w:rFonts w:ascii="Times New Roman"/>
          <w:b w:val="false"/>
          <w:i w:val="false"/>
          <w:color w:val="000000"/>
          <w:sz w:val="28"/>
        </w:rPr>
        <w:t>
      846. 1962 жылғы 1 шілдеде немесе осы күннен кейін пайдалануға енгізілген герметикалық кабиналарымен және атмосфералық қысымы 376 гПа құрайтын (7600 м (25000 фут) эшелоннан жоғары) биіктіктерде ұшуға арналған ӘК-лері ӘК-нің ұшу экипажына тұмшаланудан ажыраудың кез келген қауіпті дәрежесі туралы дәл ескерту беретін құрылғымен жабдықталады.</w:t>
      </w:r>
    </w:p>
    <w:bookmarkEnd w:id="1039"/>
    <w:bookmarkStart w:name="z971" w:id="1040"/>
    <w:p>
      <w:pPr>
        <w:spacing w:after="0"/>
        <w:ind w:left="0"/>
        <w:jc w:val="both"/>
      </w:pPr>
      <w:r>
        <w:rPr>
          <w:rFonts w:ascii="Times New Roman"/>
          <w:b w:val="false"/>
          <w:i w:val="false"/>
          <w:color w:val="000000"/>
          <w:sz w:val="28"/>
        </w:rPr>
        <w:t>
      847. Осы Қағидалардың 373 және 374-тармақтарының талаптарына сәйкес автоматты түрде орналасқан оттегі жабдығымен ұшақ жабдықталады.</w:t>
      </w:r>
    </w:p>
    <w:bookmarkEnd w:id="1040"/>
    <w:bookmarkStart w:name="z972" w:id="1041"/>
    <w:p>
      <w:pPr>
        <w:spacing w:after="0"/>
        <w:ind w:left="0"/>
        <w:jc w:val="both"/>
      </w:pPr>
      <w:r>
        <w:rPr>
          <w:rFonts w:ascii="Times New Roman"/>
          <w:b w:val="false"/>
          <w:i w:val="false"/>
          <w:color w:val="000000"/>
          <w:sz w:val="28"/>
        </w:rPr>
        <w:t>
      848. Барлық ұшақтар олардын ұшулар орындауда мұздануы мүмкіндігі бар кезде тұрақты және (немесе) мерзімдік әрекет ететін мұздануға қарсы құрылғылармен жабдықталады.</w:t>
      </w:r>
    </w:p>
    <w:bookmarkEnd w:id="1041"/>
    <w:bookmarkStart w:name="z973" w:id="1042"/>
    <w:p>
      <w:pPr>
        <w:spacing w:after="0"/>
        <w:ind w:left="0"/>
        <w:jc w:val="both"/>
      </w:pPr>
      <w:r>
        <w:rPr>
          <w:rFonts w:ascii="Times New Roman"/>
          <w:b w:val="false"/>
          <w:i w:val="false"/>
          <w:color w:val="000000"/>
          <w:sz w:val="28"/>
        </w:rPr>
        <w:t>
      849. 860. АҰҚ бойынша ұшуды орындайтын немесе олардың кеңістіктегі жағдайын ұстап тұратын коммерциялық жолаушы тасымалын орындайтын барлық ұшақтар, бір немесе бірнеше пилотаждық аспапсыз сақтау мүмкін болмайтын уақытта жабдықталады:</w:t>
      </w:r>
    </w:p>
    <w:bookmarkEnd w:id="1042"/>
    <w:p>
      <w:pPr>
        <w:spacing w:after="0"/>
        <w:ind w:left="0"/>
        <w:jc w:val="both"/>
      </w:pPr>
      <w:r>
        <w:rPr>
          <w:rFonts w:ascii="Times New Roman"/>
          <w:b w:val="false"/>
          <w:i w:val="false"/>
          <w:color w:val="000000"/>
          <w:sz w:val="28"/>
        </w:rPr>
        <w:t>
      1) магнитті компаспен;</w:t>
      </w:r>
    </w:p>
    <w:p>
      <w:pPr>
        <w:spacing w:after="0"/>
        <w:ind w:left="0"/>
        <w:jc w:val="both"/>
      </w:pPr>
      <w:r>
        <w:rPr>
          <w:rFonts w:ascii="Times New Roman"/>
          <w:b w:val="false"/>
          <w:i w:val="false"/>
          <w:color w:val="000000"/>
          <w:sz w:val="28"/>
        </w:rPr>
        <w:t>
      2) уақытты сағатпен, минутпен және секундпен көрсететін хронометрмен;</w:t>
      </w:r>
    </w:p>
    <w:p>
      <w:pPr>
        <w:spacing w:after="0"/>
        <w:ind w:left="0"/>
        <w:jc w:val="both"/>
      </w:pPr>
      <w:r>
        <w:rPr>
          <w:rFonts w:ascii="Times New Roman"/>
          <w:b w:val="false"/>
          <w:i w:val="false"/>
          <w:color w:val="000000"/>
          <w:sz w:val="28"/>
        </w:rPr>
        <w:t>
      3) есептеуіші және барабанды-бағдарлы санайтын немесе деректер сәйкестендірумен баламалы екі барометрлік биіктік өлшегішпен;</w:t>
      </w:r>
    </w:p>
    <w:p>
      <w:pPr>
        <w:spacing w:after="0"/>
        <w:ind w:left="0"/>
        <w:jc w:val="both"/>
      </w:pPr>
      <w:r>
        <w:rPr>
          <w:rFonts w:ascii="Times New Roman"/>
          <w:b w:val="false"/>
          <w:i w:val="false"/>
          <w:color w:val="000000"/>
          <w:sz w:val="28"/>
        </w:rPr>
        <w:t>
      4) судың шоғырлануы немесе мұздану салдарынан оның істен шығуын болдырмайтын құрылғымен жабдықталған аспаптық әуе жылдамдығын көрсету жүйесімен;</w:t>
      </w:r>
    </w:p>
    <w:p>
      <w:pPr>
        <w:spacing w:after="0"/>
        <w:ind w:left="0"/>
        <w:jc w:val="both"/>
      </w:pPr>
      <w:r>
        <w:rPr>
          <w:rFonts w:ascii="Times New Roman"/>
          <w:b w:val="false"/>
          <w:i w:val="false"/>
          <w:color w:val="000000"/>
          <w:sz w:val="28"/>
        </w:rPr>
        <w:t>
      5) сырғанау және бұрылу көрсеткішімен;</w:t>
      </w:r>
    </w:p>
    <w:p>
      <w:pPr>
        <w:spacing w:after="0"/>
        <w:ind w:left="0"/>
        <w:jc w:val="both"/>
      </w:pPr>
      <w:r>
        <w:rPr>
          <w:rFonts w:ascii="Times New Roman"/>
          <w:b w:val="false"/>
          <w:i w:val="false"/>
          <w:color w:val="000000"/>
          <w:sz w:val="28"/>
        </w:rPr>
        <w:t>
      6) кеңістіктегі жай-күй көрсеткішімен (авиакөкжиекпен);</w:t>
      </w:r>
    </w:p>
    <w:p>
      <w:pPr>
        <w:spacing w:after="0"/>
        <w:ind w:left="0"/>
        <w:jc w:val="both"/>
      </w:pPr>
      <w:r>
        <w:rPr>
          <w:rFonts w:ascii="Times New Roman"/>
          <w:b w:val="false"/>
          <w:i w:val="false"/>
          <w:color w:val="000000"/>
          <w:sz w:val="28"/>
        </w:rPr>
        <w:t>
      7) бағамды көрсеткішпен (гирокомпаспен);</w:t>
      </w:r>
    </w:p>
    <w:p>
      <w:pPr>
        <w:spacing w:after="0"/>
        <w:ind w:left="0"/>
        <w:jc w:val="both"/>
      </w:pPr>
      <w:r>
        <w:rPr>
          <w:rFonts w:ascii="Times New Roman"/>
          <w:b w:val="false"/>
          <w:i w:val="false"/>
          <w:color w:val="000000"/>
          <w:sz w:val="28"/>
        </w:rPr>
        <w:t>
      8) гироскопиялық құрылғысыны электр қуатымен қамтамасыз етуді көрсететін құрылғысымен;</w:t>
      </w:r>
    </w:p>
    <w:p>
      <w:pPr>
        <w:spacing w:after="0"/>
        <w:ind w:left="0"/>
        <w:jc w:val="both"/>
      </w:pPr>
      <w:r>
        <w:rPr>
          <w:rFonts w:ascii="Times New Roman"/>
          <w:b w:val="false"/>
          <w:i w:val="false"/>
          <w:color w:val="000000"/>
          <w:sz w:val="28"/>
        </w:rPr>
        <w:t>
      9) ұшу экипажы кабинасына сыртқы ауа температурасының көрсеткішімен;</w:t>
      </w:r>
    </w:p>
    <w:p>
      <w:pPr>
        <w:spacing w:after="0"/>
        <w:ind w:left="0"/>
        <w:jc w:val="both"/>
      </w:pPr>
      <w:r>
        <w:rPr>
          <w:rFonts w:ascii="Times New Roman"/>
          <w:b w:val="false"/>
          <w:i w:val="false"/>
          <w:color w:val="000000"/>
          <w:sz w:val="28"/>
        </w:rPr>
        <w:t>
      10) биіктік алудың немесе төмендеудің тік жылдамдығы көрсеткішімен;</w:t>
      </w:r>
    </w:p>
    <w:p>
      <w:pPr>
        <w:spacing w:after="0"/>
        <w:ind w:left="0"/>
        <w:jc w:val="both"/>
      </w:pPr>
      <w:r>
        <w:rPr>
          <w:rFonts w:ascii="Times New Roman"/>
          <w:b w:val="false"/>
          <w:i w:val="false"/>
          <w:color w:val="000000"/>
          <w:sz w:val="28"/>
        </w:rPr>
        <w:t>
      11) тиісті уәкілетті органдар ұйғарған қосымша аспаптар немесе жабдықтармен.</w:t>
      </w:r>
    </w:p>
    <w:p>
      <w:pPr>
        <w:spacing w:after="0"/>
        <w:ind w:left="0"/>
        <w:jc w:val="both"/>
      </w:pPr>
      <w:r>
        <w:rPr>
          <w:rFonts w:ascii="Times New Roman"/>
          <w:b w:val="false"/>
          <w:i w:val="false"/>
          <w:color w:val="000000"/>
          <w:sz w:val="28"/>
        </w:rPr>
        <w:t>
      Жекелеген аспаптардың әрқайсысы үшін қарастырылған толық жұмыс істемеуден осындай кепілдік сақталатын жағдайда жоғарыда көрсетілген үш аспаптың әрбірі үшін қарастырылған, кешенді командалық пилотаж жүйелерін пайдалану жолымен осы тармақтың 5), 6), 7), 8)және 11) тармақшалардың талаптарды орындауға рұқсат етіледі.</w:t>
      </w:r>
    </w:p>
    <w:bookmarkStart w:name="z974" w:id="1043"/>
    <w:p>
      <w:pPr>
        <w:spacing w:after="0"/>
        <w:ind w:left="0"/>
        <w:jc w:val="both"/>
      </w:pPr>
      <w:r>
        <w:rPr>
          <w:rFonts w:ascii="Times New Roman"/>
          <w:b w:val="false"/>
          <w:i w:val="false"/>
          <w:color w:val="000000"/>
          <w:sz w:val="28"/>
        </w:rPr>
        <w:t>
      850. Салмағы 5700 кг астам болатын барлық ұшақтар ұшақтың кеңістік жағдайын көрсететін электр аспаптар үшін авариялық қуат көзімен жабдықталады.</w:t>
      </w:r>
    </w:p>
    <w:bookmarkEnd w:id="1043"/>
    <w:bookmarkStart w:name="z975" w:id="1044"/>
    <w:p>
      <w:pPr>
        <w:spacing w:after="0"/>
        <w:ind w:left="0"/>
        <w:jc w:val="both"/>
      </w:pPr>
      <w:r>
        <w:rPr>
          <w:rFonts w:ascii="Times New Roman"/>
          <w:b w:val="false"/>
          <w:i w:val="false"/>
          <w:color w:val="000000"/>
          <w:sz w:val="28"/>
        </w:rPr>
        <w:t>
      851. 1975 жылдың 1 қаңтарынан кейін пайдалануға жіберілген сертификатталған ең жоғары ұшып көтерілу салмағы 5700 кг астам болатын барлық ұшақтар электрмен жабдықтаудың негізгі жүйесінен тәуелсіз және ең азындан 30 минут ішінде жұмысты қамтамасыз ететін және ӘКК-не анық көрінетін ұшақтығ кеңістіктік жағдайын (авиакөкжиекті) көрсететін аспапты жабдықтандыратын авариялық қуат көзімен жабдықталады. Авариялық қуат көзі электрмен қамтудың негізгі жүйесі толық бас тартқаннан кейін автоматты түрде тоқталады және аспапты тақтада ӘК-нің авиакөкжиегі (авиакөкжиектері) авариялық қорек көзінен жұмыс істейтіндігі нақты көрсетіледі.</w:t>
      </w:r>
    </w:p>
    <w:bookmarkEnd w:id="1044"/>
    <w:bookmarkStart w:name="z976" w:id="1045"/>
    <w:p>
      <w:pPr>
        <w:spacing w:after="0"/>
        <w:ind w:left="0"/>
        <w:jc w:val="both"/>
      </w:pPr>
      <w:r>
        <w:rPr>
          <w:rFonts w:ascii="Times New Roman"/>
          <w:b w:val="false"/>
          <w:i w:val="false"/>
          <w:color w:val="000000"/>
          <w:sz w:val="28"/>
        </w:rPr>
        <w:t>
      852. Әрбір ұшқыш пайдаланылатын аспаптар, ұшқыш ұшу траекториясы бағытын қарап отырып, өзінің жұмыс орнында отырған орнын өзгертпей, олардың көрсеткіштерін оңай көретіндей етіп орналастырылады.</w:t>
      </w:r>
    </w:p>
    <w:bookmarkEnd w:id="1045"/>
    <w:bookmarkStart w:name="z977" w:id="1046"/>
    <w:p>
      <w:pPr>
        <w:spacing w:after="0"/>
        <w:ind w:left="0"/>
        <w:jc w:val="both"/>
      </w:pPr>
      <w:r>
        <w:rPr>
          <w:rFonts w:ascii="Times New Roman"/>
          <w:b w:val="false"/>
          <w:i w:val="false"/>
          <w:color w:val="000000"/>
          <w:sz w:val="28"/>
        </w:rPr>
        <w:t>
      853. Түнгі ұшуларды орындайтын барлық ұшақтар:</w:t>
      </w:r>
    </w:p>
    <w:bookmarkEnd w:id="1046"/>
    <w:p>
      <w:pPr>
        <w:spacing w:after="0"/>
        <w:ind w:left="0"/>
        <w:jc w:val="both"/>
      </w:pPr>
      <w:r>
        <w:rPr>
          <w:rFonts w:ascii="Times New Roman"/>
          <w:b w:val="false"/>
          <w:i w:val="false"/>
          <w:color w:val="000000"/>
          <w:sz w:val="28"/>
        </w:rPr>
        <w:t xml:space="preserve">
      1) осы Қағидалардың </w:t>
      </w:r>
      <w:r>
        <w:rPr>
          <w:rFonts w:ascii="Times New Roman"/>
          <w:b w:val="false"/>
          <w:i w:val="false"/>
          <w:color w:val="000000"/>
          <w:sz w:val="28"/>
        </w:rPr>
        <w:t>833-тармағында</w:t>
      </w:r>
      <w:r>
        <w:rPr>
          <w:rFonts w:ascii="Times New Roman"/>
          <w:b w:val="false"/>
          <w:i w:val="false"/>
          <w:color w:val="000000"/>
          <w:sz w:val="28"/>
        </w:rPr>
        <w:t xml:space="preserve"> көрсетілген жабдықтардың бүкіл түрлерімен;</w:t>
      </w:r>
    </w:p>
    <w:p>
      <w:pPr>
        <w:spacing w:after="0"/>
        <w:ind w:left="0"/>
        <w:jc w:val="both"/>
      </w:pPr>
      <w:r>
        <w:rPr>
          <w:rFonts w:ascii="Times New Roman"/>
          <w:b w:val="false"/>
          <w:i w:val="false"/>
          <w:color w:val="000000"/>
          <w:sz w:val="28"/>
        </w:rPr>
        <w:t>
      2) ұшудағы немесе әуеайлақтың жұмыс алаңындағы ӘК арналған Қазақстан Республикасының азаматтық ӘК-нің ұшуға жарамдылық нормаларымен талап етілетін оттармен;</w:t>
      </w:r>
    </w:p>
    <w:p>
      <w:pPr>
        <w:spacing w:after="0"/>
        <w:ind w:left="0"/>
        <w:jc w:val="both"/>
      </w:pPr>
      <w:r>
        <w:rPr>
          <w:rFonts w:ascii="Times New Roman"/>
          <w:b w:val="false"/>
          <w:i w:val="false"/>
          <w:color w:val="000000"/>
          <w:sz w:val="28"/>
        </w:rPr>
        <w:t>
      3) екі қону шамдарымен;</w:t>
      </w:r>
    </w:p>
    <w:p>
      <w:pPr>
        <w:spacing w:after="0"/>
        <w:ind w:left="0"/>
        <w:jc w:val="both"/>
      </w:pPr>
      <w:r>
        <w:rPr>
          <w:rFonts w:ascii="Times New Roman"/>
          <w:b w:val="false"/>
          <w:i w:val="false"/>
          <w:color w:val="000000"/>
          <w:sz w:val="28"/>
        </w:rPr>
        <w:t>
      4) барлық аспаптар мен жабдықтарға арналған жарықтандырғыштармен;</w:t>
      </w:r>
    </w:p>
    <w:p>
      <w:pPr>
        <w:spacing w:after="0"/>
        <w:ind w:left="0"/>
        <w:jc w:val="both"/>
      </w:pPr>
      <w:r>
        <w:rPr>
          <w:rFonts w:ascii="Times New Roman"/>
          <w:b w:val="false"/>
          <w:i w:val="false"/>
          <w:color w:val="000000"/>
          <w:sz w:val="28"/>
        </w:rPr>
        <w:t>
      5) барлық жолаушылар салондарда шамшырақтарымен;</w:t>
      </w:r>
    </w:p>
    <w:p>
      <w:pPr>
        <w:spacing w:after="0"/>
        <w:ind w:left="0"/>
        <w:jc w:val="both"/>
      </w:pPr>
      <w:r>
        <w:rPr>
          <w:rFonts w:ascii="Times New Roman"/>
          <w:b w:val="false"/>
          <w:i w:val="false"/>
          <w:color w:val="000000"/>
          <w:sz w:val="28"/>
        </w:rPr>
        <w:t>
      6) экипажының әрбір мүшесінің жұмыс орнындағы автономды тасымалы шамымен жарақталады.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853-тармақ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78" w:id="1047"/>
    <w:p>
      <w:pPr>
        <w:spacing w:after="0"/>
        <w:ind w:left="0"/>
        <w:jc w:val="both"/>
      </w:pPr>
      <w:r>
        <w:rPr>
          <w:rFonts w:ascii="Times New Roman"/>
          <w:b w:val="false"/>
          <w:i w:val="false"/>
          <w:color w:val="000000"/>
          <w:sz w:val="28"/>
        </w:rPr>
        <w:t>
      854. Жолаушылар тасымалдау орындайтын герметикалық кабинамен ұшақтар не түнде не АМЖ метерологиялық радиолокатормен табылатын, найзағай немесе басқа ықтимал қауіпті табиғат жағдайларымен кездесуді күтуге болатын бағыттардағы аудандарда олар пайдаланылатын кезде, бұл жағдайда метрологиялық радиолокатормен жабдықталады.</w:t>
      </w:r>
    </w:p>
    <w:bookmarkEnd w:id="1047"/>
    <w:bookmarkStart w:name="z979" w:id="1048"/>
    <w:p>
      <w:pPr>
        <w:spacing w:after="0"/>
        <w:ind w:left="0"/>
        <w:jc w:val="both"/>
      </w:pPr>
      <w:r>
        <w:rPr>
          <w:rFonts w:ascii="Times New Roman"/>
          <w:b w:val="false"/>
          <w:i w:val="false"/>
          <w:color w:val="000000"/>
          <w:sz w:val="28"/>
        </w:rPr>
        <w:t>
      855. 15000 м (49000 фут) астам биіктіктерде ұшуға арналған ұшақтардың бортында ғарыштық радиациядан (яғни галактикалық және күн жүйесінің иондайтын және нейтронды радиациясының жалпы мөлшерінен) алатын қуат пен әрбір ұшу бойынша жиынтық дозаны үздіксіз өлшеуге және индикациялауға арналған жабдықтың болуы қарастырылады. Бұл жабдықтың индикация блогы ӘК-нің ұшу экипажы мүшелерінің біріне жақсы көрінуі тиіс.</w:t>
      </w:r>
    </w:p>
    <w:bookmarkEnd w:id="1048"/>
    <w:bookmarkStart w:name="z980" w:id="1049"/>
    <w:p>
      <w:pPr>
        <w:spacing w:after="0"/>
        <w:ind w:left="0"/>
        <w:jc w:val="both"/>
      </w:pPr>
      <w:r>
        <w:rPr>
          <w:rFonts w:ascii="Times New Roman"/>
          <w:b w:val="false"/>
          <w:i w:val="false"/>
          <w:color w:val="000000"/>
          <w:sz w:val="28"/>
        </w:rPr>
        <w:t>
      856. Жылдамдықты шектеу Мах саны мәнімен (ӘК ұшу жылдамдығының дыбыс жылдамдығына қатынасы) көрсетілетін барлық ұшақтарда – Мах саны өлшемі және көрсету құралының болуы қарастырылады.</w:t>
      </w:r>
    </w:p>
    <w:bookmarkEnd w:id="1049"/>
    <w:bookmarkStart w:name="z981" w:id="1050"/>
    <w:p>
      <w:pPr>
        <w:spacing w:after="0"/>
        <w:ind w:left="0"/>
        <w:jc w:val="both"/>
      </w:pPr>
      <w:r>
        <w:rPr>
          <w:rFonts w:ascii="Times New Roman"/>
          <w:b w:val="false"/>
          <w:i w:val="false"/>
          <w:color w:val="000000"/>
          <w:sz w:val="28"/>
        </w:rPr>
        <w:t>
      857. Газтурбиналы қозғалтқыштарымен барлық ұшақтар GРWS жабдықталады. GРWS ӘК жабдықтарына қойылатын талаптар осы Қағидалардың 10-тарауының 19-параграфында баяндалған.</w:t>
      </w:r>
    </w:p>
    <w:bookmarkEnd w:id="1050"/>
    <w:bookmarkStart w:name="z982" w:id="1051"/>
    <w:p>
      <w:pPr>
        <w:spacing w:after="0"/>
        <w:ind w:left="0"/>
        <w:jc w:val="both"/>
      </w:pPr>
      <w:r>
        <w:rPr>
          <w:rFonts w:ascii="Times New Roman"/>
          <w:b w:val="false"/>
          <w:i w:val="false"/>
          <w:color w:val="000000"/>
          <w:sz w:val="28"/>
        </w:rPr>
        <w:t>
      858. Бортында 19 (он тоғыздан) астам жолаушыларды тасымалдауға рұқсат берілген барлық ұшақтар:</w:t>
      </w:r>
    </w:p>
    <w:bookmarkEnd w:id="1051"/>
    <w:p>
      <w:pPr>
        <w:spacing w:after="0"/>
        <w:ind w:left="0"/>
        <w:jc w:val="both"/>
      </w:pPr>
      <w:r>
        <w:rPr>
          <w:rFonts w:ascii="Times New Roman"/>
          <w:b w:val="false"/>
          <w:i w:val="false"/>
          <w:color w:val="000000"/>
          <w:sz w:val="28"/>
        </w:rPr>
        <w:t>
      1) кем дегенде бір автоматты авариялы жетекті таратқышпен;</w:t>
      </w:r>
    </w:p>
    <w:p>
      <w:pPr>
        <w:spacing w:after="0"/>
        <w:ind w:left="0"/>
        <w:jc w:val="both"/>
      </w:pPr>
      <w:r>
        <w:rPr>
          <w:rFonts w:ascii="Times New Roman"/>
          <w:b w:val="false"/>
          <w:i w:val="false"/>
          <w:color w:val="000000"/>
          <w:sz w:val="28"/>
        </w:rPr>
        <w:t>
      2) кез келген үлгідегі екі ELT;</w:t>
      </w:r>
    </w:p>
    <w:p>
      <w:pPr>
        <w:spacing w:after="0"/>
        <w:ind w:left="0"/>
        <w:jc w:val="both"/>
      </w:pPr>
      <w:r>
        <w:rPr>
          <w:rFonts w:ascii="Times New Roman"/>
          <w:b w:val="false"/>
          <w:i w:val="false"/>
          <w:color w:val="000000"/>
          <w:sz w:val="28"/>
        </w:rPr>
        <w:t>
      3) осы Қағидалардың 10-тарауының 24-параграфының талаптарына жауап беретін функционалдық мүмкіндіктері бар екі ELT, олардың бірі автоматты болып жарақталатын (2008 жылы 1 шілдеден кейін алғаш берілген ұшу жарамдылығы сертификаты бар ұшақтар) жабдықталады.</w:t>
      </w:r>
    </w:p>
    <w:p>
      <w:pPr>
        <w:spacing w:after="0"/>
        <w:ind w:left="0"/>
        <w:jc w:val="both"/>
      </w:pPr>
      <w:r>
        <w:rPr>
          <w:rFonts w:ascii="Times New Roman"/>
          <w:b w:val="false"/>
          <w:i w:val="false"/>
          <w:color w:val="000000"/>
          <w:sz w:val="28"/>
        </w:rPr>
        <w:t xml:space="preserve">
      Ескерту. Егер осы Қағидалардың 10-тарауының 24-параграфының талаптарына басқа жүйе жауап беретін болса, автоматты ELT талап етілмейді. </w:t>
      </w:r>
    </w:p>
    <w:bookmarkStart w:name="z983" w:id="1052"/>
    <w:p>
      <w:pPr>
        <w:spacing w:after="0"/>
        <w:ind w:left="0"/>
        <w:jc w:val="both"/>
      </w:pPr>
      <w:r>
        <w:rPr>
          <w:rFonts w:ascii="Times New Roman"/>
          <w:b w:val="false"/>
          <w:i w:val="false"/>
          <w:color w:val="000000"/>
          <w:sz w:val="28"/>
        </w:rPr>
        <w:t>
      859. Бортында 19 астам немесе одан аз жолаушыларды тасымалдауға рұқсат берілген барлық ұшақтар ең аз дегенде:</w:t>
      </w:r>
    </w:p>
    <w:bookmarkEnd w:id="1052"/>
    <w:p>
      <w:pPr>
        <w:spacing w:after="0"/>
        <w:ind w:left="0"/>
        <w:jc w:val="both"/>
      </w:pPr>
      <w:r>
        <w:rPr>
          <w:rFonts w:ascii="Times New Roman"/>
          <w:b w:val="false"/>
          <w:i w:val="false"/>
          <w:color w:val="000000"/>
          <w:sz w:val="28"/>
        </w:rPr>
        <w:t>
      1) кез келген үлгідегі бір ELT;</w:t>
      </w:r>
    </w:p>
    <w:p>
      <w:pPr>
        <w:spacing w:after="0"/>
        <w:ind w:left="0"/>
        <w:jc w:val="both"/>
      </w:pPr>
      <w:r>
        <w:rPr>
          <w:rFonts w:ascii="Times New Roman"/>
          <w:b w:val="false"/>
          <w:i w:val="false"/>
          <w:color w:val="000000"/>
          <w:sz w:val="28"/>
        </w:rPr>
        <w:t>
      2) бір автоматты жетек бергішімен ELT (2008 жылы 1 шілдеден кейін алғаш берілген ұшу жарамдылыңы сертификаты бар ұшақтар) жабдықталады.</w:t>
      </w:r>
    </w:p>
    <w:bookmarkStart w:name="z984" w:id="1053"/>
    <w:p>
      <w:pPr>
        <w:spacing w:after="0"/>
        <w:ind w:left="0"/>
        <w:jc w:val="both"/>
      </w:pPr>
      <w:r>
        <w:rPr>
          <w:rFonts w:ascii="Times New Roman"/>
          <w:b w:val="false"/>
          <w:i w:val="false"/>
          <w:color w:val="000000"/>
          <w:sz w:val="28"/>
        </w:rPr>
        <w:t>
      860. Осы Қағидалардың 858 және 859-тармақтарының талаптарына сәйкес бортқа орнатылатын ELT жабдықтары ИКАО Конвенциясына 10-Қосымшасының ІІІ томдағы талаптарына сәйкес әрекет етеді.</w:t>
      </w:r>
    </w:p>
    <w:bookmarkEnd w:id="1053"/>
    <w:bookmarkStart w:name="z985" w:id="1054"/>
    <w:p>
      <w:pPr>
        <w:spacing w:after="0"/>
        <w:ind w:left="0"/>
        <w:jc w:val="both"/>
      </w:pPr>
      <w:r>
        <w:rPr>
          <w:rFonts w:ascii="Times New Roman"/>
          <w:b w:val="false"/>
          <w:i w:val="false"/>
          <w:color w:val="000000"/>
          <w:sz w:val="28"/>
        </w:rPr>
        <w:t>
      861. Турбиналық қозғалтқыштарымен барлық ұшақтар соқтығысуды ескертетін борттық жүйе – СЕБЖ II жабдықталады. СЕБЖ II ӘК жабдықтарына қойылатын талаптар осы Қағидалардың 10-тарауының 21-параграфында баяндалған.</w:t>
      </w:r>
    </w:p>
    <w:bookmarkEnd w:id="1054"/>
    <w:bookmarkStart w:name="z986" w:id="1055"/>
    <w:p>
      <w:pPr>
        <w:spacing w:after="0"/>
        <w:ind w:left="0"/>
        <w:jc w:val="both"/>
      </w:pPr>
      <w:r>
        <w:rPr>
          <w:rFonts w:ascii="Times New Roman"/>
          <w:b w:val="false"/>
          <w:i w:val="false"/>
          <w:color w:val="000000"/>
          <w:sz w:val="28"/>
        </w:rPr>
        <w:t>
      862. Барлық ұшақтар ИКАО Конвенциясына 10-Қосымшасының ІV-томындағы талаптарына сәйкес әрекет ететін және барометрлік биіктік туралы деректер беретін қабылдау-жауап беру қондырғысымен жабдықталады.</w:t>
      </w:r>
    </w:p>
    <w:bookmarkEnd w:id="1055"/>
    <w:p>
      <w:pPr>
        <w:spacing w:after="0"/>
        <w:ind w:left="0"/>
        <w:jc w:val="both"/>
      </w:pPr>
      <w:r>
        <w:rPr>
          <w:rFonts w:ascii="Times New Roman"/>
          <w:b w:val="false"/>
          <w:i w:val="false"/>
          <w:color w:val="000000"/>
          <w:sz w:val="28"/>
        </w:rPr>
        <w:t>
      Ұшу жарамдылығы жеке сертификаты 2009 жылғы 1 қаңтардан кейін берілген барлық ұшақтар 7,62 м (25 фут) немесе одан артық дәлдікпен барометрлік биіктік туралы ақпараттар беретін деректер көзімен жабдықталады.</w:t>
      </w:r>
    </w:p>
    <w:p>
      <w:pPr>
        <w:spacing w:after="0"/>
        <w:ind w:left="0"/>
        <w:jc w:val="both"/>
      </w:pPr>
      <w:r>
        <w:rPr>
          <w:rFonts w:ascii="Times New Roman"/>
          <w:b w:val="false"/>
          <w:i w:val="false"/>
          <w:color w:val="000000"/>
          <w:sz w:val="28"/>
        </w:rPr>
        <w:t>
      Барлық ұшақтар 7,62 м (25 фут) немесе одан артық дәлдікпен барометрлік биіктік туралы ақпараттар беретін деректер көзімен жабдықталады.</w:t>
      </w:r>
    </w:p>
    <w:bookmarkStart w:name="z987" w:id="1056"/>
    <w:p>
      <w:pPr>
        <w:spacing w:after="0"/>
        <w:ind w:left="0"/>
        <w:jc w:val="both"/>
      </w:pPr>
      <w:r>
        <w:rPr>
          <w:rFonts w:ascii="Times New Roman"/>
          <w:b w:val="false"/>
          <w:i w:val="false"/>
          <w:color w:val="000000"/>
          <w:sz w:val="28"/>
        </w:rPr>
        <w:t>
      863. Өзінің қызметтік міндеттерін орындау үшін ұшу экипажы кабинасында экипаждың барлық мүшелері өту эшелоннан/абсолюттік биіктіктерден төмен ұшу кезде бағытталған микрофондар немесе ларингофондар пайдалана отырып байланыс жүргізеді.</w:t>
      </w:r>
    </w:p>
    <w:bookmarkEnd w:id="1056"/>
    <w:bookmarkStart w:name="z988" w:id="1057"/>
    <w:p>
      <w:pPr>
        <w:spacing w:after="0"/>
        <w:ind w:left="0"/>
        <w:jc w:val="both"/>
      </w:pPr>
      <w:r>
        <w:rPr>
          <w:rFonts w:ascii="Times New Roman"/>
          <w:b w:val="false"/>
          <w:i w:val="false"/>
          <w:color w:val="000000"/>
          <w:sz w:val="28"/>
        </w:rPr>
        <w:t>
      864. Медициналық дәрі-дәрмектер қорына:</w:t>
      </w:r>
    </w:p>
    <w:bookmarkEnd w:id="1057"/>
    <w:p>
      <w:pPr>
        <w:spacing w:after="0"/>
        <w:ind w:left="0"/>
        <w:jc w:val="both"/>
      </w:pPr>
      <w:r>
        <w:rPr>
          <w:rFonts w:ascii="Times New Roman"/>
          <w:b w:val="false"/>
          <w:i w:val="false"/>
          <w:color w:val="000000"/>
          <w:sz w:val="28"/>
        </w:rPr>
        <w:t>
      1) алғашқы көмек жиынтығы (тары);</w:t>
      </w:r>
    </w:p>
    <w:p>
      <w:pPr>
        <w:spacing w:after="0"/>
        <w:ind w:left="0"/>
        <w:jc w:val="both"/>
      </w:pPr>
      <w:r>
        <w:rPr>
          <w:rFonts w:ascii="Times New Roman"/>
          <w:b w:val="false"/>
          <w:i w:val="false"/>
          <w:color w:val="000000"/>
          <w:sz w:val="28"/>
        </w:rPr>
        <w:t>
      2) медициналық мақсаттағы бұйымдардың жиынтығы(тары);</w:t>
      </w:r>
    </w:p>
    <w:p>
      <w:pPr>
        <w:spacing w:after="0"/>
        <w:ind w:left="0"/>
        <w:jc w:val="both"/>
      </w:pPr>
      <w:r>
        <w:rPr>
          <w:rFonts w:ascii="Times New Roman"/>
          <w:b w:val="false"/>
          <w:i w:val="false"/>
          <w:color w:val="000000"/>
          <w:sz w:val="28"/>
        </w:rPr>
        <w:t>
      3) әмбебап профилактикалық жинағы(лары);</w:t>
      </w:r>
    </w:p>
    <w:p>
      <w:pPr>
        <w:spacing w:after="0"/>
        <w:ind w:left="0"/>
        <w:jc w:val="both"/>
      </w:pPr>
      <w:r>
        <w:rPr>
          <w:rFonts w:ascii="Times New Roman"/>
          <w:b w:val="false"/>
          <w:i w:val="false"/>
          <w:color w:val="000000"/>
          <w:sz w:val="28"/>
        </w:rPr>
        <w:t>
      4) автоматты сыртқы дефибриллятор.</w:t>
      </w:r>
    </w:p>
    <w:p>
      <w:pPr>
        <w:spacing w:after="0"/>
        <w:ind w:left="0"/>
        <w:jc w:val="both"/>
      </w:pPr>
      <w:r>
        <w:rPr>
          <w:rFonts w:ascii="Times New Roman"/>
          <w:b w:val="false"/>
          <w:i w:val="false"/>
          <w:color w:val="000000"/>
          <w:sz w:val="28"/>
        </w:rPr>
        <w:t xml:space="preserve">
      Борттық дәріханалар мен дефибрилляторлар жиынтықтарының саны мен түрлері, борттық дәріханалар жиынтықтарының құрамы, борттық дәріханалар жиынтықтарының орналасуы "Азаматтық авиациядағы жолаушыларға медициналық көмек көрсету қағидаларын бекіту туралы" Қазақстан Республикасы Инвестициялар және даму министрінің 2017 жылғы 6 маусымдағы </w:t>
      </w:r>
      <w:r>
        <w:rPr>
          <w:rFonts w:ascii="Times New Roman"/>
          <w:b w:val="false"/>
          <w:i w:val="false"/>
          <w:color w:val="000000"/>
          <w:sz w:val="28"/>
        </w:rPr>
        <w:t>№ 329</w:t>
      </w:r>
      <w:r>
        <w:rPr>
          <w:rFonts w:ascii="Times New Roman"/>
          <w:b w:val="false"/>
          <w:i w:val="false"/>
          <w:color w:val="000000"/>
          <w:sz w:val="28"/>
        </w:rPr>
        <w:t xml:space="preserve"> (Нормативтік құқықтық актілерді мемлкеттік тіркеу тізілімінде №15323 болып тіркелген) (бұдан әрі – азаматтық авиациядағы жолаушыларға медициналық көмек көрсету Қағидалары) бұйрығымен реттеледі. Борттық дәріханалардың Медициналық және өзге де құралдарын жинақтау, сақтау және кәдеге жарату азаматтық авиациядағы жолаушыларға медициналық көмек көрсету қағидаларына </w:t>
      </w:r>
      <w:r>
        <w:rPr>
          <w:rFonts w:ascii="Times New Roman"/>
          <w:b w:val="false"/>
          <w:i w:val="false"/>
          <w:color w:val="000000"/>
          <w:sz w:val="28"/>
        </w:rPr>
        <w:t>5-қосымшаға</w:t>
      </w:r>
      <w:r>
        <w:rPr>
          <w:rFonts w:ascii="Times New Roman"/>
          <w:b w:val="false"/>
          <w:i w:val="false"/>
          <w:color w:val="000000"/>
          <w:sz w:val="28"/>
        </w:rPr>
        <w:t xml:space="preserve"> сәйкес борттық дәріханалардың Медициналық және өзге де құралдарын жинақтау, сақтау және кәдеге жарату жөніндегі басшылықпен реттеледі.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864-тармақ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865. Алып тасталды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866. Алып тасталды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91" w:id="1058"/>
    <w:p>
      <w:pPr>
        <w:spacing w:after="0"/>
        <w:ind w:left="0"/>
        <w:jc w:val="both"/>
      </w:pPr>
      <w:r>
        <w:rPr>
          <w:rFonts w:ascii="Times New Roman"/>
          <w:b w:val="false"/>
          <w:i w:val="false"/>
          <w:color w:val="000000"/>
          <w:sz w:val="28"/>
        </w:rPr>
        <w:t xml:space="preserve">
      867. Қазақстан Республикасы Инвестициялар және даму министрінің 2017 жылғы 27 шілдедегі № 505 бұйрығымен (Нормативтік құқықтық актілерді мемлекеттік тіркеу тізілімінде № 15597 нөмірімен тіркелген) бекітілген Азаматтық және экперименттік авиациядағы авиациялы оқиғалар мен оқыс оқиғаларды тергеп-тексеру </w:t>
      </w:r>
      <w:r>
        <w:rPr>
          <w:rFonts w:ascii="Times New Roman"/>
          <w:b w:val="false"/>
          <w:i w:val="false"/>
          <w:color w:val="000000"/>
          <w:sz w:val="28"/>
        </w:rPr>
        <w:t>қағидаларында</w:t>
      </w:r>
      <w:r>
        <w:rPr>
          <w:rFonts w:ascii="Times New Roman"/>
          <w:b w:val="false"/>
          <w:i w:val="false"/>
          <w:color w:val="000000"/>
          <w:sz w:val="28"/>
        </w:rPr>
        <w:t xml:space="preserve"> қарастырылған тәртіпте авиациялық оқиға немесе қақтығыс жағдайда экипаж борттық өздігінен жазып алатын аспапты ұшып болғаннан кейін сөндіреді және олардың тапсырылмағанға дейін қайта қосылмайды.</w:t>
      </w:r>
    </w:p>
    <w:bookmarkEnd w:id="1058"/>
    <w:bookmarkStart w:name="z992" w:id="1059"/>
    <w:p>
      <w:pPr>
        <w:spacing w:after="0"/>
        <w:ind w:left="0"/>
        <w:jc w:val="both"/>
      </w:pPr>
      <w:r>
        <w:rPr>
          <w:rFonts w:ascii="Times New Roman"/>
          <w:b w:val="false"/>
          <w:i w:val="false"/>
          <w:color w:val="000000"/>
          <w:sz w:val="28"/>
        </w:rPr>
        <w:t>
      868. Пайдаланушы электрондық навигациялық деректермен бағдарламалық өнімдерді пайдалануға қатысты осы Қағидалардың 1-тарауының 7-параграфының талаптарды орындайды.</w:t>
      </w:r>
    </w:p>
    <w:bookmarkEnd w:id="1059"/>
    <w:bookmarkStart w:name="z993" w:id="1060"/>
    <w:p>
      <w:pPr>
        <w:spacing w:after="0"/>
        <w:ind w:left="0"/>
        <w:jc w:val="left"/>
      </w:pPr>
      <w:r>
        <w:rPr>
          <w:rFonts w:ascii="Times New Roman"/>
          <w:b/>
          <w:i w:val="false"/>
          <w:color w:val="000000"/>
        </w:rPr>
        <w:t xml:space="preserve"> 18-параграф. Борттық өздігінен жазып алу аспаптарының мәліметтерін қалпына келтіру</w:t>
      </w:r>
    </w:p>
    <w:bookmarkEnd w:id="1060"/>
    <w:bookmarkStart w:name="z994" w:id="1061"/>
    <w:p>
      <w:pPr>
        <w:spacing w:after="0"/>
        <w:ind w:left="0"/>
        <w:jc w:val="both"/>
      </w:pPr>
      <w:r>
        <w:rPr>
          <w:rFonts w:ascii="Times New Roman"/>
          <w:b w:val="false"/>
          <w:i w:val="false"/>
          <w:color w:val="000000"/>
          <w:sz w:val="28"/>
        </w:rPr>
        <w:t>
      869. Бортында 19 (он тоғыз) аса жолаушы тасуға рұқсат берілген, ең жоғары сертификатталған ұшу салмағы 27000 кг астам барлық ұшақтар және 2021 жылғы 1 қаңтарда немесе осы күннен кейін ұсынылған сертификат түрін алуға берілген өтінім борттық өздігінен жазып алу аспаптарын уақтылы қалпына келтіру және беру үшін уәкілетті ұйым бекіткен құралдарымен жабдықталады.</w:t>
      </w:r>
    </w:p>
    <w:bookmarkEnd w:id="10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869-тармақ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95" w:id="1062"/>
    <w:p>
      <w:pPr>
        <w:spacing w:after="0"/>
        <w:ind w:left="0"/>
        <w:jc w:val="both"/>
      </w:pPr>
      <w:r>
        <w:rPr>
          <w:rFonts w:ascii="Times New Roman"/>
          <w:b w:val="false"/>
          <w:i w:val="false"/>
          <w:color w:val="000000"/>
          <w:sz w:val="28"/>
        </w:rPr>
        <w:t>
      870. Борттық өздігінен жазып алу аспаптарының деректерін уақтылы беруге арналған құралдарды бекіткен кезде уәкілетті ұйым:</w:t>
      </w:r>
    </w:p>
    <w:bookmarkEnd w:id="1062"/>
    <w:p>
      <w:pPr>
        <w:spacing w:after="0"/>
        <w:ind w:left="0"/>
        <w:jc w:val="both"/>
      </w:pPr>
      <w:r>
        <w:rPr>
          <w:rFonts w:ascii="Times New Roman"/>
          <w:b w:val="false"/>
          <w:i w:val="false"/>
          <w:color w:val="000000"/>
          <w:sz w:val="28"/>
        </w:rPr>
        <w:t>
      1) пайдаланушының мүмкіндігін;</w:t>
      </w:r>
    </w:p>
    <w:p>
      <w:pPr>
        <w:spacing w:after="0"/>
        <w:ind w:left="0"/>
        <w:jc w:val="both"/>
      </w:pPr>
      <w:r>
        <w:rPr>
          <w:rFonts w:ascii="Times New Roman"/>
          <w:b w:val="false"/>
          <w:i w:val="false"/>
          <w:color w:val="000000"/>
          <w:sz w:val="28"/>
        </w:rPr>
        <w:t>
      2) ұшақтың және әзірлеушінің мемлекет сертификатталған жүйелерінің жалпы мүмкіндіктерін;</w:t>
      </w:r>
    </w:p>
    <w:p>
      <w:pPr>
        <w:spacing w:after="0"/>
        <w:ind w:left="0"/>
        <w:jc w:val="both"/>
      </w:pPr>
      <w:r>
        <w:rPr>
          <w:rFonts w:ascii="Times New Roman"/>
          <w:b w:val="false"/>
          <w:i w:val="false"/>
          <w:color w:val="000000"/>
          <w:sz w:val="28"/>
        </w:rPr>
        <w:t>
      3) CVR тиісті арналарының және FDR тиісті деректерді қалпына келтіру құралдарының сенімділігін;</w:t>
      </w:r>
    </w:p>
    <w:p>
      <w:pPr>
        <w:spacing w:after="0"/>
        <w:ind w:left="0"/>
        <w:jc w:val="both"/>
      </w:pPr>
      <w:r>
        <w:rPr>
          <w:rFonts w:ascii="Times New Roman"/>
          <w:b w:val="false"/>
          <w:i w:val="false"/>
          <w:color w:val="000000"/>
          <w:sz w:val="28"/>
        </w:rPr>
        <w:t>
      4) нақты алдын алу шараларын ескереді.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870-тармақ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96" w:id="1063"/>
    <w:p>
      <w:pPr>
        <w:spacing w:after="0"/>
        <w:ind w:left="0"/>
        <w:jc w:val="left"/>
      </w:pPr>
      <w:r>
        <w:rPr>
          <w:rFonts w:ascii="Times New Roman"/>
          <w:b/>
          <w:i w:val="false"/>
          <w:color w:val="000000"/>
        </w:rPr>
        <w:t xml:space="preserve"> 19-параграф. Жерге жақындау туралы ескерту жүйесі GРWS</w:t>
      </w:r>
    </w:p>
    <w:bookmarkEnd w:id="1063"/>
    <w:bookmarkStart w:name="z997" w:id="1064"/>
    <w:p>
      <w:pPr>
        <w:spacing w:after="0"/>
        <w:ind w:left="0"/>
        <w:jc w:val="both"/>
      </w:pPr>
      <w:r>
        <w:rPr>
          <w:rFonts w:ascii="Times New Roman"/>
          <w:b w:val="false"/>
          <w:i w:val="false"/>
          <w:color w:val="000000"/>
          <w:sz w:val="28"/>
        </w:rPr>
        <w:t>
      871. Пайдаланушыға, егер ұшақ GРWS-пен жабдықталған болса, ұшуды газтурбиналы қозғалтқыштарымен және ең жоғары сертификатталған ұшу салмағы 5700 кг астам немесе жолаушылар орнының бекітілген ең көп саны 9 (тоғыздан) астам ұшақта орындауға рұқсат етіледі.</w:t>
      </w:r>
    </w:p>
    <w:bookmarkEnd w:id="1064"/>
    <w:bookmarkStart w:name="z998" w:id="1065"/>
    <w:p>
      <w:pPr>
        <w:spacing w:after="0"/>
        <w:ind w:left="0"/>
        <w:jc w:val="both"/>
      </w:pPr>
      <w:r>
        <w:rPr>
          <w:rFonts w:ascii="Times New Roman"/>
          <w:b w:val="false"/>
          <w:i w:val="false"/>
          <w:color w:val="000000"/>
          <w:sz w:val="28"/>
        </w:rPr>
        <w:t>
      872. Газтурбиналы қозғалтқыштарымен және ең жоғары сертификатталған ұшу салмағы 5700 килограммнан астам немесе бортында 9 (тоғыздан) астам жолаушы тасуға рұқсат берілген барлық ұшақтар ұшу бағытындағы жергілікті жердің бедерін бағалау функциясы бар GРWS-пен жабдықталады.</w:t>
      </w:r>
    </w:p>
    <w:bookmarkEnd w:id="1065"/>
    <w:bookmarkStart w:name="z2231" w:id="1066"/>
    <w:p>
      <w:pPr>
        <w:spacing w:after="0"/>
        <w:ind w:left="0"/>
        <w:jc w:val="both"/>
      </w:pPr>
      <w:r>
        <w:rPr>
          <w:rFonts w:ascii="Times New Roman"/>
          <w:b w:val="false"/>
          <w:i w:val="false"/>
          <w:color w:val="000000"/>
          <w:sz w:val="28"/>
        </w:rPr>
        <w:t>
      872-1. Пайдаланушы жердің жақындығы туралы ескерту жүйесі пайдаланатын жергілікті жердің бедері мен кедергілер туралы ағымдағы деректерді уақтылы таратуды және жаңартуды қамтамасыз ететін дерекқорларды басқару рәсімдерін енгізеді.</w:t>
      </w:r>
    </w:p>
    <w:bookmarkEnd w:id="10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872-1-тармақпен толықтырылды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99" w:id="1067"/>
    <w:p>
      <w:pPr>
        <w:spacing w:after="0"/>
        <w:ind w:left="0"/>
        <w:jc w:val="both"/>
      </w:pPr>
      <w:r>
        <w:rPr>
          <w:rFonts w:ascii="Times New Roman"/>
          <w:b w:val="false"/>
          <w:i w:val="false"/>
          <w:color w:val="000000"/>
          <w:sz w:val="28"/>
        </w:rPr>
        <w:t>
      873. Коммерциялық жолаушылар тасымалдау орындайтын поршеньді қозғалтқыштарымен барлық ұшақтар және оларға ең жоғары сертификатталған ұшу салмағы 5700 кг астам немесе борттарында 9 (тоғыздан) астам жолаушы тасуға рұқсат берілген осы Қағидалардың 875-тармағының 1) және 3) тармақшаларына сәйкес, сондай-ақ жерден биіктіктің жеткіліксіздігі туралы ескертулерді қамтамасыз ететін және ұшу бағытындағы жергілікті жердің бедерін бағалау функциясы бар GРWS-пен жабдықталады.</w:t>
      </w:r>
    </w:p>
    <w:bookmarkEnd w:id="1067"/>
    <w:bookmarkStart w:name="z2232" w:id="1068"/>
    <w:p>
      <w:pPr>
        <w:spacing w:after="0"/>
        <w:ind w:left="0"/>
        <w:jc w:val="both"/>
      </w:pPr>
      <w:r>
        <w:rPr>
          <w:rFonts w:ascii="Times New Roman"/>
          <w:b w:val="false"/>
          <w:i w:val="false"/>
          <w:color w:val="000000"/>
          <w:sz w:val="28"/>
        </w:rPr>
        <w:t>
      873-1. Ең жоғары сертификатталған ұшу салмағы 5700 кг немесе одан аз және бортында 5-тен астам, бірақ 9-дан аспайтын жолаушыларды тасымалдауға рұқсат етілген және 2026 жылғы 1 қаңтарда немесе осы күннен кейін алғаш рет ұшуға жарамдылық сертификаттары берілген газ турбиналы қозғалтқыштары бар барлық ұшақтар, осы Қағидалардың 875-тармағының 1) және 3) тармақшаларына сәйкес ескертулерді қамтамасыз ететін жердің жақындығы туралы ескерту жүйесімен жабдықталады жергілікті жер үстіндегі биіктік қорының жеткіліксіздігі туралы ескерту және ұшу бағытында жергілікті жер бедерін бағалау функциясын іске асыруды қамтамасыз етеді.</w:t>
      </w:r>
    </w:p>
    <w:bookmarkEnd w:id="10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873-1-тармақпен толықтырылды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00" w:id="1069"/>
    <w:p>
      <w:pPr>
        <w:spacing w:after="0"/>
        <w:ind w:left="0"/>
        <w:jc w:val="both"/>
      </w:pPr>
      <w:r>
        <w:rPr>
          <w:rFonts w:ascii="Times New Roman"/>
          <w:b w:val="false"/>
          <w:i w:val="false"/>
          <w:color w:val="000000"/>
          <w:sz w:val="28"/>
        </w:rPr>
        <w:t>
      874. GРWS жер бетінің әлеуетті қауіпті жақындығы туралы уақтылы және нақты ескертуді ұшу экипажына автоматты түрде беруді қамтамасыз етеді.</w:t>
      </w:r>
    </w:p>
    <w:bookmarkEnd w:id="1069"/>
    <w:bookmarkStart w:name="z1001" w:id="1070"/>
    <w:p>
      <w:pPr>
        <w:spacing w:after="0"/>
        <w:ind w:left="0"/>
        <w:jc w:val="both"/>
      </w:pPr>
      <w:r>
        <w:rPr>
          <w:rFonts w:ascii="Times New Roman"/>
          <w:b w:val="false"/>
          <w:i w:val="false"/>
          <w:color w:val="000000"/>
          <w:sz w:val="28"/>
        </w:rPr>
        <w:t>
      875. GРWS, егер өзге келісілмесе, мына жағдайларда іске қосылады:</w:t>
      </w:r>
    </w:p>
    <w:bookmarkEnd w:id="1070"/>
    <w:p>
      <w:pPr>
        <w:spacing w:after="0"/>
        <w:ind w:left="0"/>
        <w:jc w:val="both"/>
      </w:pPr>
      <w:r>
        <w:rPr>
          <w:rFonts w:ascii="Times New Roman"/>
          <w:b w:val="false"/>
          <w:i w:val="false"/>
          <w:color w:val="000000"/>
          <w:sz w:val="28"/>
        </w:rPr>
        <w:t>
      1) шектен тыс төмендеу жылдамдығы;</w:t>
      </w:r>
    </w:p>
    <w:p>
      <w:pPr>
        <w:spacing w:after="0"/>
        <w:ind w:left="0"/>
        <w:jc w:val="both"/>
      </w:pPr>
      <w:r>
        <w:rPr>
          <w:rFonts w:ascii="Times New Roman"/>
          <w:b w:val="false"/>
          <w:i w:val="false"/>
          <w:color w:val="000000"/>
          <w:sz w:val="28"/>
        </w:rPr>
        <w:t>
      2) жер бетіне шектен тыс жақындау жылдамдығы;</w:t>
      </w:r>
    </w:p>
    <w:p>
      <w:pPr>
        <w:spacing w:after="0"/>
        <w:ind w:left="0"/>
        <w:jc w:val="both"/>
      </w:pPr>
      <w:r>
        <w:rPr>
          <w:rFonts w:ascii="Times New Roman"/>
          <w:b w:val="false"/>
          <w:i w:val="false"/>
          <w:color w:val="000000"/>
          <w:sz w:val="28"/>
        </w:rPr>
        <w:t>
      3) ұшып көтерілгеннен немесе екінші шеңберіне кеткеннен кейін биіктікті шектен тыс жоғалту;</w:t>
      </w:r>
    </w:p>
    <w:p>
      <w:pPr>
        <w:spacing w:after="0"/>
        <w:ind w:left="0"/>
        <w:jc w:val="both"/>
      </w:pPr>
      <w:r>
        <w:rPr>
          <w:rFonts w:ascii="Times New Roman"/>
          <w:b w:val="false"/>
          <w:i w:val="false"/>
          <w:color w:val="000000"/>
          <w:sz w:val="28"/>
        </w:rPr>
        <w:t>
      4) қонумен сәйкес келмейтін конфигурацияда ұшқан кезде жергілікті жерден биіктіктің жеткіліксіз болуы:</w:t>
      </w:r>
    </w:p>
    <w:p>
      <w:pPr>
        <w:spacing w:after="0"/>
        <w:ind w:left="0"/>
        <w:jc w:val="both"/>
      </w:pPr>
      <w:r>
        <w:rPr>
          <w:rFonts w:ascii="Times New Roman"/>
          <w:b w:val="false"/>
          <w:i w:val="false"/>
          <w:color w:val="000000"/>
          <w:sz w:val="28"/>
        </w:rPr>
        <w:t>
      шығарылған қалыптағы тіркелмеген шассиі;</w:t>
      </w:r>
    </w:p>
    <w:p>
      <w:pPr>
        <w:spacing w:after="0"/>
        <w:ind w:left="0"/>
        <w:jc w:val="both"/>
      </w:pPr>
      <w:r>
        <w:rPr>
          <w:rFonts w:ascii="Times New Roman"/>
          <w:b w:val="false"/>
          <w:i w:val="false"/>
          <w:color w:val="000000"/>
          <w:sz w:val="28"/>
        </w:rPr>
        <w:t>
      жалғасқанатшаның орналасуы қонуға сәйкес келмейді;</w:t>
      </w:r>
    </w:p>
    <w:p>
      <w:pPr>
        <w:spacing w:after="0"/>
        <w:ind w:left="0"/>
        <w:jc w:val="both"/>
      </w:pPr>
      <w:r>
        <w:rPr>
          <w:rFonts w:ascii="Times New Roman"/>
          <w:b w:val="false"/>
          <w:i w:val="false"/>
          <w:color w:val="000000"/>
          <w:sz w:val="28"/>
        </w:rPr>
        <w:t>
      5) аспаптар бойынша қонуға кіру глиссаданан төмен шектен тыс төмендеу.</w:t>
      </w:r>
    </w:p>
    <w:bookmarkStart w:name="z1002" w:id="1071"/>
    <w:p>
      <w:pPr>
        <w:spacing w:after="0"/>
        <w:ind w:left="0"/>
        <w:jc w:val="left"/>
      </w:pPr>
      <w:r>
        <w:rPr>
          <w:rFonts w:ascii="Times New Roman"/>
          <w:b/>
          <w:i w:val="false"/>
          <w:color w:val="000000"/>
        </w:rPr>
        <w:t xml:space="preserve"> 20-параграф. Жолаушылар тасымалдайтын ұшақтардағы кабина экипажы мүшелерінің орындары</w:t>
      </w:r>
    </w:p>
    <w:bookmarkEnd w:id="1071"/>
    <w:bookmarkStart w:name="z1003" w:id="1072"/>
    <w:p>
      <w:pPr>
        <w:spacing w:after="0"/>
        <w:ind w:left="0"/>
        <w:jc w:val="both"/>
      </w:pPr>
      <w:r>
        <w:rPr>
          <w:rFonts w:ascii="Times New Roman"/>
          <w:b w:val="false"/>
          <w:i w:val="false"/>
          <w:color w:val="000000"/>
          <w:sz w:val="28"/>
        </w:rPr>
        <w:t>
      876. Кабина экипажы мүшелерінің орындары еден деңгейіндегі авариялық шығыстардың және авариялық эвакуациялау үшін тіркеу мемлекетімен көзделген басқа да авариялық шығыстардың жанында орналасады.</w:t>
      </w:r>
    </w:p>
    <w:bookmarkEnd w:id="1072"/>
    <w:bookmarkStart w:name="z1004" w:id="1073"/>
    <w:p>
      <w:pPr>
        <w:spacing w:after="0"/>
        <w:ind w:left="0"/>
        <w:jc w:val="both"/>
      </w:pPr>
      <w:r>
        <w:rPr>
          <w:rFonts w:ascii="Times New Roman"/>
          <w:b w:val="false"/>
          <w:i w:val="false"/>
          <w:color w:val="000000"/>
          <w:sz w:val="28"/>
        </w:rPr>
        <w:t>
      877. Бастапқыда 1981 жылғы 1 қаңтардан немесе осы күннен кейін берілген ұшуларға жарамдылығы туралы жеке куәлігіне (типті сертификат немесе балама құжат) қатысты барлық ұшақтар функцияларына авариялық эвакуацияға қатысты жағдайларды орындау кіретін кабина экипажының әрбір мүшесінің пайдалануына арналған байлау жүйесімен жарақталған алға немесе артқа айналатын (ұшақтың бойлық осьіне қарай 15 градуска дейінгі бұрышпен) кресломен жабдықталады.</w:t>
      </w:r>
    </w:p>
    <w:bookmarkEnd w:id="1073"/>
    <w:bookmarkStart w:name="z1005" w:id="1074"/>
    <w:p>
      <w:pPr>
        <w:spacing w:after="0"/>
        <w:ind w:left="0"/>
        <w:jc w:val="left"/>
      </w:pPr>
      <w:r>
        <w:rPr>
          <w:rFonts w:ascii="Times New Roman"/>
          <w:b/>
          <w:i w:val="false"/>
          <w:color w:val="000000"/>
        </w:rPr>
        <w:t xml:space="preserve"> 21-параграф. Соқтығысуды ескертетін борттық жүйе СЕБЖ ІІ (ТCAS ІІ)</w:t>
      </w:r>
    </w:p>
    <w:bookmarkEnd w:id="1074"/>
    <w:bookmarkStart w:name="z1006" w:id="1075"/>
    <w:p>
      <w:pPr>
        <w:spacing w:after="0"/>
        <w:ind w:left="0"/>
        <w:jc w:val="both"/>
      </w:pPr>
      <w:r>
        <w:rPr>
          <w:rFonts w:ascii="Times New Roman"/>
          <w:b w:val="false"/>
          <w:i w:val="false"/>
          <w:color w:val="000000"/>
          <w:sz w:val="28"/>
        </w:rPr>
        <w:t>
      878. Ең жоғары сертификатталған ұшу салмағы 5700 кг астам немесе бортында 19 (он тоғыздан) асқан жолаушы тасымалдауға рұқсат етілген турбиналық қозғалтқыштары бар ұшақтармен коммерциялық әуе тасымалдау орындайтын пайдаланушылар СЕБЖ ІІ (ТCAS ІІ) жабдықталады.</w:t>
      </w:r>
    </w:p>
    <w:bookmarkEnd w:id="1075"/>
    <w:bookmarkStart w:name="z1007" w:id="1076"/>
    <w:p>
      <w:pPr>
        <w:spacing w:after="0"/>
        <w:ind w:left="0"/>
        <w:jc w:val="both"/>
      </w:pPr>
      <w:r>
        <w:rPr>
          <w:rFonts w:ascii="Times New Roman"/>
          <w:b w:val="false"/>
          <w:i w:val="false"/>
          <w:color w:val="000000"/>
          <w:sz w:val="28"/>
        </w:rPr>
        <w:t>
      879. СЕБЖ (TCAS) ИКАО Конвенциясына 10-Қосымшасының IV-томындағы талаптарына сәйкес пайдаланылады.</w:t>
      </w:r>
    </w:p>
    <w:bookmarkEnd w:id="1076"/>
    <w:bookmarkStart w:name="z1008" w:id="1077"/>
    <w:p>
      <w:pPr>
        <w:spacing w:after="0"/>
        <w:ind w:left="0"/>
        <w:jc w:val="both"/>
      </w:pPr>
      <w:r>
        <w:rPr>
          <w:rFonts w:ascii="Times New Roman"/>
          <w:b w:val="false"/>
          <w:i w:val="false"/>
          <w:color w:val="000000"/>
          <w:sz w:val="28"/>
        </w:rPr>
        <w:t>
      880. Пайдаланушы СЕБЖ-ні (TCAS) пайдалану рәсімдерін:</w:t>
      </w:r>
    </w:p>
    <w:bookmarkEnd w:id="1077"/>
    <w:p>
      <w:pPr>
        <w:spacing w:after="0"/>
        <w:ind w:left="0"/>
        <w:jc w:val="both"/>
      </w:pPr>
      <w:r>
        <w:rPr>
          <w:rFonts w:ascii="Times New Roman"/>
          <w:b w:val="false"/>
          <w:i w:val="false"/>
          <w:color w:val="000000"/>
          <w:sz w:val="28"/>
        </w:rPr>
        <w:t>
      1) бұл ахуалға сәйкес келмейтін жағдайлардан басқа, RA соқтығысулар қаупін шешу бойынша ұсыныстарды беру режимінде;</w:t>
      </w:r>
    </w:p>
    <w:p>
      <w:pPr>
        <w:spacing w:after="0"/>
        <w:ind w:left="0"/>
        <w:jc w:val="both"/>
      </w:pPr>
      <w:r>
        <w:rPr>
          <w:rFonts w:ascii="Times New Roman"/>
          <w:b w:val="false"/>
          <w:i w:val="false"/>
          <w:color w:val="000000"/>
          <w:sz w:val="28"/>
        </w:rPr>
        <w:t>
      2) ұсыныстар беру режимінде және Ra соқтығысуларды болдырмау үшін белгілейді.</w:t>
      </w:r>
    </w:p>
    <w:bookmarkStart w:name="z1009" w:id="1078"/>
    <w:p>
      <w:pPr>
        <w:spacing w:after="0"/>
        <w:ind w:left="0"/>
        <w:jc w:val="both"/>
      </w:pPr>
      <w:r>
        <w:rPr>
          <w:rFonts w:ascii="Times New Roman"/>
          <w:b w:val="false"/>
          <w:i w:val="false"/>
          <w:color w:val="000000"/>
          <w:sz w:val="28"/>
        </w:rPr>
        <w:t>
      881. СЕБЖ (TCAS) жабдығы беретін соқтығысулардың алдын ала жөніндегі ұсыныстар ӘҚҚ органдарының нұсқауларынан қарағанда басымдық болып табылады.</w:t>
      </w:r>
    </w:p>
    <w:bookmarkEnd w:id="1078"/>
    <w:bookmarkStart w:name="z1010" w:id="1079"/>
    <w:p>
      <w:pPr>
        <w:spacing w:after="0"/>
        <w:ind w:left="0"/>
        <w:jc w:val="left"/>
      </w:pPr>
      <w:r>
        <w:rPr>
          <w:rFonts w:ascii="Times New Roman"/>
          <w:b/>
          <w:i w:val="false"/>
          <w:color w:val="000000"/>
        </w:rPr>
        <w:t xml:space="preserve"> 22-параграф. ӘК-ні қадағалау</w:t>
      </w:r>
    </w:p>
    <w:bookmarkEnd w:id="1079"/>
    <w:bookmarkStart w:name="z1011" w:id="1080"/>
    <w:p>
      <w:pPr>
        <w:spacing w:after="0"/>
        <w:ind w:left="0"/>
        <w:jc w:val="both"/>
      </w:pPr>
      <w:r>
        <w:rPr>
          <w:rFonts w:ascii="Times New Roman"/>
          <w:b w:val="false"/>
          <w:i w:val="false"/>
          <w:color w:val="000000"/>
          <w:sz w:val="28"/>
        </w:rPr>
        <w:t>
      882. Пайдаланушы өзі ұшуларды орындайтын барлық әуе кеңістігі шегінде ұшақтарды алып жүру мақсатында ӘК үшін техникалық бақылау мүмкіндігін қамтамасыз етеді.</w:t>
      </w:r>
    </w:p>
    <w:bookmarkEnd w:id="10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882-тармақ жаңа редакцияда - ҚР Индустрия және инфрақұрылымдық даму министрінің 28.01.2021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12" w:id="1081"/>
    <w:p>
      <w:pPr>
        <w:spacing w:after="0"/>
        <w:ind w:left="0"/>
        <w:jc w:val="both"/>
      </w:pPr>
      <w:r>
        <w:rPr>
          <w:rFonts w:ascii="Times New Roman"/>
          <w:b w:val="false"/>
          <w:i w:val="false"/>
          <w:color w:val="000000"/>
          <w:sz w:val="28"/>
        </w:rPr>
        <w:t>
      883. Пайдаланушы төмендегі жағдайларда мұхит (мұхиттық) ауданында (аудандарда) жоспарланған ұшу учаскесіндегі (учаскелеріндегі) ұшақтың орналасқан жері туралы әрбір 15 минут сайын хабарламаны автоматты түрде беру арқылы қадағалайды:</w:t>
      </w:r>
    </w:p>
    <w:bookmarkEnd w:id="1081"/>
    <w:p>
      <w:pPr>
        <w:spacing w:after="0"/>
        <w:ind w:left="0"/>
        <w:jc w:val="both"/>
      </w:pPr>
      <w:r>
        <w:rPr>
          <w:rFonts w:ascii="Times New Roman"/>
          <w:b w:val="false"/>
          <w:i w:val="false"/>
          <w:color w:val="000000"/>
          <w:sz w:val="28"/>
        </w:rPr>
        <w:t>
      1) ең жоғары сертификатталған ұшу салмағы бар ұшақтың 45500 кг астам және жолаушылар сыйымдылығы 19 адамнан артық;</w:t>
      </w:r>
    </w:p>
    <w:p>
      <w:pPr>
        <w:spacing w:after="0"/>
        <w:ind w:left="0"/>
        <w:jc w:val="both"/>
      </w:pPr>
      <w:r>
        <w:rPr>
          <w:rFonts w:ascii="Times New Roman"/>
          <w:b w:val="false"/>
          <w:i w:val="false"/>
          <w:color w:val="000000"/>
          <w:sz w:val="28"/>
        </w:rPr>
        <w:t>
      2) ӘҚҰ органы ұшақтың орналасқан орны туралы ақпаратты 15 минуттан астам аралықта алғанда.</w:t>
      </w:r>
    </w:p>
    <w:bookmarkStart w:name="z2181" w:id="1082"/>
    <w:p>
      <w:pPr>
        <w:spacing w:after="0"/>
        <w:ind w:left="0"/>
        <w:jc w:val="both"/>
      </w:pPr>
      <w:r>
        <w:rPr>
          <w:rFonts w:ascii="Times New Roman"/>
          <w:b w:val="false"/>
          <w:i w:val="false"/>
          <w:color w:val="000000"/>
          <w:sz w:val="28"/>
        </w:rPr>
        <w:t>
      883-1. азаматтық авиация саласындағы уәкілетті ұйым пайдаланушы іске асыратын тәуекелдерді бағалаудың бекітілген процесінің нәтижелеріне сүйене отырып, пайдаланушыға хабарламаларды автоматты түрде беру аралықтарын өзгертуге рұқсат береді. Бұл процесс осындай өзгерістерден туындаған пайдалану тәуекелдерін қалай басқаруға болатындығын көрсетеді және кем дегенде мыналарды қамтиды:</w:t>
      </w:r>
    </w:p>
    <w:bookmarkEnd w:id="1082"/>
    <w:p>
      <w:pPr>
        <w:spacing w:after="0"/>
        <w:ind w:left="0"/>
        <w:jc w:val="both"/>
      </w:pPr>
      <w:r>
        <w:rPr>
          <w:rFonts w:ascii="Times New Roman"/>
          <w:b w:val="false"/>
          <w:i w:val="false"/>
          <w:color w:val="000000"/>
          <w:sz w:val="28"/>
        </w:rPr>
        <w:t>
      1) ӘҚҚ органдарымен байланыс орнату жүйелері мен процестерін қоса алғанда, ұшуларға басшылық жасау жүйелерінің және пайдаланушының процестерінің мүмкіндіктері;</w:t>
      </w:r>
    </w:p>
    <w:p>
      <w:pPr>
        <w:spacing w:after="0"/>
        <w:ind w:left="0"/>
        <w:jc w:val="both"/>
      </w:pPr>
      <w:r>
        <w:rPr>
          <w:rFonts w:ascii="Times New Roman"/>
          <w:b w:val="false"/>
          <w:i w:val="false"/>
          <w:color w:val="000000"/>
          <w:sz w:val="28"/>
        </w:rPr>
        <w:t>
      2) ұшақтың және оның жүйелерінің мүмкіндіктері;</w:t>
      </w:r>
    </w:p>
    <w:p>
      <w:pPr>
        <w:spacing w:after="0"/>
        <w:ind w:left="0"/>
        <w:jc w:val="both"/>
      </w:pPr>
      <w:r>
        <w:rPr>
          <w:rFonts w:ascii="Times New Roman"/>
          <w:b w:val="false"/>
          <w:i w:val="false"/>
          <w:color w:val="000000"/>
          <w:sz w:val="28"/>
        </w:rPr>
        <w:t>
      3) ұшақтың орналасқан жерін анықтауға және онымен байланысты ұстауға арналған қолда бар құралдар;</w:t>
      </w:r>
    </w:p>
    <w:p>
      <w:pPr>
        <w:spacing w:after="0"/>
        <w:ind w:left="0"/>
        <w:jc w:val="both"/>
      </w:pPr>
      <w:r>
        <w:rPr>
          <w:rFonts w:ascii="Times New Roman"/>
          <w:b w:val="false"/>
          <w:i w:val="false"/>
          <w:color w:val="000000"/>
          <w:sz w:val="28"/>
        </w:rPr>
        <w:t>
      4) хабарламаларды автоматты түрде берудегі Интервалдардың жиілігі мен ұзақтығы;</w:t>
      </w:r>
    </w:p>
    <w:p>
      <w:pPr>
        <w:spacing w:after="0"/>
        <w:ind w:left="0"/>
        <w:jc w:val="both"/>
      </w:pPr>
      <w:r>
        <w:rPr>
          <w:rFonts w:ascii="Times New Roman"/>
          <w:b w:val="false"/>
          <w:i w:val="false"/>
          <w:color w:val="000000"/>
          <w:sz w:val="28"/>
        </w:rPr>
        <w:t>
      5) ұшу экипажының іс-қимылы тәртібіндегі өзгерістерден туындаған адам факторларының салдары;</w:t>
      </w:r>
    </w:p>
    <w:p>
      <w:pPr>
        <w:spacing w:after="0"/>
        <w:ind w:left="0"/>
        <w:jc w:val="both"/>
      </w:pPr>
      <w:r>
        <w:rPr>
          <w:rFonts w:ascii="Times New Roman"/>
          <w:b w:val="false"/>
          <w:i w:val="false"/>
          <w:color w:val="000000"/>
          <w:sz w:val="28"/>
        </w:rPr>
        <w:t>
      6) тәуекелді азайту жөніндегі нақты шараларды және авариялық жағдайдағы іс-қимыл тәртібін қамтуға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883-1-тармақпен толықтырылды - ҚР Индустрия және инфрақұрылымдық даму министрінің 28.01.2021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13" w:id="1083"/>
    <w:p>
      <w:pPr>
        <w:spacing w:after="0"/>
        <w:ind w:left="0"/>
        <w:jc w:val="both"/>
      </w:pPr>
      <w:r>
        <w:rPr>
          <w:rFonts w:ascii="Times New Roman"/>
          <w:b w:val="false"/>
          <w:i w:val="false"/>
          <w:color w:val="000000"/>
          <w:sz w:val="28"/>
        </w:rPr>
        <w:t>
      884. Пайдаланушы іздестіру және құтқару қызметтеріне ӘК-нің соңғы белгілі орналасқан жерін айқындауға көмектесу үшін ӘК-ні қадағалау деректерін сақтаудың уәкілетті ұйым белгілеген қағидаларын енгізеді және бақылайды.</w:t>
      </w:r>
    </w:p>
    <w:bookmarkEnd w:id="10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884-тармақ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14" w:id="1084"/>
    <w:p>
      <w:pPr>
        <w:spacing w:after="0"/>
        <w:ind w:left="0"/>
        <w:jc w:val="left"/>
      </w:pPr>
      <w:r>
        <w:rPr>
          <w:rFonts w:ascii="Times New Roman"/>
          <w:b/>
          <w:i w:val="false"/>
          <w:color w:val="000000"/>
        </w:rPr>
        <w:t xml:space="preserve"> 23-параграф. Апатқа ұшыраған ұшақтың орналасқан жерін айқындау</w:t>
      </w:r>
    </w:p>
    <w:bookmarkEnd w:id="1084"/>
    <w:bookmarkStart w:name="z1015" w:id="1085"/>
    <w:p>
      <w:pPr>
        <w:spacing w:after="0"/>
        <w:ind w:left="0"/>
        <w:jc w:val="both"/>
      </w:pPr>
      <w:r>
        <w:rPr>
          <w:rFonts w:ascii="Times New Roman"/>
          <w:b w:val="false"/>
          <w:i w:val="false"/>
          <w:color w:val="000000"/>
          <w:sz w:val="28"/>
        </w:rPr>
        <w:t>
      885. 2025 жылғы 1 қаңтардан бастап төменде көрсетілген ӘК, егер олар апатқа ұшыраса, ең болмағанда минутына дербес режимде ақпарат береді, оның негізінде пайдаланушы олардың орналасқан жерін анықтай алады:</w:t>
      </w:r>
    </w:p>
    <w:bookmarkEnd w:id="1085"/>
    <w:p>
      <w:pPr>
        <w:spacing w:after="0"/>
        <w:ind w:left="0"/>
        <w:jc w:val="both"/>
      </w:pPr>
      <w:r>
        <w:rPr>
          <w:rFonts w:ascii="Times New Roman"/>
          <w:b w:val="false"/>
          <w:i w:val="false"/>
          <w:color w:val="000000"/>
          <w:sz w:val="28"/>
        </w:rPr>
        <w:t>
      1) ең жоғары сертификатталған ұшу салмағы 27000 кг астам және бортында ұшуға жарамдылық сертификаттары 2024 жылғы 1 қаңтарда немесе осы күннен кейін алғаш рет берілген 19-дан астам жолаушыны тасымалдауға рұқсат етілген барлық ұшақтар;</w:t>
      </w:r>
    </w:p>
    <w:p>
      <w:pPr>
        <w:spacing w:after="0"/>
        <w:ind w:left="0"/>
        <w:jc w:val="both"/>
      </w:pPr>
      <w:r>
        <w:rPr>
          <w:rFonts w:ascii="Times New Roman"/>
          <w:b w:val="false"/>
          <w:i w:val="false"/>
          <w:color w:val="000000"/>
          <w:sz w:val="28"/>
        </w:rPr>
        <w:t>
      2) ұшуға жарамдылық сертификаттары алғаш рет 2024 жылғы 1 қаңтарда немесе осы күннен кейін берілген ең жоғары сертификатталған ұшу салмағы 47000 кг астам барлық ұшақтар.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885-тармақ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886. Алып тасталды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17" w:id="1086"/>
    <w:p>
      <w:pPr>
        <w:spacing w:after="0"/>
        <w:ind w:left="0"/>
        <w:jc w:val="left"/>
      </w:pPr>
      <w:r>
        <w:rPr>
          <w:rFonts w:ascii="Times New Roman"/>
          <w:b/>
          <w:i w:val="false"/>
          <w:color w:val="000000"/>
        </w:rPr>
        <w:t xml:space="preserve"> 24-параграф. Бір ұшқышАҰҚ бойынша немесе түнде пайдаланатын ӘК-ге рұқсат беру</w:t>
      </w:r>
    </w:p>
    <w:bookmarkEnd w:id="1086"/>
    <w:bookmarkStart w:name="z1018" w:id="1087"/>
    <w:p>
      <w:pPr>
        <w:spacing w:after="0"/>
        <w:ind w:left="0"/>
        <w:jc w:val="both"/>
      </w:pPr>
      <w:r>
        <w:rPr>
          <w:rFonts w:ascii="Times New Roman"/>
          <w:b w:val="false"/>
          <w:i w:val="false"/>
          <w:color w:val="000000"/>
          <w:sz w:val="28"/>
        </w:rPr>
        <w:t>
      887. Бір ұшқыш АҰҚ бойынша немесе түнде пайдаланатын барлық ұшақ:</w:t>
      </w:r>
    </w:p>
    <w:bookmarkEnd w:id="1087"/>
    <w:p>
      <w:pPr>
        <w:spacing w:after="0"/>
        <w:ind w:left="0"/>
        <w:jc w:val="both"/>
      </w:pPr>
      <w:r>
        <w:rPr>
          <w:rFonts w:ascii="Times New Roman"/>
          <w:b w:val="false"/>
          <w:i w:val="false"/>
          <w:color w:val="000000"/>
          <w:sz w:val="28"/>
        </w:rPr>
        <w:t>
      1) кемінде биіктікті тұрақтандыру және бағытты таңдау режимдері бар ақаусыз автоұшқышпен;</w:t>
      </w:r>
    </w:p>
    <w:p>
      <w:pPr>
        <w:spacing w:after="0"/>
        <w:ind w:left="0"/>
        <w:jc w:val="both"/>
      </w:pPr>
      <w:r>
        <w:rPr>
          <w:rFonts w:ascii="Times New Roman"/>
          <w:b w:val="false"/>
          <w:i w:val="false"/>
          <w:color w:val="000000"/>
          <w:sz w:val="28"/>
        </w:rPr>
        <w:t>
      2) бағытталған микрофоны бар құлаққаптармен немесе басқа ұқсас құрылғымен;</w:t>
      </w:r>
    </w:p>
    <w:p>
      <w:pPr>
        <w:spacing w:after="0"/>
        <w:ind w:left="0"/>
        <w:jc w:val="both"/>
      </w:pPr>
      <w:r>
        <w:rPr>
          <w:rFonts w:ascii="Times New Roman"/>
          <w:b w:val="false"/>
          <w:i w:val="false"/>
          <w:color w:val="000000"/>
          <w:sz w:val="28"/>
        </w:rPr>
        <w:t>
      3) қоршаған жарықтың кез-келген жағдайында оқуға болатын карталарды бейнелейтін құралмен жабдықталады.</w:t>
      </w:r>
    </w:p>
    <w:bookmarkStart w:name="z1019" w:id="1088"/>
    <w:p>
      <w:pPr>
        <w:spacing w:after="0"/>
        <w:ind w:left="0"/>
        <w:jc w:val="both"/>
      </w:pPr>
      <w:r>
        <w:rPr>
          <w:rFonts w:ascii="Times New Roman"/>
          <w:b w:val="false"/>
          <w:i w:val="false"/>
          <w:color w:val="000000"/>
          <w:sz w:val="28"/>
        </w:rPr>
        <w:t>
      888. Уәкілетті ұйым бір газтурбиналық қозғалтқышпен ұшақтың тиісінше сертификатталғанына көз жеткізеді, сонымен қатар келесі элементтерді ескереді:</w:t>
      </w:r>
    </w:p>
    <w:bookmarkEnd w:id="1088"/>
    <w:p>
      <w:pPr>
        <w:spacing w:after="0"/>
        <w:ind w:left="0"/>
        <w:jc w:val="both"/>
      </w:pPr>
      <w:r>
        <w:rPr>
          <w:rFonts w:ascii="Times New Roman"/>
          <w:b w:val="false"/>
          <w:i w:val="false"/>
          <w:color w:val="000000"/>
          <w:sz w:val="28"/>
        </w:rPr>
        <w:t>
      1) қозғалтқыш пен "ұшақ-қозғалтқыш" комбинациясының сенімділігін қамтамасыз ететін дәлелдердің болуы;</w:t>
      </w:r>
    </w:p>
    <w:p>
      <w:pPr>
        <w:spacing w:after="0"/>
        <w:ind w:left="0"/>
        <w:jc w:val="both"/>
      </w:pPr>
      <w:r>
        <w:rPr>
          <w:rFonts w:ascii="Times New Roman"/>
          <w:b w:val="false"/>
          <w:i w:val="false"/>
          <w:color w:val="000000"/>
          <w:sz w:val="28"/>
        </w:rPr>
        <w:t>
      2) жерде, ұшқаннан кейін және ұшу бағытында және қалыпты крейсерлік абсолюттік биіктіктен мәжбүрлі қонуға дейін төмендеуде қозғалтқыштың істен шығу/бұзылу жағдайындағы рәсімдерді қосқанда, дайындау және тексерудің арнайы және тиісті рәсімдері;</w:t>
      </w:r>
    </w:p>
    <w:p>
      <w:pPr>
        <w:spacing w:after="0"/>
        <w:ind w:left="0"/>
        <w:jc w:val="both"/>
      </w:pPr>
      <w:r>
        <w:rPr>
          <w:rFonts w:ascii="Times New Roman"/>
          <w:b w:val="false"/>
          <w:i w:val="false"/>
          <w:color w:val="000000"/>
          <w:sz w:val="28"/>
        </w:rPr>
        <w:t>
      3) жабдықтар мен жүйелер ескере отырып кеңейтілген техникалық қызмет көрсету бағдарламасы;</w:t>
      </w:r>
    </w:p>
    <w:p>
      <w:pPr>
        <w:spacing w:after="0"/>
        <w:ind w:left="0"/>
        <w:jc w:val="both"/>
      </w:pPr>
      <w:r>
        <w:rPr>
          <w:rFonts w:ascii="Times New Roman"/>
          <w:b w:val="false"/>
          <w:i w:val="false"/>
          <w:color w:val="000000"/>
          <w:sz w:val="28"/>
        </w:rPr>
        <w:t>
      4) түнде және/немесе АМЖ бойынша ұшулар жасау үшін қажетті жабдықтар мен жүйелерді есепке алумен өзгертілген MEL;</w:t>
      </w:r>
    </w:p>
    <w:p>
      <w:pPr>
        <w:spacing w:after="0"/>
        <w:ind w:left="0"/>
        <w:jc w:val="both"/>
      </w:pPr>
      <w:r>
        <w:rPr>
          <w:rFonts w:ascii="Times New Roman"/>
          <w:b w:val="false"/>
          <w:i w:val="false"/>
          <w:color w:val="000000"/>
          <w:sz w:val="28"/>
        </w:rPr>
        <w:t>
      5) түнде және/немесе АМЖ бойынша ұшуға сәйкес жоспарлау және пайдаланылатын минимумдар;</w:t>
      </w:r>
    </w:p>
    <w:p>
      <w:pPr>
        <w:spacing w:after="0"/>
        <w:ind w:left="0"/>
        <w:jc w:val="both"/>
      </w:pPr>
      <w:r>
        <w:rPr>
          <w:rFonts w:ascii="Times New Roman"/>
          <w:b w:val="false"/>
          <w:i w:val="false"/>
          <w:color w:val="000000"/>
          <w:sz w:val="28"/>
        </w:rPr>
        <w:t>
      6) ұшып шығу және келу рәсімдері және бағыттарды кез-келген шектеулер;</w:t>
      </w:r>
    </w:p>
    <w:p>
      <w:pPr>
        <w:spacing w:after="0"/>
        <w:ind w:left="0"/>
        <w:jc w:val="both"/>
      </w:pPr>
      <w:r>
        <w:rPr>
          <w:rFonts w:ascii="Times New Roman"/>
          <w:b w:val="false"/>
          <w:i w:val="false"/>
          <w:color w:val="000000"/>
          <w:sz w:val="28"/>
        </w:rPr>
        <w:t xml:space="preserve">
      7) ұшқыштардың біліктілігі және тәжірибесі; </w:t>
      </w:r>
    </w:p>
    <w:p>
      <w:pPr>
        <w:spacing w:after="0"/>
        <w:ind w:left="0"/>
        <w:jc w:val="both"/>
      </w:pPr>
      <w:r>
        <w:rPr>
          <w:rFonts w:ascii="Times New Roman"/>
          <w:b w:val="false"/>
          <w:i w:val="false"/>
          <w:color w:val="000000"/>
          <w:sz w:val="28"/>
        </w:rPr>
        <w:t>
      8) ҰЖН, оған қоса шектеулер, апаттық рәсімдер, бекітілген бағыттар немесе ұшу аудандары, MEL және жабдықпен байланысты стандарттық рәсімдер.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888-тармаққа өзгеріс енгізілді – ҚР Индустрия және инфрақұрылымдық даму министрінің 23.07.2019 </w:t>
      </w:r>
      <w:r>
        <w:rPr>
          <w:rFonts w:ascii="Times New Roman"/>
          <w:b w:val="false"/>
          <w:i w:val="false"/>
          <w:color w:val="000000"/>
          <w:sz w:val="28"/>
        </w:rPr>
        <w:t>№ 542</w:t>
      </w:r>
      <w:r>
        <w:rPr>
          <w:rFonts w:ascii="Times New Roman"/>
          <w:b w:val="false"/>
          <w:i w:val="false"/>
          <w:color w:val="ff0000"/>
          <w:sz w:val="28"/>
        </w:rPr>
        <w:t xml:space="preserve"> (01.08.2019 бастап қолданысқа енгізіледі) бұйрығымен.</w:t>
      </w:r>
      <w:r>
        <w:br/>
      </w:r>
      <w:r>
        <w:rPr>
          <w:rFonts w:ascii="Times New Roman"/>
          <w:b w:val="false"/>
          <w:i w:val="false"/>
          <w:color w:val="000000"/>
          <w:sz w:val="28"/>
        </w:rPr>
        <w:t>
</w:t>
      </w:r>
    </w:p>
    <w:bookmarkStart w:name="z1020" w:id="1089"/>
    <w:p>
      <w:pPr>
        <w:spacing w:after="0"/>
        <w:ind w:left="0"/>
        <w:jc w:val="both"/>
      </w:pPr>
      <w:r>
        <w:rPr>
          <w:rFonts w:ascii="Times New Roman"/>
          <w:b w:val="false"/>
          <w:i w:val="false"/>
          <w:color w:val="000000"/>
          <w:sz w:val="28"/>
        </w:rPr>
        <w:t>
      889. Түнде және/немесе АМЖ бойынша ұшатын, бір газтурбиналы қозғалтқышты ұшақтарды пайдаланушылар су кеңістігінің үстінде қозғалтқыш істен шыққан кейін крейсерлік абсолюттік биіктіктен мәжбүрлі қону ауданына дейін тымық жағдайдағы жоспарлау режимінде тиісті ұшу қашықтығына сәйкес арақашықтық бойынша бағыттарды шектеулерді бағалайды.</w:t>
      </w:r>
    </w:p>
    <w:bookmarkEnd w:id="1089"/>
    <w:p>
      <w:pPr>
        <w:spacing w:after="0"/>
        <w:ind w:left="0"/>
        <w:jc w:val="both"/>
      </w:pPr>
      <w:r>
        <w:rPr>
          <w:rFonts w:ascii="Times New Roman"/>
          <w:b w:val="false"/>
          <w:i w:val="false"/>
          <w:color w:val="000000"/>
          <w:sz w:val="28"/>
        </w:rPr>
        <w:t>
      Жоспарлау режимінде ұшу қашықтығының үстінен рұқсат етілетін кез келген қосымша арақашықтық ұшақтың жай крейсерлік жылдамдықпен 15 минут ішінде ұшатын арақашықтығынан аспауға тиіс.</w:t>
      </w:r>
    </w:p>
    <w:bookmarkStart w:name="z1021" w:id="1090"/>
    <w:p>
      <w:pPr>
        <w:spacing w:after="0"/>
        <w:ind w:left="0"/>
        <w:jc w:val="left"/>
      </w:pPr>
      <w:r>
        <w:rPr>
          <w:rFonts w:ascii="Times New Roman"/>
          <w:b/>
          <w:i w:val="false"/>
          <w:color w:val="000000"/>
        </w:rPr>
        <w:t xml:space="preserve"> 25-параграф. HUD немесе баламалы индикаторлармен, EVS, SVS және/немесе CVS жабдықталған ӘК</w:t>
      </w:r>
    </w:p>
    <w:bookmarkEnd w:id="1090"/>
    <w:bookmarkStart w:name="z1022" w:id="1091"/>
    <w:p>
      <w:pPr>
        <w:spacing w:after="0"/>
        <w:ind w:left="0"/>
        <w:jc w:val="both"/>
      </w:pPr>
      <w:r>
        <w:rPr>
          <w:rFonts w:ascii="Times New Roman"/>
          <w:b w:val="false"/>
          <w:i w:val="false"/>
          <w:color w:val="000000"/>
          <w:sz w:val="28"/>
        </w:rPr>
        <w:t>
      890. Егер ұшақтар автоматты қону жүйелерімен, HUD немесе баламалы индикаторлармен, EVS, SVS немесе CVS, немесе будандық жүйенің шеңберіндегі осындай жүйелердің кез келген үйлесімімен жабдықталған жағдайларда, ұшақтардың ұшу қауіпсіздігін қамтамасыз ету үшін осы жүйелерді пайдалану критерийлерін уәкілетті ұйым бекітеді.</w:t>
      </w:r>
    </w:p>
    <w:bookmarkEnd w:id="10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890-тармақ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891. Алып тасталды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24" w:id="1092"/>
    <w:p>
      <w:pPr>
        <w:spacing w:after="0"/>
        <w:ind w:left="0"/>
        <w:jc w:val="left"/>
      </w:pPr>
      <w:r>
        <w:rPr>
          <w:rFonts w:ascii="Times New Roman"/>
          <w:b/>
          <w:i w:val="false"/>
          <w:color w:val="000000"/>
        </w:rPr>
        <w:t xml:space="preserve"> 26-параграф. EFB электрондық ұшу планшеттері</w:t>
      </w:r>
    </w:p>
    <w:bookmarkEnd w:id="1092"/>
    <w:bookmarkStart w:name="z1025" w:id="1093"/>
    <w:p>
      <w:pPr>
        <w:spacing w:after="0"/>
        <w:ind w:left="0"/>
        <w:jc w:val="both"/>
      </w:pPr>
      <w:r>
        <w:rPr>
          <w:rFonts w:ascii="Times New Roman"/>
          <w:b w:val="false"/>
          <w:i w:val="false"/>
          <w:color w:val="000000"/>
          <w:sz w:val="28"/>
        </w:rPr>
        <w:t>
      892. ӘК бортында EFB пайдаланылатын кезде, пайдаланушы (ӘКК және/немесе пайдаланушы/иеленуші ЖМА ӘК жағдайында) олардың ұшақ жүйесінің, жабдықтардың жұмысын бұзбауы немесе ұшақты басқару мүмкіндігіне кедергі келтірмеуі үшін шаралар қабылдайды.</w:t>
      </w:r>
    </w:p>
    <w:bookmarkEnd w:id="1093"/>
    <w:bookmarkStart w:name="z1026" w:id="1094"/>
    <w:p>
      <w:pPr>
        <w:spacing w:after="0"/>
        <w:ind w:left="0"/>
        <w:jc w:val="both"/>
      </w:pPr>
      <w:r>
        <w:rPr>
          <w:rFonts w:ascii="Times New Roman"/>
          <w:b w:val="false"/>
          <w:i w:val="false"/>
          <w:color w:val="000000"/>
          <w:sz w:val="28"/>
        </w:rPr>
        <w:t>
      893. Ұшақ бортында EFB пайдаланылатын кезде пайдаланушы:</w:t>
      </w:r>
    </w:p>
    <w:bookmarkEnd w:id="1094"/>
    <w:p>
      <w:pPr>
        <w:spacing w:after="0"/>
        <w:ind w:left="0"/>
        <w:jc w:val="both"/>
      </w:pPr>
      <w:r>
        <w:rPr>
          <w:rFonts w:ascii="Times New Roman"/>
          <w:b w:val="false"/>
          <w:i w:val="false"/>
          <w:color w:val="000000"/>
          <w:sz w:val="28"/>
        </w:rPr>
        <w:t>
      1) ұшу қауіпсіздігі үшін EFB әрбір функциясының тәуекел (тәуекелдер) факторын бағалайды;</w:t>
      </w:r>
    </w:p>
    <w:p>
      <w:pPr>
        <w:spacing w:after="0"/>
        <w:ind w:left="0"/>
        <w:jc w:val="both"/>
      </w:pPr>
      <w:r>
        <w:rPr>
          <w:rFonts w:ascii="Times New Roman"/>
          <w:b w:val="false"/>
          <w:i w:val="false"/>
          <w:color w:val="000000"/>
          <w:sz w:val="28"/>
        </w:rPr>
        <w:t>
      2) жабдықты пайдалану рәсімдерін және EFB (әрбір функциясын қоса алғанда) және олармен жұмыс істеуді үйренуге қойылатын талаптарды енгізеді және құжаттармен рәсімдейді;</w:t>
      </w:r>
    </w:p>
    <w:p>
      <w:pPr>
        <w:spacing w:after="0"/>
        <w:ind w:left="0"/>
        <w:jc w:val="both"/>
      </w:pPr>
      <w:r>
        <w:rPr>
          <w:rFonts w:ascii="Times New Roman"/>
          <w:b w:val="false"/>
          <w:i w:val="false"/>
          <w:color w:val="000000"/>
          <w:sz w:val="28"/>
        </w:rPr>
        <w:t>
      3) EFB бас тартқан жағдайда, ұшу экипажына ұшуды қауіпсіз орындау үшін жеткілікті ақпарат беруді қамтамасыз етеді.</w:t>
      </w:r>
    </w:p>
    <w:bookmarkStart w:name="z1027" w:id="1095"/>
    <w:p>
      <w:pPr>
        <w:spacing w:after="0"/>
        <w:ind w:left="0"/>
        <w:jc w:val="both"/>
      </w:pPr>
      <w:r>
        <w:rPr>
          <w:rFonts w:ascii="Times New Roman"/>
          <w:b w:val="false"/>
          <w:i w:val="false"/>
          <w:color w:val="000000"/>
          <w:sz w:val="28"/>
        </w:rPr>
        <w:t>
      894. Уәкілетті ұйым әуе кемелерінің ұшу қауіпсіздігін қамтамасыз ету үшін EFB функцияларын пайдалануға арнайы келісім береді.</w:t>
      </w:r>
    </w:p>
    <w:bookmarkEnd w:id="10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894-тармақ жаңа редакцияда – ҚР Көлік министрінің м.а. 31.08.2026 </w:t>
      </w:r>
      <w:r>
        <w:rPr>
          <w:rFonts w:ascii="Times New Roman"/>
          <w:b w:val="false"/>
          <w:i w:val="false"/>
          <w:color w:val="000000"/>
          <w:sz w:val="28"/>
        </w:rPr>
        <w:t>№ 231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895. Уәкілетті ұйым EFB пайдалануға арнайы рұқсат берген кезде:</w:t>
      </w:r>
    </w:p>
    <w:p>
      <w:pPr>
        <w:spacing w:after="0"/>
        <w:ind w:left="0"/>
        <w:jc w:val="both"/>
      </w:pPr>
      <w:r>
        <w:rPr>
          <w:rFonts w:ascii="Times New Roman"/>
          <w:b w:val="false"/>
          <w:i w:val="false"/>
          <w:color w:val="000000"/>
          <w:sz w:val="28"/>
        </w:rPr>
        <w:t>
      1) EFB жабдығы және онымен байланысты бекіту жабдығы, соның ішінде тиісті жерде әуе кемелерінің жүйелерімен интерфейс ұшуға жарамдылық стандарттарына сәйкес келеді;</w:t>
      </w:r>
    </w:p>
    <w:p>
      <w:pPr>
        <w:spacing w:after="0"/>
        <w:ind w:left="0"/>
        <w:jc w:val="both"/>
      </w:pPr>
      <w:r>
        <w:rPr>
          <w:rFonts w:ascii="Times New Roman"/>
          <w:b w:val="false"/>
          <w:i w:val="false"/>
          <w:color w:val="000000"/>
          <w:sz w:val="28"/>
        </w:rPr>
        <w:t>
      2) пайдаланушымен EFB функциясы(лары) қолдайтын операциялармен байланысты ұшу қауіпсіздік тәуекелдері бағаланады;</w:t>
      </w:r>
    </w:p>
    <w:p>
      <w:pPr>
        <w:spacing w:after="0"/>
        <w:ind w:left="0"/>
        <w:jc w:val="both"/>
      </w:pPr>
      <w:r>
        <w:rPr>
          <w:rFonts w:ascii="Times New Roman"/>
          <w:b w:val="false"/>
          <w:i w:val="false"/>
          <w:color w:val="000000"/>
          <w:sz w:val="28"/>
        </w:rPr>
        <w:t>
      3) пайдаланушымен EFB функциясы(лары) үшін көзделген және көрсетілетін ақпараттың (қажет болған жағдайда) артықшылығына қойылатын талаптар орнатылды;</w:t>
      </w:r>
    </w:p>
    <w:p>
      <w:pPr>
        <w:spacing w:after="0"/>
        <w:ind w:left="0"/>
        <w:jc w:val="both"/>
      </w:pPr>
      <w:r>
        <w:rPr>
          <w:rFonts w:ascii="Times New Roman"/>
          <w:b w:val="false"/>
          <w:i w:val="false"/>
          <w:color w:val="000000"/>
          <w:sz w:val="28"/>
        </w:rPr>
        <w:t>
      4) пайдаланушымен, соның ішінде пайдаланылуы мүмкін кез келген дерекқорларды қоса алғанда, EFB функцияларын басқару рәсімдері құжатпен ресімделеді және орнатылды;</w:t>
      </w:r>
    </w:p>
    <w:p>
      <w:pPr>
        <w:spacing w:after="0"/>
        <w:ind w:left="0"/>
        <w:jc w:val="both"/>
      </w:pPr>
      <w:r>
        <w:rPr>
          <w:rFonts w:ascii="Times New Roman"/>
          <w:b w:val="false"/>
          <w:i w:val="false"/>
          <w:color w:val="000000"/>
          <w:sz w:val="28"/>
        </w:rPr>
        <w:t>
      5) пайдаланушымен EFB пайдалану рәсімдері (әрбір функцияны қоса алғанда) және оларды пайдалану бойынша оқыту ережелері құжатпен ресімделеді және орнатылды.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895-тармақ жаңа редакцияда – ҚР Көлік министрінің м.а. 31.08.2026 </w:t>
      </w:r>
      <w:r>
        <w:rPr>
          <w:rFonts w:ascii="Times New Roman"/>
          <w:b w:val="false"/>
          <w:i w:val="false"/>
          <w:color w:val="000000"/>
          <w:sz w:val="28"/>
        </w:rPr>
        <w:t>№ 231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29" w:id="1096"/>
    <w:p>
      <w:pPr>
        <w:spacing w:after="0"/>
        <w:ind w:left="0"/>
        <w:jc w:val="left"/>
      </w:pPr>
      <w:r>
        <w:rPr>
          <w:rFonts w:ascii="Times New Roman"/>
          <w:b/>
          <w:i w:val="false"/>
          <w:color w:val="000000"/>
        </w:rPr>
        <w:t xml:space="preserve"> 27-параграф. Борттық байланыс және навигациялық жабдығы</w:t>
      </w:r>
    </w:p>
    <w:bookmarkEnd w:id="1096"/>
    <w:bookmarkStart w:name="z1030" w:id="1097"/>
    <w:p>
      <w:pPr>
        <w:spacing w:after="0"/>
        <w:ind w:left="0"/>
        <w:jc w:val="both"/>
      </w:pPr>
      <w:r>
        <w:rPr>
          <w:rFonts w:ascii="Times New Roman"/>
          <w:b w:val="false"/>
          <w:i w:val="false"/>
          <w:color w:val="000000"/>
          <w:sz w:val="28"/>
        </w:rPr>
        <w:t>
      896. Ұшақ:</w:t>
      </w:r>
    </w:p>
    <w:bookmarkEnd w:id="1097"/>
    <w:p>
      <w:pPr>
        <w:spacing w:after="0"/>
        <w:ind w:left="0"/>
        <w:jc w:val="both"/>
      </w:pPr>
      <w:r>
        <w:rPr>
          <w:rFonts w:ascii="Times New Roman"/>
          <w:b w:val="false"/>
          <w:i w:val="false"/>
          <w:color w:val="000000"/>
          <w:sz w:val="28"/>
        </w:rPr>
        <w:t>
      1) әуеайлақтың диспетчерлік қызмет көрсету мақсатында екі жақты байланысты қолдауға;</w:t>
      </w:r>
    </w:p>
    <w:p>
      <w:pPr>
        <w:spacing w:after="0"/>
        <w:ind w:left="0"/>
        <w:jc w:val="both"/>
      </w:pPr>
      <w:r>
        <w:rPr>
          <w:rFonts w:ascii="Times New Roman"/>
          <w:b w:val="false"/>
          <w:i w:val="false"/>
          <w:color w:val="000000"/>
          <w:sz w:val="28"/>
        </w:rPr>
        <w:t>
      2) ұшу кезінде кез-келген уақытта метерологиялық ақпаратты алуға;</w:t>
      </w:r>
    </w:p>
    <w:p>
      <w:pPr>
        <w:spacing w:after="0"/>
        <w:ind w:left="0"/>
        <w:jc w:val="both"/>
      </w:pPr>
      <w:r>
        <w:rPr>
          <w:rFonts w:ascii="Times New Roman"/>
          <w:b w:val="false"/>
          <w:i w:val="false"/>
          <w:color w:val="000000"/>
          <w:sz w:val="28"/>
        </w:rPr>
        <w:t>
      3) ұшу кезіндегі кез-келген уақытта бір авиациялық станциямен және басқа авиациялық станциялармен және тиісті уәкілетті орган белгілеген жиіліктерде екі жақты байланысты қолдануға қабілетті радиожабдығымен жабдықталады.</w:t>
      </w:r>
    </w:p>
    <w:bookmarkStart w:name="z1031" w:id="1098"/>
    <w:p>
      <w:pPr>
        <w:spacing w:after="0"/>
        <w:ind w:left="0"/>
        <w:jc w:val="both"/>
      </w:pPr>
      <w:r>
        <w:rPr>
          <w:rFonts w:ascii="Times New Roman"/>
          <w:b w:val="false"/>
          <w:i w:val="false"/>
          <w:color w:val="000000"/>
          <w:sz w:val="28"/>
        </w:rPr>
        <w:t>
      897. 121,5 Гц апаттық авиациялық жиілікте байланыс осы Қағидалардың 896-тармағында көрсетілген радиожабдықтың көмегімен қамтамасыз етіледі.</w:t>
      </w:r>
    </w:p>
    <w:bookmarkEnd w:id="1098"/>
    <w:bookmarkStart w:name="z1032" w:id="1099"/>
    <w:p>
      <w:pPr>
        <w:spacing w:after="0"/>
        <w:ind w:left="0"/>
        <w:jc w:val="both"/>
      </w:pPr>
      <w:r>
        <w:rPr>
          <w:rFonts w:ascii="Times New Roman"/>
          <w:b w:val="false"/>
          <w:i w:val="false"/>
          <w:color w:val="000000"/>
          <w:sz w:val="28"/>
        </w:rPr>
        <w:t>
      898. RSP ерекшелігіне сәйкес ұшу кезінде РВС сипаттамаларына негізделген байланысты жүзеге асыру үшін осы Қағидалардың 896-тармағының талаптарын сақтауға қосымша ретінде ұшақ:</w:t>
      </w:r>
    </w:p>
    <w:bookmarkEnd w:id="1099"/>
    <w:p>
      <w:pPr>
        <w:spacing w:after="0"/>
        <w:ind w:left="0"/>
        <w:jc w:val="both"/>
      </w:pPr>
      <w:r>
        <w:rPr>
          <w:rFonts w:ascii="Times New Roman"/>
          <w:b w:val="false"/>
          <w:i w:val="false"/>
          <w:color w:val="000000"/>
          <w:sz w:val="28"/>
        </w:rPr>
        <w:t xml:space="preserve">
      1) белгіленген RSP ерекшелігіне сәйкестікті қамтамасыз ететін байланыс жабдығымен жабдықталады; </w:t>
      </w:r>
    </w:p>
    <w:p>
      <w:pPr>
        <w:spacing w:after="0"/>
        <w:ind w:left="0"/>
        <w:jc w:val="both"/>
      </w:pPr>
      <w:r>
        <w:rPr>
          <w:rFonts w:ascii="Times New Roman"/>
          <w:b w:val="false"/>
          <w:i w:val="false"/>
          <w:color w:val="000000"/>
          <w:sz w:val="28"/>
        </w:rPr>
        <w:t xml:space="preserve">
      2) ҰПН және әзірлеушінің мемлекеті немесе ӘК тіркелген мемлекет бекіткен басқа құжаттамасы, ұшақтың RSP ерекшелігіне сәйкес келу мүмкіндіктері туралы ақпарат болады; </w:t>
      </w:r>
    </w:p>
    <w:p>
      <w:pPr>
        <w:spacing w:after="0"/>
        <w:ind w:left="0"/>
        <w:jc w:val="both"/>
      </w:pPr>
      <w:r>
        <w:rPr>
          <w:rFonts w:ascii="Times New Roman"/>
          <w:b w:val="false"/>
          <w:i w:val="false"/>
          <w:color w:val="000000"/>
          <w:sz w:val="28"/>
        </w:rPr>
        <w:t>
      3) MEL құрамына кіретін RSP ерекшелігіне сәйкес келу мүмкіндіктері туралы ақпарат болады.</w:t>
      </w:r>
    </w:p>
    <w:bookmarkStart w:name="z1033" w:id="1100"/>
    <w:p>
      <w:pPr>
        <w:spacing w:after="0"/>
        <w:ind w:left="0"/>
        <w:jc w:val="both"/>
      </w:pPr>
      <w:r>
        <w:rPr>
          <w:rFonts w:ascii="Times New Roman"/>
          <w:b w:val="false"/>
          <w:i w:val="false"/>
          <w:color w:val="000000"/>
          <w:sz w:val="28"/>
        </w:rPr>
        <w:t>
      899. RSP ерекшелігіне сәйкес ұшу кезінде РВС сипаттамаларына негізделген байланысты жүзеге асыру үшін уәкілетті ұйым пайдаланушының төмендегілерді енгізуін және құжатпен ресімдеуін қамтамасыз етеді:</w:t>
      </w:r>
    </w:p>
    <w:bookmarkEnd w:id="1100"/>
    <w:p>
      <w:pPr>
        <w:spacing w:after="0"/>
        <w:ind w:left="0"/>
        <w:jc w:val="both"/>
      </w:pPr>
      <w:r>
        <w:rPr>
          <w:rFonts w:ascii="Times New Roman"/>
          <w:b w:val="false"/>
          <w:i w:val="false"/>
          <w:color w:val="000000"/>
          <w:sz w:val="28"/>
        </w:rPr>
        <w:t>
      1) күтпеген мән-жайлар жағдайына арналған іс-қимылдар тәртібін қоса алғанда, штатты және штаттан тыс рәсімдері;</w:t>
      </w:r>
    </w:p>
    <w:p>
      <w:pPr>
        <w:spacing w:after="0"/>
        <w:ind w:left="0"/>
        <w:jc w:val="both"/>
      </w:pPr>
      <w:r>
        <w:rPr>
          <w:rFonts w:ascii="Times New Roman"/>
          <w:b w:val="false"/>
          <w:i w:val="false"/>
          <w:color w:val="000000"/>
          <w:sz w:val="28"/>
        </w:rPr>
        <w:t>
      2) RСP ерекшеліктеріне сәйкес ұшу экипажының біліктілік және дайындық деңгейіне қойылатын талаптар;</w:t>
      </w:r>
    </w:p>
    <w:p>
      <w:pPr>
        <w:spacing w:after="0"/>
        <w:ind w:left="0"/>
        <w:jc w:val="both"/>
      </w:pPr>
      <w:r>
        <w:rPr>
          <w:rFonts w:ascii="Times New Roman"/>
          <w:b w:val="false"/>
          <w:i w:val="false"/>
          <w:color w:val="000000"/>
          <w:sz w:val="28"/>
        </w:rPr>
        <w:t>
      3) тиісті персоналды жоспарланған қызмет міндеттеріне сәйкес дайындау бағдарламасы;</w:t>
      </w:r>
    </w:p>
    <w:p>
      <w:pPr>
        <w:spacing w:after="0"/>
        <w:ind w:left="0"/>
        <w:jc w:val="both"/>
      </w:pPr>
      <w:r>
        <w:rPr>
          <w:rFonts w:ascii="Times New Roman"/>
          <w:b w:val="false"/>
          <w:i w:val="false"/>
          <w:color w:val="000000"/>
          <w:sz w:val="28"/>
        </w:rPr>
        <w:t>
      4) RСP ерекшеліктеріне сәйкес ұшу жарамдылығын қолдау үшін техникалық қызмет көрсетудің тиісті рәсімдері.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899-тармақ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34" w:id="1101"/>
    <w:p>
      <w:pPr>
        <w:spacing w:after="0"/>
        <w:ind w:left="0"/>
        <w:jc w:val="both"/>
      </w:pPr>
      <w:r>
        <w:rPr>
          <w:rFonts w:ascii="Times New Roman"/>
          <w:b w:val="false"/>
          <w:i w:val="false"/>
          <w:color w:val="000000"/>
          <w:sz w:val="28"/>
        </w:rPr>
        <w:t>
      900. Уәкілетті ұйым осы Қағидалардың 896-тармағының ережелеріне қатысты мыналарды қамтамасыз етеді:</w:t>
      </w:r>
    </w:p>
    <w:bookmarkEnd w:id="1101"/>
    <w:p>
      <w:pPr>
        <w:spacing w:after="0"/>
        <w:ind w:left="0"/>
        <w:jc w:val="both"/>
      </w:pPr>
      <w:r>
        <w:rPr>
          <w:rFonts w:ascii="Times New Roman"/>
          <w:b w:val="false"/>
          <w:i w:val="false"/>
          <w:color w:val="000000"/>
          <w:sz w:val="28"/>
        </w:rPr>
        <w:t>
      1) нақты әуе кеңістігінде орындалатын ұшулар ұшу қауіпсіздігін қамтамасыз ету мақсаттарына жауап беруін қамтамасыз ету үшін тиісті RCP және/немесе RSP ерекшеліктеріне сүйене отырып, инфрақұрылым сипаттамаларын бақылау бағдарламаларынан және қатысушы әуе кемелерінен байланыстың белгіленген сипаттамалары туралы хабарламалар алу. Бақылау бағдарламаларының ауқымы байланыс/бақылау құралдары жұмысының тиімділігін тиісті түрде бағалауға мүмкіндік береді;</w:t>
      </w:r>
    </w:p>
    <w:p>
      <w:pPr>
        <w:spacing w:after="0"/>
        <w:ind w:left="0"/>
        <w:jc w:val="both"/>
      </w:pPr>
      <w:r>
        <w:rPr>
          <w:rFonts w:ascii="Times New Roman"/>
          <w:b w:val="false"/>
          <w:i w:val="false"/>
          <w:color w:val="000000"/>
          <w:sz w:val="28"/>
        </w:rPr>
        <w:t>
      2) RСP ерекшеліктерінің ережелерін сақтамаушылар ретінде хабарламаларда көрсетілген нақты ӘК-ге, ӘК үлгілеріне немесе пайдаланушыларға қатысты шұғыл түзету шараларын қабылдауды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900-тармақ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35" w:id="1102"/>
    <w:p>
      <w:pPr>
        <w:spacing w:after="0"/>
        <w:ind w:left="0"/>
        <w:jc w:val="both"/>
      </w:pPr>
      <w:r>
        <w:rPr>
          <w:rFonts w:ascii="Times New Roman"/>
          <w:b w:val="false"/>
          <w:i w:val="false"/>
          <w:color w:val="000000"/>
          <w:sz w:val="28"/>
        </w:rPr>
        <w:t>
      901. Ұшақ оған ұшуды :</w:t>
      </w:r>
    </w:p>
    <w:bookmarkEnd w:id="1102"/>
    <w:p>
      <w:pPr>
        <w:spacing w:after="0"/>
        <w:ind w:left="0"/>
        <w:jc w:val="both"/>
      </w:pPr>
      <w:r>
        <w:rPr>
          <w:rFonts w:ascii="Times New Roman"/>
          <w:b w:val="false"/>
          <w:i w:val="false"/>
          <w:color w:val="000000"/>
          <w:sz w:val="28"/>
        </w:rPr>
        <w:t>
      1) ұшудың жұмыс жоспарына сәйкес;</w:t>
      </w:r>
    </w:p>
    <w:p>
      <w:pPr>
        <w:spacing w:after="0"/>
        <w:ind w:left="0"/>
        <w:jc w:val="both"/>
      </w:pPr>
      <w:r>
        <w:rPr>
          <w:rFonts w:ascii="Times New Roman"/>
          <w:b w:val="false"/>
          <w:i w:val="false"/>
          <w:color w:val="000000"/>
          <w:sz w:val="28"/>
        </w:rPr>
        <w:t>
      2) жер бағдарларымен визуалды контакт орнату көмегімен жүзеге асырылатын КҰҚ бойынша ұшуды қоспағанда, ӘҚҚ талаптарына сәйкес (егер бұған тиісті уәкілетті орган тыйым салмаса) орындауға мүмкіндік беретін навигациялық жабдықпен жабдықталады.</w:t>
      </w:r>
    </w:p>
    <w:bookmarkStart w:name="z1036" w:id="1103"/>
    <w:p>
      <w:pPr>
        <w:spacing w:after="0"/>
        <w:ind w:left="0"/>
        <w:jc w:val="both"/>
      </w:pPr>
      <w:r>
        <w:rPr>
          <w:rFonts w:ascii="Times New Roman"/>
          <w:b w:val="false"/>
          <w:i w:val="false"/>
          <w:color w:val="000000"/>
          <w:sz w:val="28"/>
        </w:rPr>
        <w:t>
      902. RBN үшін тиісті навигациялық ерекшелік белгіленген ұшулар кезінде осы Қағидалардың 901-тармағының талаптарын сақтауға қосымша ретінде ұшақ:</w:t>
      </w:r>
    </w:p>
    <w:bookmarkEnd w:id="1103"/>
    <w:p>
      <w:pPr>
        <w:spacing w:after="0"/>
        <w:ind w:left="0"/>
        <w:jc w:val="both"/>
      </w:pPr>
      <w:r>
        <w:rPr>
          <w:rFonts w:ascii="Times New Roman"/>
          <w:b w:val="false"/>
          <w:i w:val="false"/>
          <w:color w:val="000000"/>
          <w:sz w:val="28"/>
        </w:rPr>
        <w:t>
      1) белгіленген навигациялық ерекшелікке (ерекшеліктерге) сәйкестікті қамтамасыз ететін навигациялық жабдықпен қамтамасыз етіледі;</w:t>
      </w:r>
    </w:p>
    <w:p>
      <w:pPr>
        <w:spacing w:after="0"/>
        <w:ind w:left="0"/>
        <w:jc w:val="both"/>
      </w:pPr>
      <w:r>
        <w:rPr>
          <w:rFonts w:ascii="Times New Roman"/>
          <w:b w:val="false"/>
          <w:i w:val="false"/>
          <w:color w:val="000000"/>
          <w:sz w:val="28"/>
        </w:rPr>
        <w:t xml:space="preserve">
      2) ҰПН және әзірлеушінің мемлекеті немесе ӘК тіркелген мемлекетпен бекіткен басқа құжаттамасы, ұшақтың RСP ерекшелігіне сәйкес келу мүмкіндіктері туралы ақпарат болады; </w:t>
      </w:r>
    </w:p>
    <w:p>
      <w:pPr>
        <w:spacing w:after="0"/>
        <w:ind w:left="0"/>
        <w:jc w:val="both"/>
      </w:pPr>
      <w:r>
        <w:rPr>
          <w:rFonts w:ascii="Times New Roman"/>
          <w:b w:val="false"/>
          <w:i w:val="false"/>
          <w:color w:val="000000"/>
          <w:sz w:val="28"/>
        </w:rPr>
        <w:t>
      3) MEL құрамына кіретін RСP ерекшелігіне сәйкес келу мүмкіндіктері туралы ақпарат болады.</w:t>
      </w:r>
    </w:p>
    <w:bookmarkStart w:name="z1037" w:id="1104"/>
    <w:p>
      <w:pPr>
        <w:spacing w:after="0"/>
        <w:ind w:left="0"/>
        <w:jc w:val="both"/>
      </w:pPr>
      <w:r>
        <w:rPr>
          <w:rFonts w:ascii="Times New Roman"/>
          <w:b w:val="false"/>
          <w:i w:val="false"/>
          <w:color w:val="000000"/>
          <w:sz w:val="28"/>
        </w:rPr>
        <w:t>
      903. RBN үшін белгіленген навигациялық ерекшелікпен ұшу кезінде уәкілетті ұйым пайдаланушының енгізуі және құжатталған түрде әзірлеуді қамтамасыз етеді:</w:t>
      </w:r>
    </w:p>
    <w:bookmarkEnd w:id="1104"/>
    <w:p>
      <w:pPr>
        <w:spacing w:after="0"/>
        <w:ind w:left="0"/>
        <w:jc w:val="both"/>
      </w:pPr>
      <w:r>
        <w:rPr>
          <w:rFonts w:ascii="Times New Roman"/>
          <w:b w:val="false"/>
          <w:i w:val="false"/>
          <w:color w:val="000000"/>
          <w:sz w:val="28"/>
        </w:rPr>
        <w:t>
      1) күтпеген мән-жайлар жағдайына арналған іс-қимылдар тәртібін қоса алғанда, штатты және штаттан тыс рәсімдері;</w:t>
      </w:r>
    </w:p>
    <w:p>
      <w:pPr>
        <w:spacing w:after="0"/>
        <w:ind w:left="0"/>
        <w:jc w:val="both"/>
      </w:pPr>
      <w:r>
        <w:rPr>
          <w:rFonts w:ascii="Times New Roman"/>
          <w:b w:val="false"/>
          <w:i w:val="false"/>
          <w:color w:val="000000"/>
          <w:sz w:val="28"/>
        </w:rPr>
        <w:t>
      2) RСP ерекшеліктеріне сәйкес ұшу экипажының біліктілік және дайындық деңгейіне қойылатын талаптар;</w:t>
      </w:r>
    </w:p>
    <w:p>
      <w:pPr>
        <w:spacing w:after="0"/>
        <w:ind w:left="0"/>
        <w:jc w:val="both"/>
      </w:pPr>
      <w:r>
        <w:rPr>
          <w:rFonts w:ascii="Times New Roman"/>
          <w:b w:val="false"/>
          <w:i w:val="false"/>
          <w:color w:val="000000"/>
          <w:sz w:val="28"/>
        </w:rPr>
        <w:t>
      3) тиісті персоналды жоспарланған қызмет міндеттеріне сәйкес дайындау бағдарламасы;</w:t>
      </w:r>
    </w:p>
    <w:p>
      <w:pPr>
        <w:spacing w:after="0"/>
        <w:ind w:left="0"/>
        <w:jc w:val="both"/>
      </w:pPr>
      <w:r>
        <w:rPr>
          <w:rFonts w:ascii="Times New Roman"/>
          <w:b w:val="false"/>
          <w:i w:val="false"/>
          <w:color w:val="000000"/>
          <w:sz w:val="28"/>
        </w:rPr>
        <w:t>
      4) RСP ерекшеліктеріне сәйкес сәйкес ұшу жарамдылығын қолдау үшін техникалық қызмет көрсетудің тиісті рәсімдер.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903-тармаққа өзгеріс енгізілді – ҚР Индустрия және инфрақұрылымдық даму министрінің 23.07.2019 </w:t>
      </w:r>
      <w:r>
        <w:rPr>
          <w:rFonts w:ascii="Times New Roman"/>
          <w:b w:val="false"/>
          <w:i w:val="false"/>
          <w:color w:val="000000"/>
          <w:sz w:val="28"/>
        </w:rPr>
        <w:t>№ 542</w:t>
      </w:r>
      <w:r>
        <w:rPr>
          <w:rFonts w:ascii="Times New Roman"/>
          <w:b w:val="false"/>
          <w:i w:val="false"/>
          <w:color w:val="ff0000"/>
          <w:sz w:val="28"/>
        </w:rPr>
        <w:t xml:space="preserve"> (01.08.2019 бастап қолданысқа енгізіледі) бұйрығымен.</w:t>
      </w:r>
      <w:r>
        <w:br/>
      </w:r>
      <w:r>
        <w:rPr>
          <w:rFonts w:ascii="Times New Roman"/>
          <w:b w:val="false"/>
          <w:i w:val="false"/>
          <w:color w:val="000000"/>
          <w:sz w:val="28"/>
        </w:rPr>
        <w:t>
</w:t>
      </w:r>
    </w:p>
    <w:bookmarkStart w:name="z1038" w:id="1105"/>
    <w:p>
      <w:pPr>
        <w:spacing w:after="0"/>
        <w:ind w:left="0"/>
        <w:jc w:val="both"/>
      </w:pPr>
      <w:r>
        <w:rPr>
          <w:rFonts w:ascii="Times New Roman"/>
          <w:b w:val="false"/>
          <w:i w:val="false"/>
          <w:color w:val="000000"/>
          <w:sz w:val="28"/>
        </w:rPr>
        <w:t xml:space="preserve">
      904. Ұшу аудандарында немесе РВN тиісті навигациялық ерекшеліктері бар бағыттар бойынша ұшуларға, сондай-ақ рұқсат етілген талап етілетін (AR) PBN навигациялық ерекшеліктерінің негізінде ұшуларға ӘК бекітуді уәкілетті ұйым осы Қағидалардың </w:t>
      </w:r>
      <w:r>
        <w:rPr>
          <w:rFonts w:ascii="Times New Roman"/>
          <w:b w:val="false"/>
          <w:i w:val="false"/>
          <w:color w:val="000000"/>
          <w:sz w:val="28"/>
        </w:rPr>
        <w:t>19-тарауының</w:t>
      </w:r>
      <w:r>
        <w:rPr>
          <w:rFonts w:ascii="Times New Roman"/>
          <w:b w:val="false"/>
          <w:i w:val="false"/>
          <w:color w:val="000000"/>
          <w:sz w:val="28"/>
        </w:rPr>
        <w:t xml:space="preserve"> 1-параграфының ережелеріне сәйкес жүзеге асырады.</w:t>
      </w:r>
    </w:p>
    <w:bookmarkEnd w:id="11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904-тармақ жаңа редакцияда - ҚР Индустрия және инфрақұрылымдық даму министрінің 28.01.2021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39" w:id="1106"/>
    <w:p>
      <w:pPr>
        <w:spacing w:after="0"/>
        <w:ind w:left="0"/>
        <w:jc w:val="both"/>
      </w:pPr>
      <w:r>
        <w:rPr>
          <w:rFonts w:ascii="Times New Roman"/>
          <w:b w:val="false"/>
          <w:i w:val="false"/>
          <w:color w:val="000000"/>
          <w:sz w:val="28"/>
        </w:rPr>
        <w:t>
      905. Өңірлік аэронавигациялық келісімге сәйкес МNРS көзделген әуе кеңістігінде ұшқан кезде ӘК бортына навигациялық жабдық орнатылады, ол:</w:t>
      </w:r>
    </w:p>
    <w:bookmarkEnd w:id="1106"/>
    <w:p>
      <w:pPr>
        <w:spacing w:after="0"/>
        <w:ind w:left="0"/>
        <w:jc w:val="both"/>
      </w:pPr>
      <w:r>
        <w:rPr>
          <w:rFonts w:ascii="Times New Roman"/>
          <w:b w:val="false"/>
          <w:i w:val="false"/>
          <w:color w:val="000000"/>
          <w:sz w:val="28"/>
        </w:rPr>
        <w:t>
      1) экипажға жол сызығын ұстанудың немесе осы жол сызығының кез келген нүктесінде одан талап етілетін дәлдік дәрежесімен ауытқудың үзіліссіз индикациясын қамтамасыз етеді;</w:t>
      </w:r>
    </w:p>
    <w:p>
      <w:pPr>
        <w:spacing w:after="0"/>
        <w:ind w:left="0"/>
        <w:jc w:val="both"/>
      </w:pPr>
      <w:r>
        <w:rPr>
          <w:rFonts w:ascii="Times New Roman"/>
          <w:b w:val="false"/>
          <w:i w:val="false"/>
          <w:color w:val="000000"/>
          <w:sz w:val="28"/>
        </w:rPr>
        <w:t>
      2) уәкілетті ұйым оны мұндай ұшуларды қолдануға рұқсат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905-тармақ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40" w:id="1107"/>
    <w:p>
      <w:pPr>
        <w:spacing w:after="0"/>
        <w:ind w:left="0"/>
        <w:jc w:val="both"/>
      </w:pPr>
      <w:r>
        <w:rPr>
          <w:rFonts w:ascii="Times New Roman"/>
          <w:b w:val="false"/>
          <w:i w:val="false"/>
          <w:color w:val="000000"/>
          <w:sz w:val="28"/>
        </w:rPr>
        <w:t>
      906. ӘК-ні МNРS көзделген әуе кеңістігінде ұшуға бекіту жөніндегі талаптар осы Қағидалардың 19-тарауының 2-параграфында мазмұндаған.</w:t>
      </w:r>
    </w:p>
    <w:bookmarkEnd w:id="1107"/>
    <w:bookmarkStart w:name="z1041" w:id="1108"/>
    <w:p>
      <w:pPr>
        <w:spacing w:after="0"/>
        <w:ind w:left="0"/>
        <w:jc w:val="both"/>
      </w:pPr>
      <w:r>
        <w:rPr>
          <w:rFonts w:ascii="Times New Roman"/>
          <w:b w:val="false"/>
          <w:i w:val="false"/>
          <w:color w:val="000000"/>
          <w:sz w:val="28"/>
        </w:rPr>
        <w:t>
      907. Өңірлік аэронавигациялық келісім негізінде FL 290 және 410 арасында 300 м (1000 фут) RVSM қосалқы қолданылатын әуе кеңістігінде ұшулар орындау үшін ұшақ осы Қағидаларға 17-қосымшаның 3-тармағында көрсетілген жабдықпен жарақталады.</w:t>
      </w:r>
    </w:p>
    <w:bookmarkEnd w:id="1108"/>
    <w:bookmarkStart w:name="z1042" w:id="1109"/>
    <w:p>
      <w:pPr>
        <w:spacing w:after="0"/>
        <w:ind w:left="0"/>
        <w:jc w:val="both"/>
      </w:pPr>
      <w:r>
        <w:rPr>
          <w:rFonts w:ascii="Times New Roman"/>
          <w:b w:val="false"/>
          <w:i w:val="false"/>
          <w:color w:val="000000"/>
          <w:sz w:val="28"/>
        </w:rPr>
        <w:t>
      908. ӘК-ні RVSM жағдайында әуе кеңістігінде ұшуға бекіту жөніндегі талаптар осы Қағидалардың 19-тарауының 3-параграфында берілген.</w:t>
      </w:r>
    </w:p>
    <w:bookmarkEnd w:id="1109"/>
    <w:bookmarkStart w:name="z1043" w:id="1110"/>
    <w:p>
      <w:pPr>
        <w:spacing w:after="0"/>
        <w:ind w:left="0"/>
        <w:jc w:val="both"/>
      </w:pPr>
      <w:r>
        <w:rPr>
          <w:rFonts w:ascii="Times New Roman"/>
          <w:b w:val="false"/>
          <w:i w:val="false"/>
          <w:color w:val="000000"/>
          <w:sz w:val="28"/>
        </w:rPr>
        <w:t xml:space="preserve">
      909. ӘК ұшудың кез келген кезеңінде мұндай жабдықтың кез келген элементі істен шыққан жағдайда, осы Қағидалардың 903-тармағының және қажет болған жағдайда </w:t>
      </w:r>
      <w:r>
        <w:rPr>
          <w:rFonts w:ascii="Times New Roman"/>
          <w:b w:val="false"/>
          <w:i w:val="false"/>
          <w:color w:val="000000"/>
          <w:sz w:val="28"/>
        </w:rPr>
        <w:t>898</w:t>
      </w:r>
      <w:r>
        <w:rPr>
          <w:rFonts w:ascii="Times New Roman"/>
          <w:b w:val="false"/>
          <w:i w:val="false"/>
          <w:color w:val="000000"/>
          <w:sz w:val="28"/>
        </w:rPr>
        <w:t xml:space="preserve">, </w:t>
      </w:r>
      <w:r>
        <w:rPr>
          <w:rFonts w:ascii="Times New Roman"/>
          <w:b w:val="false"/>
          <w:i w:val="false"/>
          <w:color w:val="000000"/>
          <w:sz w:val="28"/>
        </w:rPr>
        <w:t>907-тармақтарының</w:t>
      </w:r>
      <w:r>
        <w:rPr>
          <w:rFonts w:ascii="Times New Roman"/>
          <w:b w:val="false"/>
          <w:i w:val="false"/>
          <w:color w:val="000000"/>
          <w:sz w:val="28"/>
        </w:rPr>
        <w:t xml:space="preserve"> және </w:t>
      </w:r>
      <w:r>
        <w:rPr>
          <w:rFonts w:ascii="Times New Roman"/>
          <w:b w:val="false"/>
          <w:i w:val="false"/>
          <w:color w:val="000000"/>
          <w:sz w:val="28"/>
        </w:rPr>
        <w:t>19-тараудың</w:t>
      </w:r>
      <w:r>
        <w:rPr>
          <w:rFonts w:ascii="Times New Roman"/>
          <w:b w:val="false"/>
          <w:i w:val="false"/>
          <w:color w:val="000000"/>
          <w:sz w:val="28"/>
        </w:rPr>
        <w:t xml:space="preserve"> </w:t>
      </w:r>
      <w:r>
        <w:rPr>
          <w:rFonts w:ascii="Times New Roman"/>
          <w:b w:val="false"/>
          <w:i w:val="false"/>
          <w:color w:val="000000"/>
          <w:sz w:val="28"/>
        </w:rPr>
        <w:t>1456-тармағының</w:t>
      </w:r>
      <w:r>
        <w:rPr>
          <w:rFonts w:ascii="Times New Roman"/>
          <w:b w:val="false"/>
          <w:i w:val="false"/>
          <w:color w:val="000000"/>
          <w:sz w:val="28"/>
        </w:rPr>
        <w:t xml:space="preserve"> талаптарына сәйкес ұшуды жалғастыруға мүмкіндік беретін жеткілікті мөлшердегі навигациялық жабдықпен жабдықталуы тиіс.</w:t>
      </w:r>
    </w:p>
    <w:bookmarkEnd w:id="11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909-тармақ жаңа редакцияда – ҚР Көлік министрінің м.а. 31.08.2026 </w:t>
      </w:r>
      <w:r>
        <w:rPr>
          <w:rFonts w:ascii="Times New Roman"/>
          <w:b w:val="false"/>
          <w:i w:val="false"/>
          <w:color w:val="000000"/>
          <w:sz w:val="28"/>
        </w:rPr>
        <w:t>№ 231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44" w:id="1111"/>
    <w:p>
      <w:pPr>
        <w:spacing w:after="0"/>
        <w:ind w:left="0"/>
        <w:jc w:val="both"/>
      </w:pPr>
      <w:r>
        <w:rPr>
          <w:rFonts w:ascii="Times New Roman"/>
          <w:b w:val="false"/>
          <w:i w:val="false"/>
          <w:color w:val="000000"/>
          <w:sz w:val="28"/>
        </w:rPr>
        <w:t>
      910. АМЖ-да қону жоспарланған ұшу кезінде ұшақ визуалды қону жасалатын нүктеге ұшақты шығаруды қамтамасыз ететін радиожабдықпен жарақталады. Бұл жабдық мұндай бағыттауды әрбір әуеайлақта және АМЖ-да қону жоспарланған немесе қону мүмкін қосалқы әуеайлақтарда қамтамасыз етуге қабілетті.</w:t>
      </w:r>
    </w:p>
    <w:bookmarkEnd w:id="1111"/>
    <w:bookmarkStart w:name="z1045" w:id="1112"/>
    <w:p>
      <w:pPr>
        <w:spacing w:after="0"/>
        <w:ind w:left="0"/>
        <w:jc w:val="both"/>
      </w:pPr>
      <w:r>
        <w:rPr>
          <w:rFonts w:ascii="Times New Roman"/>
          <w:b w:val="false"/>
          <w:i w:val="false"/>
          <w:color w:val="000000"/>
          <w:sz w:val="28"/>
        </w:rPr>
        <w:t>
      911. Жабдықты орнату не байланыс үшін, не навигация үшін, не олардың екеуі үшін де қажет әрбір бөлек элементтің істен шығуы навигация немесе байланыс үшін қажет басқа элементтің істен шығуына әкеліп соқпайтындай түрде жүзеге асырылады.</w:t>
      </w:r>
    </w:p>
    <w:bookmarkEnd w:id="1112"/>
    <w:bookmarkStart w:name="z1046" w:id="1113"/>
    <w:p>
      <w:pPr>
        <w:spacing w:after="0"/>
        <w:ind w:left="0"/>
        <w:jc w:val="both"/>
      </w:pPr>
      <w:r>
        <w:rPr>
          <w:rFonts w:ascii="Times New Roman"/>
          <w:b w:val="false"/>
          <w:i w:val="false"/>
          <w:color w:val="000000"/>
          <w:sz w:val="28"/>
        </w:rPr>
        <w:t>
      912. Электрондық навигациялық деректерді басқаруға бойынша қойылатын талаптар осы Қағидалардың 1-тарауының 7-параграфында берілген.</w:t>
      </w:r>
    </w:p>
    <w:bookmarkEnd w:id="1113"/>
    <w:bookmarkStart w:name="z1047" w:id="1114"/>
    <w:p>
      <w:pPr>
        <w:spacing w:after="0"/>
        <w:ind w:left="0"/>
        <w:jc w:val="left"/>
      </w:pPr>
      <w:r>
        <w:rPr>
          <w:rFonts w:ascii="Times New Roman"/>
          <w:b/>
          <w:i w:val="false"/>
          <w:color w:val="000000"/>
        </w:rPr>
        <w:t xml:space="preserve"> 28-параграф. Байқау жабдығы</w:t>
      </w:r>
    </w:p>
    <w:bookmarkEnd w:id="1114"/>
    <w:bookmarkStart w:name="z1048" w:id="1115"/>
    <w:p>
      <w:pPr>
        <w:spacing w:after="0"/>
        <w:ind w:left="0"/>
        <w:jc w:val="both"/>
      </w:pPr>
      <w:r>
        <w:rPr>
          <w:rFonts w:ascii="Times New Roman"/>
          <w:b w:val="false"/>
          <w:i w:val="false"/>
          <w:color w:val="000000"/>
          <w:sz w:val="28"/>
        </w:rPr>
        <w:t>
      913. ӘК ӘҚҚ талаптарына сәйкес ұшуды орындауды қамтамасыз ететін байқау жабдығымен жабдықталады.</w:t>
      </w:r>
    </w:p>
    <w:bookmarkEnd w:id="1115"/>
    <w:p>
      <w:pPr>
        <w:spacing w:after="0"/>
        <w:ind w:left="0"/>
        <w:jc w:val="both"/>
      </w:pPr>
      <w:r>
        <w:rPr>
          <w:rFonts w:ascii="Times New Roman"/>
          <w:b w:val="false"/>
          <w:i w:val="false"/>
          <w:color w:val="000000"/>
          <w:sz w:val="28"/>
        </w:rPr>
        <w:t>
      ӘК ADS-B жабдығы болған кезде ол радиосигнал сәулеленуіне қосылады және оның техникалық сипаттамалары ИКАО Халықаралық стандарттарына (ИКАО Конвенциясына 10-қосымшаның 4-томы) сәйкес келген және Қазақстан Республикасының аэронавигациялық ақпарат жинағында (AIP) тиісті ақпарат болған жағдайда бақылау жабдығы ретінде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913-тармақ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49" w:id="1116"/>
    <w:p>
      <w:pPr>
        <w:spacing w:after="0"/>
        <w:ind w:left="0"/>
        <w:jc w:val="both"/>
      </w:pPr>
      <w:r>
        <w:rPr>
          <w:rFonts w:ascii="Times New Roman"/>
          <w:b w:val="false"/>
          <w:i w:val="false"/>
          <w:color w:val="000000"/>
          <w:sz w:val="28"/>
        </w:rPr>
        <w:t>
      914. Байқау жабдығы PBS арналған RSP ерекшелігіне сәйкес болуға тиіс ұшу кезінде, ұшақ осы Қағидалардың 913-тармағының талаптарын сақтауға қосымша ретінде:</w:t>
      </w:r>
    </w:p>
    <w:bookmarkEnd w:id="1116"/>
    <w:p>
      <w:pPr>
        <w:spacing w:after="0"/>
        <w:ind w:left="0"/>
        <w:jc w:val="both"/>
      </w:pPr>
      <w:r>
        <w:rPr>
          <w:rFonts w:ascii="Times New Roman"/>
          <w:b w:val="false"/>
          <w:i w:val="false"/>
          <w:color w:val="000000"/>
          <w:sz w:val="28"/>
        </w:rPr>
        <w:t>
      1) RSP белгіленген ерекшелігіне (ерекшеліктеріне) сәйкес ұшуға мүмкіндік беретін байқау жабдығымен жабдықталады;</w:t>
      </w:r>
    </w:p>
    <w:p>
      <w:pPr>
        <w:spacing w:after="0"/>
        <w:ind w:left="0"/>
        <w:jc w:val="both"/>
      </w:pPr>
      <w:r>
        <w:rPr>
          <w:rFonts w:ascii="Times New Roman"/>
          <w:b w:val="false"/>
          <w:i w:val="false"/>
          <w:color w:val="000000"/>
          <w:sz w:val="28"/>
        </w:rPr>
        <w:t xml:space="preserve">
      2) ҰПН және әзірлеушінің мемлекеті немесе ӘК тіркелген мемлекет бекіткен басқа құжаттамасы, ұшақтың RSP ерекшелігіне сәйкес келу мүмкіндіктері туралы ақпарат болады; </w:t>
      </w:r>
    </w:p>
    <w:p>
      <w:pPr>
        <w:spacing w:after="0"/>
        <w:ind w:left="0"/>
        <w:jc w:val="both"/>
      </w:pPr>
      <w:r>
        <w:rPr>
          <w:rFonts w:ascii="Times New Roman"/>
          <w:b w:val="false"/>
          <w:i w:val="false"/>
          <w:color w:val="000000"/>
          <w:sz w:val="28"/>
        </w:rPr>
        <w:t>
      3) MEL құрамына кіретін RSP ерекшелігіне сәйкес келу мүмкіндіктері туралы ақпарат болады.</w:t>
      </w:r>
    </w:p>
    <w:bookmarkStart w:name="z1050" w:id="1117"/>
    <w:p>
      <w:pPr>
        <w:spacing w:after="0"/>
        <w:ind w:left="0"/>
        <w:jc w:val="both"/>
      </w:pPr>
      <w:r>
        <w:rPr>
          <w:rFonts w:ascii="Times New Roman"/>
          <w:b w:val="false"/>
          <w:i w:val="false"/>
          <w:color w:val="000000"/>
          <w:sz w:val="28"/>
        </w:rPr>
        <w:t>
      915. PBS арналған RSP ерекшелігіне сәйкес ұшу кезінде уәкілетті ұйым пайдаланушының енгізуді және құжатталған түрде орнатуды қамтамасыз етеді:</w:t>
      </w:r>
    </w:p>
    <w:bookmarkEnd w:id="1117"/>
    <w:p>
      <w:pPr>
        <w:spacing w:after="0"/>
        <w:ind w:left="0"/>
        <w:jc w:val="both"/>
      </w:pPr>
      <w:r>
        <w:rPr>
          <w:rFonts w:ascii="Times New Roman"/>
          <w:b w:val="false"/>
          <w:i w:val="false"/>
          <w:color w:val="000000"/>
          <w:sz w:val="28"/>
        </w:rPr>
        <w:t>
      1) күтпеген мән-жайлар жағдайына арналған іс-қимылдар тәртібін қоса алғанда, штатты және штаттан тыс рәсімдер;</w:t>
      </w:r>
    </w:p>
    <w:p>
      <w:pPr>
        <w:spacing w:after="0"/>
        <w:ind w:left="0"/>
        <w:jc w:val="both"/>
      </w:pPr>
      <w:r>
        <w:rPr>
          <w:rFonts w:ascii="Times New Roman"/>
          <w:b w:val="false"/>
          <w:i w:val="false"/>
          <w:color w:val="000000"/>
          <w:sz w:val="28"/>
        </w:rPr>
        <w:t>
      2) RSP ерекшеліктеріне сәйкес ұшу экипажының біліктілік және дайындық деңгейіне қойылатын талаптар;</w:t>
      </w:r>
    </w:p>
    <w:p>
      <w:pPr>
        <w:spacing w:after="0"/>
        <w:ind w:left="0"/>
        <w:jc w:val="both"/>
      </w:pPr>
      <w:r>
        <w:rPr>
          <w:rFonts w:ascii="Times New Roman"/>
          <w:b w:val="false"/>
          <w:i w:val="false"/>
          <w:color w:val="000000"/>
          <w:sz w:val="28"/>
        </w:rPr>
        <w:t>
      3) тиісті персоналды жоспарланған қызмет міндеттеріне сәйкес дайындау бағдарламасы;</w:t>
      </w:r>
    </w:p>
    <w:p>
      <w:pPr>
        <w:spacing w:after="0"/>
        <w:ind w:left="0"/>
        <w:jc w:val="both"/>
      </w:pPr>
      <w:r>
        <w:rPr>
          <w:rFonts w:ascii="Times New Roman"/>
          <w:b w:val="false"/>
          <w:i w:val="false"/>
          <w:color w:val="000000"/>
          <w:sz w:val="28"/>
        </w:rPr>
        <w:t>
      4) RSP ерекшеліктеріне сәйкес ұшу жарамдылығын қолдау үшін техникалық қызмет көрсетудің тиісті рәсімдері.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915-тармаққа өзгеріс енгізілді – ҚР Индустрия және инфрақұрылымдық даму министрінің 23.07.2019 </w:t>
      </w:r>
      <w:r>
        <w:rPr>
          <w:rFonts w:ascii="Times New Roman"/>
          <w:b w:val="false"/>
          <w:i w:val="false"/>
          <w:color w:val="000000"/>
          <w:sz w:val="28"/>
        </w:rPr>
        <w:t>№ 542</w:t>
      </w:r>
      <w:r>
        <w:rPr>
          <w:rFonts w:ascii="Times New Roman"/>
          <w:b w:val="false"/>
          <w:i w:val="false"/>
          <w:color w:val="ff0000"/>
          <w:sz w:val="28"/>
        </w:rPr>
        <w:t xml:space="preserve"> (01.08.2019 бастап қолданысқа енгізіледі) бұйрығымен.</w:t>
      </w:r>
      <w:r>
        <w:br/>
      </w:r>
      <w:r>
        <w:rPr>
          <w:rFonts w:ascii="Times New Roman"/>
          <w:b w:val="false"/>
          <w:i w:val="false"/>
          <w:color w:val="000000"/>
          <w:sz w:val="28"/>
        </w:rPr>
        <w:t>
</w:t>
      </w:r>
    </w:p>
    <w:bookmarkStart w:name="z1051" w:id="1118"/>
    <w:p>
      <w:pPr>
        <w:spacing w:after="0"/>
        <w:ind w:left="0"/>
        <w:jc w:val="both"/>
      </w:pPr>
      <w:r>
        <w:rPr>
          <w:rFonts w:ascii="Times New Roman"/>
          <w:b w:val="false"/>
          <w:i w:val="false"/>
          <w:color w:val="000000"/>
          <w:sz w:val="28"/>
        </w:rPr>
        <w:t>
      916. Уәкілетті ұйым ӘК-не қатысты осы Қағидалардың 914-тармағында көрсетілген:</w:t>
      </w:r>
    </w:p>
    <w:bookmarkEnd w:id="1118"/>
    <w:p>
      <w:pPr>
        <w:spacing w:after="0"/>
        <w:ind w:left="0"/>
        <w:jc w:val="both"/>
      </w:pPr>
      <w:r>
        <w:rPr>
          <w:rFonts w:ascii="Times New Roman"/>
          <w:b w:val="false"/>
          <w:i w:val="false"/>
          <w:color w:val="000000"/>
          <w:sz w:val="28"/>
        </w:rPr>
        <w:t>
      1) белгіленген бақылау бағдарламаларынан аталған байланыс сипаттамалары туралы хабарламалар алуға;</w:t>
      </w:r>
    </w:p>
    <w:p>
      <w:pPr>
        <w:spacing w:after="0"/>
        <w:ind w:left="0"/>
        <w:jc w:val="both"/>
      </w:pPr>
      <w:r>
        <w:rPr>
          <w:rFonts w:ascii="Times New Roman"/>
          <w:b w:val="false"/>
          <w:i w:val="false"/>
          <w:color w:val="000000"/>
          <w:sz w:val="28"/>
        </w:rPr>
        <w:t>
      2) RСP ерекшеліктерінің талаптарды сақтамайтын ретінде хабарламаларда көрсетілген нақты ӘК-ге, ӘК үлгілеріне немесе пайдаланушыларға қатысты шұғыл түзету шараларын қабылдауға байланысты талаптарды болуын қамтамасыз етеді.</w:t>
      </w:r>
    </w:p>
    <w:p>
      <w:pPr>
        <w:spacing w:after="0"/>
        <w:ind w:left="0"/>
        <w:jc w:val="both"/>
      </w:pPr>
      <w:r>
        <w:rPr>
          <w:rFonts w:ascii="Times New Roman"/>
          <w:b w:val="false"/>
          <w:i w:val="false"/>
          <w:color w:val="000000"/>
          <w:sz w:val="28"/>
        </w:rPr>
        <w:t>
      Жабдықты орнату не байланыс үшін, не навигация үшін, не олардың екеуі үшін де қажет әрбір бөлек элементтің істен шығуы навигация немесе байланыс үшін қажет басқа элементтің істен шығуына әкеліп соқпайтындай түрде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916-тармақ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52" w:id="1119"/>
    <w:p>
      <w:pPr>
        <w:spacing w:after="0"/>
        <w:ind w:left="0"/>
        <w:jc w:val="left"/>
      </w:pPr>
      <w:r>
        <w:rPr>
          <w:rFonts w:ascii="Times New Roman"/>
          <w:b/>
          <w:i w:val="false"/>
          <w:color w:val="000000"/>
        </w:rPr>
        <w:t xml:space="preserve"> 29-параграф. Авиациялық қауіпсіздік</w:t>
      </w:r>
    </w:p>
    <w:bookmarkEnd w:id="1119"/>
    <w:bookmarkStart w:name="z1053" w:id="1120"/>
    <w:p>
      <w:pPr>
        <w:spacing w:after="0"/>
        <w:ind w:left="0"/>
        <w:jc w:val="both"/>
      </w:pPr>
      <w:r>
        <w:rPr>
          <w:rFonts w:ascii="Times New Roman"/>
          <w:b w:val="false"/>
          <w:i w:val="false"/>
          <w:color w:val="000000"/>
          <w:sz w:val="28"/>
        </w:rPr>
        <w:t xml:space="preserve">
      917. ӘК ұшу экипажы кабинасының есігі (ол орнатылған жерде) осы Қағидалардың 117-тармағында көзделген тұлғалардың кіруі мен шығу мүмкіндігін қамтамасыз етуге қажетті жағдайларды қоспағанда, оларды шығару үшін кез келген осындай есік ашылғанға дейін жолаушыларды отырғызғаннан кейін барлық сыртқы есіктер жабылған сәттен бекітілген қондырғыда жабық тұрады. </w:t>
      </w:r>
    </w:p>
    <w:bookmarkEnd w:id="1120"/>
    <w:bookmarkStart w:name="z1054" w:id="1121"/>
    <w:p>
      <w:pPr>
        <w:spacing w:after="0"/>
        <w:ind w:left="0"/>
        <w:jc w:val="both"/>
      </w:pPr>
      <w:r>
        <w:rPr>
          <w:rFonts w:ascii="Times New Roman"/>
          <w:b w:val="false"/>
          <w:i w:val="false"/>
          <w:color w:val="000000"/>
          <w:sz w:val="28"/>
        </w:rPr>
        <w:t>
      918. Пайдаланушы ӘК-ін тексерудің бақылаушы тізбенің бортында болуын қамтамасыз етеді, оны болжанған диверсия жағдайында жарылғыш қондырғыны іздеу кезінде және ӘК жасырылған қару, жарылғыш заттар немесе басқа қауіпті қондырғыны айқындау мәніне тексеру кезінде, ӘК авиация саласындағы қызметке заңсыз араласу актісіне кезігуіне қатысты күдік болғанда басшылыққа алу қажет.</w:t>
      </w:r>
    </w:p>
    <w:bookmarkEnd w:id="1121"/>
    <w:bookmarkStart w:name="z1055" w:id="1122"/>
    <w:p>
      <w:pPr>
        <w:spacing w:after="0"/>
        <w:ind w:left="0"/>
        <w:jc w:val="both"/>
      </w:pPr>
      <w:r>
        <w:rPr>
          <w:rFonts w:ascii="Times New Roman"/>
          <w:b w:val="false"/>
          <w:i w:val="false"/>
          <w:color w:val="000000"/>
          <w:sz w:val="28"/>
        </w:rPr>
        <w:t>
      919. Пайдаланушы, оның қызметкерлері терроризм актілерін немесе азаматтық авиация қызметіне заңсыз араласудың басқа нысандарын тоқтатуға ықпалын тигізе алатындай, өз қызметкерлерін ӘК-де тасымалдауға арналған жолаушыларға, багаждарға, жүктерге, поштаға, жабдықтарға, қорлар мен борттық тамақтарға қатысты ескерту шараларымен және әдістерімен таныстыру мақсатында даярлау бағдарламаларын белгілейді және орындайды.</w:t>
      </w:r>
    </w:p>
    <w:bookmarkEnd w:id="1122"/>
    <w:bookmarkStart w:name="z1056" w:id="1123"/>
    <w:p>
      <w:pPr>
        <w:spacing w:after="0"/>
        <w:ind w:left="0"/>
        <w:jc w:val="left"/>
      </w:pPr>
      <w:r>
        <w:rPr>
          <w:rFonts w:ascii="Times New Roman"/>
          <w:b/>
          <w:i w:val="false"/>
          <w:color w:val="000000"/>
        </w:rPr>
        <w:t xml:space="preserve"> 11-тарау. Тікұшақтармен ұшу ерекшеліктері. Коммерциялық ұшу 1-параграф. Жалпы ережелер</w:t>
      </w:r>
    </w:p>
    <w:bookmarkEnd w:id="1123"/>
    <w:bookmarkStart w:name="z1057" w:id="1124"/>
    <w:p>
      <w:pPr>
        <w:spacing w:after="0"/>
        <w:ind w:left="0"/>
        <w:jc w:val="both"/>
      </w:pPr>
      <w:r>
        <w:rPr>
          <w:rFonts w:ascii="Times New Roman"/>
          <w:b w:val="false"/>
          <w:i w:val="false"/>
          <w:color w:val="000000"/>
          <w:sz w:val="28"/>
        </w:rPr>
        <w:t>
      920. Пайдаланушы ол алған деректер негізінде осындай ұшу үшін, тікұшақты қауіпсіз пайдалану және жолаушыларды қорғау үшін тікелей талап етілетін жер үсті және (немесе) су құралдары бар екендігіне, ұшудың орындалуы тиіс жағдайларға сәйкес келетіндігіне және олардың осы мақсатта дұрыс пайдаланатынына көзін жеткізгенге дейін орындалмауы үшін шаралар қабылдайды.</w:t>
      </w:r>
    </w:p>
    <w:bookmarkEnd w:id="1124"/>
    <w:bookmarkStart w:name="z1058" w:id="1125"/>
    <w:p>
      <w:pPr>
        <w:spacing w:after="0"/>
        <w:ind w:left="0"/>
        <w:jc w:val="both"/>
      </w:pPr>
      <w:r>
        <w:rPr>
          <w:rFonts w:ascii="Times New Roman"/>
          <w:b w:val="false"/>
          <w:i w:val="false"/>
          <w:color w:val="000000"/>
          <w:sz w:val="28"/>
        </w:rPr>
        <w:t>
      921. Пайдаланушы ұшуды қамтамасыз ету құралдарының жұмысында ұшу уақытында пайда болған кез келген жөнсіздіктері туралы ешбір кешіктірілмей, ол үшін жауап беретін уәкілетті ұйымға хабар берілуі үшін шаралар қабылдайды.</w:t>
      </w:r>
    </w:p>
    <w:bookmarkEnd w:id="11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921-тармақ жаңа редакцияда – ҚР Индустрия және инфрақұрылымдық даму министрінің 23.07.2019 </w:t>
      </w:r>
      <w:r>
        <w:rPr>
          <w:rFonts w:ascii="Times New Roman"/>
          <w:b w:val="false"/>
          <w:i w:val="false"/>
          <w:color w:val="000000"/>
          <w:sz w:val="28"/>
        </w:rPr>
        <w:t>№ 542</w:t>
      </w:r>
      <w:r>
        <w:rPr>
          <w:rFonts w:ascii="Times New Roman"/>
          <w:b w:val="false"/>
          <w:i w:val="false"/>
          <w:color w:val="ff0000"/>
          <w:sz w:val="28"/>
        </w:rPr>
        <w:t xml:space="preserve"> (01.08.2019 бастап қолданысқа енгізіледі) бұйрығымен.</w:t>
      </w:r>
      <w:r>
        <w:br/>
      </w:r>
      <w:r>
        <w:rPr>
          <w:rFonts w:ascii="Times New Roman"/>
          <w:b w:val="false"/>
          <w:i w:val="false"/>
          <w:color w:val="000000"/>
          <w:sz w:val="28"/>
        </w:rPr>
        <w:t>
</w:t>
      </w:r>
    </w:p>
    <w:bookmarkStart w:name="z1059" w:id="1126"/>
    <w:p>
      <w:pPr>
        <w:spacing w:after="0"/>
        <w:ind w:left="0"/>
        <w:jc w:val="both"/>
      </w:pPr>
      <w:r>
        <w:rPr>
          <w:rFonts w:ascii="Times New Roman"/>
          <w:b w:val="false"/>
          <w:i w:val="false"/>
          <w:color w:val="000000"/>
          <w:sz w:val="28"/>
        </w:rPr>
        <w:t>
      922. Пайдаланушының сертификатын (авиациялық жұмыстарды орындау куәлігі) және оларды пайдалану ерекшеліктерін беру осы Қағидалардың 6-тарауының 2-параграфының талаптарымен сәйкес жүзеге асырылады.</w:t>
      </w:r>
    </w:p>
    <w:bookmarkEnd w:id="1126"/>
    <w:bookmarkStart w:name="z1060" w:id="1127"/>
    <w:p>
      <w:pPr>
        <w:spacing w:after="0"/>
        <w:ind w:left="0"/>
        <w:jc w:val="both"/>
      </w:pPr>
      <w:r>
        <w:rPr>
          <w:rFonts w:ascii="Times New Roman"/>
          <w:b w:val="false"/>
          <w:i w:val="false"/>
          <w:color w:val="000000"/>
          <w:sz w:val="28"/>
        </w:rPr>
        <w:t>
      923. Нұсқаулықтар, борт журналдары және есепке алу құжаттары бойынша негізгі талаптар осы Қағидалардың 2-тарауында берілген.</w:t>
      </w:r>
    </w:p>
    <w:bookmarkEnd w:id="1127"/>
    <w:bookmarkStart w:name="z1061" w:id="1128"/>
    <w:p>
      <w:pPr>
        <w:spacing w:after="0"/>
        <w:ind w:left="0"/>
        <w:jc w:val="both"/>
      </w:pPr>
      <w:r>
        <w:rPr>
          <w:rFonts w:ascii="Times New Roman"/>
          <w:b w:val="false"/>
          <w:i w:val="false"/>
          <w:color w:val="000000"/>
          <w:sz w:val="28"/>
        </w:rPr>
        <w:t>
      924. АҰҚ бойынша ең төменгі абсолют биіктікті белгілеу рәсімдері осы Қағидалардың 6-тарауының 10-параграфында берілген.</w:t>
      </w:r>
    </w:p>
    <w:bookmarkEnd w:id="1128"/>
    <w:bookmarkStart w:name="z1062" w:id="1129"/>
    <w:p>
      <w:pPr>
        <w:spacing w:after="0"/>
        <w:ind w:left="0"/>
        <w:jc w:val="both"/>
      </w:pPr>
      <w:r>
        <w:rPr>
          <w:rFonts w:ascii="Times New Roman"/>
          <w:b w:val="false"/>
          <w:i w:val="false"/>
          <w:color w:val="000000"/>
          <w:sz w:val="28"/>
        </w:rPr>
        <w:t>
      925. Тікұшақ айлақтардың пайдалану минимумдарын немесе қону орындарын айқындау рәсімдері осы Қағидалардың 6-тарауының 11-параграфында берілген.</w:t>
      </w:r>
    </w:p>
    <w:bookmarkEnd w:id="1129"/>
    <w:bookmarkStart w:name="z1063" w:id="1130"/>
    <w:p>
      <w:pPr>
        <w:spacing w:after="0"/>
        <w:ind w:left="0"/>
        <w:jc w:val="both"/>
      </w:pPr>
      <w:r>
        <w:rPr>
          <w:rFonts w:ascii="Times New Roman"/>
          <w:b w:val="false"/>
          <w:i w:val="false"/>
          <w:color w:val="000000"/>
          <w:sz w:val="28"/>
        </w:rPr>
        <w:t xml:space="preserve">
      926. Тікұшақтармен ұшу жолаушыларды, багажды, поштаны, жүктерді тасымалдау және әуеайлақтарға, тікұшақ айлақтарына, дайындалған қону алаңдарына және әуеден таңдап алынған алаңдарға қона отырып, авиациялық жұмыстарды, іздестіру-құтқару және авариялық-құтқару жұмыстарын орындау мақсатында орындалады. </w:t>
      </w:r>
    </w:p>
    <w:bookmarkEnd w:id="1130"/>
    <w:bookmarkStart w:name="z1064" w:id="1131"/>
    <w:p>
      <w:pPr>
        <w:spacing w:after="0"/>
        <w:ind w:left="0"/>
        <w:jc w:val="both"/>
      </w:pPr>
      <w:r>
        <w:rPr>
          <w:rFonts w:ascii="Times New Roman"/>
          <w:b w:val="false"/>
          <w:i w:val="false"/>
          <w:color w:val="000000"/>
          <w:sz w:val="28"/>
        </w:rPr>
        <w:t>
      927. Тау шыңдарында, шоқыларда, ғимараттардың шатырларында орналасқан террассаларда, көтеріңкі платформаларда, теңіз (ішкі су) кемелерінің, қалқымалы бұрғылау қондырғыларының палубаларында жабдықталған қону алаңдарына ұшу осы Қағидалардың, ӘК ҰПН-ның талаптарына және аэронавигациялық ақпарат жинақтарына немесе ӘҚҚ жергілікті қағидаларына сәйкес жүргізіледі.</w:t>
      </w:r>
    </w:p>
    <w:bookmarkEnd w:id="1131"/>
    <w:bookmarkStart w:name="z1065" w:id="1132"/>
    <w:p>
      <w:pPr>
        <w:spacing w:after="0"/>
        <w:ind w:left="0"/>
        <w:jc w:val="both"/>
      </w:pPr>
      <w:r>
        <w:rPr>
          <w:rFonts w:ascii="Times New Roman"/>
          <w:b w:val="false"/>
          <w:i w:val="false"/>
          <w:color w:val="000000"/>
          <w:sz w:val="28"/>
        </w:rPr>
        <w:t xml:space="preserve">
      928. Ұшақтар мен түкұшақтар бір мезгілде пайдаланатын әуеайлақтарда тікұшақтарға арналған жеке старты бар арнайы алаңдар жабдықталады. </w:t>
      </w:r>
    </w:p>
    <w:bookmarkEnd w:id="1132"/>
    <w:p>
      <w:pPr>
        <w:spacing w:after="0"/>
        <w:ind w:left="0"/>
        <w:jc w:val="both"/>
      </w:pPr>
      <w:r>
        <w:rPr>
          <w:rFonts w:ascii="Times New Roman"/>
          <w:b w:val="false"/>
          <w:i w:val="false"/>
          <w:color w:val="000000"/>
          <w:sz w:val="28"/>
        </w:rPr>
        <w:t xml:space="preserve">
      Ұшақтар мен тікұшақтардың бір мезгілде ұшуларын ұйымдастыру тәртібі аэронавигациялық ақпарат жинақтарында немесе ӘҚҚ жергілікті қағидаларында айқындалады. </w:t>
      </w:r>
    </w:p>
    <w:bookmarkStart w:name="z1066" w:id="1133"/>
    <w:p>
      <w:pPr>
        <w:spacing w:after="0"/>
        <w:ind w:left="0"/>
        <w:jc w:val="left"/>
      </w:pPr>
      <w:r>
        <w:rPr>
          <w:rFonts w:ascii="Times New Roman"/>
          <w:b/>
          <w:i w:val="false"/>
          <w:color w:val="000000"/>
        </w:rPr>
        <w:t xml:space="preserve"> 2-параграф. Отын және май құюды есептеу</w:t>
      </w:r>
    </w:p>
    <w:bookmarkEnd w:id="1133"/>
    <w:bookmarkStart w:name="z1067" w:id="1134"/>
    <w:p>
      <w:pPr>
        <w:spacing w:after="0"/>
        <w:ind w:left="0"/>
        <w:jc w:val="both"/>
      </w:pPr>
      <w:r>
        <w:rPr>
          <w:rFonts w:ascii="Times New Roman"/>
          <w:b w:val="false"/>
          <w:i w:val="false"/>
          <w:color w:val="000000"/>
          <w:sz w:val="28"/>
        </w:rPr>
        <w:t>
      929. Пайдаланушы отын мен май құю есебін жүргізеді, ол әрбір ұшуды орындауда осы Қағидалардың 11-тарауының 9-параграфының талаптар орындалғанынан көз жеткізуге мүмкіндік береді.</w:t>
      </w:r>
    </w:p>
    <w:bookmarkEnd w:id="1134"/>
    <w:bookmarkStart w:name="z1068" w:id="1135"/>
    <w:p>
      <w:pPr>
        <w:spacing w:after="0"/>
        <w:ind w:left="0"/>
        <w:jc w:val="both"/>
      </w:pPr>
      <w:r>
        <w:rPr>
          <w:rFonts w:ascii="Times New Roman"/>
          <w:b w:val="false"/>
          <w:i w:val="false"/>
          <w:color w:val="000000"/>
          <w:sz w:val="28"/>
        </w:rPr>
        <w:t>
      930. Отын мен май құю есебінің құжаттары үш ай ішінде сақталады.</w:t>
      </w:r>
    </w:p>
    <w:bookmarkEnd w:id="1135"/>
    <w:bookmarkStart w:name="z1069" w:id="1136"/>
    <w:p>
      <w:pPr>
        <w:spacing w:after="0"/>
        <w:ind w:left="0"/>
        <w:jc w:val="left"/>
      </w:pPr>
      <w:r>
        <w:rPr>
          <w:rFonts w:ascii="Times New Roman"/>
          <w:b/>
          <w:i w:val="false"/>
          <w:color w:val="000000"/>
        </w:rPr>
        <w:t xml:space="preserve"> 3-параграф. Экипаж</w:t>
      </w:r>
    </w:p>
    <w:bookmarkEnd w:id="1136"/>
    <w:bookmarkStart w:name="z1070" w:id="1137"/>
    <w:p>
      <w:pPr>
        <w:spacing w:after="0"/>
        <w:ind w:left="0"/>
        <w:jc w:val="both"/>
      </w:pPr>
      <w:r>
        <w:rPr>
          <w:rFonts w:ascii="Times New Roman"/>
          <w:b w:val="false"/>
          <w:i w:val="false"/>
          <w:color w:val="000000"/>
          <w:sz w:val="28"/>
        </w:rPr>
        <w:t>
      931. Пайдаланушы әрбір ұшуға бір ұшқышты ӘКК ретінде тағайындайды.</w:t>
      </w:r>
    </w:p>
    <w:bookmarkEnd w:id="1137"/>
    <w:bookmarkStart w:name="z1071" w:id="1138"/>
    <w:p>
      <w:pPr>
        <w:spacing w:after="0"/>
        <w:ind w:left="0"/>
        <w:jc w:val="both"/>
      </w:pPr>
      <w:r>
        <w:rPr>
          <w:rFonts w:ascii="Times New Roman"/>
          <w:b w:val="false"/>
          <w:i w:val="false"/>
          <w:color w:val="000000"/>
          <w:sz w:val="28"/>
        </w:rPr>
        <w:t>
      932. Пайдаланушы ұшу уақытын және қызметтік ұшу уақытын нормалау қағидаларын жасайды және онда оның экипаждарының барлық мүшелерінің демалуы үшін жеткілікті уақыт көзделеді. Бұл нормалар ҚР АжЭА ӘК-лерінің экипаж мүшелерінің жұмыс уақыты мен демалысын ұйымдастыруының талаптарына жауап береді.</w:t>
      </w:r>
    </w:p>
    <w:bookmarkEnd w:id="1138"/>
    <w:bookmarkStart w:name="z1072" w:id="1139"/>
    <w:p>
      <w:pPr>
        <w:spacing w:after="0"/>
        <w:ind w:left="0"/>
        <w:jc w:val="both"/>
      </w:pPr>
      <w:r>
        <w:rPr>
          <w:rFonts w:ascii="Times New Roman"/>
          <w:b w:val="false"/>
          <w:i w:val="false"/>
          <w:color w:val="000000"/>
          <w:sz w:val="28"/>
        </w:rPr>
        <w:t>
      933. Пайдаланушы өзінің экипаждарының барлық мүшелерінің ұшу уақытына, қызметтік ұшу уақытына және демалыс уақытына есеп жүргізеді.</w:t>
      </w:r>
    </w:p>
    <w:bookmarkEnd w:id="1139"/>
    <w:bookmarkStart w:name="z1073" w:id="1140"/>
    <w:p>
      <w:pPr>
        <w:spacing w:after="0"/>
        <w:ind w:left="0"/>
        <w:jc w:val="left"/>
      </w:pPr>
      <w:r>
        <w:rPr>
          <w:rFonts w:ascii="Times New Roman"/>
          <w:b/>
          <w:i w:val="false"/>
          <w:color w:val="000000"/>
        </w:rPr>
        <w:t xml:space="preserve"> 4-параграф. Жолаушылар</w:t>
      </w:r>
    </w:p>
    <w:bookmarkEnd w:id="1140"/>
    <w:bookmarkStart w:name="z1074" w:id="1141"/>
    <w:p>
      <w:pPr>
        <w:spacing w:after="0"/>
        <w:ind w:left="0"/>
        <w:jc w:val="both"/>
      </w:pPr>
      <w:r>
        <w:rPr>
          <w:rFonts w:ascii="Times New Roman"/>
          <w:b w:val="false"/>
          <w:i w:val="false"/>
          <w:color w:val="000000"/>
          <w:sz w:val="28"/>
        </w:rPr>
        <w:t>
      934. Пайдаланушы осы Қағидалардың 10-тарауының 3-параграфында көрсетілген ақпаратты жолаушыларға жеткізу шараларын қабылдайды.</w:t>
      </w:r>
    </w:p>
    <w:bookmarkEnd w:id="1141"/>
    <w:bookmarkStart w:name="z1075" w:id="1142"/>
    <w:p>
      <w:pPr>
        <w:spacing w:after="0"/>
        <w:ind w:left="0"/>
        <w:jc w:val="both"/>
      </w:pPr>
      <w:r>
        <w:rPr>
          <w:rFonts w:ascii="Times New Roman"/>
          <w:b w:val="false"/>
          <w:i w:val="false"/>
          <w:color w:val="000000"/>
          <w:sz w:val="28"/>
        </w:rPr>
        <w:t>
      935. Пайдаланушы жолаушылардың ұжымдық пайдалануға арналған негізгі борттық апаттық-құтқару жабдығының орналасқан орны мен жалпы пайдалану тәртібі туралы хабарлайды.</w:t>
      </w:r>
    </w:p>
    <w:bookmarkEnd w:id="11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935-тармақ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76" w:id="1143"/>
    <w:p>
      <w:pPr>
        <w:spacing w:after="0"/>
        <w:ind w:left="0"/>
        <w:jc w:val="both"/>
      </w:pPr>
      <w:r>
        <w:rPr>
          <w:rFonts w:ascii="Times New Roman"/>
          <w:b w:val="false"/>
          <w:i w:val="false"/>
          <w:color w:val="000000"/>
          <w:sz w:val="28"/>
        </w:rPr>
        <w:t>
      936. Пайдаланушы ұшуда апаттық жағдай пайда болған кезде жолаушыларға бұл жағдайда мақсатқа сай болуы мүмкін шұғыл әрекеттер туралы нұсқау алуды қамтамасыз ету үшін шаралар қабылдайды.</w:t>
      </w:r>
    </w:p>
    <w:bookmarkEnd w:id="11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936-тармақ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77" w:id="1144"/>
    <w:p>
      <w:pPr>
        <w:spacing w:after="0"/>
        <w:ind w:left="0"/>
        <w:jc w:val="both"/>
      </w:pPr>
      <w:r>
        <w:rPr>
          <w:rFonts w:ascii="Times New Roman"/>
          <w:b w:val="false"/>
          <w:i w:val="false"/>
          <w:color w:val="000000"/>
          <w:sz w:val="28"/>
        </w:rPr>
        <w:t>
      937. Пайдаланушы ұшып көтерілу және қону уақытында, сондай-ақ турбуленттілік себебі бойынша немесе ұшу барысында туындайтын кез келген апаттық жағдайларда қажет деп санайтын сақтық шараларын қабылдайды, тікұшақ бортындағы барлық жолаушылардың байлау белдігінің немесе байлау жүйесінің көмегімен өз креслоларына байлаулы болуы үшін шаралар қабылдайды.</w:t>
      </w:r>
    </w:p>
    <w:bookmarkEnd w:id="1144"/>
    <w:bookmarkStart w:name="z1078" w:id="1145"/>
    <w:p>
      <w:pPr>
        <w:spacing w:after="0"/>
        <w:ind w:left="0"/>
        <w:jc w:val="left"/>
      </w:pPr>
      <w:r>
        <w:rPr>
          <w:rFonts w:ascii="Times New Roman"/>
          <w:b/>
          <w:i w:val="false"/>
          <w:color w:val="000000"/>
        </w:rPr>
        <w:t xml:space="preserve"> 5-параграф. Ұшуға дайындық</w:t>
      </w:r>
    </w:p>
    <w:bookmarkEnd w:id="1145"/>
    <w:bookmarkStart w:name="z1079" w:id="1146"/>
    <w:p>
      <w:pPr>
        <w:spacing w:after="0"/>
        <w:ind w:left="0"/>
        <w:jc w:val="both"/>
      </w:pPr>
      <w:r>
        <w:rPr>
          <w:rFonts w:ascii="Times New Roman"/>
          <w:b w:val="false"/>
          <w:i w:val="false"/>
          <w:color w:val="000000"/>
          <w:sz w:val="28"/>
        </w:rPr>
        <w:t>
      938. ӘКК-нің ұшу алдындағы дайындық нәтижелеріне қанағаттанғанын білдіретін мына жайлар:</w:t>
      </w:r>
    </w:p>
    <w:bookmarkEnd w:id="1146"/>
    <w:p>
      <w:pPr>
        <w:spacing w:after="0"/>
        <w:ind w:left="0"/>
        <w:jc w:val="both"/>
      </w:pPr>
      <w:r>
        <w:rPr>
          <w:rFonts w:ascii="Times New Roman"/>
          <w:b w:val="false"/>
          <w:i w:val="false"/>
          <w:color w:val="000000"/>
          <w:sz w:val="28"/>
        </w:rPr>
        <w:t>
      1) тікұшақ ұшуға жарамды;</w:t>
      </w:r>
    </w:p>
    <w:p>
      <w:pPr>
        <w:spacing w:after="0"/>
        <w:ind w:left="0"/>
        <w:jc w:val="both"/>
      </w:pPr>
      <w:r>
        <w:rPr>
          <w:rFonts w:ascii="Times New Roman"/>
          <w:b w:val="false"/>
          <w:i w:val="false"/>
          <w:color w:val="000000"/>
          <w:sz w:val="28"/>
        </w:rPr>
        <w:t>
      2) алдағы ұшудың нақты үлгісі үшін осы Қағидалардың 11-тарауының 14-параграфында көзделген аспаптар мен жабдықтардың осы рейс үшін жеткілікті мөлшерде белгіленген;</w:t>
      </w:r>
    </w:p>
    <w:p>
      <w:pPr>
        <w:spacing w:after="0"/>
        <w:ind w:left="0"/>
        <w:jc w:val="both"/>
      </w:pPr>
      <w:r>
        <w:rPr>
          <w:rFonts w:ascii="Times New Roman"/>
          <w:b w:val="false"/>
          <w:i w:val="false"/>
          <w:color w:val="000000"/>
          <w:sz w:val="28"/>
        </w:rPr>
        <w:t>
      3) тікұшаққа техникалық қызмет көрсету куәлігі берілді;</w:t>
      </w:r>
    </w:p>
    <w:p>
      <w:pPr>
        <w:spacing w:after="0"/>
        <w:ind w:left="0"/>
        <w:jc w:val="both"/>
      </w:pPr>
      <w:r>
        <w:rPr>
          <w:rFonts w:ascii="Times New Roman"/>
          <w:b w:val="false"/>
          <w:i w:val="false"/>
          <w:color w:val="000000"/>
          <w:sz w:val="28"/>
        </w:rPr>
        <w:t>
      4) тікұшақтың салмағы және ауырлық ортасының орналасуы ұшудың күтілетін жағдайларын ескере отырып, ұшуды қауіпсіз орындауға мүмкіндік береді;</w:t>
      </w:r>
    </w:p>
    <w:p>
      <w:pPr>
        <w:spacing w:after="0"/>
        <w:ind w:left="0"/>
        <w:jc w:val="both"/>
      </w:pPr>
      <w:r>
        <w:rPr>
          <w:rFonts w:ascii="Times New Roman"/>
          <w:b w:val="false"/>
          <w:i w:val="false"/>
          <w:color w:val="000000"/>
          <w:sz w:val="28"/>
        </w:rPr>
        <w:t>
      5) тікұшақ қолжетімді жерге орналастырылатын қажетті медициналық дәрі-дәрмектер қорымен жабдықталған;</w:t>
      </w:r>
    </w:p>
    <w:p>
      <w:pPr>
        <w:spacing w:after="0"/>
        <w:ind w:left="0"/>
        <w:jc w:val="both"/>
      </w:pPr>
      <w:r>
        <w:rPr>
          <w:rFonts w:ascii="Times New Roman"/>
          <w:b w:val="false"/>
          <w:i w:val="false"/>
          <w:color w:val="000000"/>
          <w:sz w:val="28"/>
        </w:rPr>
        <w:t>
      6) бортта бар кез келген жүк тиісті түрде бөлінген және сенімді бекітілген;</w:t>
      </w:r>
    </w:p>
    <w:p>
      <w:pPr>
        <w:spacing w:after="0"/>
        <w:ind w:left="0"/>
        <w:jc w:val="both"/>
      </w:pPr>
      <w:r>
        <w:rPr>
          <w:rFonts w:ascii="Times New Roman"/>
          <w:b w:val="false"/>
          <w:i w:val="false"/>
          <w:color w:val="000000"/>
          <w:sz w:val="28"/>
        </w:rPr>
        <w:t>
      7) белгіленген ұшу барысында осы Қағидалардың 11-тарауының 12-параграфында көзделген пайдалану шектеулерінің сақталғанын көрсеткен нәтижелерге тексеру жүргізілген;</w:t>
      </w:r>
    </w:p>
    <w:p>
      <w:pPr>
        <w:spacing w:after="0"/>
        <w:ind w:left="0"/>
        <w:jc w:val="both"/>
      </w:pPr>
      <w:r>
        <w:rPr>
          <w:rFonts w:ascii="Times New Roman"/>
          <w:b w:val="false"/>
          <w:i w:val="false"/>
          <w:color w:val="000000"/>
          <w:sz w:val="28"/>
        </w:rPr>
        <w:t>
      8) ұшудың жұмыс жоспарын жасауға қатысты талаптардың сақталғандығы құжатталған түрде расталған болса ұшу немесе үшулар сериясы басталмайды.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938-тармақ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80" w:id="1147"/>
    <w:p>
      <w:pPr>
        <w:spacing w:after="0"/>
        <w:ind w:left="0"/>
        <w:jc w:val="both"/>
      </w:pPr>
      <w:r>
        <w:rPr>
          <w:rFonts w:ascii="Times New Roman"/>
          <w:b w:val="false"/>
          <w:i w:val="false"/>
          <w:color w:val="000000"/>
          <w:sz w:val="28"/>
        </w:rPr>
        <w:t>
      939. Қолайсыз жағдайда су бетінің үстінде ұшуларды орындайтын барлық тікұшақтар суға қонуға арналған сертификаттаудан өтеді. Теңіз бетінің жай-күйі туралы деректер суға қону туралы ақпараттың ажырамас бөлігі болып енеді.</w:t>
      </w:r>
    </w:p>
    <w:bookmarkEnd w:id="1147"/>
    <w:bookmarkStart w:name="z1081" w:id="1148"/>
    <w:p>
      <w:pPr>
        <w:spacing w:after="0"/>
        <w:ind w:left="0"/>
        <w:jc w:val="both"/>
      </w:pPr>
      <w:r>
        <w:rPr>
          <w:rFonts w:ascii="Times New Roman"/>
          <w:b w:val="false"/>
          <w:i w:val="false"/>
          <w:color w:val="000000"/>
          <w:sz w:val="28"/>
        </w:rPr>
        <w:t>
      940. Тікұшақ бортында бір әмбебап профилактикалық жиынтық боладыоны пайдалану үшін кабина экипажының бір мүшесі талап етіледі. Осындай жиынтық қан, зәр, құсық, нәжіс сияқты әлеуетті жұқпалы ағза құрамын зарарсыздандыру үшін және күмәнді жұқпалы аурудың әлеуетті жұғу жағдайларында көмек көрсететін экипаж кабинасын қорғау үшін пайдаланылады.</w:t>
      </w:r>
    </w:p>
    <w:bookmarkEnd w:id="1148"/>
    <w:bookmarkStart w:name="z1082" w:id="1149"/>
    <w:p>
      <w:pPr>
        <w:spacing w:after="0"/>
        <w:ind w:left="0"/>
        <w:jc w:val="both"/>
      </w:pPr>
      <w:r>
        <w:rPr>
          <w:rFonts w:ascii="Times New Roman"/>
          <w:b w:val="false"/>
          <w:i w:val="false"/>
          <w:color w:val="000000"/>
          <w:sz w:val="28"/>
        </w:rPr>
        <w:t>
      941. Пайдаланушы ұшуға дайындық туралы толтырылған құжаттаманы үш ай бойы сақтайды.</w:t>
      </w:r>
    </w:p>
    <w:bookmarkEnd w:id="1149"/>
    <w:bookmarkStart w:name="z1083" w:id="1150"/>
    <w:p>
      <w:pPr>
        <w:spacing w:after="0"/>
        <w:ind w:left="0"/>
        <w:jc w:val="left"/>
      </w:pPr>
      <w:r>
        <w:rPr>
          <w:rFonts w:ascii="Times New Roman"/>
          <w:b/>
          <w:i w:val="false"/>
          <w:color w:val="000000"/>
        </w:rPr>
        <w:t xml:space="preserve"> 6-параграф. Ұшудың жұмыс жоспарын құру</w:t>
      </w:r>
    </w:p>
    <w:bookmarkEnd w:id="1150"/>
    <w:bookmarkStart w:name="z1084" w:id="1151"/>
    <w:p>
      <w:pPr>
        <w:spacing w:after="0"/>
        <w:ind w:left="0"/>
        <w:jc w:val="both"/>
      </w:pPr>
      <w:r>
        <w:rPr>
          <w:rFonts w:ascii="Times New Roman"/>
          <w:b w:val="false"/>
          <w:i w:val="false"/>
          <w:color w:val="000000"/>
          <w:sz w:val="28"/>
        </w:rPr>
        <w:t>
      942. Ұшудың жұмыс жоспары әрбір белгіленетін ұшуға немесе ұшу сериясына арналып жасалады, ӘКК бекітеді және тиісті ӘҚҚ органына тапсырылады. Пайдаланушы ұшудың пайдалану жоспарын ұсынудың неғұрлым тиімді тәсілін айқындайды.</w:t>
      </w:r>
    </w:p>
    <w:bookmarkEnd w:id="1151"/>
    <w:bookmarkStart w:name="z1085" w:id="1152"/>
    <w:p>
      <w:pPr>
        <w:spacing w:after="0"/>
        <w:ind w:left="0"/>
        <w:jc w:val="both"/>
      </w:pPr>
      <w:r>
        <w:rPr>
          <w:rFonts w:ascii="Times New Roman"/>
          <w:b w:val="false"/>
          <w:i w:val="false"/>
          <w:color w:val="000000"/>
          <w:sz w:val="28"/>
        </w:rPr>
        <w:t>
      943. ҰЖН-да ұшудың жұмыс жоспары мазмұнының сипаттамасы, және пайдалану тәртібі келтіріледі.</w:t>
      </w:r>
    </w:p>
    <w:bookmarkEnd w:id="1152"/>
    <w:bookmarkStart w:name="z1086" w:id="1153"/>
    <w:p>
      <w:pPr>
        <w:spacing w:after="0"/>
        <w:ind w:left="0"/>
        <w:jc w:val="left"/>
      </w:pPr>
      <w:r>
        <w:rPr>
          <w:rFonts w:ascii="Times New Roman"/>
          <w:b/>
          <w:i w:val="false"/>
          <w:color w:val="000000"/>
        </w:rPr>
        <w:t xml:space="preserve"> 7-параграф. Қосалқы тікұшақ айлақтары</w:t>
      </w:r>
    </w:p>
    <w:bookmarkEnd w:id="1153"/>
    <w:bookmarkStart w:name="z1087" w:id="1154"/>
    <w:p>
      <w:pPr>
        <w:spacing w:after="0"/>
        <w:ind w:left="0"/>
        <w:jc w:val="both"/>
      </w:pPr>
      <w:r>
        <w:rPr>
          <w:rFonts w:ascii="Times New Roman"/>
          <w:b w:val="false"/>
          <w:i w:val="false"/>
          <w:color w:val="000000"/>
          <w:sz w:val="28"/>
        </w:rPr>
        <w:t>
      944. Егер, ұшып шығатын тікұшақ айлақтағы ауа райының жағдайлары осы тікұшақ айлақтың қолданыстағы пайдалану минимумына сәйкес келсе немесе сол минимумнан төмен болса, ұшып көтерілу кезінде қосалқы тікұшақ айлақ таңдалады және ұшудың жұмыс жоспарында көрсетіледі.</w:t>
      </w:r>
    </w:p>
    <w:bookmarkEnd w:id="1154"/>
    <w:bookmarkStart w:name="z1088" w:id="1155"/>
    <w:p>
      <w:pPr>
        <w:spacing w:after="0"/>
        <w:ind w:left="0"/>
        <w:jc w:val="both"/>
      </w:pPr>
      <w:r>
        <w:rPr>
          <w:rFonts w:ascii="Times New Roman"/>
          <w:b w:val="false"/>
          <w:i w:val="false"/>
          <w:color w:val="000000"/>
          <w:sz w:val="28"/>
        </w:rPr>
        <w:t>
      945. Ұшып көтерілу кезінде қосалқы тікұшақ айлақ ретінде таңдалатын тікұшақ айлақ бойынша қолда бар ақпарат ұшып көтерілуді орындау үшін тікұшақ айлақтың пайдаланушы минимумынан сәйкес келетін немесе осы минимумдардан асатын, оның пайдаланудың есептік уақытының жағдайларын растайды.</w:t>
      </w:r>
    </w:p>
    <w:bookmarkEnd w:id="1155"/>
    <w:bookmarkStart w:name="z1089" w:id="1156"/>
    <w:p>
      <w:pPr>
        <w:spacing w:after="0"/>
        <w:ind w:left="0"/>
        <w:jc w:val="both"/>
      </w:pPr>
      <w:r>
        <w:rPr>
          <w:rFonts w:ascii="Times New Roman"/>
          <w:b w:val="false"/>
          <w:i w:val="false"/>
          <w:color w:val="000000"/>
          <w:sz w:val="28"/>
        </w:rPr>
        <w:t>
      946. АҰҚ бойынша ұшу кезінде ұшудың жұмыс жоспарында және ұшу жоспарында мына жағдайларды қоспағанда, белгіленген пункттегі кемінде бір қосалқы тікұшақ айлақ көрсетіледі:</w:t>
      </w:r>
    </w:p>
    <w:bookmarkEnd w:id="1156"/>
    <w:p>
      <w:pPr>
        <w:spacing w:after="0"/>
        <w:ind w:left="0"/>
        <w:jc w:val="both"/>
      </w:pPr>
      <w:r>
        <w:rPr>
          <w:rFonts w:ascii="Times New Roman"/>
          <w:b w:val="false"/>
          <w:i w:val="false"/>
          <w:color w:val="000000"/>
          <w:sz w:val="28"/>
        </w:rPr>
        <w:t>
      1) ұшудың ұзақтығы және басым метеорологиялық жағдайлар тағайындалған тікұшақ айлағына ұшып келудің есептік уақытына, сондай-ақ қонудың жоспарланған уақытына дейін және кейін уәкілетті ұйымның ұйғарымымен қонуға кіру және қону ВМЖ-да орындалу мүмкіндігіне сенімді болу үшін негіздеме береді;</w:t>
      </w:r>
    </w:p>
    <w:p>
      <w:pPr>
        <w:spacing w:after="0"/>
        <w:ind w:left="0"/>
        <w:jc w:val="both"/>
      </w:pPr>
      <w:r>
        <w:rPr>
          <w:rFonts w:ascii="Times New Roman"/>
          <w:b w:val="false"/>
          <w:i w:val="false"/>
          <w:color w:val="000000"/>
          <w:sz w:val="28"/>
        </w:rPr>
        <w:t>
      2) белгіленген тікұшақ айлақтың пункті оқшауланған және жарамды, қосалқы тікұшақ айлақ жоқ болса және PNR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946-тармақ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90" w:id="1157"/>
    <w:p>
      <w:pPr>
        <w:spacing w:after="0"/>
        <w:ind w:left="0"/>
        <w:jc w:val="both"/>
      </w:pPr>
      <w:r>
        <w:rPr>
          <w:rFonts w:ascii="Times New Roman"/>
          <w:b w:val="false"/>
          <w:i w:val="false"/>
          <w:color w:val="000000"/>
          <w:sz w:val="28"/>
        </w:rPr>
        <w:t>
      947. Тағайындалған пункттің қосалқы тікұшақ айлақ ретінде таңдалатын тікұшақ айлақ бойынша қолда бар ақпарат есептік уақытта оны пайдалану шарттарының осы операцияларды орындау үшін тікұшақ айлақтың пайдалану минимумына сәйкес келетінін немесе бұл минимумнан асатынын растайды.</w:t>
      </w:r>
    </w:p>
    <w:bookmarkEnd w:id="1157"/>
    <w:p>
      <w:pPr>
        <w:spacing w:after="0"/>
        <w:ind w:left="0"/>
        <w:jc w:val="both"/>
      </w:pPr>
      <w:r>
        <w:rPr>
          <w:rFonts w:ascii="Times New Roman"/>
          <w:b w:val="false"/>
          <w:i w:val="false"/>
          <w:color w:val="000000"/>
          <w:sz w:val="28"/>
        </w:rPr>
        <w:t>
      Тікұшақ айлақтың пайдалану минимумынан төмен жағдайлар болжанған, тағайындалған пунктіне ұшып шығу кезінде тағайындалған пункттің екі қосалқы тікұшақ айлақтар таңдалып алынады. Тағайындалған пункттің бірінші қосалқы тікұшақ айлақтағы жағдайлар тағайындалған пункттің пайдалану минимумына сәйкес келеді немесе бұл минимумнан асады, ал екіншісінде – қосалқы тікұшақ айлақтың пайдалану минимумына сәйкес келуі немесе бұл минимумнан асуы тиіс.</w:t>
      </w:r>
    </w:p>
    <w:bookmarkStart w:name="z1091" w:id="1158"/>
    <w:p>
      <w:pPr>
        <w:spacing w:after="0"/>
        <w:ind w:left="0"/>
        <w:jc w:val="both"/>
      </w:pPr>
      <w:r>
        <w:rPr>
          <w:rFonts w:ascii="Times New Roman"/>
          <w:b w:val="false"/>
          <w:i w:val="false"/>
          <w:color w:val="000000"/>
          <w:sz w:val="28"/>
        </w:rPr>
        <w:t>
      948. Теңіздегі қосалқы тікұшақ айлақ көрсетілген кезде, ол мыналарға сүйене отырып айқындалады:</w:t>
      </w:r>
    </w:p>
    <w:bookmarkEnd w:id="1158"/>
    <w:p>
      <w:pPr>
        <w:spacing w:after="0"/>
        <w:ind w:left="0"/>
        <w:jc w:val="both"/>
      </w:pPr>
      <w:r>
        <w:rPr>
          <w:rFonts w:ascii="Times New Roman"/>
          <w:b w:val="false"/>
          <w:i w:val="false"/>
          <w:color w:val="000000"/>
          <w:sz w:val="28"/>
        </w:rPr>
        <w:t>
      1) теңіздегі қосалқы тікұшақ айлақтары РNR өткеннен кейін ғана пайдаланылады; PNR дейін жағалаудағы қосалқы тікұшақ айлақтары ғана пайдаланылады;</w:t>
      </w:r>
    </w:p>
    <w:p>
      <w:pPr>
        <w:spacing w:after="0"/>
        <w:ind w:left="0"/>
        <w:jc w:val="both"/>
      </w:pPr>
      <w:r>
        <w:rPr>
          <w:rFonts w:ascii="Times New Roman"/>
          <w:b w:val="false"/>
          <w:i w:val="false"/>
          <w:color w:val="000000"/>
          <w:sz w:val="28"/>
        </w:rPr>
        <w:t>
      2) басқарудың сындарлы жүйелері мен сындарлы компоненттерінің механикалық сенімділігі қосалқы тікұшақ айлақтың (тікұшақ айлақтардың) жарамдылығын айқындау кезінде есепке алынады және назарға алынады;</w:t>
      </w:r>
    </w:p>
    <w:p>
      <w:pPr>
        <w:spacing w:after="0"/>
        <w:ind w:left="0"/>
        <w:jc w:val="both"/>
      </w:pPr>
      <w:r>
        <w:rPr>
          <w:rFonts w:ascii="Times New Roman"/>
          <w:b w:val="false"/>
          <w:i w:val="false"/>
          <w:color w:val="000000"/>
          <w:sz w:val="28"/>
        </w:rPr>
        <w:t>
      3) бір қозғалтқышы жұмыс істемейтін тікұшақтың сипаттамалары жұмыс істемейтін қосалқы тікұшақ айлағына келгенге дейін белгілі;</w:t>
      </w:r>
    </w:p>
    <w:p>
      <w:pPr>
        <w:spacing w:after="0"/>
        <w:ind w:left="0"/>
        <w:jc w:val="both"/>
      </w:pPr>
      <w:r>
        <w:rPr>
          <w:rFonts w:ascii="Times New Roman"/>
          <w:b w:val="false"/>
          <w:i w:val="false"/>
          <w:color w:val="000000"/>
          <w:sz w:val="28"/>
        </w:rPr>
        <w:t>
      4) палубадағы орынға кепілдік беріледі;</w:t>
      </w:r>
    </w:p>
    <w:p>
      <w:pPr>
        <w:spacing w:after="0"/>
        <w:ind w:left="0"/>
        <w:jc w:val="both"/>
      </w:pPr>
      <w:r>
        <w:rPr>
          <w:rFonts w:ascii="Times New Roman"/>
          <w:b w:val="false"/>
          <w:i w:val="false"/>
          <w:color w:val="000000"/>
          <w:sz w:val="28"/>
        </w:rPr>
        <w:t>
      5) ауа райы туралы ақпарат нақты дерек көздерден: әуеайлақ метеорологиялық органдарынан немесе арнайы дайындықтан өткен теңіздегі тікұшақ айлақтардың авиациялық қызметкерінен алынған.</w:t>
      </w:r>
    </w:p>
    <w:bookmarkStart w:name="z1092" w:id="1159"/>
    <w:p>
      <w:pPr>
        <w:spacing w:after="0"/>
        <w:ind w:left="0"/>
        <w:jc w:val="both"/>
      </w:pPr>
      <w:r>
        <w:rPr>
          <w:rFonts w:ascii="Times New Roman"/>
          <w:b w:val="false"/>
          <w:i w:val="false"/>
          <w:color w:val="000000"/>
          <w:sz w:val="28"/>
        </w:rPr>
        <w:t>
      949. Егер жағалаудағы қосалқы тікұшақ айлағына ұшуды орындау үшін борттағы отын қоры жеткілікті болса, теңіздегі қосалқы тікұшақ айлақтары пайдаланылмайды. Теңіздегі қосалқы тікұшақ айлақтары қолайсыз жағдайларда пайдаланылмайды.</w:t>
      </w:r>
    </w:p>
    <w:bookmarkEnd w:id="1159"/>
    <w:bookmarkStart w:name="z1093" w:id="1160"/>
    <w:p>
      <w:pPr>
        <w:spacing w:after="0"/>
        <w:ind w:left="0"/>
        <w:jc w:val="left"/>
      </w:pPr>
      <w:r>
        <w:rPr>
          <w:rFonts w:ascii="Times New Roman"/>
          <w:b/>
          <w:i w:val="false"/>
          <w:color w:val="000000"/>
        </w:rPr>
        <w:t xml:space="preserve"> 8-параграф. Метеорологиялық жағдайлар</w:t>
      </w:r>
    </w:p>
    <w:bookmarkEnd w:id="1160"/>
    <w:bookmarkStart w:name="z1094" w:id="1161"/>
    <w:p>
      <w:pPr>
        <w:spacing w:after="0"/>
        <w:ind w:left="0"/>
        <w:jc w:val="both"/>
      </w:pPr>
      <w:r>
        <w:rPr>
          <w:rFonts w:ascii="Times New Roman"/>
          <w:b w:val="false"/>
          <w:i w:val="false"/>
          <w:color w:val="000000"/>
          <w:sz w:val="28"/>
        </w:rPr>
        <w:t xml:space="preserve">
      950. КҰҚ бойынша орындалатын ұшу метеорологиялық мәліметтерден және ағымдағы мәліметтерден тұратын ауа райының топтамасына ұшу маршрутындағы немесе мартшрут бөлігіндегі немесе ұшуды орындаудың болжамды ауданындағы метеорологиялық жағдайлар КҰҚ сәйкес тиісті уақытқа қарай осы Қағидалардың сақталуын қамтамасыз етпейінше жіберілмейді. </w:t>
      </w:r>
    </w:p>
    <w:bookmarkEnd w:id="1161"/>
    <w:p>
      <w:pPr>
        <w:spacing w:after="0"/>
        <w:ind w:left="0"/>
        <w:jc w:val="both"/>
      </w:pPr>
      <w:r>
        <w:rPr>
          <w:rFonts w:ascii="Times New Roman"/>
          <w:b w:val="false"/>
          <w:i w:val="false"/>
          <w:color w:val="000000"/>
          <w:sz w:val="28"/>
        </w:rPr>
        <w:t>
      КҰҚ бойынша ұшулар кезінде жақсартылған көрудің басқа да жүйелерін және NVIS жүйесін қолдану кезінде жоғарыда аталған талаптар сақтау қажет.</w:t>
      </w:r>
    </w:p>
    <w:bookmarkStart w:name="z1095" w:id="1162"/>
    <w:p>
      <w:pPr>
        <w:spacing w:after="0"/>
        <w:ind w:left="0"/>
        <w:jc w:val="both"/>
      </w:pPr>
      <w:r>
        <w:rPr>
          <w:rFonts w:ascii="Times New Roman"/>
          <w:b w:val="false"/>
          <w:i w:val="false"/>
          <w:color w:val="000000"/>
          <w:sz w:val="28"/>
        </w:rPr>
        <w:t>
      951. АҰҚ бойынша ұшу тікұшақ айлақта отырғызуға белгіленген немесе отырғызу орнындағы жағдайлар жайлы ақпарат алынбайынша жіберілмейді немесе қосалқы тікұшақ айлақ қажет болса, бір қосалқы тікұшақ айлақта келудің есепті уақытына тікұшақ айлақтың пайдалану минимумына сәйкес келеді немесе тиімді болады.</w:t>
      </w:r>
    </w:p>
    <w:bookmarkEnd w:id="1162"/>
    <w:bookmarkStart w:name="z1096" w:id="1163"/>
    <w:p>
      <w:pPr>
        <w:spacing w:after="0"/>
        <w:ind w:left="0"/>
        <w:jc w:val="both"/>
      </w:pPr>
      <w:r>
        <w:rPr>
          <w:rFonts w:ascii="Times New Roman"/>
          <w:b w:val="false"/>
          <w:i w:val="false"/>
          <w:color w:val="000000"/>
          <w:sz w:val="28"/>
        </w:rPr>
        <w:t>
      952. Әрбір қосалқы тікұшақ айлағына қонуға және кіруге немесе қону орнына қонуға кіруды орындау кезінде ұшулардың қауіпсіздігін қамтамасыз ету мақсатында пайдаланушы пайдалану минимумына қарау БТАБ (бұлтардың төменгі аймағының биіктігіне) жағына және көрінуіне уәкілетті ұйым үшін тиімділігін орнатады.</w:t>
      </w:r>
    </w:p>
    <w:bookmarkEnd w:id="11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952-тармақ жаңа редакцияда – ҚР Индустрия және инфрақұрылымдық даму министрінің 23.07.2019 </w:t>
      </w:r>
      <w:r>
        <w:rPr>
          <w:rFonts w:ascii="Times New Roman"/>
          <w:b w:val="false"/>
          <w:i w:val="false"/>
          <w:color w:val="000000"/>
          <w:sz w:val="28"/>
        </w:rPr>
        <w:t>№ 542</w:t>
      </w:r>
      <w:r>
        <w:rPr>
          <w:rFonts w:ascii="Times New Roman"/>
          <w:b w:val="false"/>
          <w:i w:val="false"/>
          <w:color w:val="ff0000"/>
          <w:sz w:val="28"/>
        </w:rPr>
        <w:t xml:space="preserve"> (01.08.2019 бастап қолданысқа енгізіледі) бұйрығымен.</w:t>
      </w:r>
      <w:r>
        <w:br/>
      </w:r>
      <w:r>
        <w:rPr>
          <w:rFonts w:ascii="Times New Roman"/>
          <w:b w:val="false"/>
          <w:i w:val="false"/>
          <w:color w:val="000000"/>
          <w:sz w:val="28"/>
        </w:rPr>
        <w:t>
</w:t>
      </w:r>
    </w:p>
    <w:bookmarkStart w:name="z1097" w:id="1164"/>
    <w:p>
      <w:pPr>
        <w:spacing w:after="0"/>
        <w:ind w:left="0"/>
        <w:jc w:val="both"/>
      </w:pPr>
      <w:r>
        <w:rPr>
          <w:rFonts w:ascii="Times New Roman"/>
          <w:b w:val="false"/>
          <w:i w:val="false"/>
          <w:color w:val="000000"/>
          <w:sz w:val="28"/>
        </w:rPr>
        <w:t xml:space="preserve">
      953. Мұзданудың белгісіз немесе күтілмеген жағдайында орындалған ұшу ұшақ сертификатталған және ұшудың осындай талаптарына сәйкес жабдықталған жағдайында ғана жіберіледі. </w:t>
      </w:r>
    </w:p>
    <w:bookmarkEnd w:id="1164"/>
    <w:bookmarkStart w:name="z1098" w:id="1165"/>
    <w:p>
      <w:pPr>
        <w:spacing w:after="0"/>
        <w:ind w:left="0"/>
        <w:jc w:val="both"/>
      </w:pPr>
      <w:r>
        <w:rPr>
          <w:rFonts w:ascii="Times New Roman"/>
          <w:b w:val="false"/>
          <w:i w:val="false"/>
          <w:color w:val="000000"/>
          <w:sz w:val="28"/>
        </w:rPr>
        <w:t>
      954. Жер мұздануының белгісіз немесе күтілмеген жағдайында жоспарланған немесе белгіленген тікұшақтың мұздануын айқындау мәніне тексерістен өтпеген жағдайда және қажет болған жағдайда онда мұздануға қарсы қорғаныс жұмыстары жасалмаған болса, ұшу басталмайды.</w:t>
      </w:r>
    </w:p>
    <w:bookmarkEnd w:id="1165"/>
    <w:p>
      <w:pPr>
        <w:spacing w:after="0"/>
        <w:ind w:left="0"/>
        <w:jc w:val="both"/>
      </w:pPr>
      <w:r>
        <w:rPr>
          <w:rFonts w:ascii="Times New Roman"/>
          <w:b w:val="false"/>
          <w:i w:val="false"/>
          <w:color w:val="000000"/>
          <w:sz w:val="28"/>
        </w:rPr>
        <w:t xml:space="preserve">
      Пайдаланушы пайдаланушының ұшуды пайдалану жөніндегі нұсқаулығында осы тармақтың талаптарының сақталуын және сақталуын бақылаудың рәсімін енгізеді. Көрсетілген рәсім "Әуе кемелерін жерде көктайғаққа қарсы қорғау қағидаларын бекіту туралы" Қазақстан Республикасы Индустрия және инфрақұрылымдық даму министрінің міндетін атқарушының 2023 жылғы 7 наурыздағы № 141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тізілімінде № 32037 болып тіркелген) талаптарына сәйкес әзірленеді.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954-тармақ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99" w:id="1166"/>
    <w:p>
      <w:pPr>
        <w:spacing w:after="0"/>
        <w:ind w:left="0"/>
        <w:jc w:val="left"/>
      </w:pPr>
      <w:r>
        <w:rPr>
          <w:rFonts w:ascii="Times New Roman"/>
          <w:b/>
          <w:i w:val="false"/>
          <w:color w:val="000000"/>
        </w:rPr>
        <w:t xml:space="preserve"> 9-параграф. Жанармай мен майға қойылатын талаптар</w:t>
      </w:r>
    </w:p>
    <w:bookmarkEnd w:id="1166"/>
    <w:bookmarkStart w:name="z1100" w:id="1167"/>
    <w:p>
      <w:pPr>
        <w:spacing w:after="0"/>
        <w:ind w:left="0"/>
        <w:jc w:val="both"/>
      </w:pPr>
      <w:r>
        <w:rPr>
          <w:rFonts w:ascii="Times New Roman"/>
          <w:b w:val="false"/>
          <w:i w:val="false"/>
          <w:color w:val="000000"/>
          <w:sz w:val="28"/>
        </w:rPr>
        <w:t>
      955. Барлық тікұшақтарға – тікұшақ метеорологиялық жағдайлары мен ұшу кезінде күтілетін кез-келген бөгелістерге тәуелсіз ұшуды қауіпсіз аяқтау үшін кепілдік беретін жеткілікті жанармай мен май қоры болған жағдайда ғана ұшуды бастайды. Одан басқа, бортта күтілмеген жағдайлар туындаған жағдайда навигациялық жанармай қоры болады.</w:t>
      </w:r>
    </w:p>
    <w:bookmarkEnd w:id="1167"/>
    <w:bookmarkStart w:name="z1101" w:id="116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956. КҰҚ бойынша ұшу кезінде тікұшақ бортында ұшуды орындауға жеткілікті жанармай мен май мөлшері болуы тиіс:</w:t>
      </w:r>
    </w:p>
    <w:bookmarkEnd w:id="1168"/>
    <w:p>
      <w:pPr>
        <w:spacing w:after="0"/>
        <w:ind w:left="0"/>
        <w:jc w:val="both"/>
      </w:pPr>
      <w:r>
        <w:rPr>
          <w:rFonts w:ascii="Times New Roman"/>
          <w:b w:val="false"/>
          <w:i w:val="false"/>
          <w:color w:val="000000"/>
          <w:sz w:val="28"/>
        </w:rPr>
        <w:t>
      1) белгіленген отыру алаңына дейін ұшуға;</w:t>
      </w:r>
    </w:p>
    <w:p>
      <w:pPr>
        <w:spacing w:after="0"/>
        <w:ind w:left="0"/>
        <w:jc w:val="both"/>
      </w:pPr>
      <w:r>
        <w:rPr>
          <w:rFonts w:ascii="Times New Roman"/>
          <w:b w:val="false"/>
          <w:i w:val="false"/>
          <w:color w:val="000000"/>
          <w:sz w:val="28"/>
        </w:rPr>
        <w:t>
      2) ұтымды (жанармай жұмсауға қарағанда) жылдамдықта 20 (жиырма) минут аралығында ұшуға жанармайдың ақтық резерві;</w:t>
      </w:r>
    </w:p>
    <w:p>
      <w:pPr>
        <w:spacing w:after="0"/>
        <w:ind w:left="0"/>
        <w:jc w:val="both"/>
      </w:pPr>
      <w:r>
        <w:rPr>
          <w:rFonts w:ascii="Times New Roman"/>
          <w:b w:val="false"/>
          <w:i w:val="false"/>
          <w:color w:val="000000"/>
          <w:sz w:val="28"/>
        </w:rPr>
        <w:t>
      3) пайдаланушымен көрсетілген кез-келген төтенше жағдайлардың пайда болуына байланысты, жанармайдың артық жұмсалуында ұшуды қамтамасыз ететін жанармайдың қосымша мөлшері.</w:t>
      </w:r>
    </w:p>
    <w:bookmarkStart w:name="z1103" w:id="1169"/>
    <w:p>
      <w:pPr>
        <w:spacing w:after="0"/>
        <w:ind w:left="0"/>
        <w:jc w:val="both"/>
      </w:pPr>
      <w:r>
        <w:rPr>
          <w:rFonts w:ascii="Times New Roman"/>
          <w:b w:val="false"/>
          <w:i w:val="false"/>
          <w:color w:val="000000"/>
          <w:sz w:val="28"/>
        </w:rPr>
        <w:t>
      957. Егер, осы Қағидалардың 955-тармағымен сәйкес тікұшақ бортына қосалқы тікұшақ айлақ қажет болмаған жағдайда, белгіленген тікұшақ айлағына дейін немесе қонуға кіруге немесе отырғызуға АҰҚ бойынша ұшуды орындау үшін жеткілікті мөлшерде жанармай болуы және одан кейін болуы тиіс:</w:t>
      </w:r>
    </w:p>
    <w:bookmarkEnd w:id="1169"/>
    <w:p>
      <w:pPr>
        <w:spacing w:after="0"/>
        <w:ind w:left="0"/>
        <w:jc w:val="both"/>
      </w:pPr>
      <w:r>
        <w:rPr>
          <w:rFonts w:ascii="Times New Roman"/>
          <w:b w:val="false"/>
          <w:i w:val="false"/>
          <w:color w:val="000000"/>
          <w:sz w:val="28"/>
        </w:rPr>
        <w:t>
      1) қалыпты температурлық жағдайда және қонуға кіруда және қонғанда 450 м (1500 фут) биіктікте белгіленген тікұшақ айлақта немесе қону орнында күту аймағында ұшу жылдамдығымен 30 (отыз) минут ұшу үшін жанармайдың ақтық резерві;</w:t>
      </w:r>
    </w:p>
    <w:p>
      <w:pPr>
        <w:spacing w:after="0"/>
        <w:ind w:left="0"/>
        <w:jc w:val="both"/>
      </w:pPr>
      <w:r>
        <w:rPr>
          <w:rFonts w:ascii="Times New Roman"/>
          <w:b w:val="false"/>
          <w:i w:val="false"/>
          <w:color w:val="000000"/>
          <w:sz w:val="28"/>
        </w:rPr>
        <w:t>
      2) пайдаланушымен белгіленген кез-келген төтенше жағдайлардың пайда болуы кезінде жанармайды артық жұмсауды қамтамасыз ететін ұшуда жанармайдың қосымша мөлшері.</w:t>
      </w:r>
    </w:p>
    <w:bookmarkStart w:name="z1104" w:id="1170"/>
    <w:p>
      <w:pPr>
        <w:spacing w:after="0"/>
        <w:ind w:left="0"/>
        <w:jc w:val="both"/>
      </w:pPr>
      <w:r>
        <w:rPr>
          <w:rFonts w:ascii="Times New Roman"/>
          <w:b w:val="false"/>
          <w:i w:val="false"/>
          <w:color w:val="000000"/>
          <w:sz w:val="28"/>
        </w:rPr>
        <w:t>
      958. Егер қосалқы тікұшақ айлақ қажет болған жағдайда, тікұшаққа тағайындалған ұшуларды орындау үшін немесе қонуға, қонуға кіруге және екінші шеңберіне кету үшін жеткілікті көлемде тікұшақта жанармай болу қажет және содан кейін болуы қажет:</w:t>
      </w:r>
    </w:p>
    <w:bookmarkEnd w:id="1170"/>
    <w:p>
      <w:pPr>
        <w:spacing w:after="0"/>
        <w:ind w:left="0"/>
        <w:jc w:val="both"/>
      </w:pPr>
      <w:r>
        <w:rPr>
          <w:rFonts w:ascii="Times New Roman"/>
          <w:b w:val="false"/>
          <w:i w:val="false"/>
          <w:color w:val="000000"/>
          <w:sz w:val="28"/>
        </w:rPr>
        <w:t>
      1) қону және отырғызуды орындау және ұшу жоспарында көрсетілген отырғызу орны немесе қосалқы тікұшақ айлағына ұшу үшін берілген жанармай;</w:t>
      </w:r>
    </w:p>
    <w:p>
      <w:pPr>
        <w:spacing w:after="0"/>
        <w:ind w:left="0"/>
        <w:jc w:val="both"/>
      </w:pPr>
      <w:r>
        <w:rPr>
          <w:rFonts w:ascii="Times New Roman"/>
          <w:b w:val="false"/>
          <w:i w:val="false"/>
          <w:color w:val="000000"/>
          <w:sz w:val="28"/>
        </w:rPr>
        <w:t>
      2) қалыпты температурлық жағдайда және қонуға кіру мен қону орындау үшін 450 м (1500 фут) белгіленген биіктікте қосалқы тікұшақ айлақтан немесе қону орнында күту аймағында ұшу жылдамдығымен 30 минут аралығында ұшу үшін жанармайдың ақтық қоры;</w:t>
      </w:r>
    </w:p>
    <w:p>
      <w:pPr>
        <w:spacing w:after="0"/>
        <w:ind w:left="0"/>
        <w:jc w:val="both"/>
      </w:pPr>
      <w:r>
        <w:rPr>
          <w:rFonts w:ascii="Times New Roman"/>
          <w:b w:val="false"/>
          <w:i w:val="false"/>
          <w:color w:val="000000"/>
          <w:sz w:val="28"/>
        </w:rPr>
        <w:t>
      3) пайдаланушымен белгіленген кез-келген төтенше жағдайлардың пайда болуы кезінде жанармайды артық жұмсауда қамтамасыз ететін ұшуда жанармайдың қосымша мөлшері.</w:t>
      </w:r>
    </w:p>
    <w:bookmarkStart w:name="z1105" w:id="1171"/>
    <w:p>
      <w:pPr>
        <w:spacing w:after="0"/>
        <w:ind w:left="0"/>
        <w:jc w:val="both"/>
      </w:pPr>
      <w:r>
        <w:rPr>
          <w:rFonts w:ascii="Times New Roman"/>
          <w:b w:val="false"/>
          <w:i w:val="false"/>
          <w:color w:val="000000"/>
          <w:sz w:val="28"/>
        </w:rPr>
        <w:t>
      959. Қолайлы қосалқы тікұшақ айлақ болмаған жағдайда (белгіленген оңаша тікұшақ айлақ) тікұшақ бортына қонуға кіруге немесе қауіпсіз отырғызуға тағайындалған тікұшақ айлағына дейін ұшуды орындайтын жеткілікті жанармай қорының болуы.</w:t>
      </w:r>
    </w:p>
    <w:bookmarkEnd w:id="1171"/>
    <w:bookmarkStart w:name="z1106" w:id="1172"/>
    <w:p>
      <w:pPr>
        <w:spacing w:after="0"/>
        <w:ind w:left="0"/>
        <w:jc w:val="both"/>
      </w:pPr>
      <w:r>
        <w:rPr>
          <w:rFonts w:ascii="Times New Roman"/>
          <w:b w:val="false"/>
          <w:i w:val="false"/>
          <w:color w:val="000000"/>
          <w:sz w:val="28"/>
        </w:rPr>
        <w:t>
      960. Жанармай мен май мөлшерін есептегенде келесі ескеріледі:</w:t>
      </w:r>
    </w:p>
    <w:bookmarkEnd w:id="1172"/>
    <w:p>
      <w:pPr>
        <w:spacing w:after="0"/>
        <w:ind w:left="0"/>
        <w:jc w:val="both"/>
      </w:pPr>
      <w:r>
        <w:rPr>
          <w:rFonts w:ascii="Times New Roman"/>
          <w:b w:val="false"/>
          <w:i w:val="false"/>
          <w:color w:val="000000"/>
          <w:sz w:val="28"/>
        </w:rPr>
        <w:t>
      1) болжанған метеорологиялық жағдайлар;</w:t>
      </w:r>
    </w:p>
    <w:p>
      <w:pPr>
        <w:spacing w:after="0"/>
        <w:ind w:left="0"/>
        <w:jc w:val="both"/>
      </w:pPr>
      <w:r>
        <w:rPr>
          <w:rFonts w:ascii="Times New Roman"/>
          <w:b w:val="false"/>
          <w:i w:val="false"/>
          <w:color w:val="000000"/>
          <w:sz w:val="28"/>
        </w:rPr>
        <w:t>
      2) ӘҚБ органдарының тапсырмасы бойынша маршруттан болжамды ауытқу және әуе қозғалыстарына байланысты бөгелістер;</w:t>
      </w:r>
    </w:p>
    <w:p>
      <w:pPr>
        <w:spacing w:after="0"/>
        <w:ind w:left="0"/>
        <w:jc w:val="both"/>
      </w:pPr>
      <w:r>
        <w:rPr>
          <w:rFonts w:ascii="Times New Roman"/>
          <w:b w:val="false"/>
          <w:i w:val="false"/>
          <w:color w:val="000000"/>
          <w:sz w:val="28"/>
        </w:rPr>
        <w:t>
      3) АҰҚ бойынша ұшу кезінде екінші шеңберіне кетуді қоса алғанда белгіленген отырғызуды тікұшақ айлағына аспаптар бойынша қоңуға бір кіруді орындау;</w:t>
      </w:r>
    </w:p>
    <w:p>
      <w:pPr>
        <w:spacing w:after="0"/>
        <w:ind w:left="0"/>
        <w:jc w:val="both"/>
      </w:pPr>
      <w:r>
        <w:rPr>
          <w:rFonts w:ascii="Times New Roman"/>
          <w:b w:val="false"/>
          <w:i w:val="false"/>
          <w:color w:val="000000"/>
          <w:sz w:val="28"/>
        </w:rPr>
        <w:t>
      4) ҰЖН-да жазылған ашылу кезіндегі іс-қимыл тәртібі, қолданылған жерінде, немесе мартшрут бойынша ұшу уақытында бір қозғалтқыш істен шыққанда;</w:t>
      </w:r>
    </w:p>
    <w:p>
      <w:pPr>
        <w:spacing w:after="0"/>
        <w:ind w:left="0"/>
        <w:jc w:val="both"/>
      </w:pPr>
      <w:r>
        <w:rPr>
          <w:rFonts w:ascii="Times New Roman"/>
          <w:b w:val="false"/>
          <w:i w:val="false"/>
          <w:color w:val="000000"/>
          <w:sz w:val="28"/>
        </w:rPr>
        <w:t>
      5) тікұшақтың қонуын тоқтата алатын немесе жанармай мен/немесе майдың артық жұмсалуы болатын кез-келген басқа да жағдайларда.</w:t>
      </w:r>
    </w:p>
    <w:bookmarkStart w:name="z1107" w:id="1173"/>
    <w:p>
      <w:pPr>
        <w:spacing w:after="0"/>
        <w:ind w:left="0"/>
        <w:jc w:val="both"/>
      </w:pPr>
      <w:r>
        <w:rPr>
          <w:rFonts w:ascii="Times New Roman"/>
          <w:b w:val="false"/>
          <w:i w:val="false"/>
          <w:color w:val="000000"/>
          <w:sz w:val="28"/>
        </w:rPr>
        <w:t>
      961. Жоспарланбаған мақсаттар үшін бастапқы ұшулар кезінде жанармайды жұмсау қайталама талдауды қажет етеді және оны қолдануға болатын, жоспарлы операцияларды реттеуді талап етеді.</w:t>
      </w:r>
    </w:p>
    <w:bookmarkEnd w:id="1173"/>
    <w:bookmarkStart w:name="z1108" w:id="1174"/>
    <w:p>
      <w:pPr>
        <w:spacing w:after="0"/>
        <w:ind w:left="0"/>
        <w:jc w:val="left"/>
      </w:pPr>
      <w:r>
        <w:rPr>
          <w:rFonts w:ascii="Times New Roman"/>
          <w:b/>
          <w:i w:val="false"/>
          <w:color w:val="000000"/>
        </w:rPr>
        <w:t xml:space="preserve"> 10-параграф. Борттағы жолаушылармен немесе айналып тұрған тасымалы винттермен жанармай құю</w:t>
      </w:r>
    </w:p>
    <w:bookmarkEnd w:id="1174"/>
    <w:bookmarkStart w:name="z1109" w:id="1175"/>
    <w:p>
      <w:pPr>
        <w:spacing w:after="0"/>
        <w:ind w:left="0"/>
        <w:jc w:val="both"/>
      </w:pPr>
      <w:r>
        <w:rPr>
          <w:rFonts w:ascii="Times New Roman"/>
          <w:b w:val="false"/>
          <w:i w:val="false"/>
          <w:color w:val="000000"/>
          <w:sz w:val="28"/>
        </w:rPr>
        <w:t>
      962. Тікұшаққа жолаушыларды отырғызу кезінде және бортта болғанда немесе түсіру уақытында, сонымен қатар, тасымалы винттермен айналып тұрғанда жанармай құю жұмыстары тек пайдаланушы уәкілетті ұйыммен бекітілген ҰЖН-да жанармайды құюға келісілген шарттардың арнайы рұқсаты болған жағдайға ғана жүргізе алады.</w:t>
      </w:r>
    </w:p>
    <w:bookmarkEnd w:id="11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962-тармақ жаңа редакцияда – ҚР Индустрия және инфрақұрылымдық даму министрінің 23.07.2019 </w:t>
      </w:r>
      <w:r>
        <w:rPr>
          <w:rFonts w:ascii="Times New Roman"/>
          <w:b w:val="false"/>
          <w:i w:val="false"/>
          <w:color w:val="000000"/>
          <w:sz w:val="28"/>
        </w:rPr>
        <w:t>№ 542</w:t>
      </w:r>
      <w:r>
        <w:rPr>
          <w:rFonts w:ascii="Times New Roman"/>
          <w:b w:val="false"/>
          <w:i w:val="false"/>
          <w:color w:val="ff0000"/>
          <w:sz w:val="28"/>
        </w:rPr>
        <w:t xml:space="preserve"> (01.08.2019 бастап қолданысқа енгізіледі) бұйрығымен.</w:t>
      </w:r>
      <w:r>
        <w:br/>
      </w:r>
      <w:r>
        <w:rPr>
          <w:rFonts w:ascii="Times New Roman"/>
          <w:b w:val="false"/>
          <w:i w:val="false"/>
          <w:color w:val="000000"/>
          <w:sz w:val="28"/>
        </w:rPr>
        <w:t>
</w:t>
      </w:r>
    </w:p>
    <w:bookmarkStart w:name="z1110" w:id="1176"/>
    <w:p>
      <w:pPr>
        <w:spacing w:after="0"/>
        <w:ind w:left="0"/>
        <w:jc w:val="both"/>
      </w:pPr>
      <w:r>
        <w:rPr>
          <w:rFonts w:ascii="Times New Roman"/>
          <w:b w:val="false"/>
          <w:i w:val="false"/>
          <w:color w:val="000000"/>
          <w:sz w:val="28"/>
        </w:rPr>
        <w:t>
      963. Жанармайды толтыру кезінде егер турбореактивті қозғалтқыштарға арналған басқа да жанармай түрлерімен авиациялық керосин араласқан жағдайда немесе жанармай өткізгіш ашық қолданылғанда қосымша қауіпсіздік шаралары қолданылады.</w:t>
      </w:r>
    </w:p>
    <w:bookmarkEnd w:id="1176"/>
    <w:bookmarkStart w:name="z1111" w:id="1177"/>
    <w:p>
      <w:pPr>
        <w:spacing w:after="0"/>
        <w:ind w:left="0"/>
        <w:jc w:val="left"/>
      </w:pPr>
      <w:r>
        <w:rPr>
          <w:rFonts w:ascii="Times New Roman"/>
          <w:b/>
          <w:i w:val="false"/>
          <w:color w:val="000000"/>
        </w:rPr>
        <w:t xml:space="preserve"> 11-параграф. Ұшу кезінде қолданылатын қағидалар</w:t>
      </w:r>
    </w:p>
    <w:bookmarkEnd w:id="1177"/>
    <w:bookmarkStart w:name="z1112" w:id="1178"/>
    <w:p>
      <w:pPr>
        <w:spacing w:after="0"/>
        <w:ind w:left="0"/>
        <w:jc w:val="both"/>
      </w:pPr>
      <w:r>
        <w:rPr>
          <w:rFonts w:ascii="Times New Roman"/>
          <w:b w:val="false"/>
          <w:i w:val="false"/>
          <w:color w:val="000000"/>
          <w:sz w:val="28"/>
        </w:rPr>
        <w:t>
      964. Ұшу тағайындалған тікұшақ айлағына бағытталуы жалғасса, егер келіп қонудың есептелген уақытына соңғы мәліметтер болған жағдайда пайдалану минимумын сақтай отырып, осы Қағидалардың 6-тарауының 11-параграфының талаптарына сәйкес орындалуы қажет.</w:t>
      </w:r>
    </w:p>
    <w:bookmarkEnd w:id="1178"/>
    <w:bookmarkStart w:name="z1113" w:id="1179"/>
    <w:p>
      <w:pPr>
        <w:spacing w:after="0"/>
        <w:ind w:left="0"/>
        <w:jc w:val="both"/>
      </w:pPr>
      <w:r>
        <w:rPr>
          <w:rFonts w:ascii="Times New Roman"/>
          <w:b w:val="false"/>
          <w:i w:val="false"/>
          <w:color w:val="000000"/>
          <w:sz w:val="28"/>
        </w:rPr>
        <w:t>
      965. Аспаптар бойынша қонуға кіру тікұшақ айлақтан аса немесе қонуға кірудің соңғы учаскесінің басынан 300 м. (1000 фут) төмен болса, егер мәлімделген VIS немесе бақылау RVR белгісі тікұшақ айлақтың пайдалану минимумынан төмен болса жалғаспайды.</w:t>
      </w:r>
    </w:p>
    <w:bookmarkEnd w:id="1179"/>
    <w:bookmarkStart w:name="z1114" w:id="1180"/>
    <w:p>
      <w:pPr>
        <w:spacing w:after="0"/>
        <w:ind w:left="0"/>
        <w:jc w:val="both"/>
      </w:pPr>
      <w:r>
        <w:rPr>
          <w:rFonts w:ascii="Times New Roman"/>
          <w:b w:val="false"/>
          <w:i w:val="false"/>
          <w:color w:val="000000"/>
          <w:sz w:val="28"/>
        </w:rPr>
        <w:t>
      966. Егер FAS кіруден кейін немесе тікұшақ айлақты арттырудың 300 м (1000 фут) төмен болса, мәлімделген VIS немесе бақылау RVR белгісі белгіленген минимумынан төмен болады, қонуға кіру DA/H немесе MDA/H дейін жалғасады. Кез-келген жағдайда тікұшақ осы тікұшақ айлақтары үшін көрсетілген пайдалану минимумдардың талаптар сақтауды қамтамасыз етпейтін әр тікұшақ айлақтың жеріне қонуға кіруды тоқтатады.</w:t>
      </w:r>
    </w:p>
    <w:bookmarkEnd w:id="1180"/>
    <w:bookmarkStart w:name="z1115" w:id="1181"/>
    <w:p>
      <w:pPr>
        <w:spacing w:after="0"/>
        <w:ind w:left="0"/>
        <w:jc w:val="both"/>
      </w:pPr>
      <w:r>
        <w:rPr>
          <w:rFonts w:ascii="Times New Roman"/>
          <w:b w:val="false"/>
          <w:i w:val="false"/>
          <w:color w:val="000000"/>
          <w:sz w:val="28"/>
        </w:rPr>
        <w:t>
      967. Метеорологиялық жағдайлардан басқа ұшудың қауіпті жағдайларымен кездесу кезінде ӘҚҚ органына дереу хабарланады.</w:t>
      </w:r>
    </w:p>
    <w:bookmarkEnd w:id="1181"/>
    <w:p>
      <w:pPr>
        <w:spacing w:after="0"/>
        <w:ind w:left="0"/>
        <w:jc w:val="both"/>
      </w:pPr>
      <w:r>
        <w:rPr>
          <w:rFonts w:ascii="Times New Roman"/>
          <w:b w:val="false"/>
          <w:i w:val="false"/>
          <w:color w:val="000000"/>
          <w:sz w:val="28"/>
        </w:rPr>
        <w:t>
      Осылайша берілетін хабарламалар басқа әуе кемелерінің қауіпсіздігін қамтамасыз ету тұрғысынан пайдалы болуы мүмкін егжей-тегжейлерді қамтиды.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967-тармақ жаңа редакцияда - ҚР Индустрия және инфрақұрылымдық даму министрінің 28.01.2021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16" w:id="1182"/>
    <w:p>
      <w:pPr>
        <w:spacing w:after="0"/>
        <w:ind w:left="0"/>
        <w:jc w:val="both"/>
      </w:pPr>
      <w:r>
        <w:rPr>
          <w:rFonts w:ascii="Times New Roman"/>
          <w:b w:val="false"/>
          <w:i w:val="false"/>
          <w:color w:val="000000"/>
          <w:sz w:val="28"/>
        </w:rPr>
        <w:t>
      968. Ұшу кабинада өз міндеттерін орындауға тиесілі экипаждың мүшелері, оларға тікұшақты пайдалануға байланысты міндеттерін орындау үшін, немесе өздерінің табиғи қажеттіліктерін қанағаттандыру үшін орнынан кету қажет болған кезін санамағанда, өз жұмыс орнында болады.</w:t>
      </w:r>
    </w:p>
    <w:bookmarkEnd w:id="1182"/>
    <w:bookmarkStart w:name="z1117" w:id="1183"/>
    <w:p>
      <w:pPr>
        <w:spacing w:after="0"/>
        <w:ind w:left="0"/>
        <w:jc w:val="both"/>
      </w:pPr>
      <w:r>
        <w:rPr>
          <w:rFonts w:ascii="Times New Roman"/>
          <w:b w:val="false"/>
          <w:i w:val="false"/>
          <w:color w:val="000000"/>
          <w:sz w:val="28"/>
        </w:rPr>
        <w:t>
      969. Экипаждың барлық мүшелері өз жұмыс орындарында болғанда өз белдік байлау белбеулерін тағады.</w:t>
      </w:r>
    </w:p>
    <w:bookmarkEnd w:id="1183"/>
    <w:p>
      <w:pPr>
        <w:spacing w:after="0"/>
        <w:ind w:left="0"/>
        <w:jc w:val="both"/>
      </w:pPr>
      <w:r>
        <w:rPr>
          <w:rFonts w:ascii="Times New Roman"/>
          <w:b w:val="false"/>
          <w:i w:val="false"/>
          <w:color w:val="000000"/>
          <w:sz w:val="28"/>
        </w:rPr>
        <w:t>
      Ұшқыш орнындағы отырған кез-келген экипаж мүшелері ұшу және қону кезінде байлау жүйесін қолданады, ал барлық экипаждың мүшелері егер де иық белбеулері өз міндеттерін орындауға кедергі болмаса, ұшу және қону кезінде өздерінің байлау жүйесін қолданады, ал егер де иық белбеулері өз міндеттерін орындауға кедергі болған жағдайда, онда иық белбеулері ағытылады, бірақ белдік байлау тағылулы қалады.</w:t>
      </w:r>
    </w:p>
    <w:bookmarkStart w:name="z1118" w:id="1184"/>
    <w:p>
      <w:pPr>
        <w:spacing w:after="0"/>
        <w:ind w:left="0"/>
        <w:jc w:val="both"/>
      </w:pPr>
      <w:r>
        <w:rPr>
          <w:rFonts w:ascii="Times New Roman"/>
          <w:b w:val="false"/>
          <w:i w:val="false"/>
          <w:color w:val="000000"/>
          <w:sz w:val="28"/>
        </w:rPr>
        <w:t>
      970. Экипаждың барлық мүшелері осы Қағидалардың 6-тарауың 21-параграфының талаптарына сәйкес оттегі қорын пайдалану үшін жағдайлар туындаған кезде дем алу үшін оттегіні үздіксіз пайдаланады.</w:t>
      </w:r>
    </w:p>
    <w:bookmarkEnd w:id="1184"/>
    <w:bookmarkStart w:name="z1119" w:id="1185"/>
    <w:p>
      <w:pPr>
        <w:spacing w:after="0"/>
        <w:ind w:left="0"/>
        <w:jc w:val="both"/>
      </w:pPr>
      <w:r>
        <w:rPr>
          <w:rFonts w:ascii="Times New Roman"/>
          <w:b w:val="false"/>
          <w:i w:val="false"/>
          <w:color w:val="000000"/>
          <w:sz w:val="28"/>
        </w:rPr>
        <w:t xml:space="preserve">
      971. Аспаптар бойынша ұшулар үшін тікұшақ айлақ немесе қонуға кірудің соңғы кезеніне және әрбір ұшу аймақтарына Қазақстан Республикасы Инвестициялар және даму министрінің 2017 жылғы 30 маусымдағы № 420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15427 болып тіркелген) Азаматтық авиацияда аэронавигациялық ақпаратпен қамтамасыз ету қағидаларына сәйкес жарияланатындар, құралдар бойынша қонуға кірудің бірнеше үлгілері немесе бір кестесі белгіленеді.</w:t>
      </w:r>
    </w:p>
    <w:bookmarkEnd w:id="11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971-тармақ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20" w:id="1186"/>
    <w:p>
      <w:pPr>
        <w:spacing w:after="0"/>
        <w:ind w:left="0"/>
        <w:jc w:val="both"/>
      </w:pPr>
      <w:r>
        <w:rPr>
          <w:rFonts w:ascii="Times New Roman"/>
          <w:b w:val="false"/>
          <w:i w:val="false"/>
          <w:color w:val="000000"/>
          <w:sz w:val="28"/>
        </w:rPr>
        <w:t>
      972. АҰҚ бойынша ұшу кезінде барлық тікұшақтар тікұшақ айлақ орналасуына жауапты мемлекеттік органдармен және тікұшақ айлақты пайдалануға берілген мемлекеттік органдардың бекітілген құралдары бойынша қонуға кіру кестелерімен жұмыс жасауды сақтайды.</w:t>
      </w:r>
    </w:p>
    <w:bookmarkEnd w:id="1186"/>
    <w:bookmarkStart w:name="z1121" w:id="1187"/>
    <w:p>
      <w:pPr>
        <w:spacing w:after="0"/>
        <w:ind w:left="0"/>
        <w:jc w:val="both"/>
      </w:pPr>
      <w:r>
        <w:rPr>
          <w:rFonts w:ascii="Times New Roman"/>
          <w:b w:val="false"/>
          <w:i w:val="false"/>
          <w:color w:val="000000"/>
          <w:sz w:val="28"/>
        </w:rPr>
        <w:t>
      973. ӘҚҚ органымен келісуі бойынша ұшып көтерілу немесе қону үшін аэронавигациялық ақпараттар жиынтығында қарастырылған болса немесе ӘҚҚ жергілікті талаптарда көрсетілген болса ҰҚЖ-ның немесе ұшу алаңның кез-келген бөлігін пайдаланалады.</w:t>
      </w:r>
    </w:p>
    <w:bookmarkEnd w:id="1187"/>
    <w:bookmarkStart w:name="z1122" w:id="1188"/>
    <w:p>
      <w:pPr>
        <w:spacing w:after="0"/>
        <w:ind w:left="0"/>
        <w:jc w:val="both"/>
      </w:pPr>
      <w:r>
        <w:rPr>
          <w:rFonts w:ascii="Times New Roman"/>
          <w:b w:val="false"/>
          <w:i w:val="false"/>
          <w:color w:val="000000"/>
          <w:sz w:val="28"/>
        </w:rPr>
        <w:t xml:space="preserve">
      974. ҚҰҚ бойынша ұшуға шешім қабылдау кезінде Қазақстан Республикасы Инвестициялар және даму министрінің 2017 жылғы 30 маусымдағы № 420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15427 болып тіркелген) Азаматтық авиацияда аэронавигациялық ақпаратпен қамтамасыз ету қағидаларға сәйкес қосалқы әуеайлақтар ретінде жарияланатын қону алаңдарын ӘКК-не пайдалануға рұқсат етіледі.</w:t>
      </w:r>
    </w:p>
    <w:bookmarkEnd w:id="11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974-тармақ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23" w:id="1189"/>
    <w:p>
      <w:pPr>
        <w:spacing w:after="0"/>
        <w:ind w:left="0"/>
        <w:jc w:val="both"/>
      </w:pPr>
      <w:r>
        <w:rPr>
          <w:rFonts w:ascii="Times New Roman"/>
          <w:b w:val="false"/>
          <w:i w:val="false"/>
          <w:color w:val="000000"/>
          <w:sz w:val="28"/>
        </w:rPr>
        <w:t>
      975. Тайғақ шассимен тікұшақтар әуе бойынша жүруді жер үстінің ықпалын ("әуе жастығы") пайдаланумен және кедергіге дейін белгіленген қашықтықтарды сақтаумен ұшу әдісін белгілеу бойынша тұрақ орнынан ұшу орнына және кері қайтады.</w:t>
      </w:r>
    </w:p>
    <w:bookmarkEnd w:id="1189"/>
    <w:bookmarkStart w:name="z1124" w:id="1190"/>
    <w:p>
      <w:pPr>
        <w:spacing w:after="0"/>
        <w:ind w:left="0"/>
        <w:jc w:val="both"/>
      </w:pPr>
      <w:r>
        <w:rPr>
          <w:rFonts w:ascii="Times New Roman"/>
          <w:b w:val="false"/>
          <w:i w:val="false"/>
          <w:color w:val="000000"/>
          <w:sz w:val="28"/>
        </w:rPr>
        <w:t>
      976. Қозғалтқышты (қозғалтқыштарды) іске қосу алдында тасымалы винттен ағынмен тартылуы мүмкін құралдар негізгі винттің бір диаметрден кем болмайтын қашықтықта соңынан жойылады.</w:t>
      </w:r>
    </w:p>
    <w:bookmarkEnd w:id="1190"/>
    <w:bookmarkStart w:name="z1125" w:id="1191"/>
    <w:p>
      <w:pPr>
        <w:spacing w:after="0"/>
        <w:ind w:left="0"/>
        <w:jc w:val="both"/>
      </w:pPr>
      <w:r>
        <w:rPr>
          <w:rFonts w:ascii="Times New Roman"/>
          <w:b w:val="false"/>
          <w:i w:val="false"/>
          <w:color w:val="000000"/>
          <w:sz w:val="28"/>
        </w:rPr>
        <w:t>
      977. Негізгі жүйелерді қосу арқылы қозғалтқышты (қозғалтқыштарды) іске қосу және сынау ӘКК-мен экипаждың толық құрамымен, сонымен қатар тікұшақтың сенімді байлануын қамтамасыз еткенде белгіленген сынауды өткізуге бортмеханик пен қажетті дайындықтан өткен инженерлік-техникалық қызметкерлермен ғана жүргізіледі.</w:t>
      </w:r>
    </w:p>
    <w:bookmarkEnd w:id="1191"/>
    <w:bookmarkStart w:name="z1126" w:id="1192"/>
    <w:p>
      <w:pPr>
        <w:spacing w:after="0"/>
        <w:ind w:left="0"/>
        <w:jc w:val="both"/>
      </w:pPr>
      <w:r>
        <w:rPr>
          <w:rFonts w:ascii="Times New Roman"/>
          <w:b w:val="false"/>
          <w:i w:val="false"/>
          <w:color w:val="000000"/>
          <w:sz w:val="28"/>
        </w:rPr>
        <w:t>
      978. Тікұшақты жүргізгенде тасымалы винт қалақтарының соңынан бастап кедергілерге дейінгі қашықтық тасымалы винт диаметрінің жартысынан кем болмауы тиіс.</w:t>
      </w:r>
    </w:p>
    <w:bookmarkEnd w:id="1192"/>
    <w:bookmarkStart w:name="z1127" w:id="1193"/>
    <w:p>
      <w:pPr>
        <w:spacing w:after="0"/>
        <w:ind w:left="0"/>
        <w:jc w:val="both"/>
      </w:pPr>
      <w:r>
        <w:rPr>
          <w:rFonts w:ascii="Times New Roman"/>
          <w:b w:val="false"/>
          <w:i w:val="false"/>
          <w:color w:val="000000"/>
          <w:sz w:val="28"/>
        </w:rPr>
        <w:t>
      979. Тікұшақты жүргізгенде тікұшақтың тасымалы винт ағынынан және онымен тартылған заттардан басқа ӘК зиян әрекеттерді құрмауы тиіс.</w:t>
      </w:r>
    </w:p>
    <w:bookmarkEnd w:id="1193"/>
    <w:bookmarkStart w:name="z1128" w:id="1194"/>
    <w:p>
      <w:pPr>
        <w:spacing w:after="0"/>
        <w:ind w:left="0"/>
        <w:jc w:val="both"/>
      </w:pPr>
      <w:r>
        <w:rPr>
          <w:rFonts w:ascii="Times New Roman"/>
          <w:b w:val="false"/>
          <w:i w:val="false"/>
          <w:color w:val="000000"/>
          <w:sz w:val="28"/>
        </w:rPr>
        <w:t>
      980. ӘКК әр ұшудың алдында орталықтандыру есебін тексеру және қону тәсілін айқындау, тікұшақ жүйелерін сынау, күш құрылғылары мен басқару органдарының жұмысын тексеру мақсатында бақылау қалыптауын орындайды. Бақылау қалыптауының биіктігі ӘКК-мен айқындалады.</w:t>
      </w:r>
    </w:p>
    <w:bookmarkEnd w:id="1194"/>
    <w:bookmarkStart w:name="z1129" w:id="1195"/>
    <w:p>
      <w:pPr>
        <w:spacing w:after="0"/>
        <w:ind w:left="0"/>
        <w:jc w:val="both"/>
      </w:pPr>
      <w:r>
        <w:rPr>
          <w:rFonts w:ascii="Times New Roman"/>
          <w:b w:val="false"/>
          <w:i w:val="false"/>
          <w:color w:val="000000"/>
          <w:sz w:val="28"/>
        </w:rPr>
        <w:t>
      981. 10 м дейін ҰПН басқасы белгіленбесе, ӘКК-нің минимумына тәуелсіз қалыптау және қозғалу көрудің 500 м кем болмағанда және бұлт биіктігі 50 м төмен болмайтын биіктікте рұқсат етіледі.</w:t>
      </w:r>
    </w:p>
    <w:bookmarkEnd w:id="1195"/>
    <w:bookmarkStart w:name="z1130" w:id="1196"/>
    <w:p>
      <w:pPr>
        <w:spacing w:after="0"/>
        <w:ind w:left="0"/>
        <w:jc w:val="both"/>
      </w:pPr>
      <w:r>
        <w:rPr>
          <w:rFonts w:ascii="Times New Roman"/>
          <w:b w:val="false"/>
          <w:i w:val="false"/>
          <w:color w:val="000000"/>
          <w:sz w:val="28"/>
        </w:rPr>
        <w:t>
      982. Авиациялық-химиялық жұмыстарды, оқыту және жаттықтыру ұшуларын орындағанда бақылау қалыптау ұшудың алдында жасалады. Тікұшақтың бақылау қалыптауынан кейін жерге қонуы міндетті емес.</w:t>
      </w:r>
    </w:p>
    <w:bookmarkEnd w:id="1196"/>
    <w:bookmarkStart w:name="z1131" w:id="1197"/>
    <w:p>
      <w:pPr>
        <w:spacing w:after="0"/>
        <w:ind w:left="0"/>
        <w:jc w:val="both"/>
      </w:pPr>
      <w:r>
        <w:rPr>
          <w:rFonts w:ascii="Times New Roman"/>
          <w:b w:val="false"/>
          <w:i w:val="false"/>
          <w:color w:val="000000"/>
          <w:sz w:val="28"/>
        </w:rPr>
        <w:t>
      983. Тікұшақ қалыптауда, ұшу мен қонуда маневр жасауда тасымалы винт қалақтарының соңынан бастап қашықтығы кем болмауы тиіс:</w:t>
      </w:r>
    </w:p>
    <w:bookmarkEnd w:id="1197"/>
    <w:p>
      <w:pPr>
        <w:spacing w:after="0"/>
        <w:ind w:left="0"/>
        <w:jc w:val="both"/>
      </w:pPr>
      <w:r>
        <w:rPr>
          <w:rFonts w:ascii="Times New Roman"/>
          <w:b w:val="false"/>
          <w:i w:val="false"/>
          <w:color w:val="000000"/>
          <w:sz w:val="28"/>
        </w:rPr>
        <w:t>
      1) әуе мен жердегі, жұмыстағы қозғалтқыштар (қозғалтқыш) ӘК дейін – тасымалы винттің екі диаметрі;</w:t>
      </w:r>
    </w:p>
    <w:p>
      <w:pPr>
        <w:spacing w:after="0"/>
        <w:ind w:left="0"/>
        <w:jc w:val="both"/>
      </w:pPr>
      <w:r>
        <w:rPr>
          <w:rFonts w:ascii="Times New Roman"/>
          <w:b w:val="false"/>
          <w:i w:val="false"/>
          <w:color w:val="000000"/>
          <w:sz w:val="28"/>
        </w:rPr>
        <w:t>
      2) ӘК жеңіл мен аса жеңілге дейін – тасымалы винттің екі диаметрі;</w:t>
      </w:r>
    </w:p>
    <w:p>
      <w:pPr>
        <w:spacing w:after="0"/>
        <w:ind w:left="0"/>
        <w:jc w:val="both"/>
      </w:pPr>
      <w:r>
        <w:rPr>
          <w:rFonts w:ascii="Times New Roman"/>
          <w:b w:val="false"/>
          <w:i w:val="false"/>
          <w:color w:val="000000"/>
          <w:sz w:val="28"/>
        </w:rPr>
        <w:t>
      3) басқа кедергілерге дейін – тасымалы винт диаметрінің жартысы, бірақ 10 м кем емес;</w:t>
      </w:r>
    </w:p>
    <w:p>
      <w:pPr>
        <w:spacing w:after="0"/>
        <w:ind w:left="0"/>
        <w:jc w:val="both"/>
      </w:pPr>
      <w:r>
        <w:rPr>
          <w:rFonts w:ascii="Times New Roman"/>
          <w:b w:val="false"/>
          <w:i w:val="false"/>
          <w:color w:val="000000"/>
          <w:sz w:val="28"/>
        </w:rPr>
        <w:t>
      4) теңіз кемелері палубаларының кедергілеріне (ішкі су көлігінің кемелері) дейін, ӘҚҚ жергілікті қағидаларына және маркерлеуге сәйкес ара қашықтықтағы су немесе жер үстіндегі көтеріңкі алаңдар.</w:t>
      </w:r>
    </w:p>
    <w:bookmarkStart w:name="z1132" w:id="1198"/>
    <w:p>
      <w:pPr>
        <w:spacing w:after="0"/>
        <w:ind w:left="0"/>
        <w:jc w:val="both"/>
      </w:pPr>
      <w:r>
        <w:rPr>
          <w:rFonts w:ascii="Times New Roman"/>
          <w:b w:val="false"/>
          <w:i w:val="false"/>
          <w:color w:val="000000"/>
          <w:sz w:val="28"/>
        </w:rPr>
        <w:t>
      984. Тікұшақтың ҰҚЖ-нан қарқынмен (жүріс) ұшу (қону) ҰПН талаптарына сәйкес оның ұзындығы кезінде жүзеге асырылады.</w:t>
      </w:r>
    </w:p>
    <w:bookmarkEnd w:id="1198"/>
    <w:bookmarkStart w:name="z1133" w:id="1199"/>
    <w:p>
      <w:pPr>
        <w:spacing w:after="0"/>
        <w:ind w:left="0"/>
        <w:jc w:val="both"/>
      </w:pPr>
      <w:r>
        <w:rPr>
          <w:rFonts w:ascii="Times New Roman"/>
          <w:b w:val="false"/>
          <w:i w:val="false"/>
          <w:color w:val="000000"/>
          <w:sz w:val="28"/>
        </w:rPr>
        <w:t>
      985. Тікұшақтың тұрақ орнынан ұшу және оған қону мына жағдайда рұқсат етіледі:</w:t>
      </w:r>
    </w:p>
    <w:bookmarkEnd w:id="1199"/>
    <w:p>
      <w:pPr>
        <w:spacing w:after="0"/>
        <w:ind w:left="0"/>
        <w:jc w:val="both"/>
      </w:pPr>
      <w:r>
        <w:rPr>
          <w:rFonts w:ascii="Times New Roman"/>
          <w:b w:val="false"/>
          <w:i w:val="false"/>
          <w:color w:val="000000"/>
          <w:sz w:val="28"/>
        </w:rPr>
        <w:t>
      1) егер тұрақ орны осы мақсаттарға белгіленсе;</w:t>
      </w:r>
    </w:p>
    <w:p>
      <w:pPr>
        <w:spacing w:after="0"/>
        <w:ind w:left="0"/>
        <w:jc w:val="both"/>
      </w:pPr>
      <w:r>
        <w:rPr>
          <w:rFonts w:ascii="Times New Roman"/>
          <w:b w:val="false"/>
          <w:i w:val="false"/>
          <w:color w:val="000000"/>
          <w:sz w:val="28"/>
        </w:rPr>
        <w:t>
      2) егер тікұшақ басқа ӘК ұшуы мен қонуына кедергі болмаса;</w:t>
      </w:r>
    </w:p>
    <w:p>
      <w:pPr>
        <w:spacing w:after="0"/>
        <w:ind w:left="0"/>
        <w:jc w:val="both"/>
      </w:pPr>
      <w:r>
        <w:rPr>
          <w:rFonts w:ascii="Times New Roman"/>
          <w:b w:val="false"/>
          <w:i w:val="false"/>
          <w:color w:val="000000"/>
          <w:sz w:val="28"/>
        </w:rPr>
        <w:t>
      3) егер осы Қағидалардың 986-тармағының талаптар қамтамасыз етілсе;</w:t>
      </w:r>
    </w:p>
    <w:p>
      <w:pPr>
        <w:spacing w:after="0"/>
        <w:ind w:left="0"/>
        <w:jc w:val="both"/>
      </w:pPr>
      <w:r>
        <w:rPr>
          <w:rFonts w:ascii="Times New Roman"/>
          <w:b w:val="false"/>
          <w:i w:val="false"/>
          <w:color w:val="000000"/>
          <w:sz w:val="28"/>
        </w:rPr>
        <w:t>
      4) егер тасымалы винттер жер үсті бағыттарымен көру байланысын жоғалтуға әкелетін жел жасамаса;</w:t>
      </w:r>
    </w:p>
    <w:p>
      <w:pPr>
        <w:spacing w:after="0"/>
        <w:ind w:left="0"/>
        <w:jc w:val="both"/>
      </w:pPr>
      <w:r>
        <w:rPr>
          <w:rFonts w:ascii="Times New Roman"/>
          <w:b w:val="false"/>
          <w:i w:val="false"/>
          <w:color w:val="000000"/>
          <w:sz w:val="28"/>
        </w:rPr>
        <w:t>
      5) бұл аэронавигациялық ақпарат жинағымен және ӘҚҚ жергілікті қағидаларымен қарастырылған.</w:t>
      </w:r>
    </w:p>
    <w:bookmarkStart w:name="z1134" w:id="1200"/>
    <w:p>
      <w:pPr>
        <w:spacing w:after="0"/>
        <w:ind w:left="0"/>
        <w:jc w:val="both"/>
      </w:pPr>
      <w:r>
        <w:rPr>
          <w:rFonts w:ascii="Times New Roman"/>
          <w:b w:val="false"/>
          <w:i w:val="false"/>
          <w:color w:val="000000"/>
          <w:sz w:val="28"/>
        </w:rPr>
        <w:t>
      986. Биіктікке шығу және қонуға кіру кезінде кедергілердің үстінен кем дегенде 10 м. артық болмайтын биіктікпен, ал жердегі ӘК – тікұшақтың тасымалы винтінің екі диаметрінен кем болмайтын биіктікпен ұшуға рұқсат етіледі.</w:t>
      </w:r>
    </w:p>
    <w:bookmarkEnd w:id="1200"/>
    <w:bookmarkStart w:name="z1135" w:id="1201"/>
    <w:p>
      <w:pPr>
        <w:spacing w:after="0"/>
        <w:ind w:left="0"/>
        <w:jc w:val="both"/>
      </w:pPr>
      <w:r>
        <w:rPr>
          <w:rFonts w:ascii="Times New Roman"/>
          <w:b w:val="false"/>
          <w:i w:val="false"/>
          <w:color w:val="000000"/>
          <w:sz w:val="28"/>
        </w:rPr>
        <w:t>
      987. Кіру жағдайлары, көлемі мен жағдайы белгісіз болған әуеден алынған алаңға қону оның қонуға жарамдылығын қарау және айқындау мақсатында бақылаулы ұшу (ұшулар) кейін орындалады.</w:t>
      </w:r>
    </w:p>
    <w:bookmarkEnd w:id="1201"/>
    <w:bookmarkStart w:name="z1136" w:id="1202"/>
    <w:p>
      <w:pPr>
        <w:spacing w:after="0"/>
        <w:ind w:left="0"/>
        <w:jc w:val="both"/>
      </w:pPr>
      <w:r>
        <w:rPr>
          <w:rFonts w:ascii="Times New Roman"/>
          <w:b w:val="false"/>
          <w:i w:val="false"/>
          <w:color w:val="000000"/>
          <w:sz w:val="28"/>
        </w:rPr>
        <w:t>
      988. Үстінің жағдайы белгісіз әуеден алынған алаңға қону оны жерде қарағаннан, жердің мықтылығы және қонуға дайындығын белгіленгеннен кейін орындалады. Алаң жағдайын қарау және бақалау экипаждың бір мүшесімен немесе дайындалған маманмен жасалады. Экипаждың бір мүшесін (дайындалған маманды) түсіру қалыптау тәртібінде, ал тікұшақтың қонуы – оның сигналы бойынша жасалады.</w:t>
      </w:r>
    </w:p>
    <w:bookmarkEnd w:id="1202"/>
    <w:p>
      <w:pPr>
        <w:spacing w:after="0"/>
        <w:ind w:left="0"/>
        <w:jc w:val="both"/>
      </w:pPr>
      <w:r>
        <w:rPr>
          <w:rFonts w:ascii="Times New Roman"/>
          <w:b w:val="false"/>
          <w:i w:val="false"/>
          <w:color w:val="000000"/>
          <w:sz w:val="28"/>
        </w:rPr>
        <w:t>
      Қону мүмкіндігі болмаған жағдайда тікұшақтан жүк түсіру және тиеу тікұшақ түріне сәйкес ҰПН ұсынысына сәйкес қалыптау тәртібінде, бір экипаж мүшелерінің немесе дайындалған маманның басшылығымен орындалады.</w:t>
      </w:r>
    </w:p>
    <w:p>
      <w:pPr>
        <w:spacing w:after="0"/>
        <w:ind w:left="0"/>
        <w:jc w:val="both"/>
      </w:pPr>
      <w:r>
        <w:rPr>
          <w:rFonts w:ascii="Times New Roman"/>
          <w:b w:val="false"/>
          <w:i w:val="false"/>
          <w:color w:val="000000"/>
          <w:sz w:val="28"/>
        </w:rPr>
        <w:t>
      Қону алаңын іріктегенде тайғақ шассимен жабдықталған тікұшақтарға әуеден, сонымен қатар, тікұшақ экипажы бір ұшқыштан тұрады, қону алаңын жер үсті қаралмайды.</w:t>
      </w:r>
    </w:p>
    <w:bookmarkStart w:name="z1137" w:id="1203"/>
    <w:p>
      <w:pPr>
        <w:spacing w:after="0"/>
        <w:ind w:left="0"/>
        <w:jc w:val="both"/>
      </w:pPr>
      <w:r>
        <w:rPr>
          <w:rFonts w:ascii="Times New Roman"/>
          <w:b w:val="false"/>
          <w:i w:val="false"/>
          <w:color w:val="000000"/>
          <w:sz w:val="28"/>
        </w:rPr>
        <w:t>
      989. Тікұшақтың әуе жастығының ықпал ету аймағынан тыс қалыптау тәртібін қолдануды қажет ететін жұмыстар, сонымен қатар рельф бойынша күрделі жерде әуеден таңдалған алаңдардан ұшу және қону немесе қарлы (шаң) желдің ықтимал пайда болу жағдайында "әуе жастығы" ықпал ету аймағынан тыс қалыптау тәртібінде маневрлеуге мүмкіндік беретін ұшу массасымен орындалуы тиіс.</w:t>
      </w:r>
    </w:p>
    <w:bookmarkEnd w:id="1203"/>
    <w:bookmarkStart w:name="z1138" w:id="1204"/>
    <w:p>
      <w:pPr>
        <w:spacing w:after="0"/>
        <w:ind w:left="0"/>
        <w:jc w:val="both"/>
      </w:pPr>
      <w:r>
        <w:rPr>
          <w:rFonts w:ascii="Times New Roman"/>
          <w:b w:val="false"/>
          <w:i w:val="false"/>
          <w:color w:val="000000"/>
          <w:sz w:val="28"/>
        </w:rPr>
        <w:t>
      990. Қону алаңында қар (шаң) болған жағдайда қарлы (шаңды) желдің пайда болу ықтималын жоятын және қысқартатын шаралар қолданылады.</w:t>
      </w:r>
    </w:p>
    <w:bookmarkEnd w:id="1204"/>
    <w:bookmarkStart w:name="z1139" w:id="1205"/>
    <w:p>
      <w:pPr>
        <w:spacing w:after="0"/>
        <w:ind w:left="0"/>
        <w:jc w:val="both"/>
      </w:pPr>
      <w:r>
        <w:rPr>
          <w:rFonts w:ascii="Times New Roman"/>
          <w:b w:val="false"/>
          <w:i w:val="false"/>
          <w:color w:val="000000"/>
          <w:sz w:val="28"/>
        </w:rPr>
        <w:t>
      991. Қарлы (шаң) жел пайда болған жағдайда ұшуда қалыптау алдында экипаж тасымалы винттен бастап жер үсті бағыттарының тұрақты көрінісі пайда болғанға дейін ағынмен қарды (шаң) үрлейді.</w:t>
      </w:r>
    </w:p>
    <w:bookmarkEnd w:id="1205"/>
    <w:p>
      <w:pPr>
        <w:spacing w:after="0"/>
        <w:ind w:left="0"/>
        <w:jc w:val="both"/>
      </w:pPr>
      <w:r>
        <w:rPr>
          <w:rFonts w:ascii="Times New Roman"/>
          <w:b w:val="false"/>
          <w:i w:val="false"/>
          <w:color w:val="000000"/>
          <w:sz w:val="28"/>
        </w:rPr>
        <w:t>
      Қарлы (шаң) алаңға қонғанда қалыптау "әуе жастығы" ықпал ету аймағынан тыс орындалады. Төмендеу және қону жер үсті бағыттарымен тұрақты көрініс байланысында орындалады.</w:t>
      </w:r>
    </w:p>
    <w:bookmarkStart w:name="z1140" w:id="1206"/>
    <w:p>
      <w:pPr>
        <w:spacing w:after="0"/>
        <w:ind w:left="0"/>
        <w:jc w:val="both"/>
      </w:pPr>
      <w:r>
        <w:rPr>
          <w:rFonts w:ascii="Times New Roman"/>
          <w:b w:val="false"/>
          <w:i w:val="false"/>
          <w:color w:val="000000"/>
          <w:sz w:val="28"/>
        </w:rPr>
        <w:t>
      992. Қарлы (шаң) желде қалыптауда жер үсті бағыттары көрінбеген жағдайда экипажға тікұшақты ағын аймағынан жоғары шығару қажет. Жер үсті бағыттары көрінбеген жағдайда, қарлы (шаң) желде қалыптау, ұшу және қонуға жол берілмейді.</w:t>
      </w:r>
    </w:p>
    <w:bookmarkEnd w:id="1206"/>
    <w:bookmarkStart w:name="z1141" w:id="1207"/>
    <w:p>
      <w:pPr>
        <w:spacing w:after="0"/>
        <w:ind w:left="0"/>
        <w:jc w:val="both"/>
      </w:pPr>
      <w:r>
        <w:rPr>
          <w:rFonts w:ascii="Times New Roman"/>
          <w:b w:val="false"/>
          <w:i w:val="false"/>
          <w:color w:val="000000"/>
          <w:sz w:val="28"/>
        </w:rPr>
        <w:t>
      993. Су үстіндегі тікұшақтың шалқуы бір диаметрлі тасымалы винттің кем дегенде биіктігінде жүргізіледі. Биіктігі радио биіктікті өлшегіштер бойынша немесе суда толқитын көру құралдары бойынша айқындалады.</w:t>
      </w:r>
    </w:p>
    <w:bookmarkEnd w:id="1207"/>
    <w:bookmarkStart w:name="z1142" w:id="1208"/>
    <w:p>
      <w:pPr>
        <w:spacing w:after="0"/>
        <w:ind w:left="0"/>
        <w:jc w:val="both"/>
      </w:pPr>
      <w:r>
        <w:rPr>
          <w:rFonts w:ascii="Times New Roman"/>
          <w:b w:val="false"/>
          <w:i w:val="false"/>
          <w:color w:val="000000"/>
          <w:sz w:val="28"/>
        </w:rPr>
        <w:t>
      994. Судағы адамдарға көмек көрсету кезінде, оларды толқынмен тасымалы винттің ағынына және жүзу құралдарының шалқуын болдырмау, бортқа адамдарды қабылдау үшін қалыптау мен төмендеу көлдеңен орындалады.</w:t>
      </w:r>
    </w:p>
    <w:bookmarkEnd w:id="1208"/>
    <w:bookmarkStart w:name="z1143" w:id="1209"/>
    <w:p>
      <w:pPr>
        <w:spacing w:after="0"/>
        <w:ind w:left="0"/>
        <w:jc w:val="both"/>
      </w:pPr>
      <w:r>
        <w:rPr>
          <w:rFonts w:ascii="Times New Roman"/>
          <w:b w:val="false"/>
          <w:i w:val="false"/>
          <w:color w:val="000000"/>
          <w:sz w:val="28"/>
        </w:rPr>
        <w:t>
      995. Таулы аудандарда ұшу кезінде шатқалдар арқылы маршрут салуға рұқсат етіледі, бұл ретте ұшу биіктігіндегі шатқалдың ең аз ені 500 м (1650 фут) кем емес және 180 градусқа бұрылу мүмкіндігін қамтамасыз етеді. Бұрылысты орындау кезінде негізгі бұрама қалақтарының ұштарынан тау беткейлеріне дейінгі ең аз қашықтық 50 м кем емес.</w:t>
      </w:r>
    </w:p>
    <w:bookmarkEnd w:id="12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995-тармақ жаңа редакцияда – ҚР Көлік министрінің м.а. 31.08.2026 </w:t>
      </w:r>
      <w:r>
        <w:rPr>
          <w:rFonts w:ascii="Times New Roman"/>
          <w:b w:val="false"/>
          <w:i w:val="false"/>
          <w:color w:val="000000"/>
          <w:sz w:val="28"/>
        </w:rPr>
        <w:t>№ 231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44" w:id="1210"/>
    <w:p>
      <w:pPr>
        <w:spacing w:after="0"/>
        <w:ind w:left="0"/>
        <w:jc w:val="both"/>
      </w:pPr>
      <w:r>
        <w:rPr>
          <w:rFonts w:ascii="Times New Roman"/>
          <w:b w:val="false"/>
          <w:i w:val="false"/>
          <w:color w:val="000000"/>
          <w:sz w:val="28"/>
        </w:rPr>
        <w:t>
      996. Ұшу кезінде жанармай шығынын басқару осы Қағидалардың 8-тарауының 4-параграфының талаптарына сәйкес жүзеге асырылады.</w:t>
      </w:r>
    </w:p>
    <w:bookmarkEnd w:id="1210"/>
    <w:bookmarkStart w:name="z1145" w:id="1211"/>
    <w:p>
      <w:pPr>
        <w:spacing w:after="0"/>
        <w:ind w:left="0"/>
        <w:jc w:val="left"/>
      </w:pPr>
      <w:r>
        <w:rPr>
          <w:rFonts w:ascii="Times New Roman"/>
          <w:b/>
          <w:i w:val="false"/>
          <w:color w:val="000000"/>
        </w:rPr>
        <w:t xml:space="preserve"> 12-параграф. Ұшу-техникалық сипаттамаларының шектеулерін есепке алу</w:t>
      </w:r>
    </w:p>
    <w:bookmarkEnd w:id="1211"/>
    <w:bookmarkStart w:name="z1146" w:id="1212"/>
    <w:p>
      <w:pPr>
        <w:spacing w:after="0"/>
        <w:ind w:left="0"/>
        <w:jc w:val="both"/>
      </w:pPr>
      <w:r>
        <w:rPr>
          <w:rFonts w:ascii="Times New Roman"/>
          <w:b w:val="false"/>
          <w:i w:val="false"/>
          <w:color w:val="000000"/>
          <w:sz w:val="28"/>
        </w:rPr>
        <w:t>
      997. Қозғалтқыш істен шығу жағдайында қамтамасыз етілмеген болса қауіпсіз ұшу жалғасқан жағдайларда тікұшақта жолаушыларды тасымалдау үшін қауіпсіз мәжбүрлі отырғызу талаптарының орындалу есебімен жүзеге асырылады.</w:t>
      </w:r>
    </w:p>
    <w:bookmarkEnd w:id="1212"/>
    <w:bookmarkStart w:name="z1147" w:id="1213"/>
    <w:p>
      <w:pPr>
        <w:spacing w:after="0"/>
        <w:ind w:left="0"/>
        <w:jc w:val="both"/>
      </w:pPr>
      <w:r>
        <w:rPr>
          <w:rFonts w:ascii="Times New Roman"/>
          <w:b w:val="false"/>
          <w:i w:val="false"/>
          <w:color w:val="000000"/>
          <w:sz w:val="28"/>
        </w:rPr>
        <w:t>
      998. АМЖ-да 3-сыныптағы ҰТС-на сәйкес жолаушыларды тасымлдауға уәкілетті ұйым рұқсат берген жағдайда осы Қағидалардың 11-тарауының 13-параграфында көзделген талаптарына сәйкес жүзеге асырылады.</w:t>
      </w:r>
    </w:p>
    <w:bookmarkEnd w:id="12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998-тармақ жаңа редакцияда – ҚР Индустрия және инфрақұрылымдық даму министрінің 23.07.2019 </w:t>
      </w:r>
      <w:r>
        <w:rPr>
          <w:rFonts w:ascii="Times New Roman"/>
          <w:b w:val="false"/>
          <w:i w:val="false"/>
          <w:color w:val="000000"/>
          <w:sz w:val="28"/>
        </w:rPr>
        <w:t>№ 542</w:t>
      </w:r>
      <w:r>
        <w:rPr>
          <w:rFonts w:ascii="Times New Roman"/>
          <w:b w:val="false"/>
          <w:i w:val="false"/>
          <w:color w:val="ff0000"/>
          <w:sz w:val="28"/>
        </w:rPr>
        <w:t xml:space="preserve"> (01.08.2019 бастап қолданысқа енгізіледі) бұйрығымен.</w:t>
      </w:r>
      <w:r>
        <w:br/>
      </w:r>
      <w:r>
        <w:rPr>
          <w:rFonts w:ascii="Times New Roman"/>
          <w:b w:val="false"/>
          <w:i w:val="false"/>
          <w:color w:val="000000"/>
          <w:sz w:val="28"/>
        </w:rPr>
        <w:t>
</w:t>
      </w:r>
    </w:p>
    <w:bookmarkStart w:name="z1148" w:id="1214"/>
    <w:p>
      <w:pPr>
        <w:spacing w:after="0"/>
        <w:ind w:left="0"/>
        <w:jc w:val="both"/>
      </w:pPr>
      <w:r>
        <w:rPr>
          <w:rFonts w:ascii="Times New Roman"/>
          <w:b w:val="false"/>
          <w:i w:val="false"/>
          <w:color w:val="000000"/>
          <w:sz w:val="28"/>
        </w:rPr>
        <w:t>
      999. Қысымды қолайсыз жағдайларда тікұшақ айлақтарымен және тікұшақ айлақтарына ұшуларды орындау кезінде тікұшақ айалақ ораналасқан мемлекеттік уәкілетті органдарымен қозғалтқыштың істен шығуына байланысты тәуекел есебімен ұшулардың өндірісінің жүрісін белгілейді.</w:t>
      </w:r>
    </w:p>
    <w:bookmarkEnd w:id="1214"/>
    <w:bookmarkStart w:name="z1149" w:id="1215"/>
    <w:p>
      <w:pPr>
        <w:spacing w:after="0"/>
        <w:ind w:left="0"/>
        <w:jc w:val="both"/>
      </w:pPr>
      <w:r>
        <w:rPr>
          <w:rFonts w:ascii="Times New Roman"/>
          <w:b w:val="false"/>
          <w:i w:val="false"/>
          <w:color w:val="000000"/>
          <w:sz w:val="28"/>
        </w:rPr>
        <w:t>
      1000. ӘК ҰПН-ның шектелген пайдалануға берілген шамада және ұшуға жарамдылығы туралы куәлікте көрсетілген талаптарына сәйкес пайдаланылады.</w:t>
      </w:r>
    </w:p>
    <w:bookmarkEnd w:id="1215"/>
    <w:bookmarkStart w:name="z1150" w:id="1216"/>
    <w:p>
      <w:pPr>
        <w:spacing w:after="0"/>
        <w:ind w:left="0"/>
        <w:jc w:val="both"/>
      </w:pPr>
      <w:r>
        <w:rPr>
          <w:rFonts w:ascii="Times New Roman"/>
          <w:b w:val="false"/>
          <w:i w:val="false"/>
          <w:color w:val="000000"/>
          <w:sz w:val="28"/>
        </w:rPr>
        <w:t xml:space="preserve">
      1001. Ұшу ӘК-нің ұшу массасы шектеулі есебіне сәйкес келсе және барлық жағдайлары ҰТС-на қатысты ҰПН тармақтарында қамтылған ҰТС туралы мәліметтер берілген жағдайда ғана жүргізіледі. </w:t>
      </w:r>
    </w:p>
    <w:bookmarkEnd w:id="1216"/>
    <w:bookmarkStart w:name="z1151" w:id="1217"/>
    <w:p>
      <w:pPr>
        <w:spacing w:after="0"/>
        <w:ind w:left="0"/>
        <w:jc w:val="both"/>
      </w:pPr>
      <w:r>
        <w:rPr>
          <w:rFonts w:ascii="Times New Roman"/>
          <w:b w:val="false"/>
          <w:i w:val="false"/>
          <w:color w:val="000000"/>
          <w:sz w:val="28"/>
        </w:rPr>
        <w:t>
      1002. ӘК-нің ҰТС-на әсер ететін ықпалды деңгейі, факторы – массасы, пайдалану тәртібі, биометриялық биіктігі, тікұшақ алаңын тиісті асыру, ауа температурасы, жел және үстінің жағдайы. Осы белгілер берілген ӘК-ін пайдаланушылардың талаптарына, ҰТС-ның нормалық сипаттамаларын қосқанда немесе ҰТС-нын белгілеген кезде жіберілуі және қоры, т.б. белгілері қарастырылуы мүмкін.</w:t>
      </w:r>
    </w:p>
    <w:bookmarkEnd w:id="1217"/>
    <w:bookmarkStart w:name="z1152" w:id="1218"/>
    <w:p>
      <w:pPr>
        <w:spacing w:after="0"/>
        <w:ind w:left="0"/>
        <w:jc w:val="both"/>
      </w:pPr>
      <w:r>
        <w:rPr>
          <w:rFonts w:ascii="Times New Roman"/>
          <w:b w:val="false"/>
          <w:i w:val="false"/>
          <w:color w:val="000000"/>
          <w:sz w:val="28"/>
        </w:rPr>
        <w:t>
      1003. Салмағы бойынша шектеулер:</w:t>
      </w:r>
    </w:p>
    <w:bookmarkEnd w:id="1218"/>
    <w:p>
      <w:pPr>
        <w:spacing w:after="0"/>
        <w:ind w:left="0"/>
        <w:jc w:val="both"/>
      </w:pPr>
      <w:r>
        <w:rPr>
          <w:rFonts w:ascii="Times New Roman"/>
          <w:b w:val="false"/>
          <w:i w:val="false"/>
          <w:color w:val="000000"/>
          <w:sz w:val="28"/>
        </w:rPr>
        <w:t>
      1) ұшу кезіндегі ӘК-нің массасы ұшу жүрісінде кеміген массасының есебімен және осындай сәйкестік жанармайдың азайғандығымен ҰТС-ның нормаларында сақталатын кезде массасы аспайды;</w:t>
      </w:r>
    </w:p>
    <w:p>
      <w:pPr>
        <w:spacing w:after="0"/>
        <w:ind w:left="0"/>
        <w:jc w:val="both"/>
      </w:pPr>
      <w:r>
        <w:rPr>
          <w:rFonts w:ascii="Times New Roman"/>
          <w:b w:val="false"/>
          <w:i w:val="false"/>
          <w:color w:val="000000"/>
          <w:sz w:val="28"/>
        </w:rPr>
        <w:t>
      2) ұшу кезінде ӘК-нің массасы ҰПН бойынша белгіленген ұшу массасынан ең жоғарғы биіктіктен асырмау;</w:t>
      </w:r>
    </w:p>
    <w:p>
      <w:pPr>
        <w:spacing w:after="0"/>
        <w:ind w:left="0"/>
        <w:jc w:val="both"/>
      </w:pPr>
      <w:r>
        <w:rPr>
          <w:rFonts w:ascii="Times New Roman"/>
          <w:b w:val="false"/>
          <w:i w:val="false"/>
          <w:color w:val="000000"/>
          <w:sz w:val="28"/>
        </w:rPr>
        <w:t>
      3) тікұшақ айлағына болжамды отырғызуға және кез-келген қосалқы тікұшақ айлағына қонуды есептелген уақытта ӘК-нің есептеу массасы ҰПН бойынша белгіленген қону масасынан ең жоғарғы биіктігінен асырмау;</w:t>
      </w:r>
    </w:p>
    <w:p>
      <w:pPr>
        <w:spacing w:after="0"/>
        <w:ind w:left="0"/>
        <w:jc w:val="both"/>
      </w:pPr>
      <w:r>
        <w:rPr>
          <w:rFonts w:ascii="Times New Roman"/>
          <w:b w:val="false"/>
          <w:i w:val="false"/>
          <w:color w:val="000000"/>
          <w:sz w:val="28"/>
        </w:rPr>
        <w:t>
      4) ұшу кезіндегі ӘК-нің масасы немесе болжамды отырғызуға тікұшақ айлағының қонуға есептеу уақыты және кез-келген қосалқы тікұшақ айлағына есептеу уақыты шуылы бойынша стандарттау сертификаттарын қолданылатын ӘК-не сәйкес көрсетілген ең жоғары сертификатталған ұшу салмағына сәйкес асырмау, егер осыған рұқсат алынбаған жағдайда – тікұшақ алаңдары орналасқан мемлекеттік уәкілетті органдарынан – шуыл жоқ кедергі етпейтін жерлердегі тікұшақ алаңдары үшін шығарылуы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1003-тармақ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53" w:id="1219"/>
    <w:p>
      <w:pPr>
        <w:spacing w:after="0"/>
        <w:ind w:left="0"/>
        <w:jc w:val="both"/>
      </w:pPr>
      <w:r>
        <w:rPr>
          <w:rFonts w:ascii="Times New Roman"/>
          <w:b w:val="false"/>
          <w:i w:val="false"/>
          <w:color w:val="000000"/>
          <w:sz w:val="28"/>
        </w:rPr>
        <w:t>
      1004. Қозғалтқыш істен шығып қалуы кезінде ӘК 1-сыныптағы ҰТС-на сәйкес коммерциялық тасымалдауларды орындау және ұшу кезінде шешім қабылдау кезінде немесе:</w:t>
      </w:r>
    </w:p>
    <w:bookmarkEnd w:id="1219"/>
    <w:p>
      <w:pPr>
        <w:spacing w:after="0"/>
        <w:ind w:left="0"/>
        <w:jc w:val="both"/>
      </w:pPr>
      <w:r>
        <w:rPr>
          <w:rFonts w:ascii="Times New Roman"/>
          <w:b w:val="false"/>
          <w:i w:val="false"/>
          <w:color w:val="000000"/>
          <w:sz w:val="28"/>
        </w:rPr>
        <w:t>
      1)осы нүктеге дейін ұшуды тоқтатуға және ҮҰБҚ шегінде тоқтауға кәбілетті;</w:t>
      </w:r>
    </w:p>
    <w:p>
      <w:pPr>
        <w:spacing w:after="0"/>
        <w:ind w:left="0"/>
        <w:jc w:val="both"/>
      </w:pPr>
      <w:r>
        <w:rPr>
          <w:rFonts w:ascii="Times New Roman"/>
          <w:b w:val="false"/>
          <w:i w:val="false"/>
          <w:color w:val="000000"/>
          <w:sz w:val="28"/>
        </w:rPr>
        <w:t>
      2) ӘК осы Қағидалардың 1009-тармағының талаптар сақтау болғанша ұшу аймағының биіктігінің бойына дейін тиісті қормен барлық кедергілермен ұшып шығуды қамтамасыз етумен осы нүктеге ұшуды жалғастыруға кәбілетті.</w:t>
      </w:r>
    </w:p>
    <w:bookmarkStart w:name="z1154" w:id="1220"/>
    <w:p>
      <w:pPr>
        <w:spacing w:after="0"/>
        <w:ind w:left="0"/>
        <w:jc w:val="both"/>
      </w:pPr>
      <w:r>
        <w:rPr>
          <w:rFonts w:ascii="Times New Roman"/>
          <w:b w:val="false"/>
          <w:i w:val="false"/>
          <w:color w:val="000000"/>
          <w:sz w:val="28"/>
        </w:rPr>
        <w:t>
      1005. Егер ӘК 2-сыныптағы ҰТС DPATO жеткеннен кейін кез-келген уақытта қиын қозғалтқыштың істен шығу жағдайда, осы Қағидалардың 1009-тармағында көзделген талаптарын сақтамайынша ұшу аймағының биіктігі бойына дейін тиісті қорымен ұшып шығуды қамтамасыз етумен үшып шығуды жалғастыруға рұқсат етіледі. DPATO жеткеннен кейін қиын қозғалтқыштың істен шығуы ӘК-ін тәуекел қонуды орындауға мәжбүр болады – осы Қағидалардың 1009-тармағының талаптар пайдаланады.</w:t>
      </w:r>
    </w:p>
    <w:bookmarkEnd w:id="1220"/>
    <w:bookmarkStart w:name="z1155" w:id="1221"/>
    <w:p>
      <w:pPr>
        <w:spacing w:after="0"/>
        <w:ind w:left="0"/>
        <w:jc w:val="both"/>
      </w:pPr>
      <w:r>
        <w:rPr>
          <w:rFonts w:ascii="Times New Roman"/>
          <w:b w:val="false"/>
          <w:i w:val="false"/>
          <w:color w:val="000000"/>
          <w:sz w:val="28"/>
        </w:rPr>
        <w:t>
      1006. Егер 3-сыныптағы ҰТС-на сәйкес коммерциялық тасымалдау орындау кезінде қозғалтқыштың істен шыққан жағдайда тәуекел қонуды орындауға кез-келген ұшу аймағының нүктесіне қону орындауды мәжбүр етеді, осыған байланысты осы Қағидалардың 1043-тармағында көзделген шарттар қолданылады.</w:t>
      </w:r>
    </w:p>
    <w:bookmarkEnd w:id="1221"/>
    <w:bookmarkStart w:name="z1156" w:id="1222"/>
    <w:p>
      <w:pPr>
        <w:spacing w:after="0"/>
        <w:ind w:left="0"/>
        <w:jc w:val="both"/>
      </w:pPr>
      <w:r>
        <w:rPr>
          <w:rFonts w:ascii="Times New Roman"/>
          <w:b w:val="false"/>
          <w:i w:val="false"/>
          <w:color w:val="000000"/>
          <w:sz w:val="28"/>
        </w:rPr>
        <w:t>
      1007. Маршрут бойынша ұшу кезеңінде 1 және 2-кластағы ҰТС сәйкес коммерциялық тасымалдарды орындау кезінде тікұшақ бағыт бойынша ұшу кезеңінің кез келген нүктесінде сындарлы қозғалтқыш істен шыққан жағдайда ұшуды сол жерге дейін жалғастыруға қабілетті 1кластағы ҰТС-ға сәйкес операциялар үшін осы Қағидалардың 1004-тармағында көрсетілген шарттар орындалуы мүмкін, немесе ұшудың кез келген нүктесінде тиісті ең төменгі абсолюттік биіктіктен төмен түсуге жол бермей, 2 кластағы ҰТС сәйкес операциялар осы Қағиданың 1005-тармағында көрсетілген.</w:t>
      </w:r>
    </w:p>
    <w:bookmarkEnd w:id="1222"/>
    <w:p>
      <w:pPr>
        <w:spacing w:after="0"/>
        <w:ind w:left="0"/>
        <w:jc w:val="both"/>
      </w:pPr>
      <w:r>
        <w:rPr>
          <w:rFonts w:ascii="Times New Roman"/>
          <w:b w:val="false"/>
          <w:i w:val="false"/>
          <w:color w:val="000000"/>
          <w:sz w:val="28"/>
        </w:rPr>
        <w:t>
      Маршрут бойынша ұшу кезеңі қолайсыз жағдайдағы ауданның үстінен өтіп, қосалқы тікұшақ айлағына дейінгі ұшу уақыты 2 сағаттан асқан жағдайда Уәкілетті ұйым екінші қозғалтқыштың істен шығуына байланысты тәуекелдерді бағалайды.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1007-тармақ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57" w:id="1223"/>
    <w:p>
      <w:pPr>
        <w:spacing w:after="0"/>
        <w:ind w:left="0"/>
        <w:jc w:val="both"/>
      </w:pPr>
      <w:r>
        <w:rPr>
          <w:rFonts w:ascii="Times New Roman"/>
          <w:b w:val="false"/>
          <w:i w:val="false"/>
          <w:color w:val="000000"/>
          <w:sz w:val="28"/>
        </w:rPr>
        <w:t xml:space="preserve">
      1008. ӘК бағыты бойынша ұшу кезеңдерінде 3-сыныптағы ҰТС-на сәйкес коммерциялық тасымалдау орындау кезде ұшудағы кез-келген нүктеге абсолютті ең төменгі биіктігіне төмендетуді жібермей, өзінің болжамды бағыты бойынша барлық жұмыс жасап тұрған қозғалтқыштар бойынша немесе өзгертулерге жоспарланған бағыты бойынша ұшуларды орындауға мүмкіндігі бар. </w:t>
      </w:r>
    </w:p>
    <w:bookmarkEnd w:id="1223"/>
    <w:p>
      <w:pPr>
        <w:spacing w:after="0"/>
        <w:ind w:left="0"/>
        <w:jc w:val="both"/>
      </w:pPr>
      <w:r>
        <w:rPr>
          <w:rFonts w:ascii="Times New Roman"/>
          <w:b w:val="false"/>
          <w:i w:val="false"/>
          <w:color w:val="000000"/>
          <w:sz w:val="28"/>
        </w:rPr>
        <w:t>
      Ұшу траекторияларының кез-келген нүктелеріндегі қозғалтқыштың істен шығуы мәжбүрлі қонуды орындайды, осыған байланысты осы Қағидалардың 1043-тармағында көзделген шарттар қолданылады.</w:t>
      </w:r>
    </w:p>
    <w:bookmarkStart w:name="z1158" w:id="1224"/>
    <w:p>
      <w:pPr>
        <w:spacing w:after="0"/>
        <w:ind w:left="0"/>
        <w:jc w:val="both"/>
      </w:pPr>
      <w:r>
        <w:rPr>
          <w:rFonts w:ascii="Times New Roman"/>
          <w:b w:val="false"/>
          <w:i w:val="false"/>
          <w:color w:val="000000"/>
          <w:sz w:val="28"/>
        </w:rPr>
        <w:t>
      1009. Қиын қозғалтқыштың істен шығу жағдайында қонуға кіру кезеңде және қону кезде 1-сыныптағы ҰТС-на сәйкес коммерциялық тасымалдауларды орындау кезінде қонуға кіру кезеңде және қону кез-келген нүктесінде және қону туралы шешім қабылдаған нүктеге дейін ӘК тағайындалған тікұшақ айлағына немесе кез-келген қосалқы тікұшақ айлағына ұшудың барлық қиындықтарынан кейін қонуға кірудің жол бойына қону орындауға және БҚҚ-ның шегінде тоқтауға немесе екінші шеңберіне кету жүзеге асырауға және осы Қағидалардың 1040-тармағында көзделген эквивалентті тиісті биіктігімен жол бойына барлық кедергілермен өтіп, ұшуды қамтамасыз етуге қәбілетті. Егерде отырғызуға шешім қабылдаған нүктеден кейін істен шыққан жағдайда ӘК қонуды орындауға және БҚҚ-ның шегінде тоқтауға мүмкіндігі бар.</w:t>
      </w:r>
    </w:p>
    <w:bookmarkEnd w:id="1224"/>
    <w:bookmarkStart w:name="z1159" w:id="1225"/>
    <w:p>
      <w:pPr>
        <w:spacing w:after="0"/>
        <w:ind w:left="0"/>
        <w:jc w:val="both"/>
      </w:pPr>
      <w:r>
        <w:rPr>
          <w:rFonts w:ascii="Times New Roman"/>
          <w:b w:val="false"/>
          <w:i w:val="false"/>
          <w:color w:val="000000"/>
          <w:sz w:val="28"/>
        </w:rPr>
        <w:t>
      1010. DPBL дейін қозғалтқыш қиын істен шығу жағдайында қонуға кіру кезеңде және қону кезде 2-сыныптағы ҰТС-на сәйкес коммерциялық тасымалдауларды орындау кезінде, ӘК тағайындалған тікұшақ айлақта және кез-келген қосалқы тікұшақ айлақта қонуға кіруге жол бойындағы барлық кедергілермен өткеннен кейін БҚҚ-ның шегінде тоқтауға немесе қонуды орындауға немесе екінші шеңберіне ұшуды жүзеге асырауға, осы Қағидалардың 1041-тармағында көзделген эквивалентті тиісті қорымен барлық ұшу жол бойына ұшуды жүзеге асырауға қәбілетті. DPBL кейін қозғалтқыш істен шыққан жағдайда ӘК-ін мәжбүрлі отырғызуы мүмкін; осыған байланысты осы Қағидалардың 1043-тармағында көзделген шарттар қолданылады.</w:t>
      </w:r>
    </w:p>
    <w:bookmarkEnd w:id="1225"/>
    <w:bookmarkStart w:name="z1160" w:id="1226"/>
    <w:p>
      <w:pPr>
        <w:spacing w:after="0"/>
        <w:ind w:left="0"/>
        <w:jc w:val="both"/>
      </w:pPr>
      <w:r>
        <w:rPr>
          <w:rFonts w:ascii="Times New Roman"/>
          <w:b w:val="false"/>
          <w:i w:val="false"/>
          <w:color w:val="000000"/>
          <w:sz w:val="28"/>
        </w:rPr>
        <w:t>
      1011. Ұшудағы кез-келген жол нүктесінен қозғалтқыштың істен шығуы қонуға кіру кезеңде және қону кезде 3-сыныптағы ҰТС-ның коммерциялық тасымалдау орындау кезінде мәжбүрлі отырғызуды орындайды, осыған байланысты осы Қағидалардың 1044-тармағында көзделген шарттар қолданылады.</w:t>
      </w:r>
    </w:p>
    <w:bookmarkEnd w:id="1226"/>
    <w:bookmarkStart w:name="z1161" w:id="1227"/>
    <w:p>
      <w:pPr>
        <w:spacing w:after="0"/>
        <w:ind w:left="0"/>
        <w:jc w:val="both"/>
      </w:pPr>
      <w:r>
        <w:rPr>
          <w:rFonts w:ascii="Times New Roman"/>
          <w:b w:val="false"/>
          <w:i w:val="false"/>
          <w:color w:val="000000"/>
          <w:sz w:val="28"/>
        </w:rPr>
        <w:t>
      1012. Пайдаланушы уәкілетті ұйыммен белгіленген ҰТС-ның нормалар талаптарын сақтап, ұшып қөтерілу, бастапқы биіктік жиынтығын, қонуға кіру және қону рәсімдерді әзірлеу үшін кедергілер туралы мәліметтерді пайдаланады.</w:t>
      </w:r>
    </w:p>
    <w:bookmarkEnd w:id="12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1012-тармақ жаңа редакцияда – ҚР Индустрия және инфрақұрылымдық даму министрінің 23.07.2019 </w:t>
      </w:r>
      <w:r>
        <w:rPr>
          <w:rFonts w:ascii="Times New Roman"/>
          <w:b w:val="false"/>
          <w:i w:val="false"/>
          <w:color w:val="000000"/>
          <w:sz w:val="28"/>
        </w:rPr>
        <w:t>№ 542</w:t>
      </w:r>
      <w:r>
        <w:rPr>
          <w:rFonts w:ascii="Times New Roman"/>
          <w:b w:val="false"/>
          <w:i w:val="false"/>
          <w:color w:val="ff0000"/>
          <w:sz w:val="28"/>
        </w:rPr>
        <w:t xml:space="preserve"> (01.08.2019 бастап қолданысқа енгізіледі) бұйрығымен.</w:t>
      </w:r>
      <w:r>
        <w:br/>
      </w:r>
      <w:r>
        <w:rPr>
          <w:rFonts w:ascii="Times New Roman"/>
          <w:b w:val="false"/>
          <w:i w:val="false"/>
          <w:color w:val="000000"/>
          <w:sz w:val="28"/>
        </w:rPr>
        <w:t>
</w:t>
      </w:r>
    </w:p>
    <w:bookmarkStart w:name="z1162" w:id="1228"/>
    <w:p>
      <w:pPr>
        <w:spacing w:after="0"/>
        <w:ind w:left="0"/>
        <w:jc w:val="left"/>
      </w:pPr>
      <w:r>
        <w:rPr>
          <w:rFonts w:ascii="Times New Roman"/>
          <w:b/>
          <w:i w:val="false"/>
          <w:color w:val="000000"/>
        </w:rPr>
        <w:t xml:space="preserve"> 13-параграф. Тікұшақтардың 3-сынып бойынша ҰТС-на сәйкес КҰАҚ қоспағанда АМЖ-да ұшуды жүргізуге қойылатын қосымша талаптар</w:t>
      </w:r>
    </w:p>
    <w:bookmarkEnd w:id="1228"/>
    <w:bookmarkStart w:name="z1163" w:id="1229"/>
    <w:p>
      <w:pPr>
        <w:spacing w:after="0"/>
        <w:ind w:left="0"/>
        <w:jc w:val="both"/>
      </w:pPr>
      <w:r>
        <w:rPr>
          <w:rFonts w:ascii="Times New Roman"/>
          <w:b w:val="false"/>
          <w:i w:val="false"/>
          <w:color w:val="000000"/>
          <w:sz w:val="28"/>
        </w:rPr>
        <w:t>
      1013. АМЖ-да 3-сынып ҰТС-на сәйкес коммерциялық тасымалдау тек коммерциялық тасымалдау жүзеге асыра алатын аймақтардан мемлекеттік уәкілетті органмен келісуімен тиімді орындала алатын шектерде орындалады.</w:t>
      </w:r>
    </w:p>
    <w:bookmarkEnd w:id="1229"/>
    <w:bookmarkStart w:name="z1164" w:id="1230"/>
    <w:p>
      <w:pPr>
        <w:spacing w:after="0"/>
        <w:ind w:left="0"/>
        <w:jc w:val="both"/>
      </w:pPr>
      <w:r>
        <w:rPr>
          <w:rFonts w:ascii="Times New Roman"/>
          <w:b w:val="false"/>
          <w:i w:val="false"/>
          <w:color w:val="000000"/>
          <w:sz w:val="28"/>
        </w:rPr>
        <w:t>
      1014. АМЖ-ның 3-сынып ҰТС-на сәйкес орындалатын тікұшақтарда коммерциялық тасымалдауларды бекіту кезінде уәкілетті ұйым АҰҚ бойынша ұшулар үшін тікұшақтардың сертификатталуын қамтамасыз ету бойынша шара қолданады және үшулардың қауіпсіздігі деңгейін жалпыда ұстауды төмендегідей есептермен жүргізу болып табылады:</w:t>
      </w:r>
    </w:p>
    <w:bookmarkEnd w:id="1230"/>
    <w:p>
      <w:pPr>
        <w:spacing w:after="0"/>
        <w:ind w:left="0"/>
        <w:jc w:val="both"/>
      </w:pPr>
      <w:r>
        <w:rPr>
          <w:rFonts w:ascii="Times New Roman"/>
          <w:b w:val="false"/>
          <w:i w:val="false"/>
          <w:color w:val="000000"/>
          <w:sz w:val="28"/>
        </w:rPr>
        <w:t>
      1) қозғалтқыштың сенімділігі;</w:t>
      </w:r>
    </w:p>
    <w:p>
      <w:pPr>
        <w:spacing w:after="0"/>
        <w:ind w:left="0"/>
        <w:jc w:val="both"/>
      </w:pPr>
      <w:r>
        <w:rPr>
          <w:rFonts w:ascii="Times New Roman"/>
          <w:b w:val="false"/>
          <w:i w:val="false"/>
          <w:color w:val="000000"/>
          <w:sz w:val="28"/>
        </w:rPr>
        <w:t>
      2) техникалық қызмет көрсету тәртібін пайдаланушылар қолданумен, ұшуларды жүргізу тәжірибесімен, экипаждарының дайындық бағдарламасымен;</w:t>
      </w:r>
    </w:p>
    <w:p>
      <w:pPr>
        <w:spacing w:after="0"/>
        <w:ind w:left="0"/>
        <w:jc w:val="both"/>
      </w:pPr>
      <w:r>
        <w:rPr>
          <w:rFonts w:ascii="Times New Roman"/>
          <w:b w:val="false"/>
          <w:i w:val="false"/>
          <w:color w:val="000000"/>
          <w:sz w:val="28"/>
        </w:rPr>
        <w:t xml:space="preserve">
      3) ӘК-нің барлық пайдалануға рұқсат етілгенде қозғалтқыш істен шыққан жағдайда қауіпсіз мәжбүрлі отырғызуды орындауға көмек беру немесе қауіпсіз ұшуды қамтамассыз етуне арналған қондырылған жабдықтар мен жүйелер.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1014-тармаққа өзгеріс енгізілді – ҚР Индустрия және инфрақұрылымдық даму министрінің 23.07.2019 </w:t>
      </w:r>
      <w:r>
        <w:rPr>
          <w:rFonts w:ascii="Times New Roman"/>
          <w:b w:val="false"/>
          <w:i w:val="false"/>
          <w:color w:val="000000"/>
          <w:sz w:val="28"/>
        </w:rPr>
        <w:t>№ 542</w:t>
      </w:r>
      <w:r>
        <w:rPr>
          <w:rFonts w:ascii="Times New Roman"/>
          <w:b w:val="false"/>
          <w:i w:val="false"/>
          <w:color w:val="ff0000"/>
          <w:sz w:val="28"/>
        </w:rPr>
        <w:t xml:space="preserve"> (01.08.2019 бастап қолданысқа енгізіледі) бұйрығымен.</w:t>
      </w:r>
      <w:r>
        <w:br/>
      </w:r>
      <w:r>
        <w:rPr>
          <w:rFonts w:ascii="Times New Roman"/>
          <w:b w:val="false"/>
          <w:i w:val="false"/>
          <w:color w:val="000000"/>
          <w:sz w:val="28"/>
        </w:rPr>
        <w:t>
</w:t>
      </w:r>
    </w:p>
    <w:bookmarkStart w:name="z1165" w:id="1231"/>
    <w:p>
      <w:pPr>
        <w:spacing w:after="0"/>
        <w:ind w:left="0"/>
        <w:jc w:val="both"/>
      </w:pPr>
      <w:r>
        <w:rPr>
          <w:rFonts w:ascii="Times New Roman"/>
          <w:b w:val="false"/>
          <w:i w:val="false"/>
          <w:color w:val="000000"/>
          <w:sz w:val="28"/>
        </w:rPr>
        <w:t>
      1015. АМЖ 3-сынып ҰТС-на сәйкес коммерциялық тасымалдау орындайтын тікұшақ пайдаланушылары қозғалтқыштың жай-күйін бақылайтын бағдарламасына және қозғалтқышты бақылау үшін қолдана алатын бағдарлама болуы қажет.</w:t>
      </w:r>
    </w:p>
    <w:bookmarkEnd w:id="1231"/>
    <w:bookmarkStart w:name="z1166" w:id="1232"/>
    <w:p>
      <w:pPr>
        <w:spacing w:after="0"/>
        <w:ind w:left="0"/>
        <w:jc w:val="left"/>
      </w:pPr>
      <w:r>
        <w:rPr>
          <w:rFonts w:ascii="Times New Roman"/>
          <w:b/>
          <w:i w:val="false"/>
          <w:color w:val="000000"/>
        </w:rPr>
        <w:t xml:space="preserve"> 14-параграф. Борттық құралдар мен жабдықтары</w:t>
      </w:r>
    </w:p>
    <w:bookmarkEnd w:id="1232"/>
    <w:bookmarkStart w:name="z1167" w:id="1233"/>
    <w:p>
      <w:pPr>
        <w:spacing w:after="0"/>
        <w:ind w:left="0"/>
        <w:jc w:val="both"/>
      </w:pPr>
      <w:r>
        <w:rPr>
          <w:rFonts w:ascii="Times New Roman"/>
          <w:b w:val="false"/>
          <w:i w:val="false"/>
          <w:color w:val="000000"/>
          <w:sz w:val="28"/>
        </w:rPr>
        <w:t>
      1016. ӘК ұшу экипажына тіқұшақтың ұшу траекториясын бақылауға, бойынша талап етілетін кез келген маневрлерді орындауға және күтілетін пайдалану жағдайларында осы тіқұшақ қатысты пайдалану шектеулерін сақтауға мүмкіндік беретін аспаптармен жабдықталады.</w:t>
      </w:r>
    </w:p>
    <w:bookmarkEnd w:id="1233"/>
    <w:bookmarkStart w:name="z1168" w:id="1234"/>
    <w:p>
      <w:pPr>
        <w:spacing w:after="0"/>
        <w:ind w:left="0"/>
        <w:jc w:val="both"/>
      </w:pPr>
      <w:r>
        <w:rPr>
          <w:rFonts w:ascii="Times New Roman"/>
          <w:b w:val="false"/>
          <w:i w:val="false"/>
          <w:color w:val="000000"/>
          <w:sz w:val="28"/>
        </w:rPr>
        <w:t>
      1017. Тіқұшақ жабдықталады:</w:t>
      </w:r>
    </w:p>
    <w:bookmarkEnd w:id="1234"/>
    <w:p>
      <w:pPr>
        <w:spacing w:after="0"/>
        <w:ind w:left="0"/>
        <w:jc w:val="both"/>
      </w:pPr>
      <w:r>
        <w:rPr>
          <w:rFonts w:ascii="Times New Roman"/>
          <w:b w:val="false"/>
          <w:i w:val="false"/>
          <w:color w:val="000000"/>
          <w:sz w:val="28"/>
        </w:rPr>
        <w:t>
      1) оңай қол жетімді орындарға орналастырылатын қажетті медициналық құралдар қорымен, соның ішінде;</w:t>
      </w:r>
    </w:p>
    <w:p>
      <w:pPr>
        <w:spacing w:after="0"/>
        <w:ind w:left="0"/>
        <w:jc w:val="both"/>
      </w:pPr>
      <w:r>
        <w:rPr>
          <w:rFonts w:ascii="Times New Roman"/>
          <w:b w:val="false"/>
          <w:i w:val="false"/>
          <w:color w:val="000000"/>
          <w:sz w:val="28"/>
        </w:rPr>
        <w:t>
      бастапқы көмек көрсету жиынтығы;</w:t>
      </w:r>
    </w:p>
    <w:p>
      <w:pPr>
        <w:spacing w:after="0"/>
        <w:ind w:left="0"/>
        <w:jc w:val="both"/>
      </w:pPr>
      <w:r>
        <w:rPr>
          <w:rFonts w:ascii="Times New Roman"/>
          <w:b w:val="false"/>
          <w:i w:val="false"/>
          <w:color w:val="000000"/>
          <w:sz w:val="28"/>
        </w:rPr>
        <w:t>
      кабиналық экипаж ағзаның сұйық компоненттерімен жанасу нәтижесінде болжамды жұқпалы аурумен немесе аурумен байланысты денсаулық жағдайы нашарлаған жағдайларда көмек көрсету кезінде пайдалануға арналған әмбебап профилактикалық жинақ;</w:t>
      </w:r>
    </w:p>
    <w:p>
      <w:pPr>
        <w:spacing w:after="0"/>
        <w:ind w:left="0"/>
        <w:jc w:val="both"/>
      </w:pPr>
      <w:r>
        <w:rPr>
          <w:rFonts w:ascii="Times New Roman"/>
          <w:b w:val="false"/>
          <w:i w:val="false"/>
          <w:color w:val="000000"/>
          <w:sz w:val="28"/>
        </w:rPr>
        <w:t>
      2) тікұшақ ішінде улы газдардың қауіпті шоғырлануын тудырмайтын пайдаланылған кезде тасымалданатын өрт сөндіргіштер бір-бірден өрт сөндіргішті ұшу экипажының кабинасында және ұшу экипажының кабинасынан бөлінген және экипаж мүшелері тікелей кіре алмайтын әрбір жолаушы салонында орнатылады.</w:t>
      </w:r>
    </w:p>
    <w:p>
      <w:pPr>
        <w:spacing w:after="0"/>
        <w:ind w:left="0"/>
        <w:jc w:val="both"/>
      </w:pPr>
      <w:r>
        <w:rPr>
          <w:rFonts w:ascii="Times New Roman"/>
          <w:b w:val="false"/>
          <w:i w:val="false"/>
          <w:color w:val="000000"/>
          <w:sz w:val="28"/>
        </w:rPr>
        <w:t>
      3) уәкілетті ұйым айқындайтын жасқа толған әрбір адам үшін кресло немесе жатын орынмен;</w:t>
      </w:r>
    </w:p>
    <w:p>
      <w:pPr>
        <w:spacing w:after="0"/>
        <w:ind w:left="0"/>
        <w:jc w:val="both"/>
      </w:pPr>
      <w:r>
        <w:rPr>
          <w:rFonts w:ascii="Times New Roman"/>
          <w:b w:val="false"/>
          <w:i w:val="false"/>
          <w:color w:val="000000"/>
          <w:sz w:val="28"/>
        </w:rPr>
        <w:t>
       4) әр орындықта белдік белбеуі және әр ұйықтайтын жерде шектеу белдіктері;</w:t>
      </w:r>
    </w:p>
    <w:p>
      <w:pPr>
        <w:spacing w:after="0"/>
        <w:ind w:left="0"/>
        <w:jc w:val="both"/>
      </w:pPr>
      <w:r>
        <w:rPr>
          <w:rFonts w:ascii="Times New Roman"/>
          <w:b w:val="false"/>
          <w:i w:val="false"/>
          <w:color w:val="000000"/>
          <w:sz w:val="28"/>
        </w:rPr>
        <w:t>
       5) ұшқыш корпусының қозғалысын кенеттен тежеу жағдайында автоматты түрде шектейтін ұшу экипажының әрбір креслосындағы байланыстырушы жүйелермен;</w:t>
      </w:r>
    </w:p>
    <w:p>
      <w:pPr>
        <w:spacing w:after="0"/>
        <w:ind w:left="0"/>
        <w:jc w:val="both"/>
      </w:pPr>
      <w:r>
        <w:rPr>
          <w:rFonts w:ascii="Times New Roman"/>
          <w:b w:val="false"/>
          <w:i w:val="false"/>
          <w:color w:val="000000"/>
          <w:sz w:val="28"/>
        </w:rPr>
        <w:t>
       6) жолаушыларға мынадай мәліметтер мен нұсқауларды хабарлауды қамтамасыз ететін құралдармен:</w:t>
      </w:r>
    </w:p>
    <w:p>
      <w:pPr>
        <w:spacing w:after="0"/>
        <w:ind w:left="0"/>
        <w:jc w:val="both"/>
      </w:pPr>
      <w:r>
        <w:rPr>
          <w:rFonts w:ascii="Times New Roman"/>
          <w:b w:val="false"/>
          <w:i w:val="false"/>
          <w:color w:val="000000"/>
          <w:sz w:val="28"/>
        </w:rPr>
        <w:t xml:space="preserve">
      байлау белдіктерін немесе байлау жүйелерін бекіту қажет болғанда; </w:t>
      </w:r>
    </w:p>
    <w:p>
      <w:pPr>
        <w:spacing w:after="0"/>
        <w:ind w:left="0"/>
        <w:jc w:val="both"/>
      </w:pPr>
      <w:r>
        <w:rPr>
          <w:rFonts w:ascii="Times New Roman"/>
          <w:b w:val="false"/>
          <w:i w:val="false"/>
          <w:color w:val="000000"/>
          <w:sz w:val="28"/>
        </w:rPr>
        <w:t>
      егер ӘК бортында оттегі көзделген болса, оттегі жабдығын қашан және қалай пайдалану керек;</w:t>
      </w:r>
    </w:p>
    <w:p>
      <w:pPr>
        <w:spacing w:after="0"/>
        <w:ind w:left="0"/>
        <w:jc w:val="both"/>
      </w:pPr>
      <w:r>
        <w:rPr>
          <w:rFonts w:ascii="Times New Roman"/>
          <w:b w:val="false"/>
          <w:i w:val="false"/>
          <w:color w:val="000000"/>
          <w:sz w:val="28"/>
        </w:rPr>
        <w:t>
      темекі шегуге тыйым салу туралы; құтқару кеудешелері немесе соған ұқсас жеке жүзу құралдары қайда және егер мұндай құралдар бортта көзделсе, оларды қалай пайдалану керек;</w:t>
      </w:r>
    </w:p>
    <w:p>
      <w:pPr>
        <w:spacing w:after="0"/>
        <w:ind w:left="0"/>
        <w:jc w:val="both"/>
      </w:pPr>
      <w:r>
        <w:rPr>
          <w:rFonts w:ascii="Times New Roman"/>
          <w:b w:val="false"/>
          <w:i w:val="false"/>
          <w:color w:val="000000"/>
          <w:sz w:val="28"/>
        </w:rPr>
        <w:t>
      жолаушыларды келесі мәліметтер мен нұсқаулықтар туралы хабардар етуді қамтамасыз ететін құралдармен;</w:t>
      </w:r>
    </w:p>
    <w:p>
      <w:pPr>
        <w:spacing w:after="0"/>
        <w:ind w:left="0"/>
        <w:jc w:val="both"/>
      </w:pPr>
      <w:r>
        <w:rPr>
          <w:rFonts w:ascii="Times New Roman"/>
          <w:b w:val="false"/>
          <w:i w:val="false"/>
          <w:color w:val="000000"/>
          <w:sz w:val="28"/>
        </w:rPr>
        <w:t>
      7) ұшу кезінде қолжетімді орындарда орналасқан сақтандырғыштарды ауыстыру үшін тиісті мөлшердегі қосалқы электр сақтандырғыштармен (егер пайдаланылса).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1017-тармақ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69" w:id="1235"/>
    <w:p>
      <w:pPr>
        <w:spacing w:after="0"/>
        <w:ind w:left="0"/>
        <w:jc w:val="both"/>
      </w:pPr>
      <w:r>
        <w:rPr>
          <w:rFonts w:ascii="Times New Roman"/>
          <w:b w:val="false"/>
          <w:i w:val="false"/>
          <w:color w:val="000000"/>
          <w:sz w:val="28"/>
        </w:rPr>
        <w:t xml:space="preserve">
      1018. Коммерциялық тасымалдау орындайтын тіқұшақтарда өрт сөндіргіш жүйелері үшін осы Қағидалардың 830-тармағының талаптары пайдаланады. </w:t>
      </w:r>
    </w:p>
    <w:bookmarkEnd w:id="1235"/>
    <w:bookmarkStart w:name="z1170" w:id="1236"/>
    <w:p>
      <w:pPr>
        <w:spacing w:after="0"/>
        <w:ind w:left="0"/>
        <w:jc w:val="both"/>
      </w:pPr>
      <w:r>
        <w:rPr>
          <w:rFonts w:ascii="Times New Roman"/>
          <w:b w:val="false"/>
          <w:i w:val="false"/>
          <w:color w:val="000000"/>
          <w:sz w:val="28"/>
        </w:rPr>
        <w:t>
      1019. Егер тікұшақта апаттық жағдайларда құтқарушы командалар жасаған фюзеляжды ашқан орындар белгіленсе, бұл орындар таңбаланады. Белгілейтін таңбалар қызыл немесе сары түспен салынады және қажет болған жағдайда оларды қоршаған фонда көрсету үшін ақ түспен қоршалады.</w:t>
      </w:r>
    </w:p>
    <w:bookmarkEnd w:id="1236"/>
    <w:bookmarkStart w:name="z1171" w:id="1237"/>
    <w:p>
      <w:pPr>
        <w:spacing w:after="0"/>
        <w:ind w:left="0"/>
        <w:jc w:val="both"/>
      </w:pPr>
      <w:r>
        <w:rPr>
          <w:rFonts w:ascii="Times New Roman"/>
          <w:b w:val="false"/>
          <w:i w:val="false"/>
          <w:color w:val="000000"/>
          <w:sz w:val="28"/>
        </w:rPr>
        <w:t>
      1020. Егер таңбалау белгілері бұрышы арсының қашықтығы 2 м аспаса, олардың арасы мұндай жағдайда аралық сызықтары 9 х 3 см көлемінде жасалады, қасындағы таңбалау белгілері 2 м көлемінде асып кетпеуі қажет.</w:t>
      </w:r>
    </w:p>
    <w:bookmarkEnd w:id="1237"/>
    <w:bookmarkStart w:name="z1172" w:id="1238"/>
    <w:p>
      <w:pPr>
        <w:spacing w:after="0"/>
        <w:ind w:left="0"/>
        <w:jc w:val="both"/>
      </w:pPr>
      <w:r>
        <w:rPr>
          <w:rFonts w:ascii="Times New Roman"/>
          <w:b w:val="false"/>
          <w:i w:val="false"/>
          <w:color w:val="000000"/>
          <w:sz w:val="28"/>
        </w:rPr>
        <w:t>
      1021. Тікұшақтар осы Қағидалардың 5-тарауының 11-параграфының ережелеріне сәйкес ұшу деректерінің борттық өздігінен жазғыштарымен және деректерді тіркеудің борттық жүйелерімен жабдықталады.</w:t>
      </w:r>
    </w:p>
    <w:bookmarkEnd w:id="12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1021-тармақ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73" w:id="1239"/>
    <w:p>
      <w:pPr>
        <w:spacing w:after="0"/>
        <w:ind w:left="0"/>
        <w:jc w:val="both"/>
      </w:pPr>
      <w:r>
        <w:rPr>
          <w:rFonts w:ascii="Times New Roman"/>
          <w:b w:val="false"/>
          <w:i w:val="false"/>
          <w:color w:val="000000"/>
          <w:sz w:val="28"/>
        </w:rPr>
        <w:t>
      1022. КҰҚ бойынша ұшуды орындайтын ӘК-лері төмендегілермен жабдықталады:</w:t>
      </w:r>
    </w:p>
    <w:bookmarkEnd w:id="1239"/>
    <w:p>
      <w:pPr>
        <w:spacing w:after="0"/>
        <w:ind w:left="0"/>
        <w:jc w:val="both"/>
      </w:pPr>
      <w:r>
        <w:rPr>
          <w:rFonts w:ascii="Times New Roman"/>
          <w:b w:val="false"/>
          <w:i w:val="false"/>
          <w:color w:val="000000"/>
          <w:sz w:val="28"/>
        </w:rPr>
        <w:t>
      1) магнитті компаспен;</w:t>
      </w:r>
    </w:p>
    <w:p>
      <w:pPr>
        <w:spacing w:after="0"/>
        <w:ind w:left="0"/>
        <w:jc w:val="both"/>
      </w:pPr>
      <w:r>
        <w:rPr>
          <w:rFonts w:ascii="Times New Roman"/>
          <w:b w:val="false"/>
          <w:i w:val="false"/>
          <w:color w:val="000000"/>
          <w:sz w:val="28"/>
        </w:rPr>
        <w:t>
      2) уақытты сағатпен, минутпен және секундпен дәл көрсететін хронометр сағаттар;</w:t>
      </w:r>
    </w:p>
    <w:p>
      <w:pPr>
        <w:spacing w:after="0"/>
        <w:ind w:left="0"/>
        <w:jc w:val="both"/>
      </w:pPr>
      <w:r>
        <w:rPr>
          <w:rFonts w:ascii="Times New Roman"/>
          <w:b w:val="false"/>
          <w:i w:val="false"/>
          <w:color w:val="000000"/>
          <w:sz w:val="28"/>
        </w:rPr>
        <w:t>
      3) барометрлік биіктік өлшегішпен;</w:t>
      </w:r>
    </w:p>
    <w:p>
      <w:pPr>
        <w:spacing w:after="0"/>
        <w:ind w:left="0"/>
        <w:jc w:val="both"/>
      </w:pPr>
      <w:r>
        <w:rPr>
          <w:rFonts w:ascii="Times New Roman"/>
          <w:b w:val="false"/>
          <w:i w:val="false"/>
          <w:color w:val="000000"/>
          <w:sz w:val="28"/>
        </w:rPr>
        <w:t>
      4) әуе жылдамдығын көрсеткіштермен;</w:t>
      </w:r>
    </w:p>
    <w:p>
      <w:pPr>
        <w:spacing w:after="0"/>
        <w:ind w:left="0"/>
        <w:jc w:val="both"/>
      </w:pPr>
      <w:r>
        <w:rPr>
          <w:rFonts w:ascii="Times New Roman"/>
          <w:b w:val="false"/>
          <w:i w:val="false"/>
          <w:color w:val="000000"/>
          <w:sz w:val="28"/>
        </w:rPr>
        <w:t>
      5) осындай қосымша уәкілетті органмен бекітілген аспаптарымен немесе жабдықтарымен жабдықталады.</w:t>
      </w:r>
    </w:p>
    <w:bookmarkStart w:name="z1174" w:id="1240"/>
    <w:p>
      <w:pPr>
        <w:spacing w:after="0"/>
        <w:ind w:left="0"/>
        <w:jc w:val="both"/>
      </w:pPr>
      <w:r>
        <w:rPr>
          <w:rFonts w:ascii="Times New Roman"/>
          <w:b w:val="false"/>
          <w:i w:val="false"/>
          <w:color w:val="000000"/>
          <w:sz w:val="28"/>
        </w:rPr>
        <w:t>
      1023. КҰҚ бойынша түнгі ұшуларды орындайтын барлық тіқұшақтар:</w:t>
      </w:r>
    </w:p>
    <w:bookmarkEnd w:id="1240"/>
    <w:p>
      <w:pPr>
        <w:spacing w:after="0"/>
        <w:ind w:left="0"/>
        <w:jc w:val="both"/>
      </w:pPr>
      <w:r>
        <w:rPr>
          <w:rFonts w:ascii="Times New Roman"/>
          <w:b w:val="false"/>
          <w:i w:val="false"/>
          <w:color w:val="000000"/>
          <w:sz w:val="28"/>
        </w:rPr>
        <w:t>
      1) осы Қағидалардың 1022-тармағында көзделген жабдықтарымен;</w:t>
      </w:r>
    </w:p>
    <w:p>
      <w:pPr>
        <w:spacing w:after="0"/>
        <w:ind w:left="0"/>
        <w:jc w:val="both"/>
      </w:pPr>
      <w:r>
        <w:rPr>
          <w:rFonts w:ascii="Times New Roman"/>
          <w:b w:val="false"/>
          <w:i w:val="false"/>
          <w:color w:val="000000"/>
          <w:sz w:val="28"/>
        </w:rPr>
        <w:t>
      2) әрбір көзделген пилот үшін кеңістіктік жағдай көрсеткіші (авиажижонт) және кеңістіктік жағдайдың бір қосымша көрсеткіші;</w:t>
      </w:r>
    </w:p>
    <w:p>
      <w:pPr>
        <w:spacing w:after="0"/>
        <w:ind w:left="0"/>
        <w:jc w:val="both"/>
      </w:pPr>
      <w:r>
        <w:rPr>
          <w:rFonts w:ascii="Times New Roman"/>
          <w:b w:val="false"/>
          <w:i w:val="false"/>
          <w:color w:val="000000"/>
          <w:sz w:val="28"/>
        </w:rPr>
        <w:t>
      3) сырғанау көрсеткішімен;</w:t>
      </w:r>
    </w:p>
    <w:p>
      <w:pPr>
        <w:spacing w:after="0"/>
        <w:ind w:left="0"/>
        <w:jc w:val="both"/>
      </w:pPr>
      <w:r>
        <w:rPr>
          <w:rFonts w:ascii="Times New Roman"/>
          <w:b w:val="false"/>
          <w:i w:val="false"/>
          <w:color w:val="000000"/>
          <w:sz w:val="28"/>
        </w:rPr>
        <w:t>
      4) бағыт көрсеткішімен (гирокомпаспен);</w:t>
      </w:r>
    </w:p>
    <w:p>
      <w:pPr>
        <w:spacing w:after="0"/>
        <w:ind w:left="0"/>
        <w:jc w:val="both"/>
      </w:pPr>
      <w:r>
        <w:rPr>
          <w:rFonts w:ascii="Times New Roman"/>
          <w:b w:val="false"/>
          <w:i w:val="false"/>
          <w:color w:val="000000"/>
          <w:sz w:val="28"/>
        </w:rPr>
        <w:t>
      5) биіктік пен төмендеуге кірудегі тік жылдамадық көрсеткішімен;</w:t>
      </w:r>
    </w:p>
    <w:p>
      <w:pPr>
        <w:spacing w:after="0"/>
        <w:ind w:left="0"/>
        <w:jc w:val="both"/>
      </w:pPr>
      <w:r>
        <w:rPr>
          <w:rFonts w:ascii="Times New Roman"/>
          <w:b w:val="false"/>
          <w:i w:val="false"/>
          <w:color w:val="000000"/>
          <w:sz w:val="28"/>
        </w:rPr>
        <w:t>
      6) тиісті уәкілетті орган белгілеуі мүмкін қосымша аспаптармен немесе жабдықтармен, сондай-ақ мынадай шамдармен:</w:t>
      </w:r>
    </w:p>
    <w:p>
      <w:pPr>
        <w:spacing w:after="0"/>
        <w:ind w:left="0"/>
        <w:jc w:val="both"/>
      </w:pPr>
      <w:r>
        <w:rPr>
          <w:rFonts w:ascii="Times New Roman"/>
          <w:b w:val="false"/>
          <w:i w:val="false"/>
          <w:color w:val="000000"/>
          <w:sz w:val="28"/>
        </w:rPr>
        <w:t>
      7) ұшу кезде ӘК-лері үшін немесе тікұшақ жұмыс айлағына арналған жарықтандырғыш қамтамасыз етіледі;</w:t>
      </w:r>
    </w:p>
    <w:p>
      <w:pPr>
        <w:spacing w:after="0"/>
        <w:ind w:left="0"/>
        <w:jc w:val="both"/>
      </w:pPr>
      <w:r>
        <w:rPr>
          <w:rFonts w:ascii="Times New Roman"/>
          <w:b w:val="false"/>
          <w:i w:val="false"/>
          <w:color w:val="000000"/>
          <w:sz w:val="28"/>
        </w:rPr>
        <w:t>
      8) екі қону жарықтандырғыш;</w:t>
      </w:r>
    </w:p>
    <w:p>
      <w:pPr>
        <w:spacing w:after="0"/>
        <w:ind w:left="0"/>
        <w:jc w:val="both"/>
      </w:pPr>
      <w:r>
        <w:rPr>
          <w:rFonts w:ascii="Times New Roman"/>
          <w:b w:val="false"/>
          <w:i w:val="false"/>
          <w:color w:val="000000"/>
          <w:sz w:val="28"/>
        </w:rPr>
        <w:t>
      9) ұшу экипажы пайдаланатын тікұшақты қауіпсіз пайдалану үшін маңызды барлық аспаптар мен жабдықтар үшін жарық беру;</w:t>
      </w:r>
    </w:p>
    <w:p>
      <w:pPr>
        <w:spacing w:after="0"/>
        <w:ind w:left="0"/>
        <w:jc w:val="both"/>
      </w:pPr>
      <w:r>
        <w:rPr>
          <w:rFonts w:ascii="Times New Roman"/>
          <w:b w:val="false"/>
          <w:i w:val="false"/>
          <w:color w:val="000000"/>
          <w:sz w:val="28"/>
        </w:rPr>
        <w:t>
      10) әрбір жолаушылар салонында шамшырақтармен жабдықталу;</w:t>
      </w:r>
    </w:p>
    <w:p>
      <w:pPr>
        <w:spacing w:after="0"/>
        <w:ind w:left="0"/>
        <w:jc w:val="both"/>
      </w:pPr>
      <w:r>
        <w:rPr>
          <w:rFonts w:ascii="Times New Roman"/>
          <w:b w:val="false"/>
          <w:i w:val="false"/>
          <w:color w:val="000000"/>
          <w:sz w:val="28"/>
        </w:rPr>
        <w:t>
      11) әрбір экипаж мүшелерінің жұмыс орындарындағы шамдармен.</w:t>
      </w:r>
    </w:p>
    <w:p>
      <w:pPr>
        <w:spacing w:after="0"/>
        <w:ind w:left="0"/>
        <w:jc w:val="both"/>
      </w:pPr>
      <w:r>
        <w:rPr>
          <w:rFonts w:ascii="Times New Roman"/>
          <w:b w:val="false"/>
          <w:i w:val="false"/>
          <w:color w:val="000000"/>
          <w:sz w:val="28"/>
        </w:rPr>
        <w:t>
      12) тік жазықтықты басқаруға арналған отырғызу бір фарымен жабдықталады.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1023-тармақ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75" w:id="1241"/>
    <w:p>
      <w:pPr>
        <w:spacing w:after="0"/>
        <w:ind w:left="0"/>
        <w:jc w:val="both"/>
      </w:pPr>
      <w:r>
        <w:rPr>
          <w:rFonts w:ascii="Times New Roman"/>
          <w:b w:val="false"/>
          <w:i w:val="false"/>
          <w:color w:val="000000"/>
          <w:sz w:val="28"/>
        </w:rPr>
        <w:t>
      1024. Барлық тікұшақтар ҰҚП бойынша ұшуды орындау кезінде немесе бір немесе бірнеше пилотаждық аспаптарды пайдаланбай олардың қажетті кеңістіктік жағдайына төтеп беру мүмкін болмаған кезде жарақтандырылады:</w:t>
      </w:r>
    </w:p>
    <w:bookmarkEnd w:id="1241"/>
    <w:p>
      <w:pPr>
        <w:spacing w:after="0"/>
        <w:ind w:left="0"/>
        <w:jc w:val="both"/>
      </w:pPr>
      <w:r>
        <w:rPr>
          <w:rFonts w:ascii="Times New Roman"/>
          <w:b w:val="false"/>
          <w:i w:val="false"/>
          <w:color w:val="000000"/>
          <w:sz w:val="28"/>
        </w:rPr>
        <w:t>
      1) магнитті компаспен;</w:t>
      </w:r>
    </w:p>
    <w:p>
      <w:pPr>
        <w:spacing w:after="0"/>
        <w:ind w:left="0"/>
        <w:jc w:val="both"/>
      </w:pPr>
      <w:r>
        <w:rPr>
          <w:rFonts w:ascii="Times New Roman"/>
          <w:b w:val="false"/>
          <w:i w:val="false"/>
          <w:color w:val="000000"/>
          <w:sz w:val="28"/>
        </w:rPr>
        <w:t>
      2) уақытты сағатпен, минутпен және секундпен дәл көрсететін хронометрмен;</w:t>
      </w:r>
    </w:p>
    <w:p>
      <w:pPr>
        <w:spacing w:after="0"/>
        <w:ind w:left="0"/>
        <w:jc w:val="both"/>
      </w:pPr>
      <w:r>
        <w:rPr>
          <w:rFonts w:ascii="Times New Roman"/>
          <w:b w:val="false"/>
          <w:i w:val="false"/>
          <w:color w:val="000000"/>
          <w:sz w:val="28"/>
        </w:rPr>
        <w:t>
      3) екі нақты барометрлік биіктік өлшегіштерімен;</w:t>
      </w:r>
    </w:p>
    <w:p>
      <w:pPr>
        <w:spacing w:after="0"/>
        <w:ind w:left="0"/>
        <w:jc w:val="both"/>
      </w:pPr>
      <w:r>
        <w:rPr>
          <w:rFonts w:ascii="Times New Roman"/>
          <w:b w:val="false"/>
          <w:i w:val="false"/>
          <w:color w:val="000000"/>
          <w:sz w:val="28"/>
        </w:rPr>
        <w:t xml:space="preserve">
      4) конденсация немесе мұздану салдарынан оның істен шығуына жол бермейтін құрылғымен жабдықталған ауа жылдамдығын көрсету жүйесі; </w:t>
      </w:r>
    </w:p>
    <w:p>
      <w:pPr>
        <w:spacing w:after="0"/>
        <w:ind w:left="0"/>
        <w:jc w:val="both"/>
      </w:pPr>
      <w:r>
        <w:rPr>
          <w:rFonts w:ascii="Times New Roman"/>
          <w:b w:val="false"/>
          <w:i w:val="false"/>
          <w:color w:val="000000"/>
          <w:sz w:val="28"/>
        </w:rPr>
        <w:t>
      5) сырғанау көрсеткішпен;</w:t>
      </w:r>
    </w:p>
    <w:p>
      <w:pPr>
        <w:spacing w:after="0"/>
        <w:ind w:left="0"/>
        <w:jc w:val="both"/>
      </w:pPr>
      <w:r>
        <w:rPr>
          <w:rFonts w:ascii="Times New Roman"/>
          <w:b w:val="false"/>
          <w:i w:val="false"/>
          <w:color w:val="000000"/>
          <w:sz w:val="28"/>
        </w:rPr>
        <w:t>
      6) әрбір көзделген Пилот үшін кеңістіктік жағдай көрсеткіші (авиажижонт) және кеңістіктік жағдайдың бір қосымша көрсеткіші;</w:t>
      </w:r>
    </w:p>
    <w:p>
      <w:pPr>
        <w:spacing w:after="0"/>
        <w:ind w:left="0"/>
        <w:jc w:val="both"/>
      </w:pPr>
      <w:r>
        <w:rPr>
          <w:rFonts w:ascii="Times New Roman"/>
          <w:b w:val="false"/>
          <w:i w:val="false"/>
          <w:color w:val="000000"/>
          <w:sz w:val="28"/>
        </w:rPr>
        <w:t>
      7) ӘК-нің бағыт көрсеткішпен (гирокомпаспен);</w:t>
      </w:r>
    </w:p>
    <w:p>
      <w:pPr>
        <w:spacing w:after="0"/>
        <w:ind w:left="0"/>
        <w:jc w:val="both"/>
      </w:pPr>
      <w:r>
        <w:rPr>
          <w:rFonts w:ascii="Times New Roman"/>
          <w:b w:val="false"/>
          <w:i w:val="false"/>
          <w:color w:val="000000"/>
          <w:sz w:val="28"/>
        </w:rPr>
        <w:t>
      8) гироскопиялық аспаптың электрмен қоректенуі жеткілікті дәрежеде қамтамасыз етілетінін көрсететін құрылғы;</w:t>
      </w:r>
    </w:p>
    <w:p>
      <w:pPr>
        <w:spacing w:after="0"/>
        <w:ind w:left="0"/>
        <w:jc w:val="both"/>
      </w:pPr>
      <w:r>
        <w:rPr>
          <w:rFonts w:ascii="Times New Roman"/>
          <w:b w:val="false"/>
          <w:i w:val="false"/>
          <w:color w:val="000000"/>
          <w:sz w:val="28"/>
        </w:rPr>
        <w:t>
      9) ұшу экипажы кабинасында орналасқан сыртқы ауа температурасының көрсеткішімен;</w:t>
      </w:r>
    </w:p>
    <w:p>
      <w:pPr>
        <w:spacing w:after="0"/>
        <w:ind w:left="0"/>
        <w:jc w:val="both"/>
      </w:pPr>
      <w:r>
        <w:rPr>
          <w:rFonts w:ascii="Times New Roman"/>
          <w:b w:val="false"/>
          <w:i w:val="false"/>
          <w:color w:val="000000"/>
          <w:sz w:val="28"/>
        </w:rPr>
        <w:t>
      10) тік жылдамдықты алу биіктік пен төмендеу көрсеткішпен;</w:t>
      </w:r>
    </w:p>
    <w:p>
      <w:pPr>
        <w:spacing w:after="0"/>
        <w:ind w:left="0"/>
        <w:jc w:val="both"/>
      </w:pPr>
      <w:r>
        <w:rPr>
          <w:rFonts w:ascii="Times New Roman"/>
          <w:b w:val="false"/>
          <w:i w:val="false"/>
          <w:color w:val="000000"/>
          <w:sz w:val="28"/>
        </w:rPr>
        <w:t>
      11) сертификаттаушы уәкілетті орган тікұшақтың өзінің конструктивтік сипаттамаларына байланысты мұндай жүйесіз жеткілікті тұрақтылыққа ие екендігіне көз жеткізген жағдайларды қоспағанда, тұрақтандыру жүйесі;</w:t>
      </w:r>
    </w:p>
    <w:p>
      <w:pPr>
        <w:spacing w:after="0"/>
        <w:ind w:left="0"/>
        <w:jc w:val="both"/>
      </w:pPr>
      <w:r>
        <w:rPr>
          <w:rFonts w:ascii="Times New Roman"/>
          <w:b w:val="false"/>
          <w:i w:val="false"/>
          <w:color w:val="000000"/>
          <w:sz w:val="28"/>
        </w:rPr>
        <w:t>
      12) уәкілетті органмен қамтылған қойылуы мүмкін қосымша осындай аспаптары және жабдықтарымен;</w:t>
      </w:r>
    </w:p>
    <w:p>
      <w:pPr>
        <w:spacing w:after="0"/>
        <w:ind w:left="0"/>
        <w:jc w:val="both"/>
      </w:pPr>
      <w:r>
        <w:rPr>
          <w:rFonts w:ascii="Times New Roman"/>
          <w:b w:val="false"/>
          <w:i w:val="false"/>
          <w:color w:val="000000"/>
          <w:sz w:val="28"/>
        </w:rPr>
        <w:t>
      13) осы Қағидалардың 1023-тармағының 7)-12) тармақшаларында көрсетілген тікұшақ айлағының даласындағы немесе жұмыс алаңындағы барлық адамдар үшін түнгі ұшу кезінде.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1024-тармақ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76" w:id="1242"/>
    <w:p>
      <w:pPr>
        <w:spacing w:after="0"/>
        <w:ind w:left="0"/>
        <w:jc w:val="both"/>
      </w:pPr>
      <w:r>
        <w:rPr>
          <w:rFonts w:ascii="Times New Roman"/>
          <w:b w:val="false"/>
          <w:i w:val="false"/>
          <w:color w:val="000000"/>
          <w:sz w:val="28"/>
        </w:rPr>
        <w:t>
      1025. АҰҚ бойынша ұшуды орындайтын барлық тіқұшақтар, тікұшақтың кеңістікті жағдайын көрсететін (авиакөкжиек), жұмысты қамтамасыз ететін және құралды жарықтандыратын 30 минут аралығындағы электржабдықтауының негізгі жүйесінен тәуелсіз қоректенудің апаттық көзімен жабдықтандырады. Апаттық қоректену көзі автоматты түрде электржабдықтауының негізгі жүйесінің толық бас тартуынан кейін қосылады және құралдық тақтайшасында, тікұшақтың авиакөкжиегі (тері) қоректенудің апатты көзінен жұмыс істейтіні көрсетіледі.</w:t>
      </w:r>
    </w:p>
    <w:bookmarkEnd w:id="1242"/>
    <w:bookmarkStart w:name="z1177" w:id="1243"/>
    <w:p>
      <w:pPr>
        <w:spacing w:after="0"/>
        <w:ind w:left="0"/>
        <w:jc w:val="both"/>
      </w:pPr>
      <w:r>
        <w:rPr>
          <w:rFonts w:ascii="Times New Roman"/>
          <w:b w:val="false"/>
          <w:i w:val="false"/>
          <w:color w:val="000000"/>
          <w:sz w:val="28"/>
        </w:rPr>
        <w:t>
      1026. Су кеңістігінің үстінен ұшуды орындауға арналған барлық тікұшақтар тікұшақтың суға қауіпсіз қонуын қамтамасыз ету мақсатында тұрақты жұмыс істейтін немесе тез орналастырылатын жүзу құралдарымен жарақтандырылады.:</w:t>
      </w:r>
    </w:p>
    <w:bookmarkEnd w:id="1243"/>
    <w:p>
      <w:pPr>
        <w:spacing w:after="0"/>
        <w:ind w:left="0"/>
        <w:jc w:val="both"/>
      </w:pPr>
      <w:r>
        <w:rPr>
          <w:rFonts w:ascii="Times New Roman"/>
          <w:b w:val="false"/>
          <w:i w:val="false"/>
          <w:color w:val="000000"/>
          <w:sz w:val="28"/>
        </w:rPr>
        <w:t>
      1) уәкілетті ұйымда көзделген теңіз операцияларын немесе су үстіндегі басқа да операцияларды орындау;</w:t>
      </w:r>
    </w:p>
    <w:p>
      <w:pPr>
        <w:spacing w:after="0"/>
        <w:ind w:left="0"/>
        <w:jc w:val="both"/>
      </w:pPr>
      <w:r>
        <w:rPr>
          <w:rFonts w:ascii="Times New Roman"/>
          <w:b w:val="false"/>
          <w:i w:val="false"/>
          <w:color w:val="000000"/>
          <w:sz w:val="28"/>
        </w:rPr>
        <w:t>
      2) 1 немесе 2-класты ЛТХ-ға сәйкес операциялар жағдайында номиналды крейсерлік жылдамдықпен 10 минуттан астам ұшуға сәйкес келетін құрлықтан қашықтықтағы су кеңістігінің үстінен қолайсыз жағдайда ұшуды орындау;</w:t>
      </w:r>
    </w:p>
    <w:p>
      <w:pPr>
        <w:spacing w:after="0"/>
        <w:ind w:left="0"/>
        <w:jc w:val="both"/>
      </w:pPr>
      <w:r>
        <w:rPr>
          <w:rFonts w:ascii="Times New Roman"/>
          <w:b w:val="false"/>
          <w:i w:val="false"/>
          <w:color w:val="000000"/>
          <w:sz w:val="28"/>
        </w:rPr>
        <w:t>
      3) 1-класты ЛТХ-ға сәйкес операциялар болған жағдайда, мемлекеттің тиісті уәкілетті органы белгілеген құрлықтан қашықтықта су кеңістігінің үстінен қолайлы жағдайда ұшуды орындау;</w:t>
      </w:r>
    </w:p>
    <w:p>
      <w:pPr>
        <w:spacing w:after="0"/>
        <w:ind w:left="0"/>
        <w:jc w:val="both"/>
      </w:pPr>
      <w:r>
        <w:rPr>
          <w:rFonts w:ascii="Times New Roman"/>
          <w:b w:val="false"/>
          <w:i w:val="false"/>
          <w:color w:val="000000"/>
          <w:sz w:val="28"/>
        </w:rPr>
        <w:t>
      4) 3-класты ҰТС-на сәйкес операциялары жағдайында, жоспарланған немесе қауіпсіз тәуекел қону режиміндегі ұшудың ең алыс қашықтығынан астам, құрлық қашықтығындағы су кеңістігінде қолайлы жағдайындағы ұшудың орындалуы кезде жедел жайылмалы немесе тұрақты әрекет етілген жүзу құралдарымен жабдықталады.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1026-тармақ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78" w:id="1244"/>
    <w:p>
      <w:pPr>
        <w:spacing w:after="0"/>
        <w:ind w:left="0"/>
        <w:jc w:val="both"/>
      </w:pPr>
      <w:r>
        <w:rPr>
          <w:rFonts w:ascii="Times New Roman"/>
          <w:b w:val="false"/>
          <w:i w:val="false"/>
          <w:color w:val="000000"/>
          <w:sz w:val="28"/>
        </w:rPr>
        <w:t xml:space="preserve">
      1027. Осы Қағидалардың 1026-тармағының талаптарымен және 1 немесе 2-сыныптағы ҰТС-на сәйкес операцияларды орындайтын тікұшақтар: </w:t>
      </w:r>
    </w:p>
    <w:bookmarkEnd w:id="1244"/>
    <w:p>
      <w:pPr>
        <w:spacing w:after="0"/>
        <w:ind w:left="0"/>
        <w:jc w:val="both"/>
      </w:pPr>
      <w:r>
        <w:rPr>
          <w:rFonts w:ascii="Times New Roman"/>
          <w:b w:val="false"/>
          <w:i w:val="false"/>
          <w:color w:val="000000"/>
          <w:sz w:val="28"/>
        </w:rPr>
        <w:t>
      1) борттағы адамдардың әрқайсысына құтқару кеудешесі немесе әр түрлі түстегі жеке дара жүзу құралы, осы құралдар оңай жерлерде креслода немесе жату орнында тез алуға мүмкіндік беретін жерлерде оналасуы қажет, құтқару кеудешесінің сол орындалатын әмбебап қорғау костюмын қолданатын тұлға бортта болған кезде сол жағдайларды болдырмағанда теңіз операциялары кезінде тұлғалар киетін үнемі құтқару кеудешесілерімен;</w:t>
      </w:r>
    </w:p>
    <w:p>
      <w:pPr>
        <w:spacing w:after="0"/>
        <w:ind w:left="0"/>
        <w:jc w:val="both"/>
      </w:pPr>
      <w:r>
        <w:rPr>
          <w:rFonts w:ascii="Times New Roman"/>
          <w:b w:val="false"/>
          <w:i w:val="false"/>
          <w:color w:val="000000"/>
          <w:sz w:val="28"/>
        </w:rPr>
        <w:t>
      2) орындалған ұшудың шарттарына жауап беретін, адамдардың өміріне көмек бере алатын амалдарын қоса алғанда осындай апатты-құтқару жабдықтарымен жабдықталған және апатты жағдайындағы оларды тез қолдануын жеңілдететіндей орналасқан, бортта орналасқан барлық адамдарды орналастыруы үшін барлығына жететін құтқару жабдықтарымен жабдықталады.</w:t>
      </w:r>
    </w:p>
    <w:bookmarkStart w:name="z1179" w:id="1245"/>
    <w:p>
      <w:pPr>
        <w:spacing w:after="0"/>
        <w:ind w:left="0"/>
        <w:jc w:val="both"/>
      </w:pPr>
      <w:r>
        <w:rPr>
          <w:rFonts w:ascii="Times New Roman"/>
          <w:b w:val="false"/>
          <w:i w:val="false"/>
          <w:color w:val="000000"/>
          <w:sz w:val="28"/>
        </w:rPr>
        <w:t>
      1028. 3-класты ЛТХ-ға сәйкес операцияларды орындайтын тікұшақтар авторотация режимінде ұшудың шекті қашықтығынан асатын құрлықтан қашықтықтағы ұшулар кезінде, бірақ жауапты уәкілетті ұйым белгілеген құрлықтан қашықтық шегінде борттағы әрбір адамға бір құтқару кеудешесімен немесе оған теңестірілген жеке жүзу құралымен жарақтандырылады және бұл құралдар мынадай түрде орналастырылады осылайша, оларды креслолардан немесе олар арналған беттің ұйықтайтын жерінен оңай алуға болады.</w:t>
      </w:r>
    </w:p>
    <w:bookmarkEnd w:id="12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1028-тармақ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80" w:id="1246"/>
    <w:p>
      <w:pPr>
        <w:spacing w:after="0"/>
        <w:ind w:left="0"/>
        <w:jc w:val="both"/>
      </w:pPr>
      <w:r>
        <w:rPr>
          <w:rFonts w:ascii="Times New Roman"/>
          <w:b w:val="false"/>
          <w:i w:val="false"/>
          <w:color w:val="000000"/>
          <w:sz w:val="28"/>
        </w:rPr>
        <w:t xml:space="preserve">
      1029. Авторотация режиміндегі ұшудың ең алыс қашықтығынан артық, құрлықтағы қашықтықта теңіз операцияларын орындау кезінде бортта орналасқан адам әмбебап қорғаныс костюмын киіп, сонымен бірге құтқару кеудешелері функцясын қамтамасыз ететін жағдайларды санамағанда құтқару кеудешелерін кигіздіреді. </w:t>
      </w:r>
    </w:p>
    <w:bookmarkEnd w:id="1246"/>
    <w:bookmarkStart w:name="z1181" w:id="1247"/>
    <w:p>
      <w:pPr>
        <w:spacing w:after="0"/>
        <w:ind w:left="0"/>
        <w:jc w:val="both"/>
      </w:pPr>
      <w:r>
        <w:rPr>
          <w:rFonts w:ascii="Times New Roman"/>
          <w:b w:val="false"/>
          <w:i w:val="false"/>
          <w:color w:val="000000"/>
          <w:sz w:val="28"/>
        </w:rPr>
        <w:t>
      1030. 1028-тармағындағы көрсетілгенін артықшылықта қашықтықта ұшуы кезінде 3 класс ҰТС-на сәйкес операцияларын орындайтын тікұшақтары осы Қағидалардың 1029-тармағымен сәйкес жабдықталады.</w:t>
      </w:r>
    </w:p>
    <w:bookmarkEnd w:id="1247"/>
    <w:bookmarkStart w:name="z1182" w:id="1248"/>
    <w:p>
      <w:pPr>
        <w:spacing w:after="0"/>
        <w:ind w:left="0"/>
        <w:jc w:val="both"/>
      </w:pPr>
      <w:r>
        <w:rPr>
          <w:rFonts w:ascii="Times New Roman"/>
          <w:b w:val="false"/>
          <w:i w:val="false"/>
          <w:color w:val="000000"/>
          <w:sz w:val="28"/>
        </w:rPr>
        <w:t>
      1031. 2 немесе 3 класс ҰТС-на сәйкес операцияларын орындайтын тікұшақтарында, егер де олар уәкілетті ұйымның пікірі бойынша, қонуға кіру немесе ұшуы кезінде ұшу траекториясы су кеңістігі үстінен, сәтсіз қонуға кіруі кезінде суға қонуының мүмкіндігі бар болатындай, тікұшақ айлағына қонуы немесе ұшуын орындағаны кезіндегі жағдайларында, осы Қағидалардың 1027-тармағының 1) тармақшасының талаптарына сәйкес жабдықталады.</w:t>
      </w:r>
    </w:p>
    <w:bookmarkEnd w:id="12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1031-тармақ жаңа редакцияда – ҚР Индустрия және инфрақұрылымдық даму министрінің 23.07.2019 </w:t>
      </w:r>
      <w:r>
        <w:rPr>
          <w:rFonts w:ascii="Times New Roman"/>
          <w:b w:val="false"/>
          <w:i w:val="false"/>
          <w:color w:val="000000"/>
          <w:sz w:val="28"/>
        </w:rPr>
        <w:t>№ 542</w:t>
      </w:r>
      <w:r>
        <w:rPr>
          <w:rFonts w:ascii="Times New Roman"/>
          <w:b w:val="false"/>
          <w:i w:val="false"/>
          <w:color w:val="ff0000"/>
          <w:sz w:val="28"/>
        </w:rPr>
        <w:t xml:space="preserve"> (01.08.2019 бастап қолданысқа енгізіледі) бұйрығымен.</w:t>
      </w:r>
      <w:r>
        <w:br/>
      </w:r>
      <w:r>
        <w:rPr>
          <w:rFonts w:ascii="Times New Roman"/>
          <w:b w:val="false"/>
          <w:i w:val="false"/>
          <w:color w:val="000000"/>
          <w:sz w:val="28"/>
        </w:rPr>
        <w:t>
</w:t>
      </w:r>
    </w:p>
    <w:bookmarkStart w:name="z1183" w:id="1249"/>
    <w:p>
      <w:pPr>
        <w:spacing w:after="0"/>
        <w:ind w:left="0"/>
        <w:jc w:val="both"/>
      </w:pPr>
      <w:r>
        <w:rPr>
          <w:rFonts w:ascii="Times New Roman"/>
          <w:b w:val="false"/>
          <w:i w:val="false"/>
          <w:color w:val="000000"/>
          <w:sz w:val="28"/>
        </w:rPr>
        <w:t>
      1032. Әр құтқару кеудешелері және түсті жеке жүзу құралы, құрал борттаболған жағдайда, адамдарды айқындау үшін жеңілдету мақсатында электрлік жарықтандыруы құралдарымен жабдықталады.</w:t>
      </w:r>
    </w:p>
    <w:bookmarkEnd w:id="1249"/>
    <w:bookmarkStart w:name="z1184" w:id="1250"/>
    <w:p>
      <w:pPr>
        <w:spacing w:after="0"/>
        <w:ind w:left="0"/>
        <w:jc w:val="both"/>
      </w:pPr>
      <w:r>
        <w:rPr>
          <w:rFonts w:ascii="Times New Roman"/>
          <w:b w:val="false"/>
          <w:i w:val="false"/>
          <w:color w:val="000000"/>
          <w:sz w:val="28"/>
        </w:rPr>
        <w:t>
      1033. Мемлекеттік органдарға сәйкес жүргізілетін теңіз аймақтарынан ұшуды орындайтын ӘК-лері күрдері жағдайлармен орындалатын іздеу-құтқару жұмыстарын орындау кезінде (тіршілікті қамтамасыз ету құралдарын қосқанда) ұшуды орындау аймақтары үшін жалпы болып саналатын құтқару жабдықтарымен жабдықталады.</w:t>
      </w:r>
    </w:p>
    <w:bookmarkEnd w:id="1250"/>
    <w:bookmarkStart w:name="z1185" w:id="1251"/>
    <w:p>
      <w:pPr>
        <w:spacing w:after="0"/>
        <w:ind w:left="0"/>
        <w:jc w:val="both"/>
      </w:pPr>
      <w:r>
        <w:rPr>
          <w:rFonts w:ascii="Times New Roman"/>
          <w:b w:val="false"/>
          <w:i w:val="false"/>
          <w:color w:val="000000"/>
          <w:sz w:val="28"/>
        </w:rPr>
        <w:t>
      1034. Мемлекеттіктерге сәйкес белгіленген сол құрлық ауданына ұшуды орындау кезінде ӘК-лері құтқаруды немесе іздестіруді жүзеге асыруға қиын жағдайларының аймақтарынан ұшу кезінде (тіршілікті қамтамасыз ету құралдарын қосқанда) ұшу кезіндегі ауданның талаптарына сәйкес аппаттық-құтқару жабдықтарымен және осындай дабылдармен жабдықталады.</w:t>
      </w:r>
    </w:p>
    <w:bookmarkEnd w:id="1251"/>
    <w:bookmarkStart w:name="z1186" w:id="1252"/>
    <w:p>
      <w:pPr>
        <w:spacing w:after="0"/>
        <w:ind w:left="0"/>
        <w:jc w:val="both"/>
      </w:pPr>
      <w:r>
        <w:rPr>
          <w:rFonts w:ascii="Times New Roman"/>
          <w:b w:val="false"/>
          <w:i w:val="false"/>
          <w:color w:val="000000"/>
          <w:sz w:val="28"/>
        </w:rPr>
        <w:t xml:space="preserve">
      1035. 2008 жылғы 1 шілдеден бастап, 1 және 2-сыныптагы ҰТС-на сәйкес операцияларды орындайтын барлық тікұшақтар, минимум ретінде, бір автоматты ELT ретінде жабдықталады, ал осы Қағидалардың 1027-тармағының 1) тармақшасында көзделген, су кеңістігі үстінде ұшуды орындау кезінде бір автоматты ELT және құтқару салына немесе құтқару кеудешелеріне бір ELT(S) жабдықталады. </w:t>
      </w:r>
    </w:p>
    <w:bookmarkEnd w:id="1252"/>
    <w:bookmarkStart w:name="z1187" w:id="1253"/>
    <w:p>
      <w:pPr>
        <w:spacing w:after="0"/>
        <w:ind w:left="0"/>
        <w:jc w:val="both"/>
      </w:pPr>
      <w:r>
        <w:rPr>
          <w:rFonts w:ascii="Times New Roman"/>
          <w:b w:val="false"/>
          <w:i w:val="false"/>
          <w:color w:val="000000"/>
          <w:sz w:val="28"/>
        </w:rPr>
        <w:t xml:space="preserve">
      1036. 2008 жылғы 1 шілдеден бастап, 3-сыныптағы ҰТС-на сәйкес операцияларды орындайтын барлық тікұшақтар, минимум ретінде, бір автоматты ELT ретінде жабдықталады, ал осы Қағидалардың 1027-тармағының 2) тармақшасында көзделген, су кеңістігі үстінде ұшуды орындау кезінде бір автоматты ELT және құтқару салына немесе құтқару кеудешелеріне бір ELT(S) жабдықталады. </w:t>
      </w:r>
    </w:p>
    <w:bookmarkEnd w:id="1253"/>
    <w:bookmarkStart w:name="z1188" w:id="1254"/>
    <w:p>
      <w:pPr>
        <w:spacing w:after="0"/>
        <w:ind w:left="0"/>
        <w:jc w:val="both"/>
      </w:pPr>
      <w:r>
        <w:rPr>
          <w:rFonts w:ascii="Times New Roman"/>
          <w:b w:val="false"/>
          <w:i w:val="false"/>
          <w:color w:val="000000"/>
          <w:sz w:val="28"/>
        </w:rPr>
        <w:t>
      1037. Осы Қағидалардың 1035 және 1036-тармақтарының талаптарымен сәйкес бортта орнатылған ELT жабдығы ИКАО Конвенциясына 10-Қосымшасының ІІІ-томындағы талаптарына сәйкес функциялайды.</w:t>
      </w:r>
    </w:p>
    <w:bookmarkEnd w:id="1254"/>
    <w:bookmarkStart w:name="z1189" w:id="1255"/>
    <w:p>
      <w:pPr>
        <w:spacing w:after="0"/>
        <w:ind w:left="0"/>
        <w:jc w:val="both"/>
      </w:pPr>
      <w:r>
        <w:rPr>
          <w:rFonts w:ascii="Times New Roman"/>
          <w:b w:val="false"/>
          <w:i w:val="false"/>
          <w:color w:val="000000"/>
          <w:sz w:val="28"/>
        </w:rPr>
        <w:t xml:space="preserve">
      1038. Ұшу экипажының және жолаушылардың кабиналарында атмосфералық қысым 700 гПа құрайтындай, абсолютті биіктігінде ұшулары үшін тағайындалған тікұшақ оттегіні сақтау және жіберуге аппаратурамен жабдықталады және оның қоры осы Қағидалардың 373-тармағына сәйкес бортта болуын қажет етеді. </w:t>
      </w:r>
    </w:p>
    <w:bookmarkEnd w:id="1255"/>
    <w:bookmarkStart w:name="z1190" w:id="1256"/>
    <w:p>
      <w:pPr>
        <w:spacing w:after="0"/>
        <w:ind w:left="0"/>
        <w:jc w:val="both"/>
      </w:pPr>
      <w:r>
        <w:rPr>
          <w:rFonts w:ascii="Times New Roman"/>
          <w:b w:val="false"/>
          <w:i w:val="false"/>
          <w:color w:val="000000"/>
          <w:sz w:val="28"/>
        </w:rPr>
        <w:t>
      1039. Атмосфералық қысымы 700 гПа құрайтын бірақ ұшу экипажының және жолаушылардың кабиналарында қысымды қолдау амалдарымен жабдықталған атмосфералық қысымы 700 гПа құрайтын абсолюттық биіктігіндегі ұшуға тағайындалған тікұшақ оттегіні сақтау және жіберуге арналған аппаратурамен жабдықталады, оның қоры осы Қағидалардың 372-тармағына сәйкес бортта болуын қажет етеді.</w:t>
      </w:r>
    </w:p>
    <w:bookmarkEnd w:id="1256"/>
    <w:bookmarkStart w:name="z1191" w:id="1257"/>
    <w:p>
      <w:pPr>
        <w:spacing w:after="0"/>
        <w:ind w:left="0"/>
        <w:jc w:val="both"/>
      </w:pPr>
      <w:r>
        <w:rPr>
          <w:rFonts w:ascii="Times New Roman"/>
          <w:b w:val="false"/>
          <w:i w:val="false"/>
          <w:color w:val="000000"/>
          <w:sz w:val="28"/>
        </w:rPr>
        <w:t>
      1040. 1998 жылғы 9 қарашадағы немесе кейін берілген ұшуға жарамдылығы туралы жеке куәлігі мен атмосфералық қысымы 620 гПа құрайтын және абсолют биіктігіне дейін 4 минут аралығында қауіпсіз төмендете алмайтындай, атмосфералық қысымы 376 гПа астам құрайтын, абсолют биіктігіне ұшу үшін тағайындалған тікұшақ осы Қағидалардың 374-тармағының талаптарымен сәйкес автоматты түрде ашылатын оттегі жабдығымен жабдықталады. Оттегі құралдарының жалпы саны 10% ең аз ретінде, кабиналық экипаж мүшелері мен жолаушылар орындығынан санынан асады.</w:t>
      </w:r>
    </w:p>
    <w:bookmarkEnd w:id="1257"/>
    <w:bookmarkStart w:name="z1192" w:id="1258"/>
    <w:p>
      <w:pPr>
        <w:spacing w:after="0"/>
        <w:ind w:left="0"/>
        <w:jc w:val="both"/>
      </w:pPr>
      <w:r>
        <w:rPr>
          <w:rFonts w:ascii="Times New Roman"/>
          <w:b w:val="false"/>
          <w:i w:val="false"/>
          <w:color w:val="000000"/>
          <w:sz w:val="28"/>
        </w:rPr>
        <w:t xml:space="preserve">
      1041. Барлық тікұшақтардың белгілі жағдайда мұздануы немесе мұздану мүмкіндігі болжанған жағдайларда немесе олардың ұшулары орындалған, тұрақты және (немесе) кезеңдеп әрекеттеріне сәйкес болса мұздануына қарсы жабдықтарымен жабдықталады. </w:t>
      </w:r>
    </w:p>
    <w:bookmarkEnd w:id="1258"/>
    <w:bookmarkStart w:name="z1193" w:id="1259"/>
    <w:p>
      <w:pPr>
        <w:spacing w:after="0"/>
        <w:ind w:left="0"/>
        <w:jc w:val="both"/>
      </w:pPr>
      <w:r>
        <w:rPr>
          <w:rFonts w:ascii="Times New Roman"/>
          <w:b w:val="false"/>
          <w:i w:val="false"/>
          <w:color w:val="000000"/>
          <w:sz w:val="28"/>
        </w:rPr>
        <w:t>
      1042. Шу бойынша сертификаттау стандарттарына сәйкес келетін әрбір тікұшақтың бортында Шу бойынша тікұшақ сертификатын куәландыратын құжат бар. Егер тіркеу мемлекеті бекіткен басқа құжатта сөз болып отырған Шу бойынша сертификаттауды куәландыратын мұндай құжат немесе тиісті куәлік ағылшын тілінде шығарылмаса, онда олар ағылшын тіліне аударманы қамтиды.</w:t>
      </w:r>
    </w:p>
    <w:bookmarkEnd w:id="12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1042-тармақ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94" w:id="1260"/>
    <w:p>
      <w:pPr>
        <w:spacing w:after="0"/>
        <w:ind w:left="0"/>
        <w:jc w:val="both"/>
      </w:pPr>
      <w:r>
        <w:rPr>
          <w:rFonts w:ascii="Times New Roman"/>
          <w:b w:val="false"/>
          <w:i w:val="false"/>
          <w:color w:val="000000"/>
          <w:sz w:val="28"/>
        </w:rPr>
        <w:t>
      1043. Жолаушыларды тасымалдайтын тікұшақтардың кабина экипажы мүшелерінің орындары функцияларына авариялық эвакуациялауды орындау кіретін кабина экипажының әрбір мүшесінің пайдалануы үшін байлау жүйесімен жабдықталған алға немесе артқа қараған креслолармен (тікұшақтың бойлық осіне 15 градусқа дейінгі бұрышта) жабдықталады.</w:t>
      </w:r>
    </w:p>
    <w:bookmarkEnd w:id="12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1043-тармақ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95" w:id="1261"/>
    <w:p>
      <w:pPr>
        <w:spacing w:after="0"/>
        <w:ind w:left="0"/>
        <w:jc w:val="both"/>
      </w:pPr>
      <w:r>
        <w:rPr>
          <w:rFonts w:ascii="Times New Roman"/>
          <w:b w:val="false"/>
          <w:i w:val="false"/>
          <w:color w:val="000000"/>
          <w:sz w:val="28"/>
        </w:rPr>
        <w:t>
      1044. Кабиналық экипаж мүшелерінің орындары еден деңгейінде апатты шығуға және апатты көшіру үшін уәкілетті ұйымымен көзделген, басқа да апатты шығуға жақын орналасқан.</w:t>
      </w:r>
    </w:p>
    <w:bookmarkEnd w:id="12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1044-тармақ жаңа редакцияда – ҚР Индустрия және инфрақұрылымдық даму министрінің 23.07.2019 </w:t>
      </w:r>
      <w:r>
        <w:rPr>
          <w:rFonts w:ascii="Times New Roman"/>
          <w:b w:val="false"/>
          <w:i w:val="false"/>
          <w:color w:val="000000"/>
          <w:sz w:val="28"/>
        </w:rPr>
        <w:t>№ 542</w:t>
      </w:r>
      <w:r>
        <w:rPr>
          <w:rFonts w:ascii="Times New Roman"/>
          <w:b w:val="false"/>
          <w:i w:val="false"/>
          <w:color w:val="ff0000"/>
          <w:sz w:val="28"/>
        </w:rPr>
        <w:t xml:space="preserve"> (01.08.2019 бастап қолданысқа енгізіледі) бұйрығымен.</w:t>
      </w:r>
      <w:r>
        <w:br/>
      </w:r>
      <w:r>
        <w:rPr>
          <w:rFonts w:ascii="Times New Roman"/>
          <w:b w:val="false"/>
          <w:i w:val="false"/>
          <w:color w:val="000000"/>
          <w:sz w:val="28"/>
        </w:rPr>
        <w:t>
</w:t>
      </w:r>
    </w:p>
    <w:bookmarkStart w:name="z1196" w:id="1262"/>
    <w:p>
      <w:pPr>
        <w:spacing w:after="0"/>
        <w:ind w:left="0"/>
        <w:jc w:val="both"/>
      </w:pPr>
      <w:r>
        <w:rPr>
          <w:rFonts w:ascii="Times New Roman"/>
          <w:b w:val="false"/>
          <w:i w:val="false"/>
          <w:color w:val="000000"/>
          <w:sz w:val="28"/>
        </w:rPr>
        <w:t>
      1045. Барометрлік биіктік туралы деректерді беретін қабылдап жауап берушімен жабдықталуы тиіс тікұшақтар, егер тиісті уәкілетті орган өзгеше рұқсат берсе, барлық тікұшақтар барометрлік биіктік туралы деректерді беретін қабылдап жауап берушімен жабдықталады.</w:t>
      </w:r>
    </w:p>
    <w:bookmarkEnd w:id="12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1045-тармақ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97" w:id="1263"/>
    <w:p>
      <w:pPr>
        <w:spacing w:after="0"/>
        <w:ind w:left="0"/>
        <w:jc w:val="both"/>
      </w:pPr>
      <w:r>
        <w:rPr>
          <w:rFonts w:ascii="Times New Roman"/>
          <w:b w:val="false"/>
          <w:i w:val="false"/>
          <w:color w:val="000000"/>
          <w:sz w:val="28"/>
        </w:rPr>
        <w:t>
      1046. Өзінің қызметтік міндеттерін орындауы үшін ұшу экипажының кабинасында болуына қажетті экипаждың барлық мүшелерне бағытталған микрофондар немесе ларингофондарды пайдалана отырып, байланыстарды жүргізеді.</w:t>
      </w:r>
    </w:p>
    <w:bookmarkEnd w:id="1263"/>
    <w:bookmarkStart w:name="z1198" w:id="1264"/>
    <w:p>
      <w:pPr>
        <w:spacing w:after="0"/>
        <w:ind w:left="0"/>
        <w:jc w:val="left"/>
      </w:pPr>
      <w:r>
        <w:rPr>
          <w:rFonts w:ascii="Times New Roman"/>
          <w:b/>
          <w:i w:val="false"/>
          <w:color w:val="000000"/>
        </w:rPr>
        <w:t xml:space="preserve"> 15-параграф. Тікұшақтың борттық байланыс және навигациялық құрылғысы</w:t>
      </w:r>
    </w:p>
    <w:bookmarkEnd w:id="1264"/>
    <w:bookmarkStart w:name="z1199" w:id="1265"/>
    <w:p>
      <w:pPr>
        <w:spacing w:after="0"/>
        <w:ind w:left="0"/>
        <w:jc w:val="both"/>
      </w:pPr>
      <w:r>
        <w:rPr>
          <w:rFonts w:ascii="Times New Roman"/>
          <w:b w:val="false"/>
          <w:i w:val="false"/>
          <w:color w:val="000000"/>
          <w:sz w:val="28"/>
        </w:rPr>
        <w:t>
      1047. Тікұшақ мыналарға қабілетті радиоқұрылғысымен жабдықталады:</w:t>
      </w:r>
    </w:p>
    <w:bookmarkEnd w:id="1265"/>
    <w:p>
      <w:pPr>
        <w:spacing w:after="0"/>
        <w:ind w:left="0"/>
        <w:jc w:val="both"/>
      </w:pPr>
      <w:r>
        <w:rPr>
          <w:rFonts w:ascii="Times New Roman"/>
          <w:b w:val="false"/>
          <w:i w:val="false"/>
          <w:color w:val="000000"/>
          <w:sz w:val="28"/>
        </w:rPr>
        <w:t>
      1) тікұшақ айлақтағы диспетчерлік қызмет көрсету мақсатында екі жақты байланысты қолдау;</w:t>
      </w:r>
    </w:p>
    <w:p>
      <w:pPr>
        <w:spacing w:after="0"/>
        <w:ind w:left="0"/>
        <w:jc w:val="both"/>
      </w:pPr>
      <w:r>
        <w:rPr>
          <w:rFonts w:ascii="Times New Roman"/>
          <w:b w:val="false"/>
          <w:i w:val="false"/>
          <w:color w:val="000000"/>
          <w:sz w:val="28"/>
        </w:rPr>
        <w:t>
      2) кез-келген ұшу барысында метеорологиялық ақпаратты қабылдау;</w:t>
      </w:r>
    </w:p>
    <w:p>
      <w:pPr>
        <w:spacing w:after="0"/>
        <w:ind w:left="0"/>
        <w:jc w:val="both"/>
      </w:pPr>
      <w:r>
        <w:rPr>
          <w:rFonts w:ascii="Times New Roman"/>
          <w:b w:val="false"/>
          <w:i w:val="false"/>
          <w:color w:val="000000"/>
          <w:sz w:val="28"/>
        </w:rPr>
        <w:t>
      3) уәкілетті орган бекіткен жиіліктерде және бір әуе станциясымен және осындай басқа авмациялық станциясыларымен кез-келген ауқытта екі жақты байланысты қолдау.</w:t>
      </w:r>
    </w:p>
    <w:bookmarkStart w:name="z1200" w:id="1266"/>
    <w:p>
      <w:pPr>
        <w:spacing w:after="0"/>
        <w:ind w:left="0"/>
        <w:jc w:val="both"/>
      </w:pPr>
      <w:r>
        <w:rPr>
          <w:rFonts w:ascii="Times New Roman"/>
          <w:b w:val="false"/>
          <w:i w:val="false"/>
          <w:color w:val="000000"/>
          <w:sz w:val="28"/>
        </w:rPr>
        <w:t>
      1048. Авиациялық апаттық жиілікте 121,5 МГц байланыс осы Қағидалардың 1047-тармағымен сәйкес талап етілетін радио құрылғысының көмегімен қамтамасыз етіледі.</w:t>
      </w:r>
    </w:p>
    <w:bookmarkEnd w:id="1266"/>
    <w:bookmarkStart w:name="z1201" w:id="1267"/>
    <w:p>
      <w:pPr>
        <w:spacing w:after="0"/>
        <w:ind w:left="0"/>
        <w:jc w:val="both"/>
      </w:pPr>
      <w:r>
        <w:rPr>
          <w:rFonts w:ascii="Times New Roman"/>
          <w:b w:val="false"/>
          <w:i w:val="false"/>
          <w:color w:val="000000"/>
          <w:sz w:val="28"/>
        </w:rPr>
        <w:t>
      1049. Байланыс құрылғысы PBC үшін RСP ерекшелігіне сәйкес келуі керек ұшулар кезінде, осы Қағидалардың 1047-тармағында көрсетілген талаптарды сақтауға қосымша ретінде тікұшақ:</w:t>
      </w:r>
    </w:p>
    <w:bookmarkEnd w:id="1267"/>
    <w:p>
      <w:pPr>
        <w:spacing w:after="0"/>
        <w:ind w:left="0"/>
        <w:jc w:val="both"/>
      </w:pPr>
      <w:r>
        <w:rPr>
          <w:rFonts w:ascii="Times New Roman"/>
          <w:b w:val="false"/>
          <w:i w:val="false"/>
          <w:color w:val="000000"/>
          <w:sz w:val="28"/>
        </w:rPr>
        <w:t>
      1) оған белгіленген RСP ерекшелікке (ерекшеліктеріне) сәйкес ұшулар орындауға мүмкіндік беретін байланыс құрылғысымен жабдықталады;</w:t>
      </w:r>
    </w:p>
    <w:p>
      <w:pPr>
        <w:spacing w:after="0"/>
        <w:ind w:left="0"/>
        <w:jc w:val="both"/>
      </w:pPr>
      <w:r>
        <w:rPr>
          <w:rFonts w:ascii="Times New Roman"/>
          <w:b w:val="false"/>
          <w:i w:val="false"/>
          <w:color w:val="000000"/>
          <w:sz w:val="28"/>
        </w:rPr>
        <w:t>
      2) ҰПН немесе тікұшаққа арналған басқа құжатта сипатталған RCP ерекшелігіне сәйкес келетін тікұшақ мүмкіндіктері туралы ақпаратын иеленеді;</w:t>
      </w:r>
    </w:p>
    <w:p>
      <w:pPr>
        <w:spacing w:after="0"/>
        <w:ind w:left="0"/>
        <w:jc w:val="both"/>
      </w:pPr>
      <w:r>
        <w:rPr>
          <w:rFonts w:ascii="Times New Roman"/>
          <w:b w:val="false"/>
          <w:i w:val="false"/>
          <w:color w:val="000000"/>
          <w:sz w:val="28"/>
        </w:rPr>
        <w:t>
      3) тікұшақтың MEL қосылған RCP ерекшелігіне сәйкес келу мүмкіндіктері туралы ақпаратын иеленеді.</w:t>
      </w:r>
    </w:p>
    <w:bookmarkStart w:name="z1202" w:id="1268"/>
    <w:p>
      <w:pPr>
        <w:spacing w:after="0"/>
        <w:ind w:left="0"/>
        <w:jc w:val="both"/>
      </w:pPr>
      <w:r>
        <w:rPr>
          <w:rFonts w:ascii="Times New Roman"/>
          <w:b w:val="false"/>
          <w:i w:val="false"/>
          <w:color w:val="000000"/>
          <w:sz w:val="28"/>
        </w:rPr>
        <w:t>
      1050. PBC үшін RCP ерекшелігі бекітілген операциялар үшін уәкілетті ұйым пайдаланушы енгізіп және деректі рәсімделген:</w:t>
      </w:r>
    </w:p>
    <w:bookmarkEnd w:id="1268"/>
    <w:p>
      <w:pPr>
        <w:spacing w:after="0"/>
        <w:ind w:left="0"/>
        <w:jc w:val="both"/>
      </w:pPr>
      <w:r>
        <w:rPr>
          <w:rFonts w:ascii="Times New Roman"/>
          <w:b w:val="false"/>
          <w:i w:val="false"/>
          <w:color w:val="000000"/>
          <w:sz w:val="28"/>
        </w:rPr>
        <w:t>
      1) қүтпеген пайдалану жағдайлар рәсімдерін қоса алғанда стандартты және стандартты емес рәсімдер;</w:t>
      </w:r>
    </w:p>
    <w:p>
      <w:pPr>
        <w:spacing w:after="0"/>
        <w:ind w:left="0"/>
        <w:jc w:val="both"/>
      </w:pPr>
      <w:r>
        <w:rPr>
          <w:rFonts w:ascii="Times New Roman"/>
          <w:b w:val="false"/>
          <w:i w:val="false"/>
          <w:color w:val="000000"/>
          <w:sz w:val="28"/>
        </w:rPr>
        <w:t>
      2) RCP тиесілі ерекшеліктеріне сәйкес ұшу экипажы мүшелерінің біліктілік және дайындық деңгейіне қойылатын талаптар;</w:t>
      </w:r>
    </w:p>
    <w:p>
      <w:pPr>
        <w:spacing w:after="0"/>
        <w:ind w:left="0"/>
        <w:jc w:val="both"/>
      </w:pPr>
      <w:r>
        <w:rPr>
          <w:rFonts w:ascii="Times New Roman"/>
          <w:b w:val="false"/>
          <w:i w:val="false"/>
          <w:color w:val="000000"/>
          <w:sz w:val="28"/>
        </w:rPr>
        <w:t>
      3) қарастырылатын операциялар міндеттеріне жауап беретін тиесілі персонал дайындық бағдарламасын;</w:t>
      </w:r>
    </w:p>
    <w:p>
      <w:pPr>
        <w:spacing w:after="0"/>
        <w:ind w:left="0"/>
        <w:jc w:val="both"/>
      </w:pPr>
      <w:r>
        <w:rPr>
          <w:rFonts w:ascii="Times New Roman"/>
          <w:b w:val="false"/>
          <w:i w:val="false"/>
          <w:color w:val="000000"/>
          <w:sz w:val="28"/>
        </w:rPr>
        <w:t>
      4) RCP тиесілі ерекшеліктеріне сәйкес ұшу жарамдылығын қолдауды қамтамасыз ету бойынша техникалық қызмет көрсетудің тиесілі рәсімдері.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1050-тармаққа өзгеріс енгізілді – ҚР Индустрия және инфрақұрылымдық даму министрінің 23.07.2019 </w:t>
      </w:r>
      <w:r>
        <w:rPr>
          <w:rFonts w:ascii="Times New Roman"/>
          <w:b w:val="false"/>
          <w:i w:val="false"/>
          <w:color w:val="000000"/>
          <w:sz w:val="28"/>
        </w:rPr>
        <w:t>№ 542</w:t>
      </w:r>
      <w:r>
        <w:rPr>
          <w:rFonts w:ascii="Times New Roman"/>
          <w:b w:val="false"/>
          <w:i w:val="false"/>
          <w:color w:val="ff0000"/>
          <w:sz w:val="28"/>
        </w:rPr>
        <w:t xml:space="preserve"> (01.08.2019 бастап қолданысқа енгізіледі) бұйрығымен.</w:t>
      </w:r>
      <w:r>
        <w:br/>
      </w:r>
      <w:r>
        <w:rPr>
          <w:rFonts w:ascii="Times New Roman"/>
          <w:b w:val="false"/>
          <w:i w:val="false"/>
          <w:color w:val="000000"/>
          <w:sz w:val="28"/>
        </w:rPr>
        <w:t>
</w:t>
      </w:r>
    </w:p>
    <w:bookmarkStart w:name="z1203" w:id="1269"/>
    <w:p>
      <w:pPr>
        <w:spacing w:after="0"/>
        <w:ind w:left="0"/>
        <w:jc w:val="both"/>
      </w:pPr>
      <w:r>
        <w:rPr>
          <w:rFonts w:ascii="Times New Roman"/>
          <w:b w:val="false"/>
          <w:i w:val="false"/>
          <w:color w:val="000000"/>
          <w:sz w:val="28"/>
        </w:rPr>
        <w:t>
      1051. Уәкілетті ұйым осы Қағидалардың 1049-тармағында көрсетілген тікұшақтарға қатысты тиісті ережелердің болуын қамтамасыз етеді:</w:t>
      </w:r>
    </w:p>
    <w:bookmarkEnd w:id="1269"/>
    <w:p>
      <w:pPr>
        <w:spacing w:after="0"/>
        <w:ind w:left="0"/>
        <w:jc w:val="both"/>
      </w:pPr>
      <w:r>
        <w:rPr>
          <w:rFonts w:ascii="Times New Roman"/>
          <w:b w:val="false"/>
          <w:i w:val="false"/>
          <w:color w:val="000000"/>
          <w:sz w:val="28"/>
        </w:rPr>
        <w:t>
      1) бақылау бағдарламаларынан алынатын байланыстың белгіленген сипаттамалары туралы есептер;</w:t>
      </w:r>
    </w:p>
    <w:p>
      <w:pPr>
        <w:spacing w:after="0"/>
        <w:ind w:left="0"/>
        <w:jc w:val="both"/>
      </w:pPr>
      <w:r>
        <w:rPr>
          <w:rFonts w:ascii="Times New Roman"/>
          <w:b w:val="false"/>
          <w:i w:val="false"/>
          <w:color w:val="000000"/>
          <w:sz w:val="28"/>
        </w:rPr>
        <w:t>
      2) RCP спецификацияларының талаптарын сақтамау сияқты есептерде көрсетілген нақты тікұшақтарға, тікұшақ түрлеріне немесе пайдаланушыларға қатысты дереу түзету әрекеттерін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1051-тармақ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04" w:id="1270"/>
    <w:p>
      <w:pPr>
        <w:spacing w:after="0"/>
        <w:ind w:left="0"/>
        <w:jc w:val="both"/>
      </w:pPr>
      <w:r>
        <w:rPr>
          <w:rFonts w:ascii="Times New Roman"/>
          <w:b w:val="false"/>
          <w:i w:val="false"/>
          <w:color w:val="000000"/>
          <w:sz w:val="28"/>
        </w:rPr>
        <w:t>
      1052. Тікұшақ оған мыналарға сәйкес ұшуға мүмкіндік беретін навигациялық құрылғымен жабдықталады:</w:t>
      </w:r>
    </w:p>
    <w:bookmarkEnd w:id="1270"/>
    <w:p>
      <w:pPr>
        <w:spacing w:after="0"/>
        <w:ind w:left="0"/>
        <w:jc w:val="both"/>
      </w:pPr>
      <w:r>
        <w:rPr>
          <w:rFonts w:ascii="Times New Roman"/>
          <w:b w:val="false"/>
          <w:i w:val="false"/>
          <w:color w:val="000000"/>
          <w:sz w:val="28"/>
        </w:rPr>
        <w:t>
      1) ұшудың жұмыс жоспарына сәйкес;</w:t>
      </w:r>
    </w:p>
    <w:p>
      <w:pPr>
        <w:spacing w:after="0"/>
        <w:ind w:left="0"/>
        <w:jc w:val="both"/>
      </w:pPr>
      <w:r>
        <w:rPr>
          <w:rFonts w:ascii="Times New Roman"/>
          <w:b w:val="false"/>
          <w:i w:val="false"/>
          <w:color w:val="000000"/>
          <w:sz w:val="28"/>
        </w:rPr>
        <w:t>
      2) КҰҚ бойынша ұшу барысында навигация жер үсті бағдарларымен визуалды байланыс орнату арқылы жүзеге асырылатын жағдайларды қоспағанда, ӘҚҚ талаптарына сәйкес.</w:t>
      </w:r>
    </w:p>
    <w:bookmarkStart w:name="z1205" w:id="1271"/>
    <w:p>
      <w:pPr>
        <w:spacing w:after="0"/>
        <w:ind w:left="0"/>
        <w:jc w:val="both"/>
      </w:pPr>
      <w:r>
        <w:rPr>
          <w:rFonts w:ascii="Times New Roman"/>
          <w:b w:val="false"/>
          <w:i w:val="false"/>
          <w:color w:val="000000"/>
          <w:sz w:val="28"/>
        </w:rPr>
        <w:t>
      1053. PBN үшін тиісті навигациялық ерекшелік орнатылған ұшулар кезінде, осы Қағидалардың 1052-тармағында көрсетілген талаптарына қосымша ретінде тікұшақ:</w:t>
      </w:r>
    </w:p>
    <w:bookmarkEnd w:id="1271"/>
    <w:p>
      <w:pPr>
        <w:spacing w:after="0"/>
        <w:ind w:left="0"/>
        <w:jc w:val="both"/>
      </w:pPr>
      <w:r>
        <w:rPr>
          <w:rFonts w:ascii="Times New Roman"/>
          <w:b w:val="false"/>
          <w:i w:val="false"/>
          <w:color w:val="000000"/>
          <w:sz w:val="28"/>
        </w:rPr>
        <w:t>
      1) оған мұндай ұшуларды орнатылған навигациялық ерекшелігіне (ерекшеліктерге) сәйкес орындауға мүмкіндік беретін навигациялық құрылғымен жабдықталады;</w:t>
      </w:r>
    </w:p>
    <w:p>
      <w:pPr>
        <w:spacing w:after="0"/>
        <w:ind w:left="0"/>
        <w:jc w:val="both"/>
      </w:pPr>
      <w:r>
        <w:rPr>
          <w:rFonts w:ascii="Times New Roman"/>
          <w:b w:val="false"/>
          <w:i w:val="false"/>
          <w:color w:val="000000"/>
          <w:sz w:val="28"/>
        </w:rPr>
        <w:t>
      2) әзірлеуші мемлекет немесе тіркеу мемлекеті бекіткен тікұшақ бойынша ҰПН немесе басқа құжатта көрсетілетін навигациялық ерекшеліктер бөлігінде тікұшақ мүмкіндіктеріне қатысты ақпаратын иеленеді;</w:t>
      </w:r>
    </w:p>
    <w:p>
      <w:pPr>
        <w:spacing w:after="0"/>
        <w:ind w:left="0"/>
        <w:jc w:val="both"/>
      </w:pPr>
      <w:r>
        <w:rPr>
          <w:rFonts w:ascii="Times New Roman"/>
          <w:b w:val="false"/>
          <w:i w:val="false"/>
          <w:color w:val="000000"/>
          <w:sz w:val="28"/>
        </w:rPr>
        <w:t>
      3) навигациялық ерекшеліктер бөлігінде MEL қосылған тікұшақ мүмкіндіктеріне қатысты ақпаратын иеленеді.</w:t>
      </w:r>
    </w:p>
    <w:bookmarkStart w:name="z1206" w:id="1272"/>
    <w:p>
      <w:pPr>
        <w:spacing w:after="0"/>
        <w:ind w:left="0"/>
        <w:jc w:val="both"/>
      </w:pPr>
      <w:r>
        <w:rPr>
          <w:rFonts w:ascii="Times New Roman"/>
          <w:b w:val="false"/>
          <w:i w:val="false"/>
          <w:color w:val="000000"/>
          <w:sz w:val="28"/>
        </w:rPr>
        <w:t>
      1054. PBN орнатылған ұшулар кезінде уәкілетті ұйым пайдаланушы мыналарды бекітіп, ресми түрде ресімдегенін қамтамасыз етеді:</w:t>
      </w:r>
    </w:p>
    <w:bookmarkEnd w:id="1272"/>
    <w:p>
      <w:pPr>
        <w:spacing w:after="0"/>
        <w:ind w:left="0"/>
        <w:jc w:val="both"/>
      </w:pPr>
      <w:r>
        <w:rPr>
          <w:rFonts w:ascii="Times New Roman"/>
          <w:b w:val="false"/>
          <w:i w:val="false"/>
          <w:color w:val="000000"/>
          <w:sz w:val="28"/>
        </w:rPr>
        <w:t>
      1) апаттық жағдайдағы әрекеттер тәртібін қоса алғанда, штаттық және штаттан тыс рәсімдер;</w:t>
      </w:r>
    </w:p>
    <w:p>
      <w:pPr>
        <w:spacing w:after="0"/>
        <w:ind w:left="0"/>
        <w:jc w:val="both"/>
      </w:pPr>
      <w:r>
        <w:rPr>
          <w:rFonts w:ascii="Times New Roman"/>
          <w:b w:val="false"/>
          <w:i w:val="false"/>
          <w:color w:val="000000"/>
          <w:sz w:val="28"/>
        </w:rPr>
        <w:t>
      2) тиісті навигациялық ерекшеліктерге сәйкес ұшу экипажы біліктілігі мен дайындығына қойылатын талаптар;</w:t>
      </w:r>
    </w:p>
    <w:p>
      <w:pPr>
        <w:spacing w:after="0"/>
        <w:ind w:left="0"/>
        <w:jc w:val="both"/>
      </w:pPr>
      <w:r>
        <w:rPr>
          <w:rFonts w:ascii="Times New Roman"/>
          <w:b w:val="false"/>
          <w:i w:val="false"/>
          <w:color w:val="000000"/>
          <w:sz w:val="28"/>
        </w:rPr>
        <w:t>
      3) тиісті персоналдың оның болашақтағы қызметтік міндеттемелеріне сәйкес дайындық бағдарламасын;</w:t>
      </w:r>
    </w:p>
    <w:p>
      <w:pPr>
        <w:spacing w:after="0"/>
        <w:ind w:left="0"/>
        <w:jc w:val="both"/>
      </w:pPr>
      <w:r>
        <w:rPr>
          <w:rFonts w:ascii="Times New Roman"/>
          <w:b w:val="false"/>
          <w:i w:val="false"/>
          <w:color w:val="000000"/>
          <w:sz w:val="28"/>
        </w:rPr>
        <w:t>
      4) тиісті навигациялық ерекшеліктерге сәйкес ұшу жарамдылығын қолдау үшін техникалық қызмет көрсетудің тиесілі рәсімдері.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1054-тармаққа өзгеріс енгізілді – ҚР Индустрия және инфрақұрылымдық даму министрінің 23.07.2019 </w:t>
      </w:r>
      <w:r>
        <w:rPr>
          <w:rFonts w:ascii="Times New Roman"/>
          <w:b w:val="false"/>
          <w:i w:val="false"/>
          <w:color w:val="000000"/>
          <w:sz w:val="28"/>
        </w:rPr>
        <w:t>№ 542</w:t>
      </w:r>
      <w:r>
        <w:rPr>
          <w:rFonts w:ascii="Times New Roman"/>
          <w:b w:val="false"/>
          <w:i w:val="false"/>
          <w:color w:val="ff0000"/>
          <w:sz w:val="28"/>
        </w:rPr>
        <w:t xml:space="preserve"> (01.08.2019 бастап қолданысқа енгізіледі) бұйрығымен.</w:t>
      </w:r>
      <w:r>
        <w:br/>
      </w:r>
      <w:r>
        <w:rPr>
          <w:rFonts w:ascii="Times New Roman"/>
          <w:b w:val="false"/>
          <w:i w:val="false"/>
          <w:color w:val="000000"/>
          <w:sz w:val="28"/>
        </w:rPr>
        <w:t>
</w:t>
      </w:r>
    </w:p>
    <w:bookmarkStart w:name="z1207" w:id="1273"/>
    <w:p>
      <w:pPr>
        <w:spacing w:after="0"/>
        <w:ind w:left="0"/>
        <w:jc w:val="both"/>
      </w:pPr>
      <w:r>
        <w:rPr>
          <w:rFonts w:ascii="Times New Roman"/>
          <w:b w:val="false"/>
          <w:i w:val="false"/>
          <w:color w:val="000000"/>
          <w:sz w:val="28"/>
        </w:rPr>
        <w:t>
      1055. Уәкілетті ұйым AR бекітуін талап ететін PBN негізделген ұшуларға арналған арнайы бекітуді береді.</w:t>
      </w:r>
    </w:p>
    <w:bookmarkEnd w:id="12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1055-тармақ жаңа редакцияда – ҚР Индустрия және инфрақұрылымдық даму министрінің 23.07.2019 </w:t>
      </w:r>
      <w:r>
        <w:rPr>
          <w:rFonts w:ascii="Times New Roman"/>
          <w:b w:val="false"/>
          <w:i w:val="false"/>
          <w:color w:val="000000"/>
          <w:sz w:val="28"/>
        </w:rPr>
        <w:t>№ 542</w:t>
      </w:r>
      <w:r>
        <w:rPr>
          <w:rFonts w:ascii="Times New Roman"/>
          <w:b w:val="false"/>
          <w:i w:val="false"/>
          <w:color w:val="ff0000"/>
          <w:sz w:val="28"/>
        </w:rPr>
        <w:t xml:space="preserve"> (01.08.2019 бастап қолданысқа енгізіледі) бұйрығымен.</w:t>
      </w:r>
      <w:r>
        <w:br/>
      </w:r>
      <w:r>
        <w:rPr>
          <w:rFonts w:ascii="Times New Roman"/>
          <w:b w:val="false"/>
          <w:i w:val="false"/>
          <w:color w:val="000000"/>
          <w:sz w:val="28"/>
        </w:rPr>
        <w:t>
</w:t>
      </w:r>
    </w:p>
    <w:bookmarkStart w:name="z1208" w:id="1274"/>
    <w:p>
      <w:pPr>
        <w:spacing w:after="0"/>
        <w:ind w:left="0"/>
        <w:jc w:val="both"/>
      </w:pPr>
      <w:r>
        <w:rPr>
          <w:rFonts w:ascii="Times New Roman"/>
          <w:b w:val="false"/>
          <w:i w:val="false"/>
          <w:color w:val="000000"/>
          <w:sz w:val="28"/>
        </w:rPr>
        <w:t>
      1056. Тікұшақ ұшудың кез келген сатысында құрылғы элементтерінің істен шығуы жағдайында тікұшаққа, осы Қағидалардың 1052-тармағының және тиісті жағдайларда осы Қағидалардың 1053-тармағының талаптарымен сәйкес ұшуын жалғастыруға мүмкіндік беретін навигациялық құрылғымен жеткілікті деңгейде жабдықталады.</w:t>
      </w:r>
    </w:p>
    <w:bookmarkEnd w:id="1274"/>
    <w:bookmarkStart w:name="z1209" w:id="1275"/>
    <w:p>
      <w:pPr>
        <w:spacing w:after="0"/>
        <w:ind w:left="0"/>
        <w:jc w:val="both"/>
      </w:pPr>
      <w:r>
        <w:rPr>
          <w:rFonts w:ascii="Times New Roman"/>
          <w:b w:val="false"/>
          <w:i w:val="false"/>
          <w:color w:val="000000"/>
          <w:sz w:val="28"/>
        </w:rPr>
        <w:t>
      1057. АМЖ қонуын жүзеге асыру жоспарланатын ұшулар кезінде тікұшақ қай жерден визуалды қону жүргізіле алатындай нүктеге тікұшақты шығаруды қамтамасыз ететін тиісті навигациялық құрылғымен жабдықталады. Бұл құрылғы АМЖ қону жоспарланатын әрбір тікұшақ айлағында және кез келген белгіленген қосалқы тікұшақ айлақтарында осындайды енгізуді қаматамасыз етуге қабілетті.</w:t>
      </w:r>
    </w:p>
    <w:bookmarkEnd w:id="1275"/>
    <w:bookmarkStart w:name="z1210" w:id="1276"/>
    <w:p>
      <w:pPr>
        <w:spacing w:after="0"/>
        <w:ind w:left="0"/>
        <w:jc w:val="both"/>
      </w:pPr>
      <w:r>
        <w:rPr>
          <w:rFonts w:ascii="Times New Roman"/>
          <w:b w:val="false"/>
          <w:i w:val="false"/>
          <w:color w:val="000000"/>
          <w:sz w:val="28"/>
        </w:rPr>
        <w:t>
      1058. Құрылғыны орнату не байланыс үшін не навигация үшін не екеуіне де қажетті әрбір жеке элементтің істен шығуы навигация немесе байланыс үшін қажетті басқа элементтің істен шығуына әкелмейтіндей етіп жүзеге асырылады.</w:t>
      </w:r>
    </w:p>
    <w:bookmarkEnd w:id="1276"/>
    <w:bookmarkStart w:name="z1211" w:id="1277"/>
    <w:p>
      <w:pPr>
        <w:spacing w:after="0"/>
        <w:ind w:left="0"/>
        <w:jc w:val="left"/>
      </w:pPr>
      <w:r>
        <w:rPr>
          <w:rFonts w:ascii="Times New Roman"/>
          <w:b/>
          <w:i w:val="false"/>
          <w:color w:val="000000"/>
        </w:rPr>
        <w:t xml:space="preserve"> 16-параграф. HUD немесе барабар индикаторлармен, EVS, SVS және/немесе CVS жабдықталған тікұшақтар</w:t>
      </w:r>
    </w:p>
    <w:bookmarkEnd w:id="1277"/>
    <w:bookmarkStart w:name="z1212" w:id="1278"/>
    <w:p>
      <w:pPr>
        <w:spacing w:after="0"/>
        <w:ind w:left="0"/>
        <w:jc w:val="both"/>
      </w:pPr>
      <w:r>
        <w:rPr>
          <w:rFonts w:ascii="Times New Roman"/>
          <w:b w:val="false"/>
          <w:i w:val="false"/>
          <w:color w:val="000000"/>
          <w:sz w:val="28"/>
        </w:rPr>
        <w:t>
      1059 Тікұшақтар автоматты қону жүйелерімен, HUD немесе барабар индикаторлармен, EVS, SVS немесе CVS немесе осындай жүйелердің кез келген қосындысымен гибридті жүйе аясында жабдықталған кезде тікұшақ ұшу қауіпсізідгін қамтамасыз ету үшін осындай жүйелерді пайдалану тәртібі пайдаланушының ҰЖН-да уәкілетті ұйым бекітеді.</w:t>
      </w:r>
    </w:p>
    <w:bookmarkEnd w:id="12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1059-тармақ жаңа редакцияда – ҚР Индустрия және инфрақұрылымдық даму министрінің 23.07.2019 </w:t>
      </w:r>
      <w:r>
        <w:rPr>
          <w:rFonts w:ascii="Times New Roman"/>
          <w:b w:val="false"/>
          <w:i w:val="false"/>
          <w:color w:val="000000"/>
          <w:sz w:val="28"/>
        </w:rPr>
        <w:t>№ 542</w:t>
      </w:r>
      <w:r>
        <w:rPr>
          <w:rFonts w:ascii="Times New Roman"/>
          <w:b w:val="false"/>
          <w:i w:val="false"/>
          <w:color w:val="ff0000"/>
          <w:sz w:val="28"/>
        </w:rPr>
        <w:t xml:space="preserve"> (01.08.2019 бастап қолданысқа енгізіледі) бұйрығымен.</w:t>
      </w:r>
      <w:r>
        <w:br/>
      </w:r>
      <w:r>
        <w:rPr>
          <w:rFonts w:ascii="Times New Roman"/>
          <w:b w:val="false"/>
          <w:i w:val="false"/>
          <w:color w:val="000000"/>
          <w:sz w:val="28"/>
        </w:rPr>
        <w:t>
</w:t>
      </w:r>
    </w:p>
    <w:bookmarkStart w:name="z1213" w:id="1279"/>
    <w:p>
      <w:pPr>
        <w:spacing w:after="0"/>
        <w:ind w:left="0"/>
        <w:jc w:val="both"/>
      </w:pPr>
      <w:r>
        <w:rPr>
          <w:rFonts w:ascii="Times New Roman"/>
          <w:b w:val="false"/>
          <w:i w:val="false"/>
          <w:color w:val="000000"/>
          <w:sz w:val="28"/>
        </w:rPr>
        <w:t>
      1060. Автоматты қону жүйелерін, коллиматорлық немесе барабар индикаторларды, EVS, SVS немесе CVS жүйелерін пайдаланушылық қолдануды бекіте отырып, уәкілетті ұйым қамтамасыз етеді:</w:t>
      </w:r>
    </w:p>
    <w:bookmarkEnd w:id="1279"/>
    <w:p>
      <w:pPr>
        <w:spacing w:after="0"/>
        <w:ind w:left="0"/>
        <w:jc w:val="both"/>
      </w:pPr>
      <w:r>
        <w:rPr>
          <w:rFonts w:ascii="Times New Roman"/>
          <w:b w:val="false"/>
          <w:i w:val="false"/>
          <w:color w:val="000000"/>
          <w:sz w:val="28"/>
        </w:rPr>
        <w:t>
      1) ұшу жарамдылығы нормаларына сәйкестік куәлігіне қойылатын тиісті талаптардың жабдықпен қанағаттануы;</w:t>
      </w:r>
    </w:p>
    <w:p>
      <w:pPr>
        <w:spacing w:after="0"/>
        <w:ind w:left="0"/>
        <w:jc w:val="both"/>
      </w:pPr>
      <w:r>
        <w:rPr>
          <w:rFonts w:ascii="Times New Roman"/>
          <w:b w:val="false"/>
          <w:i w:val="false"/>
          <w:color w:val="000000"/>
          <w:sz w:val="28"/>
        </w:rPr>
        <w:t>
      2) пайдаланушының автоматты қону жүйелері, коллиматорлық немесе барабар индикаторларды, EVS, SVS немесе CVS жүйелерінің көмегімен ұшу қауіпсіздіктері үшін тәуекел факторларын бағалауын жүргізу;</w:t>
      </w:r>
    </w:p>
    <w:p>
      <w:pPr>
        <w:spacing w:after="0"/>
        <w:ind w:left="0"/>
        <w:jc w:val="both"/>
      </w:pPr>
      <w:r>
        <w:rPr>
          <w:rFonts w:ascii="Times New Roman"/>
          <w:b w:val="false"/>
          <w:i w:val="false"/>
          <w:color w:val="000000"/>
          <w:sz w:val="28"/>
        </w:rPr>
        <w:t>
      3) пайдаланушының автоматты қону жүйелерін, коллиматорлық немесе барабар индикаторларды, EVS, SVS немесе CVS жүйелерін және олармен жұмыс істеуге оқытуға қойылатын талаптарды пайдалану рәсімдерін енгізуі мен құжат жүзінде ресімдеуі.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1060-тармаққа өзгеріс енгізілді – ҚР Индустрия және инфрақұрылымдық даму министрінің 23.07.2019 </w:t>
      </w:r>
      <w:r>
        <w:rPr>
          <w:rFonts w:ascii="Times New Roman"/>
          <w:b w:val="false"/>
          <w:i w:val="false"/>
          <w:color w:val="000000"/>
          <w:sz w:val="28"/>
        </w:rPr>
        <w:t>№ 542</w:t>
      </w:r>
      <w:r>
        <w:rPr>
          <w:rFonts w:ascii="Times New Roman"/>
          <w:b w:val="false"/>
          <w:i w:val="false"/>
          <w:color w:val="ff0000"/>
          <w:sz w:val="28"/>
        </w:rPr>
        <w:t xml:space="preserve"> (01.08.2019 бастап қолданысқа енгізіледі) бұйрығымен.</w:t>
      </w:r>
      <w:r>
        <w:br/>
      </w:r>
      <w:r>
        <w:rPr>
          <w:rFonts w:ascii="Times New Roman"/>
          <w:b w:val="false"/>
          <w:i w:val="false"/>
          <w:color w:val="000000"/>
          <w:sz w:val="28"/>
        </w:rPr>
        <w:t>
</w:t>
      </w:r>
    </w:p>
    <w:bookmarkStart w:name="z1214" w:id="1280"/>
    <w:p>
      <w:pPr>
        <w:spacing w:after="0"/>
        <w:ind w:left="0"/>
        <w:jc w:val="left"/>
      </w:pPr>
      <w:r>
        <w:rPr>
          <w:rFonts w:ascii="Times New Roman"/>
          <w:b/>
          <w:i w:val="false"/>
          <w:color w:val="000000"/>
        </w:rPr>
        <w:t xml:space="preserve"> 17-параграф. Электрондық ұшу планшеттері EFB</w:t>
      </w:r>
    </w:p>
    <w:bookmarkEnd w:id="1280"/>
    <w:bookmarkStart w:name="z1215" w:id="1281"/>
    <w:p>
      <w:pPr>
        <w:spacing w:after="0"/>
        <w:ind w:left="0"/>
        <w:jc w:val="both"/>
      </w:pPr>
      <w:r>
        <w:rPr>
          <w:rFonts w:ascii="Times New Roman"/>
          <w:b w:val="false"/>
          <w:i w:val="false"/>
          <w:color w:val="000000"/>
          <w:sz w:val="28"/>
        </w:rPr>
        <w:t>
      1061. Тікұшақ бортында тасымалды EFB пайдаланылатын кезде, пайдаланушы олардың тікұшақ жүйесінің, жабдықтардың жұмысын бұзбауы немесе тікұшақты басқару мүмкіндігіне кедергі келтірмеуі үшін шаралар қабылдайды.</w:t>
      </w:r>
    </w:p>
    <w:bookmarkEnd w:id="1281"/>
    <w:bookmarkStart w:name="z1216" w:id="1282"/>
    <w:p>
      <w:pPr>
        <w:spacing w:after="0"/>
        <w:ind w:left="0"/>
        <w:jc w:val="both"/>
      </w:pPr>
      <w:r>
        <w:rPr>
          <w:rFonts w:ascii="Times New Roman"/>
          <w:b w:val="false"/>
          <w:i w:val="false"/>
          <w:color w:val="000000"/>
          <w:sz w:val="28"/>
        </w:rPr>
        <w:t>
      1062. EFB пайдалануға қатысты талаптар осы Қағидалардың 10-тарауының 26-параграфында мазмұндалады.</w:t>
      </w:r>
    </w:p>
    <w:bookmarkEnd w:id="1282"/>
    <w:bookmarkStart w:name="z1217" w:id="1283"/>
    <w:p>
      <w:pPr>
        <w:spacing w:after="0"/>
        <w:ind w:left="0"/>
        <w:jc w:val="left"/>
      </w:pPr>
      <w:r>
        <w:rPr>
          <w:rFonts w:ascii="Times New Roman"/>
          <w:b/>
          <w:i w:val="false"/>
          <w:color w:val="000000"/>
        </w:rPr>
        <w:t xml:space="preserve"> 18-параграф. Қадағалау жабдықтары</w:t>
      </w:r>
    </w:p>
    <w:bookmarkEnd w:id="1283"/>
    <w:bookmarkStart w:name="z1218" w:id="1284"/>
    <w:p>
      <w:pPr>
        <w:spacing w:after="0"/>
        <w:ind w:left="0"/>
        <w:jc w:val="both"/>
      </w:pPr>
      <w:r>
        <w:rPr>
          <w:rFonts w:ascii="Times New Roman"/>
          <w:b w:val="false"/>
          <w:i w:val="false"/>
          <w:color w:val="000000"/>
          <w:sz w:val="28"/>
        </w:rPr>
        <w:t>
      1063. Тікұшақ әуе қозғалысына қызмет көрсету талаптарына сәйкес, оның ұшуды орындауына мүмкіндік беретін қадағалау жабдығымен жабдықталады.</w:t>
      </w:r>
    </w:p>
    <w:bookmarkEnd w:id="1284"/>
    <w:bookmarkStart w:name="z1219" w:id="1285"/>
    <w:p>
      <w:pPr>
        <w:spacing w:after="0"/>
        <w:ind w:left="0"/>
        <w:jc w:val="both"/>
      </w:pPr>
      <w:r>
        <w:rPr>
          <w:rFonts w:ascii="Times New Roman"/>
          <w:b w:val="false"/>
          <w:i w:val="false"/>
          <w:color w:val="000000"/>
          <w:sz w:val="28"/>
        </w:rPr>
        <w:t>
      1064. Қадағалау жабдығын пайдалануға қатысты талаптар осы Қағидалардың 10-тарауының 28-параграфында мазмұндалады.</w:t>
      </w:r>
    </w:p>
    <w:bookmarkEnd w:id="1285"/>
    <w:bookmarkStart w:name="z1220" w:id="1286"/>
    <w:p>
      <w:pPr>
        <w:spacing w:after="0"/>
        <w:ind w:left="0"/>
        <w:jc w:val="both"/>
      </w:pPr>
      <w:r>
        <w:rPr>
          <w:rFonts w:ascii="Times New Roman"/>
          <w:b w:val="false"/>
          <w:i w:val="false"/>
          <w:color w:val="000000"/>
          <w:sz w:val="28"/>
        </w:rPr>
        <w:t>
      1065. Электрондық навигациялық деректерді басқару осы Қағидалардың 1-тарауының 7-параграфының талаптарымен сәйкес жүзеге асырылады.</w:t>
      </w:r>
    </w:p>
    <w:bookmarkEnd w:id="1286"/>
    <w:bookmarkStart w:name="z1221" w:id="1287"/>
    <w:p>
      <w:pPr>
        <w:spacing w:after="0"/>
        <w:ind w:left="0"/>
        <w:jc w:val="left"/>
      </w:pPr>
      <w:r>
        <w:rPr>
          <w:rFonts w:ascii="Times New Roman"/>
          <w:b/>
          <w:i w:val="false"/>
          <w:color w:val="000000"/>
        </w:rPr>
        <w:t xml:space="preserve"> 12-тарау. ЖМА тікұшақтардағы ұшу ерекшеліктері 1-параграф. Жалпы ережелер</w:t>
      </w:r>
    </w:p>
    <w:bookmarkEnd w:id="1287"/>
    <w:bookmarkStart w:name="z1222" w:id="1288"/>
    <w:p>
      <w:pPr>
        <w:spacing w:after="0"/>
        <w:ind w:left="0"/>
        <w:jc w:val="both"/>
      </w:pPr>
      <w:r>
        <w:rPr>
          <w:rFonts w:ascii="Times New Roman"/>
          <w:b w:val="false"/>
          <w:i w:val="false"/>
          <w:color w:val="000000"/>
          <w:sz w:val="28"/>
        </w:rPr>
        <w:t>
      1066.ӘКК мыналарға көзі жетпей ұшуды бастамайды:</w:t>
      </w:r>
    </w:p>
    <w:bookmarkEnd w:id="1288"/>
    <w:p>
      <w:pPr>
        <w:spacing w:after="0"/>
        <w:ind w:left="0"/>
        <w:jc w:val="both"/>
      </w:pPr>
      <w:r>
        <w:rPr>
          <w:rFonts w:ascii="Times New Roman"/>
          <w:b w:val="false"/>
          <w:i w:val="false"/>
          <w:color w:val="000000"/>
          <w:sz w:val="28"/>
        </w:rPr>
        <w:t>
      1)байланыс жабдығы мен навигациялық құралдарды қоса, жер үсті және/немесе су құралдары тікұшақты пайдалану қауіпсіздігінің талаптарына сәйкес келуі;</w:t>
      </w:r>
    </w:p>
    <w:p>
      <w:pPr>
        <w:spacing w:after="0"/>
        <w:ind w:left="0"/>
        <w:jc w:val="both"/>
      </w:pPr>
      <w:r>
        <w:rPr>
          <w:rFonts w:ascii="Times New Roman"/>
          <w:b w:val="false"/>
          <w:i w:val="false"/>
          <w:color w:val="000000"/>
          <w:sz w:val="28"/>
        </w:rPr>
        <w:t>
      2)тікұшақ ұшуға жарамды, тиісті түрде тіркелген және тікұшақ бортында бұл деректі растайтын куәліктің болуы;</w:t>
      </w:r>
    </w:p>
    <w:p>
      <w:pPr>
        <w:spacing w:after="0"/>
        <w:ind w:left="0"/>
        <w:jc w:val="both"/>
      </w:pPr>
      <w:r>
        <w:rPr>
          <w:rFonts w:ascii="Times New Roman"/>
          <w:b w:val="false"/>
          <w:i w:val="false"/>
          <w:color w:val="000000"/>
          <w:sz w:val="28"/>
        </w:rPr>
        <w:t>
      3)тікұшақтың бортында күтілетін ұшу жағдайын ескере отырып тиісті аспаптар мен жабдықтардың орнатылуы;</w:t>
      </w:r>
    </w:p>
    <w:p>
      <w:pPr>
        <w:spacing w:after="0"/>
        <w:ind w:left="0"/>
        <w:jc w:val="both"/>
      </w:pPr>
      <w:r>
        <w:rPr>
          <w:rFonts w:ascii="Times New Roman"/>
          <w:b w:val="false"/>
          <w:i w:val="false"/>
          <w:color w:val="000000"/>
          <w:sz w:val="28"/>
        </w:rPr>
        <w:t>
      4)осы Қағидалардың 8-тарауының 10-параграфының талаптарымен сәйкес қажетті техникалық қызмет көрсетудің барлық түрдерінің орындалуы;</w:t>
      </w:r>
    </w:p>
    <w:p>
      <w:pPr>
        <w:spacing w:after="0"/>
        <w:ind w:left="0"/>
        <w:jc w:val="both"/>
      </w:pPr>
      <w:r>
        <w:rPr>
          <w:rFonts w:ascii="Times New Roman"/>
          <w:b w:val="false"/>
          <w:i w:val="false"/>
          <w:color w:val="000000"/>
          <w:sz w:val="28"/>
        </w:rPr>
        <w:t>
      5)тікұшақтың массасы және ауырлық күшінің орталығының орналасқан жері күтілетін ұшу жағдайы ұшуды қауіпсіз орындауға мүмкіндік беруі;</w:t>
      </w:r>
    </w:p>
    <w:p>
      <w:pPr>
        <w:spacing w:after="0"/>
        <w:ind w:left="0"/>
        <w:jc w:val="both"/>
      </w:pPr>
      <w:r>
        <w:rPr>
          <w:rFonts w:ascii="Times New Roman"/>
          <w:b w:val="false"/>
          <w:i w:val="false"/>
          <w:color w:val="000000"/>
          <w:sz w:val="28"/>
        </w:rPr>
        <w:t>
      6)борттағы кез келген жүктің дұрыс орналасуы және нық орнатылуы;</w:t>
      </w:r>
    </w:p>
    <w:p>
      <w:pPr>
        <w:spacing w:after="0"/>
        <w:ind w:left="0"/>
        <w:jc w:val="both"/>
      </w:pPr>
      <w:r>
        <w:rPr>
          <w:rFonts w:ascii="Times New Roman"/>
          <w:b w:val="false"/>
          <w:i w:val="false"/>
          <w:color w:val="000000"/>
          <w:sz w:val="28"/>
        </w:rPr>
        <w:t>
      7)тікұшақты пайдалану шектері ҰПН-да немесе ұқсас құжатта көрсетілгеннен асып кетпеуі.</w:t>
      </w:r>
    </w:p>
    <w:bookmarkStart w:name="z1223" w:id="1289"/>
    <w:p>
      <w:pPr>
        <w:spacing w:after="0"/>
        <w:ind w:left="0"/>
        <w:jc w:val="both"/>
      </w:pPr>
      <w:r>
        <w:rPr>
          <w:rFonts w:ascii="Times New Roman"/>
          <w:b w:val="false"/>
          <w:i w:val="false"/>
          <w:color w:val="000000"/>
          <w:sz w:val="28"/>
        </w:rPr>
        <w:t>
      1067. ӘКК әр пайдаланылатын тікұшақ айлағы немесе қонатын орындар үшін мемлекеттің белгілеген ӘК тіркеу критерийлеріне сәйкес пайдалану минимумдарын айқындайды. Осындай минимумдар осы мемлекетпен нақты бекітілгендерді қоспағанда, мемлекетпен әуеайлақ белгіленгеннен төмен болмайды.</w:t>
      </w:r>
    </w:p>
    <w:bookmarkEnd w:id="1289"/>
    <w:bookmarkStart w:name="z1224" w:id="1290"/>
    <w:p>
      <w:pPr>
        <w:spacing w:after="0"/>
        <w:ind w:left="0"/>
        <w:jc w:val="both"/>
      </w:pPr>
      <w:r>
        <w:rPr>
          <w:rFonts w:ascii="Times New Roman"/>
          <w:b w:val="false"/>
          <w:i w:val="false"/>
          <w:color w:val="000000"/>
          <w:sz w:val="28"/>
        </w:rPr>
        <w:t>
      1068. Уәкілетті ұйым автоматты қону жүйелерімен, коллиматорлық немесе баламалы индикаторлармен, EVS, SVS немесе CVS жүйелерімен жабдықталған тікұшақтардың ұшуы үшін кеңейтілген пайдалану мүмкіндіктерін бекіте алады. Мұндай мәлімдемелер аспаптар бойынша қону схемаларының жіктелуіне әсер етпейді.</w:t>
      </w:r>
    </w:p>
    <w:bookmarkEnd w:id="12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1068-тармақ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25" w:id="1291"/>
    <w:p>
      <w:pPr>
        <w:spacing w:after="0"/>
        <w:ind w:left="0"/>
        <w:jc w:val="both"/>
      </w:pPr>
      <w:r>
        <w:rPr>
          <w:rFonts w:ascii="Times New Roman"/>
          <w:b w:val="false"/>
          <w:i w:val="false"/>
          <w:color w:val="000000"/>
          <w:sz w:val="28"/>
        </w:rPr>
        <w:t>
      1069. ӘКК жолаушылардың орналасу орындарымен және пайдалану қағидаларымен таныс болуын қамтамасыз етеді:</w:t>
      </w:r>
    </w:p>
    <w:bookmarkEnd w:id="1291"/>
    <w:p>
      <w:pPr>
        <w:spacing w:after="0"/>
        <w:ind w:left="0"/>
        <w:jc w:val="both"/>
      </w:pPr>
      <w:r>
        <w:rPr>
          <w:rFonts w:ascii="Times New Roman"/>
          <w:b w:val="false"/>
          <w:i w:val="false"/>
          <w:color w:val="000000"/>
          <w:sz w:val="28"/>
        </w:rPr>
        <w:t>
      1) байлау белдіктері;</w:t>
      </w:r>
    </w:p>
    <w:p>
      <w:pPr>
        <w:spacing w:after="0"/>
        <w:ind w:left="0"/>
        <w:jc w:val="both"/>
      </w:pPr>
      <w:r>
        <w:rPr>
          <w:rFonts w:ascii="Times New Roman"/>
          <w:b w:val="false"/>
          <w:i w:val="false"/>
          <w:color w:val="000000"/>
          <w:sz w:val="28"/>
        </w:rPr>
        <w:t>
      2) авариялық шығулар;</w:t>
      </w:r>
    </w:p>
    <w:p>
      <w:pPr>
        <w:spacing w:after="0"/>
        <w:ind w:left="0"/>
        <w:jc w:val="both"/>
      </w:pPr>
      <w:r>
        <w:rPr>
          <w:rFonts w:ascii="Times New Roman"/>
          <w:b w:val="false"/>
          <w:i w:val="false"/>
          <w:color w:val="000000"/>
          <w:sz w:val="28"/>
        </w:rPr>
        <w:t>
      3) егер олар бортта көзделсе құтқару кеудешелер;</w:t>
      </w:r>
    </w:p>
    <w:p>
      <w:pPr>
        <w:spacing w:after="0"/>
        <w:ind w:left="0"/>
        <w:jc w:val="both"/>
      </w:pPr>
      <w:r>
        <w:rPr>
          <w:rFonts w:ascii="Times New Roman"/>
          <w:b w:val="false"/>
          <w:i w:val="false"/>
          <w:color w:val="000000"/>
          <w:sz w:val="28"/>
        </w:rPr>
        <w:t>
      4) егер оттегін пайдалану көзделсе оттегі жабдығы;</w:t>
      </w:r>
    </w:p>
    <w:p>
      <w:pPr>
        <w:spacing w:after="0"/>
        <w:ind w:left="0"/>
        <w:jc w:val="both"/>
      </w:pPr>
      <w:r>
        <w:rPr>
          <w:rFonts w:ascii="Times New Roman"/>
          <w:b w:val="false"/>
          <w:i w:val="false"/>
          <w:color w:val="000000"/>
          <w:sz w:val="28"/>
        </w:rPr>
        <w:t>
      5) апатты жағдайдағы жолаушылардың іс-әрекеттері схемасын қоса алғанда, жеке пайланатын басқа да апатты-құтқару жабдығы.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1069-тармақ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26" w:id="1292"/>
    <w:p>
      <w:pPr>
        <w:spacing w:after="0"/>
        <w:ind w:left="0"/>
        <w:jc w:val="both"/>
      </w:pPr>
      <w:r>
        <w:rPr>
          <w:rFonts w:ascii="Times New Roman"/>
          <w:b w:val="false"/>
          <w:i w:val="false"/>
          <w:color w:val="000000"/>
          <w:sz w:val="28"/>
        </w:rPr>
        <w:t xml:space="preserve">
      1070. ӘКК борттағы барлық тұлғалардың орналасу орны және ұжымдық айдалануға арналған негізгі борттық апаттық-құтқару жабдығын пайдаланудың жалпы тәртібі туралы білуі үшін шаралар қабылдайды. </w:t>
      </w:r>
    </w:p>
    <w:bookmarkEnd w:id="1292"/>
    <w:bookmarkStart w:name="z1227" w:id="1293"/>
    <w:p>
      <w:pPr>
        <w:spacing w:after="0"/>
        <w:ind w:left="0"/>
        <w:jc w:val="both"/>
      </w:pPr>
      <w:r>
        <w:rPr>
          <w:rFonts w:ascii="Times New Roman"/>
          <w:b w:val="false"/>
          <w:i w:val="false"/>
          <w:color w:val="000000"/>
          <w:sz w:val="28"/>
        </w:rPr>
        <w:t xml:space="preserve">
      1071. ӘКК ұшуды бастау алдында алдағы ұшуға қатысты метеорологиялық ақпаратпен танысады. Ұшып шығу орнының аймағынан тыс ұшуға дайындыққа және АҰҚ бойынша әрбір ұшуға мыналар кіреді: </w:t>
      </w:r>
    </w:p>
    <w:bookmarkEnd w:id="1293"/>
    <w:p>
      <w:pPr>
        <w:spacing w:after="0"/>
        <w:ind w:left="0"/>
        <w:jc w:val="both"/>
      </w:pPr>
      <w:r>
        <w:rPr>
          <w:rFonts w:ascii="Times New Roman"/>
          <w:b w:val="false"/>
          <w:i w:val="false"/>
          <w:color w:val="000000"/>
          <w:sz w:val="28"/>
        </w:rPr>
        <w:t>
      1)ағымдағы метеорологиялық ақпар мен болжамдарды зерделеу;</w:t>
      </w:r>
    </w:p>
    <w:p>
      <w:pPr>
        <w:spacing w:after="0"/>
        <w:ind w:left="0"/>
        <w:jc w:val="both"/>
      </w:pPr>
      <w:r>
        <w:rPr>
          <w:rFonts w:ascii="Times New Roman"/>
          <w:b w:val="false"/>
          <w:i w:val="false"/>
          <w:color w:val="000000"/>
          <w:sz w:val="28"/>
        </w:rPr>
        <w:t>
      2)егер ұшу ауа-райы жағдайына байланысты ордалмау жағдайында іс-қимылдарды жоспарлау.</w:t>
      </w:r>
    </w:p>
    <w:bookmarkStart w:name="z1228" w:id="1294"/>
    <w:p>
      <w:pPr>
        <w:spacing w:after="0"/>
        <w:ind w:left="0"/>
        <w:jc w:val="left"/>
      </w:pPr>
      <w:r>
        <w:rPr>
          <w:rFonts w:ascii="Times New Roman"/>
          <w:b/>
          <w:i w:val="false"/>
          <w:color w:val="000000"/>
        </w:rPr>
        <w:t xml:space="preserve"> 2-параграф. Метеорологиялық жағдайлармен қосылған шектеулер</w:t>
      </w:r>
    </w:p>
    <w:bookmarkEnd w:id="1294"/>
    <w:bookmarkStart w:name="z1229" w:id="1295"/>
    <w:p>
      <w:pPr>
        <w:spacing w:after="0"/>
        <w:ind w:left="0"/>
        <w:jc w:val="both"/>
      </w:pPr>
      <w:r>
        <w:rPr>
          <w:rFonts w:ascii="Times New Roman"/>
          <w:b w:val="false"/>
          <w:i w:val="false"/>
          <w:color w:val="000000"/>
          <w:sz w:val="28"/>
        </w:rPr>
        <w:t>
      1072. Ағымдағы бар метерологиялық мәліметтері немесе ағымдағы мәліметтер және болжамдар топтамасы тікұшақтың КҰҚ бойынша ұшатын, тиісті уақытқа осы талаптарды сақтауға қамтамасыз ететін бағыттағы немесе бағыттың бөлігіндегі метерологиялық жағдайларды көрсетпейінше КҰҚ бойынша орындалатын ВМЖ-ғы аса жергілікті маңызы бар КҰҚ бойынша ұшуды қоспағанда ұшпайды.</w:t>
      </w:r>
    </w:p>
    <w:bookmarkEnd w:id="1295"/>
    <w:bookmarkStart w:name="z1230" w:id="1296"/>
    <w:p>
      <w:pPr>
        <w:spacing w:after="0"/>
        <w:ind w:left="0"/>
        <w:jc w:val="both"/>
      </w:pPr>
      <w:r>
        <w:rPr>
          <w:rFonts w:ascii="Times New Roman"/>
          <w:b w:val="false"/>
          <w:i w:val="false"/>
          <w:color w:val="000000"/>
          <w:sz w:val="28"/>
        </w:rPr>
        <w:t>
      1073. АҰҚ бойынша орындалуға тиіс ұшуды бар ақпарат белгіленіп қонатын тікұшақ айлағына және тым болмағанда, бір қосалқы тікұшақ айлақта ұшып келетін есепті уақытында тікұшақтың пайдалану минимумына сәйкес келетін немесе оларды асыратын жағдайды көрсетпейтініне көз жетпейінше бастамайды.</w:t>
      </w:r>
    </w:p>
    <w:bookmarkEnd w:id="1296"/>
    <w:bookmarkStart w:name="z1231" w:id="1297"/>
    <w:p>
      <w:pPr>
        <w:spacing w:after="0"/>
        <w:ind w:left="0"/>
        <w:jc w:val="both"/>
      </w:pPr>
      <w:r>
        <w:rPr>
          <w:rFonts w:ascii="Times New Roman"/>
          <w:b w:val="false"/>
          <w:i w:val="false"/>
          <w:color w:val="000000"/>
          <w:sz w:val="28"/>
        </w:rPr>
        <w:t>
      1074. АҰҚ бойынша белгіленіп қонатын тікұшақ айлағына дейін орындалуға тиіс ұшу қосалқы тікұшақ айлағы талап етілмеген жағдайда, егер ағымдағы бар метерологиялық ақпарат 2 сағат ішінде және 2 сағат ұшып келетін есепті уақытынан кейін немесе нақты ұшатын уақытынан және 2 сағат ішінде ұшып келетін уақытынан кейін көрсетілмесе басталмайды, қай мерзімі қысқа болуына байланысты мынадай метерологиялық жағдайлар сақталатын болады:</w:t>
      </w:r>
    </w:p>
    <w:bookmarkEnd w:id="1297"/>
    <w:p>
      <w:pPr>
        <w:spacing w:after="0"/>
        <w:ind w:left="0"/>
        <w:jc w:val="both"/>
      </w:pPr>
      <w:r>
        <w:rPr>
          <w:rFonts w:ascii="Times New Roman"/>
          <w:b w:val="false"/>
          <w:i w:val="false"/>
          <w:color w:val="000000"/>
          <w:sz w:val="28"/>
        </w:rPr>
        <w:t>
      1) БТШ аспаптар бойынша жерге қонуға кіру қағидаларымен көзделген минимум 120 м (400 фут) жоғары;</w:t>
      </w:r>
    </w:p>
    <w:p>
      <w:pPr>
        <w:spacing w:after="0"/>
        <w:ind w:left="0"/>
        <w:jc w:val="both"/>
      </w:pPr>
      <w:r>
        <w:rPr>
          <w:rFonts w:ascii="Times New Roman"/>
          <w:b w:val="false"/>
          <w:i w:val="false"/>
          <w:color w:val="000000"/>
          <w:sz w:val="28"/>
        </w:rPr>
        <w:t>
      2) көріну тым болмағанда аспаптар бойынша жерге қонуға реттеу кезінде көзделген минимум 1,5 км-ге асады.</w:t>
      </w:r>
    </w:p>
    <w:bookmarkStart w:name="z1232" w:id="1298"/>
    <w:p>
      <w:pPr>
        <w:spacing w:after="0"/>
        <w:ind w:left="0"/>
        <w:jc w:val="left"/>
      </w:pPr>
      <w:r>
        <w:rPr>
          <w:rFonts w:ascii="Times New Roman"/>
          <w:b/>
          <w:i w:val="false"/>
          <w:color w:val="000000"/>
        </w:rPr>
        <w:t xml:space="preserve"> 3-параграф. Тікұшақ айлақтың пайдалану минимумдары</w:t>
      </w:r>
    </w:p>
    <w:bookmarkEnd w:id="1298"/>
    <w:bookmarkStart w:name="z1233" w:id="1299"/>
    <w:p>
      <w:pPr>
        <w:spacing w:after="0"/>
        <w:ind w:left="0"/>
        <w:jc w:val="both"/>
      </w:pPr>
      <w:r>
        <w:rPr>
          <w:rFonts w:ascii="Times New Roman"/>
          <w:b w:val="false"/>
          <w:i w:val="false"/>
          <w:color w:val="000000"/>
          <w:sz w:val="28"/>
        </w:rPr>
        <w:t>
      1075. Ұшу, егер ең соңғы метерологиялық ақпарат осы тікұшақтағы жағдайға немесе тым болмағанда, бір қосымша ретінде тікұшақта ұшып келетін есепті уақытына тікұшақ айлақтың белгіленген пайдалану минимумына сәйкес келетін немесе оларды асыратындығын көрсеткен жағдайда ғана, тікұшақ айлағының белгіленіп жерге қонатын бағытында жалғастырылады.</w:t>
      </w:r>
    </w:p>
    <w:bookmarkEnd w:id="1299"/>
    <w:bookmarkStart w:name="z1234" w:id="1300"/>
    <w:p>
      <w:pPr>
        <w:spacing w:after="0"/>
        <w:ind w:left="0"/>
        <w:jc w:val="both"/>
      </w:pPr>
      <w:r>
        <w:rPr>
          <w:rFonts w:ascii="Times New Roman"/>
          <w:b w:val="false"/>
          <w:i w:val="false"/>
          <w:color w:val="000000"/>
          <w:sz w:val="28"/>
        </w:rPr>
        <w:t>
      1076. Аспаптар бойынша қонуға кіру, егер хабарланған көріну немесе бақылау RVR маңызы тікұшақ айлақтың пайдалану минимумынан төмен болса, тікұшақ айлақтан асып түсуі немесе қонуға кірудың соңғы учаскесі 300 м (1000 фут) төмен жалғастырылмайды.</w:t>
      </w:r>
    </w:p>
    <w:bookmarkEnd w:id="1300"/>
    <w:bookmarkStart w:name="z1235" w:id="1301"/>
    <w:p>
      <w:pPr>
        <w:spacing w:after="0"/>
        <w:ind w:left="0"/>
        <w:jc w:val="both"/>
      </w:pPr>
      <w:r>
        <w:rPr>
          <w:rFonts w:ascii="Times New Roman"/>
          <w:b w:val="false"/>
          <w:i w:val="false"/>
          <w:color w:val="000000"/>
          <w:sz w:val="28"/>
        </w:rPr>
        <w:t xml:space="preserve">
      1077. Егер, қонуға кірудың соңғы учаскесіне шыққаннан кейін немесе тікұшақ айлағынан асып түсуінен 300 м. (1000 фут) төмен түскеннен кейін хабарланған көріну немесе бақылау RVR маңызы белгіленген минимумнан төмен болса, қонуға ену DA/H немесе MDA/H дейін жалғасуы мүмкін. Кез келген жағдайда тікұшақ тікұшақ айлағын пайдалану минимумдарының шектеулерін сақтауға қамтамасыз етпейтін орынға тоқтатады. </w:t>
      </w:r>
    </w:p>
    <w:bookmarkEnd w:id="1301"/>
    <w:bookmarkStart w:name="z1236" w:id="1302"/>
    <w:p>
      <w:pPr>
        <w:spacing w:after="0"/>
        <w:ind w:left="0"/>
        <w:jc w:val="both"/>
      </w:pPr>
      <w:r>
        <w:rPr>
          <w:rFonts w:ascii="Times New Roman"/>
          <w:b w:val="false"/>
          <w:i w:val="false"/>
          <w:color w:val="000000"/>
          <w:sz w:val="28"/>
        </w:rPr>
        <w:t>
      1078. Белгілі немесе күтілген мұздану жағдайларында орындалатын ұшу тікұшақ сертификатталған және осындай жағдайларда ұшуға арналған жабдықталған кезде ғана бастайды.</w:t>
      </w:r>
    </w:p>
    <w:bookmarkEnd w:id="1302"/>
    <w:bookmarkStart w:name="z1237" w:id="1303"/>
    <w:p>
      <w:pPr>
        <w:spacing w:after="0"/>
        <w:ind w:left="0"/>
        <w:jc w:val="left"/>
      </w:pPr>
      <w:r>
        <w:rPr>
          <w:rFonts w:ascii="Times New Roman"/>
          <w:b/>
          <w:i w:val="false"/>
          <w:color w:val="000000"/>
        </w:rPr>
        <w:t xml:space="preserve"> 4-параграф. Қосалқы тікұшақ айлақтары</w:t>
      </w:r>
    </w:p>
    <w:bookmarkEnd w:id="1303"/>
    <w:bookmarkStart w:name="z1238" w:id="1304"/>
    <w:p>
      <w:pPr>
        <w:spacing w:after="0"/>
        <w:ind w:left="0"/>
        <w:jc w:val="both"/>
      </w:pPr>
      <w:r>
        <w:rPr>
          <w:rFonts w:ascii="Times New Roman"/>
          <w:b w:val="false"/>
          <w:i w:val="false"/>
          <w:color w:val="000000"/>
          <w:sz w:val="28"/>
        </w:rPr>
        <w:t>
      1079. АҰҚ бойынша орындалатын ұшу кезінде, ұшудың жұмыс жоспарында және ұшу жоспарында, тым болмағанда, бір қосалқы тікұшақ айлағы немесе қону орны көрсетіледі, төмендегі жағдайларды қоспағанда қашан осы Қағидалардың 1075-тармағында айқындалған метеорологиялық жағдайлар басым немесе:</w:t>
      </w:r>
    </w:p>
    <w:bookmarkEnd w:id="1304"/>
    <w:p>
      <w:pPr>
        <w:spacing w:after="0"/>
        <w:ind w:left="0"/>
        <w:jc w:val="both"/>
      </w:pPr>
      <w:r>
        <w:rPr>
          <w:rFonts w:ascii="Times New Roman"/>
          <w:b w:val="false"/>
          <w:i w:val="false"/>
          <w:color w:val="000000"/>
          <w:sz w:val="28"/>
        </w:rPr>
        <w:t>
      1) тікұшақ айлақ немесе белгіленген қону орны оқшауландырылған ауданда және қосалқы тікұшақ айлақ немесе қону орны жоқ;</w:t>
      </w:r>
    </w:p>
    <w:p>
      <w:pPr>
        <w:spacing w:after="0"/>
        <w:ind w:left="0"/>
        <w:jc w:val="both"/>
      </w:pPr>
      <w:r>
        <w:rPr>
          <w:rFonts w:ascii="Times New Roman"/>
          <w:b w:val="false"/>
          <w:i w:val="false"/>
          <w:color w:val="000000"/>
          <w:sz w:val="28"/>
        </w:rPr>
        <w:t>
      2) белгіленген қонудың оқшауландырлған тікұшақ айлақ үшін аспаптар бойынша қонуға кіру сұлбасы ұйғарылған;</w:t>
      </w:r>
    </w:p>
    <w:p>
      <w:pPr>
        <w:spacing w:after="0"/>
        <w:ind w:left="0"/>
        <w:jc w:val="both"/>
      </w:pPr>
      <w:r>
        <w:rPr>
          <w:rFonts w:ascii="Times New Roman"/>
          <w:b w:val="false"/>
          <w:i w:val="false"/>
          <w:color w:val="000000"/>
          <w:sz w:val="28"/>
        </w:rPr>
        <w:t>
      3) ашық теңізде орналасқан белгіленген пунктке ұшу кезінде, РNR айқындалады.</w:t>
      </w:r>
    </w:p>
    <w:bookmarkStart w:name="z1239" w:id="1305"/>
    <w:p>
      <w:pPr>
        <w:spacing w:after="0"/>
        <w:ind w:left="0"/>
        <w:jc w:val="both"/>
      </w:pPr>
      <w:r>
        <w:rPr>
          <w:rFonts w:ascii="Times New Roman"/>
          <w:b w:val="false"/>
          <w:i w:val="false"/>
          <w:color w:val="000000"/>
          <w:sz w:val="28"/>
        </w:rPr>
        <w:t>
      1080. Теңіздегі оңтайлы қосалқы тікұшақ айлақтары мыналарға сүйене отырып көрсетілуі мүмкін:</w:t>
      </w:r>
    </w:p>
    <w:bookmarkEnd w:id="1305"/>
    <w:p>
      <w:pPr>
        <w:spacing w:after="0"/>
        <w:ind w:left="0"/>
        <w:jc w:val="both"/>
      </w:pPr>
      <w:r>
        <w:rPr>
          <w:rFonts w:ascii="Times New Roman"/>
          <w:b w:val="false"/>
          <w:i w:val="false"/>
          <w:color w:val="000000"/>
          <w:sz w:val="28"/>
        </w:rPr>
        <w:t>
      1) теңіздегі қосалқы тікұшақ айлақтары РNR өткеннен кейін ғана пайдаланылады; PNR дейін жағалаудағы қосалқы тікұшақ айлақтары ғана пайдаланылады;</w:t>
      </w:r>
    </w:p>
    <w:p>
      <w:pPr>
        <w:spacing w:after="0"/>
        <w:ind w:left="0"/>
        <w:jc w:val="both"/>
      </w:pPr>
      <w:r>
        <w:rPr>
          <w:rFonts w:ascii="Times New Roman"/>
          <w:b w:val="false"/>
          <w:i w:val="false"/>
          <w:color w:val="000000"/>
          <w:sz w:val="28"/>
        </w:rPr>
        <w:t>
      2) басқарудың сындарлы жүйелері мен сындарлы компоненттерінің механикалық сенімділігі қосалқы тікұшақ айлақтың жарамдылығын айқындау кезінде есепке алынады және назарға алынады;</w:t>
      </w:r>
    </w:p>
    <w:p>
      <w:pPr>
        <w:spacing w:after="0"/>
        <w:ind w:left="0"/>
        <w:jc w:val="both"/>
      </w:pPr>
      <w:r>
        <w:rPr>
          <w:rFonts w:ascii="Times New Roman"/>
          <w:b w:val="false"/>
          <w:i w:val="false"/>
          <w:color w:val="000000"/>
          <w:sz w:val="28"/>
        </w:rPr>
        <w:t>
      3) бір қозғалтқышы жұмыс істемейтін тікұшақтың сипаттамалары жұмыс істемейтін қосалқы тікұшақ айлағына келгенге дейін белгілі;</w:t>
      </w:r>
    </w:p>
    <w:p>
      <w:pPr>
        <w:spacing w:after="0"/>
        <w:ind w:left="0"/>
        <w:jc w:val="both"/>
      </w:pPr>
      <w:r>
        <w:rPr>
          <w:rFonts w:ascii="Times New Roman"/>
          <w:b w:val="false"/>
          <w:i w:val="false"/>
          <w:color w:val="000000"/>
          <w:sz w:val="28"/>
        </w:rPr>
        <w:t>
      4) мүмкіндігіне қарай палубадағы орынға кепілдік беріледі;</w:t>
      </w:r>
    </w:p>
    <w:p>
      <w:pPr>
        <w:spacing w:after="0"/>
        <w:ind w:left="0"/>
        <w:jc w:val="both"/>
      </w:pPr>
      <w:r>
        <w:rPr>
          <w:rFonts w:ascii="Times New Roman"/>
          <w:b w:val="false"/>
          <w:i w:val="false"/>
          <w:color w:val="000000"/>
          <w:sz w:val="28"/>
        </w:rPr>
        <w:t>
      5) ауа-райы туралы ақпарат нақты дереккөздерден: әуеайлақтың метеорологиялық органдарынан немесе арнайы дайындықтан өткен теңіздегі тікұшақ айлақтарының авиациялық қызметкерінен алынған.</w:t>
      </w:r>
    </w:p>
    <w:bookmarkStart w:name="z1240" w:id="1306"/>
    <w:p>
      <w:pPr>
        <w:spacing w:after="0"/>
        <w:ind w:left="0"/>
        <w:jc w:val="left"/>
      </w:pPr>
      <w:r>
        <w:rPr>
          <w:rFonts w:ascii="Times New Roman"/>
          <w:b/>
          <w:i w:val="false"/>
          <w:color w:val="000000"/>
        </w:rPr>
        <w:t xml:space="preserve"> 5-параграф. Отынға және майға қойылатын талаптар</w:t>
      </w:r>
    </w:p>
    <w:bookmarkEnd w:id="1306"/>
    <w:bookmarkStart w:name="z1241" w:id="1307"/>
    <w:p>
      <w:pPr>
        <w:spacing w:after="0"/>
        <w:ind w:left="0"/>
        <w:jc w:val="both"/>
      </w:pPr>
      <w:r>
        <w:rPr>
          <w:rFonts w:ascii="Times New Roman"/>
          <w:b w:val="false"/>
          <w:i w:val="false"/>
          <w:color w:val="000000"/>
          <w:sz w:val="28"/>
        </w:rPr>
        <w:t>
      1081. Тікұшақ метеорологиялық жағдайларға және ұщудағы кез келген күтілетін кедергілерге, қауіпсіз ұшып қонуына қарамастан, кепілдік беретін отын мен майдың жеткілікті қоры бар болған жағдайда ғана ұша бастайды. Бұдан басқа, бортта күтілмеген жағдайларда навигациялық қоры болады.</w:t>
      </w:r>
    </w:p>
    <w:bookmarkEnd w:id="1307"/>
    <w:bookmarkStart w:name="z1242" w:id="1308"/>
    <w:p>
      <w:pPr>
        <w:spacing w:after="0"/>
        <w:ind w:left="0"/>
        <w:jc w:val="both"/>
      </w:pPr>
      <w:r>
        <w:rPr>
          <w:rFonts w:ascii="Times New Roman"/>
          <w:b w:val="false"/>
          <w:i w:val="false"/>
          <w:color w:val="000000"/>
          <w:sz w:val="28"/>
        </w:rPr>
        <w:t>
      1082. Тікұшақтардың бортында осы Қағиданың 1081-тармағына сәйкес КҰҚ бойынша ұшу кезінде мыналарға мүмкіндік беретін мөлшерде отын мен май болады:</w:t>
      </w:r>
    </w:p>
    <w:bookmarkEnd w:id="1308"/>
    <w:p>
      <w:pPr>
        <w:spacing w:after="0"/>
        <w:ind w:left="0"/>
        <w:jc w:val="both"/>
      </w:pPr>
      <w:r>
        <w:rPr>
          <w:rFonts w:ascii="Times New Roman"/>
          <w:b w:val="false"/>
          <w:i w:val="false"/>
          <w:color w:val="000000"/>
          <w:sz w:val="28"/>
        </w:rPr>
        <w:t>
      1) белгіленген қонатын алаңға дейін ұшуды орындау үшін;</w:t>
      </w:r>
    </w:p>
    <w:p>
      <w:pPr>
        <w:spacing w:after="0"/>
        <w:ind w:left="0"/>
        <w:jc w:val="both"/>
      </w:pPr>
      <w:r>
        <w:rPr>
          <w:rFonts w:ascii="Times New Roman"/>
          <w:b w:val="false"/>
          <w:i w:val="false"/>
          <w:color w:val="000000"/>
          <w:sz w:val="28"/>
        </w:rPr>
        <w:t>
      2) оңтайлы (отын шығынына қарай) жылдамдыққа 20 минут ішінде ұшуды орындау үшін отын қорының болуы үшін;</w:t>
      </w:r>
    </w:p>
    <w:p>
      <w:pPr>
        <w:spacing w:after="0"/>
        <w:ind w:left="0"/>
        <w:jc w:val="both"/>
      </w:pPr>
      <w:r>
        <w:rPr>
          <w:rFonts w:ascii="Times New Roman"/>
          <w:b w:val="false"/>
          <w:i w:val="false"/>
          <w:color w:val="000000"/>
          <w:sz w:val="28"/>
        </w:rPr>
        <w:t>
      3) мемлекетпен айқындалатын және ЖМА-ның ұшуларын регламенттейтін Қазақстан Республикасының қағидаларында ескерілетін ықтимал төтенше жағдайлардың туындауына байланысты отынның жоғары шығыны кезінде ұшуды орындауды қамтамасыз ететін қосымша отынның болуы.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1082-тармақ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43" w:id="1309"/>
    <w:p>
      <w:pPr>
        <w:spacing w:after="0"/>
        <w:ind w:left="0"/>
        <w:jc w:val="both"/>
      </w:pPr>
      <w:r>
        <w:rPr>
          <w:rFonts w:ascii="Times New Roman"/>
          <w:b w:val="false"/>
          <w:i w:val="false"/>
          <w:color w:val="000000"/>
          <w:sz w:val="28"/>
        </w:rPr>
        <w:t>
      1083. Тікұшақтардың бортында АҰҚ бойынша ұшу кезінде осы Қағидалардың 1082-тармағымен сәйкес тікұшақтың мүмкіндігінше саны жетерлік отын мен майы:</w:t>
      </w:r>
    </w:p>
    <w:bookmarkEnd w:id="1309"/>
    <w:p>
      <w:pPr>
        <w:spacing w:after="0"/>
        <w:ind w:left="0"/>
        <w:jc w:val="both"/>
      </w:pPr>
      <w:r>
        <w:rPr>
          <w:rFonts w:ascii="Times New Roman"/>
          <w:b w:val="false"/>
          <w:i w:val="false"/>
          <w:color w:val="000000"/>
          <w:sz w:val="28"/>
        </w:rPr>
        <w:t>
      осы Қағидалардың 1074-тармағында көзделгендей, егер қосалқы тікұшақ айлақы талап етілмесе, белгіленген тікұшақ айлағына дейін немесе қонатын орнына дейін ұшуды орындауға, қонуға енуді орындау үшін, және осыдан кейін:</w:t>
      </w:r>
    </w:p>
    <w:p>
      <w:pPr>
        <w:spacing w:after="0"/>
        <w:ind w:left="0"/>
        <w:jc w:val="both"/>
      </w:pPr>
      <w:r>
        <w:rPr>
          <w:rFonts w:ascii="Times New Roman"/>
          <w:b w:val="false"/>
          <w:i w:val="false"/>
          <w:color w:val="000000"/>
          <w:sz w:val="28"/>
        </w:rPr>
        <w:t>
      стандартты температуралық жағдайлар және қонуға енуді және қонуды орындау кезінде белгіленген тікұшақ аймағына немесе қону орнына 450 м (1500 фут) биіктікте күтілетін аймақта ұшатын жылдамдықпен 30 минут ішінде ұшуды орындау үшін соңғы отын қоры;</w:t>
      </w:r>
    </w:p>
    <w:p>
      <w:pPr>
        <w:spacing w:after="0"/>
        <w:ind w:left="0"/>
        <w:jc w:val="both"/>
      </w:pPr>
      <w:r>
        <w:rPr>
          <w:rFonts w:ascii="Times New Roman"/>
          <w:b w:val="false"/>
          <w:i w:val="false"/>
          <w:color w:val="000000"/>
          <w:sz w:val="28"/>
        </w:rPr>
        <w:t>
      кез келген ықтимал төтенше жағдайлардың пайда болуына байланысты артқан отын шығыны кезінде ұшуды орындауға қамтамасыз ететін отынның қосымша саны болады.</w:t>
      </w:r>
    </w:p>
    <w:bookmarkStart w:name="z1244" w:id="1310"/>
    <w:p>
      <w:pPr>
        <w:spacing w:after="0"/>
        <w:ind w:left="0"/>
        <w:jc w:val="both"/>
      </w:pPr>
      <w:r>
        <w:rPr>
          <w:rFonts w:ascii="Times New Roman"/>
          <w:b w:val="false"/>
          <w:i w:val="false"/>
          <w:color w:val="000000"/>
          <w:sz w:val="28"/>
        </w:rPr>
        <w:t>
      1084. Егер қосалқы тікұшақ айлақ талап етілсе, онда белгіленген тікұшақ айлағына дейін немесе қонатын орнына дейін ұшуды орындауға, қонуға кіру және екінші шеңберіне кету жүзеге асыру үшін, және осыдан кейін:</w:t>
      </w:r>
    </w:p>
    <w:bookmarkEnd w:id="1310"/>
    <w:p>
      <w:pPr>
        <w:spacing w:after="0"/>
        <w:ind w:left="0"/>
        <w:jc w:val="both"/>
      </w:pPr>
      <w:r>
        <w:rPr>
          <w:rFonts w:ascii="Times New Roman"/>
          <w:b w:val="false"/>
          <w:i w:val="false"/>
          <w:color w:val="000000"/>
          <w:sz w:val="28"/>
        </w:rPr>
        <w:t>
      1) ұшу жоспарында көрсетілген қосалқы тікұшақ айлағына немесе қону орнына дейін ұшып келу, содан кейін:</w:t>
      </w:r>
    </w:p>
    <w:p>
      <w:pPr>
        <w:spacing w:after="0"/>
        <w:ind w:left="0"/>
        <w:jc w:val="both"/>
      </w:pPr>
      <w:r>
        <w:rPr>
          <w:rFonts w:ascii="Times New Roman"/>
          <w:b w:val="false"/>
          <w:i w:val="false"/>
          <w:color w:val="000000"/>
          <w:sz w:val="28"/>
        </w:rPr>
        <w:t>
      2) стандартты температуралық жағдайлар және қонуға енуді және қонуды орындау кезінде белгіленген тікұшақ аймағына немесе қону орнына 450 м (1500 фут) биіктікте күтілетін аймақта ұшатын жылдамдықпен 30 минут ішінде ұшуды орындау үшін соңғы отын қорының;</w:t>
      </w:r>
    </w:p>
    <w:p>
      <w:pPr>
        <w:spacing w:after="0"/>
        <w:ind w:left="0"/>
        <w:jc w:val="both"/>
      </w:pPr>
      <w:r>
        <w:rPr>
          <w:rFonts w:ascii="Times New Roman"/>
          <w:b w:val="false"/>
          <w:i w:val="false"/>
          <w:color w:val="000000"/>
          <w:sz w:val="28"/>
        </w:rPr>
        <w:t>
      3) кез келген ықтимал төтенше жағдайлардың пайда болуына байланысты артқан отын шығыны кезінде ұшуды қамтамасыз ететін отынның қосымша санының болуы.</w:t>
      </w:r>
    </w:p>
    <w:bookmarkStart w:name="z1245" w:id="1311"/>
    <w:p>
      <w:pPr>
        <w:spacing w:after="0"/>
        <w:ind w:left="0"/>
        <w:jc w:val="both"/>
      </w:pPr>
      <w:r>
        <w:rPr>
          <w:rFonts w:ascii="Times New Roman"/>
          <w:b w:val="false"/>
          <w:i w:val="false"/>
          <w:color w:val="000000"/>
          <w:sz w:val="28"/>
        </w:rPr>
        <w:t>
      1085. Оқшауланған тікұшақ айлағына немесе белгіленген қону орнына ұшу кезінде оны Уәкілетті ұйым белгілеген кезең ішінде жалғастыру мүмкіндігі қамтамасыз етіледі.</w:t>
      </w:r>
    </w:p>
    <w:bookmarkEnd w:id="13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1085-тармақ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46" w:id="1312"/>
    <w:p>
      <w:pPr>
        <w:spacing w:after="0"/>
        <w:ind w:left="0"/>
        <w:jc w:val="both"/>
      </w:pPr>
      <w:r>
        <w:rPr>
          <w:rFonts w:ascii="Times New Roman"/>
          <w:b w:val="false"/>
          <w:i w:val="false"/>
          <w:color w:val="000000"/>
          <w:sz w:val="28"/>
        </w:rPr>
        <w:t>
      1086. Отын мен май санын есептеу кезінде мыналар ескеріледі:</w:t>
      </w:r>
    </w:p>
    <w:bookmarkEnd w:id="1312"/>
    <w:p>
      <w:pPr>
        <w:spacing w:after="0"/>
        <w:ind w:left="0"/>
        <w:jc w:val="both"/>
      </w:pPr>
      <w:r>
        <w:rPr>
          <w:rFonts w:ascii="Times New Roman"/>
          <w:b w:val="false"/>
          <w:i w:val="false"/>
          <w:color w:val="000000"/>
          <w:sz w:val="28"/>
        </w:rPr>
        <w:t>
      1) болжанған метеорологиялық жағдайлар;</w:t>
      </w:r>
    </w:p>
    <w:p>
      <w:pPr>
        <w:spacing w:after="0"/>
        <w:ind w:left="0"/>
        <w:jc w:val="both"/>
      </w:pPr>
      <w:r>
        <w:rPr>
          <w:rFonts w:ascii="Times New Roman"/>
          <w:b w:val="false"/>
          <w:i w:val="false"/>
          <w:color w:val="000000"/>
          <w:sz w:val="28"/>
        </w:rPr>
        <w:t>
      2) ӘҚҚ органдарының нұсқауы бойынша және метеожағдайлар бойынша бағыттан болжанған ауытқу, сондай-ақ әуе қозғалысымен байланысты кешіктірулер;</w:t>
      </w:r>
    </w:p>
    <w:p>
      <w:pPr>
        <w:spacing w:after="0"/>
        <w:ind w:left="0"/>
        <w:jc w:val="both"/>
      </w:pPr>
      <w:r>
        <w:rPr>
          <w:rFonts w:ascii="Times New Roman"/>
          <w:b w:val="false"/>
          <w:i w:val="false"/>
          <w:color w:val="000000"/>
          <w:sz w:val="28"/>
        </w:rPr>
        <w:t>
      3) АҰҚ бойынша ұшуды орындау кезінде тағайындалған қону әуеайлағына аспаптар бойынша қонуға бір рет кіру, сондай-ақ екінші шеңберіне кету;</w:t>
      </w:r>
    </w:p>
    <w:p>
      <w:pPr>
        <w:spacing w:after="0"/>
        <w:ind w:left="0"/>
        <w:jc w:val="both"/>
      </w:pPr>
      <w:r>
        <w:rPr>
          <w:rFonts w:ascii="Times New Roman"/>
          <w:b w:val="false"/>
          <w:i w:val="false"/>
          <w:color w:val="000000"/>
          <w:sz w:val="28"/>
        </w:rPr>
        <w:t>
      4) тұмшаландыру кезінде немесе бағыт бойынша ұшу уақытында бір қозғалтқыштың бас тартуы кезінде осы қолданатын іс-әрекет тәртібі;</w:t>
      </w:r>
    </w:p>
    <w:p>
      <w:pPr>
        <w:spacing w:after="0"/>
        <w:ind w:left="0"/>
        <w:jc w:val="both"/>
      </w:pPr>
      <w:r>
        <w:rPr>
          <w:rFonts w:ascii="Times New Roman"/>
          <w:b w:val="false"/>
          <w:i w:val="false"/>
          <w:color w:val="000000"/>
          <w:sz w:val="28"/>
        </w:rPr>
        <w:t>
      5) тікұшақтың қонуын кешіктіретін немесе отынның және/немесе майдың көп жұмсалуын туындататын кез келген басқа жағдайлар.</w:t>
      </w:r>
    </w:p>
    <w:bookmarkStart w:name="z1247" w:id="1313"/>
    <w:p>
      <w:pPr>
        <w:spacing w:after="0"/>
        <w:ind w:left="0"/>
        <w:jc w:val="both"/>
      </w:pPr>
      <w:r>
        <w:rPr>
          <w:rFonts w:ascii="Times New Roman"/>
          <w:b w:val="false"/>
          <w:i w:val="false"/>
          <w:color w:val="000000"/>
          <w:sz w:val="28"/>
        </w:rPr>
        <w:t>
      1087. Ұшуда отынды жұмсап басқару осы Қағидалардың 8-тарауының 4-параграфының талаптарымен сәйкес жүзеге асырылады..</w:t>
      </w:r>
    </w:p>
    <w:bookmarkEnd w:id="1313"/>
    <w:bookmarkStart w:name="z1248" w:id="1314"/>
    <w:p>
      <w:pPr>
        <w:spacing w:after="0"/>
        <w:ind w:left="0"/>
        <w:jc w:val="left"/>
      </w:pPr>
      <w:r>
        <w:rPr>
          <w:rFonts w:ascii="Times New Roman"/>
          <w:b/>
          <w:i w:val="false"/>
          <w:color w:val="000000"/>
        </w:rPr>
        <w:t xml:space="preserve"> 6-параграф. Оттегі қоры. Ұшу экипажы мүшелерінің денсаулық жағдайына жөніндегі жарамдылығы</w:t>
      </w:r>
    </w:p>
    <w:bookmarkEnd w:id="1314"/>
    <w:bookmarkStart w:name="z1249" w:id="1315"/>
    <w:p>
      <w:pPr>
        <w:spacing w:after="0"/>
        <w:ind w:left="0"/>
        <w:jc w:val="both"/>
      </w:pPr>
      <w:r>
        <w:rPr>
          <w:rFonts w:ascii="Times New Roman"/>
          <w:b w:val="false"/>
          <w:i w:val="false"/>
          <w:color w:val="000000"/>
          <w:sz w:val="28"/>
        </w:rPr>
        <w:t xml:space="preserve">
      1088. Жолаушылар мен ұшу экипажының кабиналарында кемінде 700 гПа атмосфералық қысымы бар биіктікте ұшуды орындау, егер бортта: </w:t>
      </w:r>
    </w:p>
    <w:bookmarkEnd w:id="1315"/>
    <w:p>
      <w:pPr>
        <w:spacing w:after="0"/>
        <w:ind w:left="0"/>
        <w:jc w:val="both"/>
      </w:pPr>
      <w:r>
        <w:rPr>
          <w:rFonts w:ascii="Times New Roman"/>
          <w:b w:val="false"/>
          <w:i w:val="false"/>
          <w:color w:val="000000"/>
          <w:sz w:val="28"/>
        </w:rPr>
        <w:t>
      1) кабинада отырған экипаждың барлық мүшелері мен 10% жолаушыларға үшін қысым 700-ден 620 гПа дейін құрайтын кез келген кезеңде 30 минуттан артық;</w:t>
      </w:r>
    </w:p>
    <w:p>
      <w:pPr>
        <w:spacing w:after="0"/>
        <w:ind w:left="0"/>
        <w:jc w:val="both"/>
      </w:pPr>
      <w:r>
        <w:rPr>
          <w:rFonts w:ascii="Times New Roman"/>
          <w:b w:val="false"/>
          <w:i w:val="false"/>
          <w:color w:val="000000"/>
          <w:sz w:val="28"/>
        </w:rPr>
        <w:t>
      2) экипаж бен жолаушылар үшін, кез келген кезең ішінде олар отырған кабиналардағы атмосфералық қысым 620 гПа кем болған жағдайда демалуға жеткілікті оттектің қоры бар болса ғана басталады.</w:t>
      </w:r>
    </w:p>
    <w:bookmarkStart w:name="z1250" w:id="1316"/>
    <w:p>
      <w:pPr>
        <w:spacing w:after="0"/>
        <w:ind w:left="0"/>
        <w:jc w:val="both"/>
      </w:pPr>
      <w:r>
        <w:rPr>
          <w:rFonts w:ascii="Times New Roman"/>
          <w:b w:val="false"/>
          <w:i w:val="false"/>
          <w:color w:val="000000"/>
          <w:sz w:val="28"/>
        </w:rPr>
        <w:t>
      1089. ӘКК:</w:t>
      </w:r>
    </w:p>
    <w:bookmarkEnd w:id="1316"/>
    <w:p>
      <w:pPr>
        <w:spacing w:after="0"/>
        <w:ind w:left="0"/>
        <w:jc w:val="both"/>
      </w:pPr>
      <w:r>
        <w:rPr>
          <w:rFonts w:ascii="Times New Roman"/>
          <w:b w:val="false"/>
          <w:i w:val="false"/>
          <w:color w:val="000000"/>
          <w:sz w:val="28"/>
        </w:rPr>
        <w:t>
      1) егер қандай да бір ұшу экипажының мүшесі жарақаттануына, науқастануына, шаршауына, алкогольді немесе есірткілік заттарының әсеріне байланысты міндеттерін орындауға мүмкіндігі болмаса;</w:t>
      </w:r>
    </w:p>
    <w:p>
      <w:pPr>
        <w:spacing w:after="0"/>
        <w:ind w:left="0"/>
        <w:jc w:val="both"/>
      </w:pPr>
      <w:r>
        <w:rPr>
          <w:rFonts w:ascii="Times New Roman"/>
          <w:b w:val="false"/>
          <w:i w:val="false"/>
          <w:color w:val="000000"/>
          <w:sz w:val="28"/>
        </w:rPr>
        <w:t>
      2) егер ұшу экипажының мүшелерінің қабілеті шаршауы, науқастануы, оттегінің жетіспеушілігі салдарынан жұмыс қабілеті нашарлауына байланысты өз міндеттерін орындау едәуір төмендесе, таяу жарамды тікұшақ айлағынан одан әрі жалғастырылмай ұшу үшін оның қамтамасыз етілуіне жауап береді.</w:t>
      </w:r>
    </w:p>
    <w:bookmarkStart w:name="z2182" w:id="1317"/>
    <w:p>
      <w:pPr>
        <w:spacing w:after="0"/>
        <w:ind w:left="0"/>
        <w:jc w:val="both"/>
      </w:pPr>
      <w:r>
        <w:rPr>
          <w:rFonts w:ascii="Times New Roman"/>
          <w:b w:val="false"/>
          <w:i w:val="false"/>
          <w:color w:val="000000"/>
          <w:sz w:val="28"/>
        </w:rPr>
        <w:t>
      1089-1. жоғары биіктіктерде ұшуға арналған тұмшаланбаған тікұшақтар оттегі сақтауға және беруге арналған аппаратурамен жабдықталады, оның қоры осы Қағидалардың 6-тарауының 21-параграфына сәйкес бортта болуы қажет.</w:t>
      </w:r>
    </w:p>
    <w:bookmarkEnd w:id="13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1089-1-тармақпен толықтырылды - ҚР Индустрия және инфрақұрылымдық даму министрінің 28.01.2021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51" w:id="1318"/>
    <w:p>
      <w:pPr>
        <w:spacing w:after="0"/>
        <w:ind w:left="0"/>
        <w:jc w:val="left"/>
      </w:pPr>
      <w:r>
        <w:rPr>
          <w:rFonts w:ascii="Times New Roman"/>
          <w:b/>
          <w:i w:val="false"/>
          <w:color w:val="000000"/>
        </w:rPr>
        <w:t xml:space="preserve"> 7-параграф. Тікұшақтардың ұшу-теникалық сипаттамаларының пайдалану шектеулері</w:t>
      </w:r>
    </w:p>
    <w:bookmarkEnd w:id="1318"/>
    <w:bookmarkStart w:name="z1252" w:id="1319"/>
    <w:p>
      <w:pPr>
        <w:spacing w:after="0"/>
        <w:ind w:left="0"/>
        <w:jc w:val="both"/>
      </w:pPr>
      <w:r>
        <w:rPr>
          <w:rFonts w:ascii="Times New Roman"/>
          <w:b w:val="false"/>
          <w:i w:val="false"/>
          <w:color w:val="000000"/>
          <w:sz w:val="28"/>
        </w:rPr>
        <w:t>
      1090. Тікұшақ:</w:t>
      </w:r>
    </w:p>
    <w:bookmarkEnd w:id="1319"/>
    <w:p>
      <w:pPr>
        <w:spacing w:after="0"/>
        <w:ind w:left="0"/>
        <w:jc w:val="both"/>
      </w:pPr>
      <w:r>
        <w:rPr>
          <w:rFonts w:ascii="Times New Roman"/>
          <w:b w:val="false"/>
          <w:i w:val="false"/>
          <w:color w:val="000000"/>
          <w:sz w:val="28"/>
        </w:rPr>
        <w:t>
      1) ұшуға жарамдылық сертификатының немесе соған ұқсас бекітілген құжаттардың шарттарына сәйкес;</w:t>
      </w:r>
    </w:p>
    <w:p>
      <w:pPr>
        <w:spacing w:after="0"/>
        <w:ind w:left="0"/>
        <w:jc w:val="both"/>
      </w:pPr>
      <w:r>
        <w:rPr>
          <w:rFonts w:ascii="Times New Roman"/>
          <w:b w:val="false"/>
          <w:i w:val="false"/>
          <w:color w:val="000000"/>
          <w:sz w:val="28"/>
        </w:rPr>
        <w:t>
      2) ӘК тіркеу мемлекетінің сертификаттаушы уәкілетті органы белгілеген пайдалану шектеулері шегінде;</w:t>
      </w:r>
    </w:p>
    <w:p>
      <w:pPr>
        <w:spacing w:after="0"/>
        <w:ind w:left="0"/>
        <w:jc w:val="both"/>
      </w:pPr>
      <w:r>
        <w:rPr>
          <w:rFonts w:ascii="Times New Roman"/>
          <w:b w:val="false"/>
          <w:i w:val="false"/>
          <w:color w:val="000000"/>
          <w:sz w:val="28"/>
        </w:rPr>
        <w:t>
      3) белгілі бір тікұшақ айлағына немесе ҰҚЖ-ға қатысты шудың тітіркендіргіш әсер ету проблемасы жоқ ерекше жағдайларды қоспағанда, аумағында осы тікұшақ айлағы орналасқан уәкілетті ұйым ИКАО конвенциясына 16-қосымшаның I томында қамтылған шу бойынша сертификаттаудың қолданылатын стандарттарына сәйкес салынатын масса бойынша шектеулер шегінде мыналардан асып кетуге рұқсат береді шектеулер.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1090-тармақ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53" w:id="1320"/>
    <w:p>
      <w:pPr>
        <w:spacing w:after="0"/>
        <w:ind w:left="0"/>
        <w:jc w:val="both"/>
      </w:pPr>
      <w:r>
        <w:rPr>
          <w:rFonts w:ascii="Times New Roman"/>
          <w:b w:val="false"/>
          <w:i w:val="false"/>
          <w:color w:val="000000"/>
          <w:sz w:val="28"/>
        </w:rPr>
        <w:t>
      1091. Тікұшақтың бортында көрнекілік үшін сертификаттаушы Уәкілетті ұйым белгілейтін пайдалану шектеулері жеке немесе бірге көрсетілген тақтайшалар, тізбелер, аспаптық таңбалау орнатылады.</w:t>
      </w:r>
    </w:p>
    <w:bookmarkEnd w:id="13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1091-тармақ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54" w:id="1321"/>
    <w:p>
      <w:pPr>
        <w:spacing w:after="0"/>
        <w:ind w:left="0"/>
        <w:jc w:val="both"/>
      </w:pPr>
      <w:r>
        <w:rPr>
          <w:rFonts w:ascii="Times New Roman"/>
          <w:b w:val="false"/>
          <w:i w:val="false"/>
          <w:color w:val="000000"/>
          <w:sz w:val="28"/>
        </w:rPr>
        <w:t>
      1092. Тікұшақтар тікұшақ айлақтарына және тығыз қолайсыз жағдайда тікұшақ айлақтардан ұшуды орындалған жағдайда, тікұшақ айлағы орналасқан мемлекеттің уәкілетті орган қозғалтқыштың істен шығуына байланысты тәуекелді шектеу үшін қажетті осындай сақтандыру шараларын қабылдайды.</w:t>
      </w:r>
    </w:p>
    <w:bookmarkEnd w:id="1321"/>
    <w:bookmarkStart w:name="z1255" w:id="1322"/>
    <w:p>
      <w:pPr>
        <w:spacing w:after="0"/>
        <w:ind w:left="0"/>
        <w:jc w:val="left"/>
      </w:pPr>
      <w:r>
        <w:rPr>
          <w:rFonts w:ascii="Times New Roman"/>
          <w:b/>
          <w:i w:val="false"/>
          <w:color w:val="000000"/>
        </w:rPr>
        <w:t xml:space="preserve"> 8-параграф. Бортты аспаптар, жабдық және ұшу құжаттамасы. Бортты байланыс және навигациялық жабдықтар</w:t>
      </w:r>
    </w:p>
    <w:bookmarkEnd w:id="1322"/>
    <w:bookmarkStart w:name="z1256" w:id="1323"/>
    <w:p>
      <w:pPr>
        <w:spacing w:after="0"/>
        <w:ind w:left="0"/>
        <w:jc w:val="both"/>
      </w:pPr>
      <w:r>
        <w:rPr>
          <w:rFonts w:ascii="Times New Roman"/>
          <w:b w:val="false"/>
          <w:i w:val="false"/>
          <w:color w:val="000000"/>
          <w:sz w:val="28"/>
        </w:rPr>
        <w:t>
      1093. Тікұшақты борттық аспаптармен, жабдықтармен қамтамасыз етуге қатысты ережелер осы Қағидалардың 11 – тарауының 14-параграфында және 13-тарауы 8-параграфының 1151-1155-тармақтарында қамтылады.</w:t>
      </w:r>
    </w:p>
    <w:bookmarkEnd w:id="13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1093-тармақ жаңа редакцияда - ҚР Индустрия және инфрақұрылымдық даму министрінің 28.01.2021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57" w:id="1324"/>
    <w:p>
      <w:pPr>
        <w:spacing w:after="0"/>
        <w:ind w:left="0"/>
        <w:jc w:val="both"/>
      </w:pPr>
      <w:r>
        <w:rPr>
          <w:rFonts w:ascii="Times New Roman"/>
          <w:b w:val="false"/>
          <w:i w:val="false"/>
          <w:color w:val="000000"/>
          <w:sz w:val="28"/>
        </w:rPr>
        <w:t>
      1094. Тікұшақ навигациялық жабдықпен жабдықталады, оған ұшу үшін:</w:t>
      </w:r>
    </w:p>
    <w:bookmarkEnd w:id="1324"/>
    <w:p>
      <w:pPr>
        <w:spacing w:after="0"/>
        <w:ind w:left="0"/>
        <w:jc w:val="both"/>
      </w:pPr>
      <w:r>
        <w:rPr>
          <w:rFonts w:ascii="Times New Roman"/>
          <w:b w:val="false"/>
          <w:i w:val="false"/>
          <w:color w:val="000000"/>
          <w:sz w:val="28"/>
        </w:rPr>
        <w:t>
      1) ұшу жоспарына сәйкес;</w:t>
      </w:r>
    </w:p>
    <w:p>
      <w:pPr>
        <w:spacing w:after="0"/>
        <w:ind w:left="0"/>
        <w:jc w:val="both"/>
      </w:pPr>
      <w:r>
        <w:rPr>
          <w:rFonts w:ascii="Times New Roman"/>
          <w:b w:val="false"/>
          <w:i w:val="false"/>
          <w:color w:val="000000"/>
          <w:sz w:val="28"/>
        </w:rPr>
        <w:t>
      2) навигация (егер тиісті уәкілетті органмен тыйым салынбаса) КҰҚ бойынша ұшу барысында жерүсті бағдарларымен визуалды байланысын орнату көмегімен жүзеге асырылатын жағдайларды қоспағанда, ӘҚҚ-нін талаптарына сәйкес мүмкіндік береді. Халықаралық ЖМА үшін жерүсті бағдарлары бір-бірінен кемінде 110 км (60 т. миля) қашықтықта белгіленеді.</w:t>
      </w:r>
    </w:p>
    <w:bookmarkStart w:name="z2183" w:id="1325"/>
    <w:p>
      <w:pPr>
        <w:spacing w:after="0"/>
        <w:ind w:left="0"/>
        <w:jc w:val="both"/>
      </w:pPr>
      <w:r>
        <w:rPr>
          <w:rFonts w:ascii="Times New Roman"/>
          <w:b w:val="false"/>
          <w:i w:val="false"/>
          <w:color w:val="000000"/>
          <w:sz w:val="28"/>
        </w:rPr>
        <w:t>
      1094-1. АҰЕ бойынша немесе түнде ұшуды орындайтын тікұшақ байланыс радиожабдықтарымен жабдықталады.</w:t>
      </w:r>
    </w:p>
    <w:bookmarkEnd w:id="1325"/>
    <w:p>
      <w:pPr>
        <w:spacing w:after="0"/>
        <w:ind w:left="0"/>
        <w:jc w:val="both"/>
      </w:pPr>
      <w:r>
        <w:rPr>
          <w:rFonts w:ascii="Times New Roman"/>
          <w:b w:val="false"/>
          <w:i w:val="false"/>
          <w:color w:val="000000"/>
          <w:sz w:val="28"/>
        </w:rPr>
        <w:t>
      Мұндай жабдық Қазақстан Республикасының аэронавигациялық ақпарат жинағында ӘҚҚ тиісті органы үшін жарияланған авиациялық станциялармен және осындай жиіліктерде екі жақты байланысты қолдауға қабілетті.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1094-1-тармақпен толықтырылды - ҚР Индустрия және инфрақұрылымдық даму министрінің 28.01.2021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84" w:id="1326"/>
    <w:p>
      <w:pPr>
        <w:spacing w:after="0"/>
        <w:ind w:left="0"/>
        <w:jc w:val="both"/>
      </w:pPr>
      <w:r>
        <w:rPr>
          <w:rFonts w:ascii="Times New Roman"/>
          <w:b w:val="false"/>
          <w:i w:val="false"/>
          <w:color w:val="000000"/>
          <w:sz w:val="28"/>
        </w:rPr>
        <w:t>
      1094-2. тікұшақтың бортында бірнеше блоктардың бортында байланыс жабдықтарын орнату көзделеді, олардың әрқайсысы басқасына немесе басқа блоктарға қарамастан, олардың біреуінің істен шығуы кез келген басқа блоктың істен шығуына әкелмейтіндей дәрежеде жұмыс істейді.</w:t>
      </w:r>
    </w:p>
    <w:bookmarkEnd w:id="13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1094-2-тармақпен толықтырылды - ҚР Индустрия және инфрақұрылымдық даму министрінің 28.01.2021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85" w:id="1327"/>
    <w:p>
      <w:pPr>
        <w:spacing w:after="0"/>
        <w:ind w:left="0"/>
        <w:jc w:val="both"/>
      </w:pPr>
      <w:r>
        <w:rPr>
          <w:rFonts w:ascii="Times New Roman"/>
          <w:b w:val="false"/>
          <w:i w:val="false"/>
          <w:color w:val="000000"/>
          <w:sz w:val="28"/>
        </w:rPr>
        <w:t>
      1094-3. КҰЕ бойынша ұшуды орындайтын, бірақ бақыланатын ұшуды орындайтын тікұшақ ұшу кезінде кез келген уақытта Қазақстан Республикасының аэронавигациялық ақпарат жинағында тиісті ӘҚҚ органы үшін жарияланған авиациялық станциялармен және осындай жиіліктерде екі жақты байланысты ұстап тұруға қабілетті байланыс радиожабдығымен жабдықталады.</w:t>
      </w:r>
    </w:p>
    <w:bookmarkEnd w:id="13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1094-3-тармақпен толықтырылды - ҚР Индустрия және инфрақұрылымдық даму министрінің 28.01.2021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86" w:id="1328"/>
    <w:p>
      <w:pPr>
        <w:spacing w:after="0"/>
        <w:ind w:left="0"/>
        <w:jc w:val="both"/>
      </w:pPr>
      <w:r>
        <w:rPr>
          <w:rFonts w:ascii="Times New Roman"/>
          <w:b w:val="false"/>
          <w:i w:val="false"/>
          <w:color w:val="000000"/>
          <w:sz w:val="28"/>
        </w:rPr>
        <w:t xml:space="preserve">
      1094-4. байланысты жабдық сипаттамаларға (PBC) негізделген байланысты жүзеге асыру үшін RСP ерекшелігіне сәйкес келетін ұшулар кезінде тікұшақ осы Қағидалардың 1094-1-1094-3-тармақтарының талаптарын сақтауға қосымша осы Қағидалардың </w:t>
      </w:r>
      <w:r>
        <w:rPr>
          <w:rFonts w:ascii="Times New Roman"/>
          <w:b w:val="false"/>
          <w:i w:val="false"/>
          <w:color w:val="000000"/>
          <w:sz w:val="28"/>
        </w:rPr>
        <w:t>1049-тармағында</w:t>
      </w:r>
      <w:r>
        <w:rPr>
          <w:rFonts w:ascii="Times New Roman"/>
          <w:b w:val="false"/>
          <w:i w:val="false"/>
          <w:color w:val="000000"/>
          <w:sz w:val="28"/>
        </w:rPr>
        <w:t xml:space="preserve"> көзделген талаптарға сәйкес келеді.</w:t>
      </w:r>
    </w:p>
    <w:bookmarkEnd w:id="13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1094-4-тармақпен толықтырылды - ҚР Индустрия және инфрақұрылымдық даму министрінің 28.01.2021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87" w:id="1329"/>
    <w:p>
      <w:pPr>
        <w:spacing w:after="0"/>
        <w:ind w:left="0"/>
        <w:jc w:val="both"/>
      </w:pPr>
      <w:r>
        <w:rPr>
          <w:rFonts w:ascii="Times New Roman"/>
          <w:b w:val="false"/>
          <w:i w:val="false"/>
          <w:color w:val="000000"/>
          <w:sz w:val="28"/>
        </w:rPr>
        <w:t>
      1094-5. сипаттамаларға негізделген навигация үшін навигациялық ерекшелік (PBN) орнатылған ұшу кезінде тікұшақ:</w:t>
      </w:r>
    </w:p>
    <w:bookmarkEnd w:id="1329"/>
    <w:p>
      <w:pPr>
        <w:spacing w:after="0"/>
        <w:ind w:left="0"/>
        <w:jc w:val="both"/>
      </w:pPr>
      <w:r>
        <w:rPr>
          <w:rFonts w:ascii="Times New Roman"/>
          <w:b w:val="false"/>
          <w:i w:val="false"/>
          <w:color w:val="000000"/>
          <w:sz w:val="28"/>
        </w:rPr>
        <w:t>
      1) оған белгіленген навигациялық ерекшелікке сәйкес ұшуды орындауға мүмкіндік беретін навигациялық жабдықпен жарақталады;</w:t>
      </w:r>
    </w:p>
    <w:p>
      <w:pPr>
        <w:spacing w:after="0"/>
        <w:ind w:left="0"/>
        <w:jc w:val="both"/>
      </w:pPr>
      <w:r>
        <w:rPr>
          <w:rFonts w:ascii="Times New Roman"/>
          <w:b w:val="false"/>
          <w:i w:val="false"/>
          <w:color w:val="000000"/>
          <w:sz w:val="28"/>
        </w:rPr>
        <w:t>
      2) әзірлеуші мемлекет немесе тіркеу мемлекеті бекіткен тікұшақ бойынша ұшу басшылығында немесе басқа да құжаттамада көрсетілетін навигациялық ерекшеліктер бөлігінде тікұшақтың мүмкіндіктеріне қатысты ақпараты болады;</w:t>
      </w:r>
    </w:p>
    <w:p>
      <w:pPr>
        <w:spacing w:after="0"/>
        <w:ind w:left="0"/>
        <w:jc w:val="both"/>
      </w:pPr>
      <w:r>
        <w:rPr>
          <w:rFonts w:ascii="Times New Roman"/>
          <w:b w:val="false"/>
          <w:i w:val="false"/>
          <w:color w:val="000000"/>
          <w:sz w:val="28"/>
        </w:rPr>
        <w:t>
      3) навигациялық ерекшеліктер бөлігінде тікұшақтың мүмкіндіктеріне қатысты MEL-ге енгізілген ақпараты бар.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1094-5-тармақпен толықтырылды - ҚР Индустрия және инфрақұрылымдық даму министрінің 28.01.2021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58" w:id="1330"/>
    <w:p>
      <w:pPr>
        <w:spacing w:after="0"/>
        <w:ind w:left="0"/>
        <w:jc w:val="both"/>
      </w:pPr>
      <w:r>
        <w:rPr>
          <w:rFonts w:ascii="Times New Roman"/>
          <w:b w:val="false"/>
          <w:i w:val="false"/>
          <w:color w:val="000000"/>
          <w:sz w:val="28"/>
        </w:rPr>
        <w:t xml:space="preserve">
      1095. PBN орнатылған ұшу кезінде навигациялық жабдыққа қойылатын талаптар осы Қағидалардың </w:t>
      </w:r>
      <w:r>
        <w:rPr>
          <w:rFonts w:ascii="Times New Roman"/>
          <w:b w:val="false"/>
          <w:i w:val="false"/>
          <w:color w:val="000000"/>
          <w:sz w:val="28"/>
        </w:rPr>
        <w:t>10-тарауының</w:t>
      </w:r>
      <w:r>
        <w:rPr>
          <w:rFonts w:ascii="Times New Roman"/>
          <w:b w:val="false"/>
          <w:i w:val="false"/>
          <w:color w:val="000000"/>
          <w:sz w:val="28"/>
        </w:rPr>
        <w:t xml:space="preserve"> 27-параграфында қамтылады.</w:t>
      </w:r>
    </w:p>
    <w:bookmarkEnd w:id="13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1095-тармақ жаңа редакцияда - ҚР Индустрия және инфрақұрылымдық даму министрінің 28.01.2021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59" w:id="1331"/>
    <w:p>
      <w:pPr>
        <w:spacing w:after="0"/>
        <w:ind w:left="0"/>
        <w:jc w:val="both"/>
      </w:pPr>
      <w:r>
        <w:rPr>
          <w:rFonts w:ascii="Times New Roman"/>
          <w:b w:val="false"/>
          <w:i w:val="false"/>
          <w:color w:val="000000"/>
          <w:sz w:val="28"/>
        </w:rPr>
        <w:t>
      1096. Бақылау жабдығына қойылатын талаптар осы Қағидалардың 12-тарауының 1-параграфында мазмұндайды.</w:t>
      </w:r>
    </w:p>
    <w:bookmarkEnd w:id="1331"/>
    <w:bookmarkStart w:name="z2188" w:id="1332"/>
    <w:p>
      <w:pPr>
        <w:spacing w:after="0"/>
        <w:ind w:left="0"/>
        <w:jc w:val="both"/>
      </w:pPr>
      <w:r>
        <w:rPr>
          <w:rFonts w:ascii="Times New Roman"/>
          <w:b w:val="false"/>
          <w:i w:val="false"/>
          <w:color w:val="000000"/>
          <w:sz w:val="28"/>
        </w:rPr>
        <w:t xml:space="preserve">
      1096-1. EFB пайдалануға қатысты талаптар осы Қағидалардың </w:t>
      </w:r>
      <w:r>
        <w:rPr>
          <w:rFonts w:ascii="Times New Roman"/>
          <w:b w:val="false"/>
          <w:i w:val="false"/>
          <w:color w:val="000000"/>
          <w:sz w:val="28"/>
        </w:rPr>
        <w:t>10-тарауының</w:t>
      </w:r>
      <w:r>
        <w:rPr>
          <w:rFonts w:ascii="Times New Roman"/>
          <w:b w:val="false"/>
          <w:i w:val="false"/>
          <w:color w:val="000000"/>
          <w:sz w:val="28"/>
        </w:rPr>
        <w:t xml:space="preserve"> 26-параграфында қамтылады.</w:t>
      </w:r>
    </w:p>
    <w:bookmarkEnd w:id="13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1096-1-тармақпен толықтырылды - ҚР Индустрия және инфрақұрылымдық даму министрінің 28.01.2021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60" w:id="1333"/>
    <w:p>
      <w:pPr>
        <w:spacing w:after="0"/>
        <w:ind w:left="0"/>
        <w:jc w:val="left"/>
      </w:pPr>
      <w:r>
        <w:rPr>
          <w:rFonts w:ascii="Times New Roman"/>
          <w:b/>
          <w:i w:val="false"/>
          <w:color w:val="000000"/>
        </w:rPr>
        <w:t xml:space="preserve"> 13-тарау. Сертификатталған ең көп ұшу массасы 5700 кг асатын немесе бір немесе бірнеше турбореактивті қозғалтқыштармен жабдықталған ұшақтар немесе ЖМА ӘК ұшуларын орындау ерекшеліктері 1-параграф. Жалпы талаптар</w:t>
      </w:r>
    </w:p>
    <w:bookmarkEnd w:id="1333"/>
    <w:bookmarkStart w:name="z1261" w:id="1334"/>
    <w:p>
      <w:pPr>
        <w:spacing w:after="0"/>
        <w:ind w:left="0"/>
        <w:jc w:val="both"/>
      </w:pPr>
      <w:r>
        <w:rPr>
          <w:rFonts w:ascii="Times New Roman"/>
          <w:b w:val="false"/>
          <w:i w:val="false"/>
          <w:color w:val="000000"/>
          <w:sz w:val="28"/>
        </w:rPr>
        <w:t>
      1097. Сертификатталған ең жоғары ұшу массасы 5700 кг асатын ұшақтарды және (немесе) бір немесе бірнеше турбореактивті қозғалтқыштармен жарақтандырылған ұшақтарды пайдаланатын ЖМА-ны пайдаланушылар уәкілетті ұйым ЖМА пайдаланушыларды ұшуға жіберу қағидаларында белгіленген нысан бойынша ұшуды орындау құқығына арналған куәлікті бергеннен кейін ұшуға жіберіледі.</w:t>
      </w:r>
    </w:p>
    <w:bookmarkEnd w:id="13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1097-тармақ жаңа редакцияда – ҚР Индустрия және инфрақұрылымдық даму министрінің 23.07.2019 </w:t>
      </w:r>
      <w:r>
        <w:rPr>
          <w:rFonts w:ascii="Times New Roman"/>
          <w:b w:val="false"/>
          <w:i w:val="false"/>
          <w:color w:val="000000"/>
          <w:sz w:val="28"/>
        </w:rPr>
        <w:t>№ 542</w:t>
      </w:r>
      <w:r>
        <w:rPr>
          <w:rFonts w:ascii="Times New Roman"/>
          <w:b w:val="false"/>
          <w:i w:val="false"/>
          <w:color w:val="ff0000"/>
          <w:sz w:val="28"/>
        </w:rPr>
        <w:t xml:space="preserve"> (01.08.2019 бастап қолданысқа енгізіледі) бұйрығымен.</w:t>
      </w:r>
      <w:r>
        <w:br/>
      </w:r>
      <w:r>
        <w:rPr>
          <w:rFonts w:ascii="Times New Roman"/>
          <w:b w:val="false"/>
          <w:i w:val="false"/>
          <w:color w:val="000000"/>
          <w:sz w:val="28"/>
        </w:rPr>
        <w:t>
</w:t>
      </w:r>
    </w:p>
    <w:bookmarkStart w:name="z2233" w:id="1335"/>
    <w:p>
      <w:pPr>
        <w:spacing w:after="0"/>
        <w:ind w:left="0"/>
        <w:jc w:val="both"/>
      </w:pPr>
      <w:r>
        <w:rPr>
          <w:rFonts w:ascii="Times New Roman"/>
          <w:b w:val="false"/>
          <w:i w:val="false"/>
          <w:color w:val="000000"/>
          <w:sz w:val="28"/>
        </w:rPr>
        <w:t>
      1097-1. Ұшақтың ұшу басшылығы тіркеу мемлекеттеріне ұйғарылған өзгерістерді енгізу жолымен жаңартылады.</w:t>
      </w:r>
    </w:p>
    <w:bookmarkEnd w:id="13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1097-1-тармақпен толықтырылды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62" w:id="1336"/>
    <w:p>
      <w:pPr>
        <w:spacing w:after="0"/>
        <w:ind w:left="0"/>
        <w:jc w:val="both"/>
      </w:pPr>
      <w:r>
        <w:rPr>
          <w:rFonts w:ascii="Times New Roman"/>
          <w:b w:val="false"/>
          <w:i w:val="false"/>
          <w:color w:val="000000"/>
          <w:sz w:val="28"/>
        </w:rPr>
        <w:t>
      1098. Пайдаланушы ұшулар орындалғанда мемлекет заңдары, қағидалары мен рәсімдерін барлық қызметкерлердің сақтауына шаралар қолданады.</w:t>
      </w:r>
    </w:p>
    <w:bookmarkEnd w:id="1336"/>
    <w:bookmarkStart w:name="z2234" w:id="1337"/>
    <w:p>
      <w:pPr>
        <w:spacing w:after="0"/>
        <w:ind w:left="0"/>
        <w:jc w:val="both"/>
      </w:pPr>
      <w:r>
        <w:rPr>
          <w:rFonts w:ascii="Times New Roman"/>
          <w:b w:val="false"/>
          <w:i w:val="false"/>
          <w:color w:val="000000"/>
          <w:sz w:val="28"/>
        </w:rPr>
        <w:t>
      1098-1. ӘКК өзінің міндеттерін орындауға қатысы бар және ұшатын аудандарға, пайдаланылатын әуеайлақтарға және тиісті аэронавигациялық құралдарға қолданылатын заңдарды, ережелер мен рәсімдерді біледі. ӘКК ұшу экипажының басқа мүшелерінің ұшақ бортындағы тиісті міндеттерін орындауға қатысты осы заңдардың, ережелер мен рәсімдерді білетініне көз жеткізеді.</w:t>
      </w:r>
    </w:p>
    <w:bookmarkEnd w:id="13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1098-1-тармақпен толықтырылды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35" w:id="1338"/>
    <w:p>
      <w:pPr>
        <w:spacing w:after="0"/>
        <w:ind w:left="0"/>
        <w:jc w:val="both"/>
      </w:pPr>
      <w:r>
        <w:rPr>
          <w:rFonts w:ascii="Times New Roman"/>
          <w:b w:val="false"/>
          <w:i w:val="false"/>
          <w:color w:val="000000"/>
          <w:sz w:val="28"/>
        </w:rPr>
        <w:t>
      1098-2. ӘКК ұшуларды басқаруға жауапты.</w:t>
      </w:r>
    </w:p>
    <w:bookmarkEnd w:id="13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1098-2-тармақпен толықтырылды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63" w:id="1339"/>
    <w:p>
      <w:pPr>
        <w:spacing w:after="0"/>
        <w:ind w:left="0"/>
        <w:jc w:val="both"/>
      </w:pPr>
      <w:r>
        <w:rPr>
          <w:rFonts w:ascii="Times New Roman"/>
          <w:b w:val="false"/>
          <w:i w:val="false"/>
          <w:color w:val="000000"/>
          <w:sz w:val="28"/>
        </w:rPr>
        <w:t>
      1099. Пайдаланушы осы Қағидалардың 1-тарауының 10-параграфының талаптарымен сәйкес ӘК ұшып өтетін аудандағы іздестіру-құтқару қызметтеріне қатысты ақпаратпен ӘКК-ді қамтамасыз етеді.</w:t>
      </w:r>
    </w:p>
    <w:bookmarkEnd w:id="1339"/>
    <w:bookmarkStart w:name="z1264" w:id="1340"/>
    <w:p>
      <w:pPr>
        <w:spacing w:after="0"/>
        <w:ind w:left="0"/>
        <w:jc w:val="both"/>
      </w:pPr>
      <w:r>
        <w:rPr>
          <w:rFonts w:ascii="Times New Roman"/>
          <w:b w:val="false"/>
          <w:i w:val="false"/>
          <w:color w:val="000000"/>
          <w:sz w:val="28"/>
        </w:rPr>
        <w:t>
      1100. Пайдаланушы ұшу экипажының мүшелері байланыс жүргізу кезінде қолданылатын тілде сөйлеу қабілетін көрсету үшін осы Қағидалардың 15-тармағында көрсетілгендей қолданады.</w:t>
      </w:r>
    </w:p>
    <w:bookmarkEnd w:id="1340"/>
    <w:bookmarkStart w:name="z2189" w:id="1341"/>
    <w:p>
      <w:pPr>
        <w:spacing w:after="0"/>
        <w:ind w:left="0"/>
        <w:jc w:val="both"/>
      </w:pPr>
      <w:r>
        <w:rPr>
          <w:rFonts w:ascii="Times New Roman"/>
          <w:b w:val="false"/>
          <w:i w:val="false"/>
          <w:color w:val="000000"/>
          <w:sz w:val="28"/>
        </w:rPr>
        <w:t>
      1100-1. Егер қолда бар барлық қолжетімді тәсілдермен әуе кемесін қауіпсіз пайдалану үшін осындай ұшу кезінде қажетті және тікелей қажетті жер үсті және/немесе су құралдары, байланыс жабдығы мен навигациялық құралдарды қоса алғанда, ұшу орындалатын көлік операциясының түрін орындауға қойылатын талаптарға жауап беретіндігі анықталмаса, ӘКК ұшудың басталмауын қадағалайды.</w:t>
      </w:r>
    </w:p>
    <w:bookmarkEnd w:id="13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1100-1-тармақпен толықтырылды - ҚР Индустрия және инфрақұрылымдық даму министрінің 28.01.2021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36" w:id="1342"/>
    <w:p>
      <w:pPr>
        <w:spacing w:after="0"/>
        <w:ind w:left="0"/>
        <w:jc w:val="both"/>
      </w:pPr>
      <w:r>
        <w:rPr>
          <w:rFonts w:ascii="Times New Roman"/>
          <w:b w:val="false"/>
          <w:i w:val="false"/>
          <w:color w:val="000000"/>
          <w:sz w:val="28"/>
        </w:rPr>
        <w:t>
      1100-2. ӘК командирі мыналарға көз жеткізгенге дейін ұшу басталмайды:</w:t>
      </w:r>
    </w:p>
    <w:bookmarkEnd w:id="1342"/>
    <w:p>
      <w:pPr>
        <w:spacing w:after="0"/>
        <w:ind w:left="0"/>
        <w:jc w:val="both"/>
      </w:pPr>
      <w:r>
        <w:rPr>
          <w:rFonts w:ascii="Times New Roman"/>
          <w:b w:val="false"/>
          <w:i w:val="false"/>
          <w:color w:val="000000"/>
          <w:sz w:val="28"/>
        </w:rPr>
        <w:t>
      1) ұшақ ұшуға жарамды, тиісті түрде тіркелген және осыған қатысты бортта тиісті сертификаттар бар;</w:t>
      </w:r>
    </w:p>
    <w:p>
      <w:pPr>
        <w:spacing w:after="0"/>
        <w:ind w:left="0"/>
        <w:jc w:val="both"/>
      </w:pPr>
      <w:r>
        <w:rPr>
          <w:rFonts w:ascii="Times New Roman"/>
          <w:b w:val="false"/>
          <w:i w:val="false"/>
          <w:color w:val="000000"/>
          <w:sz w:val="28"/>
        </w:rPr>
        <w:t>
      2) бортта ұшудың күтілетін жағдайларын негізге ала отырып, тиісті аспаптар мен жабдықтар орнатылған;</w:t>
      </w:r>
    </w:p>
    <w:p>
      <w:pPr>
        <w:spacing w:after="0"/>
        <w:ind w:left="0"/>
        <w:jc w:val="both"/>
      </w:pPr>
      <w:r>
        <w:rPr>
          <w:rFonts w:ascii="Times New Roman"/>
          <w:b w:val="false"/>
          <w:i w:val="false"/>
          <w:color w:val="000000"/>
          <w:sz w:val="28"/>
        </w:rPr>
        <w:t>
      3) осы Қағидалардың 8-тарауының 10-параграфының ережелеріне сәйкес кез келген қажетті техникалық қызмет көрсету жүргізілген;</w:t>
      </w:r>
    </w:p>
    <w:p>
      <w:pPr>
        <w:spacing w:after="0"/>
        <w:ind w:left="0"/>
        <w:jc w:val="both"/>
      </w:pPr>
      <w:r>
        <w:rPr>
          <w:rFonts w:ascii="Times New Roman"/>
          <w:b w:val="false"/>
          <w:i w:val="false"/>
          <w:color w:val="000000"/>
          <w:sz w:val="28"/>
        </w:rPr>
        <w:t>
      4) ұшақтың салмағы және ауырлық орталығының орналасуы ұшудың күтілетін жағдайларын ескере отырып, ұшуды қауіпсіз орындауға мүмкіндік береді;</w:t>
      </w:r>
    </w:p>
    <w:p>
      <w:pPr>
        <w:spacing w:after="0"/>
        <w:ind w:left="0"/>
        <w:jc w:val="both"/>
      </w:pPr>
      <w:r>
        <w:rPr>
          <w:rFonts w:ascii="Times New Roman"/>
          <w:b w:val="false"/>
          <w:i w:val="false"/>
          <w:color w:val="000000"/>
          <w:sz w:val="28"/>
        </w:rPr>
        <w:t>
      5) борттағы кез келген жүк дұрыс бөлінген және сенімді бекітілген;</w:t>
      </w:r>
    </w:p>
    <w:p>
      <w:pPr>
        <w:spacing w:after="0"/>
        <w:ind w:left="0"/>
        <w:jc w:val="both"/>
      </w:pPr>
      <w:r>
        <w:rPr>
          <w:rFonts w:ascii="Times New Roman"/>
          <w:b w:val="false"/>
          <w:i w:val="false"/>
          <w:color w:val="000000"/>
          <w:sz w:val="28"/>
        </w:rPr>
        <w:t>
      6) ұшу нұсқаулығында немесе баламалы құжатта қамтылған ұшақты пайдалану шектеулерінен аспайтын болады.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1100-2-тармақпен толықтырылды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37" w:id="1343"/>
    <w:p>
      <w:pPr>
        <w:spacing w:after="0"/>
        <w:ind w:left="0"/>
        <w:jc w:val="both"/>
      </w:pPr>
      <w:r>
        <w:rPr>
          <w:rFonts w:ascii="Times New Roman"/>
          <w:b w:val="false"/>
          <w:i w:val="false"/>
          <w:color w:val="000000"/>
          <w:sz w:val="28"/>
        </w:rPr>
        <w:t>
      1100-3. ӘК ұшу кезіндегі қауіпсіздігіне ӘКК жауапты болады.</w:t>
      </w:r>
    </w:p>
    <w:bookmarkEnd w:id="13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1100-3-тармақпен толықтырылды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38" w:id="1344"/>
    <w:p>
      <w:pPr>
        <w:spacing w:after="0"/>
        <w:ind w:left="0"/>
        <w:jc w:val="both"/>
      </w:pPr>
      <w:r>
        <w:rPr>
          <w:rFonts w:ascii="Times New Roman"/>
          <w:b w:val="false"/>
          <w:i w:val="false"/>
          <w:color w:val="000000"/>
          <w:sz w:val="28"/>
        </w:rPr>
        <w:t>
      1100-4. Мұзданудың белгілі немесе күтілетін жағдайларында орындалуы тиіс ұшу ұшақ осындай жағдайларда ұшу үшін сертификатталған және жабдықталған жағдайда ғана басталады.</w:t>
      </w:r>
    </w:p>
    <w:bookmarkEnd w:id="13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1100-4-тармақпен толықтырылды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39" w:id="1345"/>
    <w:p>
      <w:pPr>
        <w:spacing w:after="0"/>
        <w:ind w:left="0"/>
        <w:jc w:val="both"/>
      </w:pPr>
      <w:r>
        <w:rPr>
          <w:rFonts w:ascii="Times New Roman"/>
          <w:b w:val="false"/>
          <w:i w:val="false"/>
          <w:color w:val="000000"/>
          <w:sz w:val="28"/>
        </w:rPr>
        <w:t>
      1100-5. Жердегі болжамды немесе белгілі мұздану жағдайларында орындалуы жоспарланған немесе күтілетін ұшу ұшақ мұздануды анықтау үшін тексеруден өткен және қажет болған жағдайда мұздануды жою/алдын алу бойынша жұмыстар жүргізілген жағдайда ғана басталады.</w:t>
      </w:r>
    </w:p>
    <w:bookmarkEnd w:id="1345"/>
    <w:p>
      <w:pPr>
        <w:spacing w:after="0"/>
        <w:ind w:left="0"/>
        <w:jc w:val="both"/>
      </w:pPr>
      <w:r>
        <w:rPr>
          <w:rFonts w:ascii="Times New Roman"/>
          <w:b w:val="false"/>
          <w:i w:val="false"/>
          <w:color w:val="000000"/>
          <w:sz w:val="28"/>
        </w:rPr>
        <w:t>
      Мұздың немесе табиғи жолмен түзілетін басқа да ластанулардың өсінділері ұшақ ұшуды орындамас бұрын ұшуға жарамды күйде болуы үшін жойылады.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1100-5-тармақпен толықтырылды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65" w:id="1346"/>
    <w:p>
      <w:pPr>
        <w:spacing w:after="0"/>
        <w:ind w:left="0"/>
        <w:jc w:val="both"/>
      </w:pPr>
      <w:r>
        <w:rPr>
          <w:rFonts w:ascii="Times New Roman"/>
          <w:b w:val="false"/>
          <w:i w:val="false"/>
          <w:color w:val="000000"/>
          <w:sz w:val="28"/>
        </w:rPr>
        <w:t>
      1101. Пайдаланушы жолаушылар тасымалы жүзеге асырылған жағдайларда апаттық жағдай немесе штаттан тыс жағдайлар имитацияланбайтын шаралар қолданады.</w:t>
      </w:r>
    </w:p>
    <w:bookmarkEnd w:id="1346"/>
    <w:bookmarkStart w:name="z1266" w:id="1347"/>
    <w:p>
      <w:pPr>
        <w:spacing w:after="0"/>
        <w:ind w:left="0"/>
        <w:jc w:val="both"/>
      </w:pPr>
      <w:r>
        <w:rPr>
          <w:rFonts w:ascii="Times New Roman"/>
          <w:b w:val="false"/>
          <w:i w:val="false"/>
          <w:color w:val="000000"/>
          <w:sz w:val="28"/>
        </w:rPr>
        <w:t>
      1102. ӘКК әуеайлақтың ұшуын жүргізу үшін пайдаланылатын әрбір әуеайлақ үшін уәкілетті ұйым айқындайтын өлшемшарттарға сәйкес әуеайлақтың пайдалану минимумдарын белгілейді. Әуеайлақтың пайдалану минимумдарын айқындау кезінде арнайы бекітулер тізбесінде ескертілуі мүмкін кез келген жағдайлар ескеріледі. Мұндай минимумдар осы мемлекеттің арнайы келісімі алынған жағдайларды қоспағанда, мұндай әуеайлақтар үшін әуеайлақ мемлекеті белгілеуі мүмкін минимумдардан төмен болмауға тиіс.</w:t>
      </w:r>
    </w:p>
    <w:bookmarkEnd w:id="13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1102-тармақ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67" w:id="1348"/>
    <w:p>
      <w:pPr>
        <w:spacing w:after="0"/>
        <w:ind w:left="0"/>
        <w:jc w:val="both"/>
      </w:pPr>
      <w:r>
        <w:rPr>
          <w:rFonts w:ascii="Times New Roman"/>
          <w:b w:val="false"/>
          <w:i w:val="false"/>
          <w:color w:val="000000"/>
          <w:sz w:val="28"/>
        </w:rPr>
        <w:t>
      1103. Пайдаланушы персоналдың өз міндеттерін шаршап тұрған кезде орындау мүмкіндігін болдырмау үшін ӘК техникалық қызмет және ұшу пайдалануымен айналысатын авиациялық персонал шаршауының бақылауын жүргізеді. Бақылау бағдарламасы ұшу және жұмыс уақытын айқындайды және ҰЖН-на қосылады.</w:t>
      </w:r>
    </w:p>
    <w:bookmarkEnd w:id="1348"/>
    <w:bookmarkStart w:name="z1268" w:id="1349"/>
    <w:p>
      <w:pPr>
        <w:spacing w:after="0"/>
        <w:ind w:left="0"/>
        <w:jc w:val="both"/>
      </w:pPr>
      <w:r>
        <w:rPr>
          <w:rFonts w:ascii="Times New Roman"/>
          <w:b w:val="false"/>
          <w:i w:val="false"/>
          <w:color w:val="000000"/>
          <w:sz w:val="28"/>
        </w:rPr>
        <w:t>
      1104. Пайдаланушы осы Қағидалардың 1-тарауының 6-параграфында көрсетілгендей жолаушыларға жетуі үшін ақпарат қолданады.</w:t>
      </w:r>
    </w:p>
    <w:bookmarkEnd w:id="1349"/>
    <w:bookmarkStart w:name="z1269" w:id="1350"/>
    <w:p>
      <w:pPr>
        <w:spacing w:after="0"/>
        <w:ind w:left="0"/>
        <w:jc w:val="both"/>
      </w:pPr>
      <w:r>
        <w:rPr>
          <w:rFonts w:ascii="Times New Roman"/>
          <w:b w:val="false"/>
          <w:i w:val="false"/>
          <w:color w:val="000000"/>
          <w:sz w:val="28"/>
        </w:rPr>
        <w:t>
      1105. Пайдаланушы борттағы барлық тұлғалар ұжымдық пайдалануға арналған негізгі борттық апаттық-құтқару жабдығын пайдаланудың жалпы тәртібі және орналастыру орны туралы болуы үшін хабардар қолданады.</w:t>
      </w:r>
    </w:p>
    <w:bookmarkEnd w:id="1350"/>
    <w:bookmarkStart w:name="z1270" w:id="1351"/>
    <w:p>
      <w:pPr>
        <w:spacing w:after="0"/>
        <w:ind w:left="0"/>
        <w:jc w:val="both"/>
      </w:pPr>
      <w:r>
        <w:rPr>
          <w:rFonts w:ascii="Times New Roman"/>
          <w:b w:val="false"/>
          <w:i w:val="false"/>
          <w:color w:val="000000"/>
          <w:sz w:val="28"/>
        </w:rPr>
        <w:t>
      1106. Пайдаланушы ұшу кезінде апаттық жағдай туындаған жағдайда жолаушылар осы жағдайда мақсатқа сай бола алатын осындай шұғыл әрекеттер туралы нұсқаулар алулары үшін шаралар қолданады.</w:t>
      </w:r>
    </w:p>
    <w:bookmarkEnd w:id="1351"/>
    <w:bookmarkStart w:name="z1271" w:id="1352"/>
    <w:p>
      <w:pPr>
        <w:spacing w:after="0"/>
        <w:ind w:left="0"/>
        <w:jc w:val="both"/>
      </w:pPr>
      <w:r>
        <w:rPr>
          <w:rFonts w:ascii="Times New Roman"/>
          <w:b w:val="false"/>
          <w:i w:val="false"/>
          <w:color w:val="000000"/>
          <w:sz w:val="28"/>
        </w:rPr>
        <w:t>
      1107. Пайдаланушы ұшып-қону уақытында, сонымен қатар бұл ұшу барысында туындайтын турбуленттілік немесе кез келген апаттық жағдай себебімен қажетті деп есептелетін кез келген уақытта борттағы барлық жолаушылар өз креслоларына тарту белдіктері немесе тарту жүйелері арқылы бекітілген болулары үшін шаралар қолданады.</w:t>
      </w:r>
    </w:p>
    <w:bookmarkEnd w:id="1352"/>
    <w:bookmarkStart w:name="z1272" w:id="1353"/>
    <w:p>
      <w:pPr>
        <w:spacing w:after="0"/>
        <w:ind w:left="0"/>
        <w:jc w:val="both"/>
      </w:pPr>
      <w:r>
        <w:rPr>
          <w:rFonts w:ascii="Times New Roman"/>
          <w:b w:val="false"/>
          <w:i w:val="false"/>
          <w:color w:val="000000"/>
          <w:sz w:val="28"/>
        </w:rPr>
        <w:t>
      1108. Жолаушыларды қондыру, олардың бортта болуы немесе қондыру уақытында ӘК жанармаймен толтыру осы Қағидалардың 1-тарауының 20-параграфының талаптарымен сәйкес жүргізіледі.</w:t>
      </w:r>
    </w:p>
    <w:bookmarkEnd w:id="1353"/>
    <w:bookmarkStart w:name="z2240" w:id="1354"/>
    <w:p>
      <w:pPr>
        <w:spacing w:after="0"/>
        <w:ind w:left="0"/>
        <w:jc w:val="both"/>
      </w:pPr>
      <w:r>
        <w:rPr>
          <w:rFonts w:ascii="Times New Roman"/>
          <w:b w:val="false"/>
          <w:i w:val="false"/>
          <w:color w:val="000000"/>
          <w:sz w:val="28"/>
        </w:rPr>
        <w:t xml:space="preserve">
      1108-1. Егер пайдаланушының пайдалану базасы тіркелген Қазақстан Республикасында емес, басқа мемлекетте болса, пайдаланушы пайдалану базасы орналасқан мемлекетті хабардар етеді. </w:t>
      </w:r>
    </w:p>
    <w:bookmarkEnd w:id="13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1108-1-тармақпен толықтырылды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41" w:id="1355"/>
    <w:p>
      <w:pPr>
        <w:spacing w:after="0"/>
        <w:ind w:left="0"/>
        <w:jc w:val="both"/>
      </w:pPr>
      <w:r>
        <w:rPr>
          <w:rFonts w:ascii="Times New Roman"/>
          <w:b w:val="false"/>
          <w:i w:val="false"/>
          <w:color w:val="000000"/>
          <w:sz w:val="28"/>
        </w:rPr>
        <w:t>
      1108-2. Осы Қағидалардың 1108-1-тармағына сәйкес хабарламадан кейін ұшу қауіпсіздігі мен авиациялық қауіпсіздікті қамтамасыз етуді бақылауды жүзеге асыру пайдалану базасы орналасқан мемлекет пен уәкілетті ұйым арасында үйлестіріледі.</w:t>
      </w:r>
    </w:p>
    <w:bookmarkEnd w:id="13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1108-2-тармақпен толықтырылды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73" w:id="1356"/>
    <w:p>
      <w:pPr>
        <w:spacing w:after="0"/>
        <w:ind w:left="0"/>
        <w:jc w:val="both"/>
      </w:pPr>
      <w:r>
        <w:rPr>
          <w:rFonts w:ascii="Times New Roman"/>
          <w:b w:val="false"/>
          <w:i w:val="false"/>
          <w:color w:val="000000"/>
          <w:sz w:val="28"/>
        </w:rPr>
        <w:t>
      1109. Ұшу осы Қағидалардың 8-тарауының 5-16-параграфтарының талаптарымен сәйкес орындалады.</w:t>
      </w:r>
    </w:p>
    <w:bookmarkEnd w:id="1356"/>
    <w:bookmarkStart w:name="z1274" w:id="1357"/>
    <w:p>
      <w:pPr>
        <w:spacing w:after="0"/>
        <w:ind w:left="0"/>
        <w:jc w:val="both"/>
      </w:pPr>
      <w:r>
        <w:rPr>
          <w:rFonts w:ascii="Times New Roman"/>
          <w:b w:val="false"/>
          <w:i w:val="false"/>
          <w:color w:val="000000"/>
          <w:sz w:val="28"/>
        </w:rPr>
        <w:t xml:space="preserve">
      1110. Ұшу экипажының барлық мүшелері ӘК ұшуда қауіпсіз пайдалануды қамтамасыз ету үшін маңызды болып табылатын өз міндеттерін орындау кезінде, осы Қағидалардың 6-тарауының 21-параграфының талаптарымен сәйкес қосалқы оттегі қажет жағдайлар туындайтын кез келген жағдайларда демалу үшін оттегін үздіксіз қолданады. </w:t>
      </w:r>
    </w:p>
    <w:bookmarkEnd w:id="1357"/>
    <w:bookmarkStart w:name="z1275" w:id="1358"/>
    <w:p>
      <w:pPr>
        <w:spacing w:after="0"/>
        <w:ind w:left="0"/>
        <w:jc w:val="left"/>
      </w:pPr>
      <w:r>
        <w:rPr>
          <w:rFonts w:ascii="Times New Roman"/>
          <w:b/>
          <w:i w:val="false"/>
          <w:color w:val="000000"/>
        </w:rPr>
        <w:t xml:space="preserve"> 2-параграф. Қосалқы әуеайлақтар. Жанармай мен майға қойылатын талаптар</w:t>
      </w:r>
    </w:p>
    <w:bookmarkEnd w:id="1358"/>
    <w:bookmarkStart w:name="z1276" w:id="1359"/>
    <w:p>
      <w:pPr>
        <w:spacing w:after="0"/>
        <w:ind w:left="0"/>
        <w:jc w:val="both"/>
      </w:pPr>
      <w:r>
        <w:rPr>
          <w:rFonts w:ascii="Times New Roman"/>
          <w:b w:val="false"/>
          <w:i w:val="false"/>
          <w:color w:val="000000"/>
          <w:sz w:val="28"/>
        </w:rPr>
        <w:t>
      1111. Ұшу кезінде қосалқы әуеайлақтар осы Қағидалардың 769-тармағына сәйкес таңдалады және ұшу жоспарында ұшып кету әуеайлақтағы метереологиялық жағдайлар осы ұшуға арналған әуеайлақтың белгіленген қону минимумдарынан төмен болған жағдайларда көрсетіледі немесе басқа себептермен ұшып кету әуеайлағына қайту мүмкін емес болған кезде беріледі.</w:t>
      </w:r>
    </w:p>
    <w:bookmarkEnd w:id="1359"/>
    <w:bookmarkStart w:name="z1277" w:id="1360"/>
    <w:p>
      <w:pPr>
        <w:spacing w:after="0"/>
        <w:ind w:left="0"/>
        <w:jc w:val="both"/>
      </w:pPr>
      <w:r>
        <w:rPr>
          <w:rFonts w:ascii="Times New Roman"/>
          <w:b w:val="false"/>
          <w:i w:val="false"/>
          <w:color w:val="000000"/>
          <w:sz w:val="28"/>
        </w:rPr>
        <w:t>
      1112. Ұшу үшін қосалқы жанармай осы Қағидалардың 13-тарауының 3 және 4-параграфтарында баянданған талаптарына сәйкес келеді.</w:t>
      </w:r>
    </w:p>
    <w:bookmarkEnd w:id="1360"/>
    <w:bookmarkStart w:name="z1278" w:id="1361"/>
    <w:p>
      <w:pPr>
        <w:spacing w:after="0"/>
        <w:ind w:left="0"/>
        <w:jc w:val="both"/>
      </w:pPr>
      <w:r>
        <w:rPr>
          <w:rFonts w:ascii="Times New Roman"/>
          <w:b w:val="false"/>
          <w:i w:val="false"/>
          <w:color w:val="000000"/>
          <w:sz w:val="28"/>
        </w:rPr>
        <w:t>
      1113. Пайдаланушы ұшудағы жанармай шығынын басқару мен жанармай мөлшерін бақылауды қамтамасыз ету мақсатында саясат пен рәсімдерді белгілейді. Ұшудағы жанармай шығынын басқару осы Қағидалардың 8-тарауының 4-параграфының талаптарына сәйкес келеді.</w:t>
      </w:r>
    </w:p>
    <w:bookmarkEnd w:id="1361"/>
    <w:bookmarkStart w:name="z2242" w:id="1362"/>
    <w:p>
      <w:pPr>
        <w:spacing w:after="0"/>
        <w:ind w:left="0"/>
        <w:jc w:val="both"/>
      </w:pPr>
      <w:r>
        <w:rPr>
          <w:rFonts w:ascii="Times New Roman"/>
          <w:b w:val="false"/>
          <w:i w:val="false"/>
          <w:color w:val="000000"/>
          <w:sz w:val="28"/>
        </w:rPr>
        <w:t xml:space="preserve">
      1113-1. АҰҚ бойынша орындалатын ұшу кезінде ұшу жоспарларында мыналарды қоспағанда, межелі пункттің кем дегенде бір қосалқы әуеайлағы таңдап алынады және көрсетіледі: </w:t>
      </w:r>
    </w:p>
    <w:bookmarkEnd w:id="1362"/>
    <w:p>
      <w:pPr>
        <w:spacing w:after="0"/>
        <w:ind w:left="0"/>
        <w:jc w:val="both"/>
      </w:pPr>
      <w:r>
        <w:rPr>
          <w:rFonts w:ascii="Times New Roman"/>
          <w:b w:val="false"/>
          <w:i w:val="false"/>
          <w:color w:val="000000"/>
          <w:sz w:val="28"/>
        </w:rPr>
        <w:t xml:space="preserve">
      1) ұшып шығу әуеайлағынан немесе ұшу жоспары өзгеретін бағыттағы нүктеден межелі әуеайлаққа дейінгі ұшу ұзақтығы ұшуға қатысты барлық метеорологиялық жағдайлар мен пайдалану ақпаратын ескере отырып, ұшақтың ұшып келуінің есептік уақытына: </w:t>
      </w:r>
    </w:p>
    <w:p>
      <w:pPr>
        <w:spacing w:after="0"/>
        <w:ind w:left="0"/>
        <w:jc w:val="both"/>
      </w:pPr>
      <w:r>
        <w:rPr>
          <w:rFonts w:ascii="Times New Roman"/>
          <w:b w:val="false"/>
          <w:i w:val="false"/>
          <w:color w:val="000000"/>
          <w:sz w:val="28"/>
        </w:rPr>
        <w:t xml:space="preserve">
      қонуға кіру және қону визуалды метеорологиялық шарттарда жүзеге асырылуы мүмкін; </w:t>
      </w:r>
    </w:p>
    <w:p>
      <w:pPr>
        <w:spacing w:after="0"/>
        <w:ind w:left="0"/>
        <w:jc w:val="both"/>
      </w:pPr>
      <w:r>
        <w:rPr>
          <w:rFonts w:ascii="Times New Roman"/>
          <w:b w:val="false"/>
          <w:i w:val="false"/>
          <w:color w:val="000000"/>
          <w:sz w:val="28"/>
        </w:rPr>
        <w:t>
      межелі пункттің әуеайлағында оны пайдаланудың есепті уақытына тәуелсіз жұмыс ҰҚЖ бар, бұл ретте кем дегенде бір ҰҚЖ аспаптар бойынша қонуға кіру схемасын орындау үшін жабдықталған; немесе</w:t>
      </w:r>
    </w:p>
    <w:p>
      <w:pPr>
        <w:spacing w:after="0"/>
        <w:ind w:left="0"/>
        <w:jc w:val="both"/>
      </w:pPr>
      <w:r>
        <w:rPr>
          <w:rFonts w:ascii="Times New Roman"/>
          <w:b w:val="false"/>
          <w:i w:val="false"/>
          <w:color w:val="000000"/>
          <w:sz w:val="28"/>
        </w:rPr>
        <w:t>
      2) жоспарланған қону әуеайлағы оқшауланған болып табылады:</w:t>
      </w:r>
    </w:p>
    <w:p>
      <w:pPr>
        <w:spacing w:after="0"/>
        <w:ind w:left="0"/>
        <w:jc w:val="both"/>
      </w:pPr>
      <w:r>
        <w:rPr>
          <w:rFonts w:ascii="Times New Roman"/>
          <w:b w:val="false"/>
          <w:i w:val="false"/>
          <w:color w:val="000000"/>
          <w:sz w:val="28"/>
        </w:rPr>
        <w:t xml:space="preserve">
      белгіленген қону әуеайлағында аспаптар бойынша қонуға кірудің стандартты схемасы көзделген; </w:t>
      </w:r>
    </w:p>
    <w:p>
      <w:pPr>
        <w:spacing w:after="0"/>
        <w:ind w:left="0"/>
        <w:jc w:val="both"/>
      </w:pPr>
      <w:r>
        <w:rPr>
          <w:rFonts w:ascii="Times New Roman"/>
          <w:b w:val="false"/>
          <w:i w:val="false"/>
          <w:color w:val="000000"/>
          <w:sz w:val="28"/>
        </w:rPr>
        <w:t xml:space="preserve">
      күтімнің шегі анықталды; </w:t>
      </w:r>
    </w:p>
    <w:p>
      <w:pPr>
        <w:spacing w:after="0"/>
        <w:ind w:left="0"/>
        <w:jc w:val="both"/>
      </w:pPr>
      <w:r>
        <w:rPr>
          <w:rFonts w:ascii="Times New Roman"/>
          <w:b w:val="false"/>
          <w:i w:val="false"/>
          <w:color w:val="000000"/>
          <w:sz w:val="28"/>
        </w:rPr>
        <w:t>
      ұшу кету кезеңінен кейін ағымдағы ұшу кету шебінен кейін ағымдағы метеорологиялық ақпарат пайдаланудың есептік уақытына қарай мынадай метеорологиялық жағдайлардың сақталатынын көрсеткенде ғана жалғастырылады:</w:t>
      </w:r>
    </w:p>
    <w:p>
      <w:pPr>
        <w:spacing w:after="0"/>
        <w:ind w:left="0"/>
        <w:jc w:val="both"/>
      </w:pPr>
      <w:r>
        <w:rPr>
          <w:rFonts w:ascii="Times New Roman"/>
          <w:b w:val="false"/>
          <w:i w:val="false"/>
          <w:color w:val="000000"/>
          <w:sz w:val="28"/>
        </w:rPr>
        <w:t xml:space="preserve">
      3) бұлттардың төменгі шекарасы аспаптар бойынша қонуға кіру схемасында көзделген минимумнан кемінде 300 м (1000 фут) асады; </w:t>
      </w:r>
    </w:p>
    <w:p>
      <w:pPr>
        <w:spacing w:after="0"/>
        <w:ind w:left="0"/>
        <w:jc w:val="both"/>
      </w:pPr>
      <w:r>
        <w:rPr>
          <w:rFonts w:ascii="Times New Roman"/>
          <w:b w:val="false"/>
          <w:i w:val="false"/>
          <w:color w:val="000000"/>
          <w:sz w:val="28"/>
        </w:rPr>
        <w:t>
      4) көріну кем дегенде 5,5 км (3 т. миль) немесе 4 км (2 т. миль) аспаптарға кіру схемасында көзделген минимумнан асады.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1113-1-тармақпен толықтырылды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43" w:id="1363"/>
    <w:p>
      <w:pPr>
        <w:spacing w:after="0"/>
        <w:ind w:left="0"/>
        <w:jc w:val="both"/>
      </w:pPr>
      <w:r>
        <w:rPr>
          <w:rFonts w:ascii="Times New Roman"/>
          <w:b w:val="false"/>
          <w:i w:val="false"/>
          <w:color w:val="000000"/>
          <w:sz w:val="28"/>
        </w:rPr>
        <w:t>
      1113-2. Қосалқы әуеайлақ ұшу кезінде ұшу әуеайлағынан келесі ұшу уақыты шегінде орналасады:</w:t>
      </w:r>
    </w:p>
    <w:bookmarkEnd w:id="1363"/>
    <w:p>
      <w:pPr>
        <w:spacing w:after="0"/>
        <w:ind w:left="0"/>
        <w:jc w:val="both"/>
      </w:pPr>
      <w:r>
        <w:rPr>
          <w:rFonts w:ascii="Times New Roman"/>
          <w:b w:val="false"/>
          <w:i w:val="false"/>
          <w:color w:val="000000"/>
          <w:sz w:val="28"/>
        </w:rPr>
        <w:t>
      1) екі қозғалтқышы бар ұшақтар: бір істен шыққан қозғалтқышы бар крейсерлік жылдамдықпен ұшу уақытының 1 сағаты, ХСА-да және нақты ұшу массасын пайдалана отырып, тыныштық жағдайында есептелген ҰПН-ге сәйкес айқындалған; немесе</w:t>
      </w:r>
    </w:p>
    <w:p>
      <w:pPr>
        <w:spacing w:after="0"/>
        <w:ind w:left="0"/>
        <w:jc w:val="both"/>
      </w:pPr>
      <w:r>
        <w:rPr>
          <w:rFonts w:ascii="Times New Roman"/>
          <w:b w:val="false"/>
          <w:i w:val="false"/>
          <w:color w:val="000000"/>
          <w:sz w:val="28"/>
        </w:rPr>
        <w:t>
      2) үш немесе одан да көп қозғалтқышы бар ұшақтар: барлық жұмыс істейтін қозғалтқыштарда круиздік жылдамдықпен ұшу уақыты 2 сағат, MSA-да және нақты ұшу массасын пайдалана отырып, тыныштық жағдайында есептелген РЛЭ-ге сәйкес анықталған.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1113-2-тармақпен толықтырылды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79" w:id="1364"/>
    <w:p>
      <w:pPr>
        <w:spacing w:after="0"/>
        <w:ind w:left="0"/>
        <w:jc w:val="left"/>
      </w:pPr>
      <w:r>
        <w:rPr>
          <w:rFonts w:ascii="Times New Roman"/>
          <w:b/>
          <w:i w:val="false"/>
          <w:color w:val="000000"/>
        </w:rPr>
        <w:t xml:space="preserve"> 3-параграф. ЖМА ӘК майы мен жанармайына қойылатын талаптар</w:t>
      </w:r>
    </w:p>
    <w:bookmarkEnd w:id="1364"/>
    <w:bookmarkStart w:name="z1280" w:id="1365"/>
    <w:p>
      <w:pPr>
        <w:spacing w:after="0"/>
        <w:ind w:left="0"/>
        <w:jc w:val="both"/>
      </w:pPr>
      <w:r>
        <w:rPr>
          <w:rFonts w:ascii="Times New Roman"/>
          <w:b w:val="false"/>
          <w:i w:val="false"/>
          <w:color w:val="000000"/>
          <w:sz w:val="28"/>
        </w:rPr>
        <w:t>
      1114. ЖМА ӘК ұшуы ұшақта ұшуда метереологиялық жағдайлар мен кез келген ұшуды күтілетін кідірістерді есепке алумен ұшуды қауіпсіз аяқтау мүмкіндігіне кепілдік беретін жанармай мен майдың мөлшері жеткілікті болған жағдайда ғана басталады. Борттағы жанармай мөлшері мынаған мүмкіндік беруі керек:</w:t>
      </w:r>
    </w:p>
    <w:bookmarkEnd w:id="1365"/>
    <w:p>
      <w:pPr>
        <w:spacing w:after="0"/>
        <w:ind w:left="0"/>
        <w:jc w:val="both"/>
      </w:pPr>
      <w:r>
        <w:rPr>
          <w:rFonts w:ascii="Times New Roman"/>
          <w:b w:val="false"/>
          <w:i w:val="false"/>
          <w:color w:val="000000"/>
          <w:sz w:val="28"/>
        </w:rPr>
        <w:t>
      1) ұшу АҰҚ бойынша орындалатын және белгіленген жердің қосалқы әуеайлақ талап етілмейтін немесе ұшу оқшауланған әуеайлағына орындалатын жағдайда қону белгіленген әуеайлағына дейін ұшып бару және осыдан кейін 45 минут ұшу үшін қалыпты крейсерлік абсолюттік биіктікте жанармайдың соңғы қоры ие болу;</w:t>
      </w:r>
    </w:p>
    <w:p>
      <w:pPr>
        <w:spacing w:after="0"/>
        <w:ind w:left="0"/>
        <w:jc w:val="both"/>
      </w:pPr>
      <w:r>
        <w:rPr>
          <w:rFonts w:ascii="Times New Roman"/>
          <w:b w:val="false"/>
          <w:i w:val="false"/>
          <w:color w:val="000000"/>
          <w:sz w:val="28"/>
        </w:rPr>
        <w:t xml:space="preserve">
      2) АҰҚ бойынша ұшу орындалатын және белгіленген жердің қосалқы әуеайлақ талап етілетін жағдайда, ұшуды белгіленген қону әуеайлағына дейін орындау, осыдан кейін қосалқы әуеайлағына дейін және осыдан кейін 45 минут ұшу үшін қалыпты крейсерлік абсолюттік биіктікте жанармайдың соңғы қоры ие болу; </w:t>
      </w:r>
    </w:p>
    <w:p>
      <w:pPr>
        <w:spacing w:after="0"/>
        <w:ind w:left="0"/>
        <w:jc w:val="both"/>
      </w:pPr>
      <w:r>
        <w:rPr>
          <w:rFonts w:ascii="Times New Roman"/>
          <w:b w:val="false"/>
          <w:i w:val="false"/>
          <w:color w:val="000000"/>
          <w:sz w:val="28"/>
        </w:rPr>
        <w:t xml:space="preserve">
      3) КҰҚ бойынша күндізгі уақытта ұшу орындалатын болған жағдайда белгіленген қону әуеайлағына дейін ұшып бару және осыдан кейін 30 минут ұшу үшін қалыпты крейсерлік абсолюттік биіктікте жанармайдың соңғы қоры ие болу; немесе </w:t>
      </w:r>
    </w:p>
    <w:p>
      <w:pPr>
        <w:spacing w:after="0"/>
        <w:ind w:left="0"/>
        <w:jc w:val="both"/>
      </w:pPr>
      <w:r>
        <w:rPr>
          <w:rFonts w:ascii="Times New Roman"/>
          <w:b w:val="false"/>
          <w:i w:val="false"/>
          <w:color w:val="000000"/>
          <w:sz w:val="28"/>
        </w:rPr>
        <w:t>
      4) КҰҚ бойынша түнгі уақытта ұшу орындалатын болған жағдайда белгіленген қону әуеайлағына дейін ұшып бару және осыдан кейін 45 минут ұшу үшін қалыпты крейсерлік абсолюттік биіктікте жанармайдың соңғы қоры ие болу.</w:t>
      </w:r>
    </w:p>
    <w:bookmarkStart w:name="z2244" w:id="1366"/>
    <w:p>
      <w:pPr>
        <w:spacing w:after="0"/>
        <w:ind w:left="0"/>
        <w:jc w:val="both"/>
      </w:pPr>
      <w:r>
        <w:rPr>
          <w:rFonts w:ascii="Times New Roman"/>
          <w:b w:val="false"/>
          <w:i w:val="false"/>
          <w:color w:val="000000"/>
          <w:sz w:val="28"/>
        </w:rPr>
        <w:t>
      1114-1. ӘК бортында пайдаланылатын отынның қоры, кем дегенде, мыналарға негізделеді:</w:t>
      </w:r>
    </w:p>
    <w:bookmarkEnd w:id="1366"/>
    <w:p>
      <w:pPr>
        <w:spacing w:after="0"/>
        <w:ind w:left="0"/>
        <w:jc w:val="both"/>
      </w:pPr>
      <w:r>
        <w:rPr>
          <w:rFonts w:ascii="Times New Roman"/>
          <w:b w:val="false"/>
          <w:i w:val="false"/>
          <w:color w:val="000000"/>
          <w:sz w:val="28"/>
        </w:rPr>
        <w:t>
      1) отын шығыны туралы мынадай деректер:</w:t>
      </w:r>
    </w:p>
    <w:p>
      <w:pPr>
        <w:spacing w:after="0"/>
        <w:ind w:left="0"/>
        <w:jc w:val="both"/>
      </w:pPr>
      <w:r>
        <w:rPr>
          <w:rFonts w:ascii="Times New Roman"/>
          <w:b w:val="false"/>
          <w:i w:val="false"/>
          <w:color w:val="000000"/>
          <w:sz w:val="28"/>
        </w:rPr>
        <w:t>
      әуе кемесін өндіруші ұсынған; немесе</w:t>
      </w:r>
    </w:p>
    <w:p>
      <w:pPr>
        <w:spacing w:after="0"/>
        <w:ind w:left="0"/>
        <w:jc w:val="both"/>
      </w:pPr>
      <w:r>
        <w:rPr>
          <w:rFonts w:ascii="Times New Roman"/>
          <w:b w:val="false"/>
          <w:i w:val="false"/>
          <w:color w:val="000000"/>
          <w:sz w:val="28"/>
        </w:rPr>
        <w:t>
      егер бар болса, жанармай шығынын бақылау жүйелерінен алынған нақты ұшаққа қатысты өзекті деректер.</w:t>
      </w:r>
    </w:p>
    <w:p>
      <w:pPr>
        <w:spacing w:after="0"/>
        <w:ind w:left="0"/>
        <w:jc w:val="both"/>
      </w:pPr>
      <w:r>
        <w:rPr>
          <w:rFonts w:ascii="Times New Roman"/>
          <w:b w:val="false"/>
          <w:i w:val="false"/>
          <w:color w:val="000000"/>
          <w:sz w:val="28"/>
        </w:rPr>
        <w:t>
      2) жоспарланған ұшуды орындау үшін пайдалану шарттары, соның ішінде:</w:t>
      </w:r>
    </w:p>
    <w:p>
      <w:pPr>
        <w:spacing w:after="0"/>
        <w:ind w:left="0"/>
        <w:jc w:val="both"/>
      </w:pPr>
      <w:r>
        <w:rPr>
          <w:rFonts w:ascii="Times New Roman"/>
          <w:b w:val="false"/>
          <w:i w:val="false"/>
          <w:color w:val="000000"/>
          <w:sz w:val="28"/>
        </w:rPr>
        <w:t>
      әуе кемесінің күтілетін массасы;</w:t>
      </w:r>
    </w:p>
    <w:p>
      <w:pPr>
        <w:spacing w:after="0"/>
        <w:ind w:left="0"/>
        <w:jc w:val="both"/>
      </w:pPr>
      <w:r>
        <w:rPr>
          <w:rFonts w:ascii="Times New Roman"/>
          <w:b w:val="false"/>
          <w:i w:val="false"/>
          <w:color w:val="000000"/>
          <w:sz w:val="28"/>
        </w:rPr>
        <w:t>
      NOTAM;</w:t>
      </w:r>
    </w:p>
    <w:p>
      <w:pPr>
        <w:spacing w:after="0"/>
        <w:ind w:left="0"/>
        <w:jc w:val="both"/>
      </w:pPr>
      <w:r>
        <w:rPr>
          <w:rFonts w:ascii="Times New Roman"/>
          <w:b w:val="false"/>
          <w:i w:val="false"/>
          <w:color w:val="000000"/>
          <w:sz w:val="28"/>
        </w:rPr>
        <w:t>
      ағымдағы метеорологиялық есептер немесе ағымдағы есептер мен болжамдардың жиынтығы;</w:t>
      </w:r>
    </w:p>
    <w:p>
      <w:pPr>
        <w:spacing w:after="0"/>
        <w:ind w:left="0"/>
        <w:jc w:val="both"/>
      </w:pPr>
      <w:r>
        <w:rPr>
          <w:rFonts w:ascii="Times New Roman"/>
          <w:b w:val="false"/>
          <w:i w:val="false"/>
          <w:color w:val="000000"/>
          <w:sz w:val="28"/>
        </w:rPr>
        <w:t>
      әуе қозғалысына қызмет көрсету процедуралары, шектеулер және күтілетін кідірістер;</w:t>
      </w:r>
    </w:p>
    <w:p>
      <w:pPr>
        <w:spacing w:after="0"/>
        <w:ind w:left="0"/>
        <w:jc w:val="both"/>
      </w:pPr>
      <w:r>
        <w:rPr>
          <w:rFonts w:ascii="Times New Roman"/>
          <w:b w:val="false"/>
          <w:i w:val="false"/>
          <w:color w:val="000000"/>
          <w:sz w:val="28"/>
        </w:rPr>
        <w:t>
      техникалық қызмет көрсетудің кейбір түрлерін кешіктірудің және/немесе конфигурациядан ауытқудың салдары.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1114-1-тармақпен толықтырылды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45" w:id="1367"/>
    <w:p>
      <w:pPr>
        <w:spacing w:after="0"/>
        <w:ind w:left="0"/>
        <w:jc w:val="both"/>
      </w:pPr>
      <w:r>
        <w:rPr>
          <w:rFonts w:ascii="Times New Roman"/>
          <w:b w:val="false"/>
          <w:i w:val="false"/>
          <w:color w:val="000000"/>
          <w:sz w:val="28"/>
        </w:rPr>
        <w:t>
      1114-2. Қажетті отынның ұшу алдындағы есебі мыналарды қамтиды:</w:t>
      </w:r>
    </w:p>
    <w:bookmarkEnd w:id="1367"/>
    <w:p>
      <w:pPr>
        <w:spacing w:after="0"/>
        <w:ind w:left="0"/>
        <w:jc w:val="both"/>
      </w:pPr>
      <w:r>
        <w:rPr>
          <w:rFonts w:ascii="Times New Roman"/>
          <w:b w:val="false"/>
          <w:i w:val="false"/>
          <w:color w:val="000000"/>
          <w:sz w:val="28"/>
        </w:rPr>
        <w:t>
      1) рульдеу отыны, бұл жөнелту әуеайлағындағы жергілікті жағдайларды және қосалқы қуат блогы (ҚҚБ) тұтынатын отынның мөлшерін ескере отырып, ұшуға дейін қолданылатын отын мөлшері;</w:t>
      </w:r>
    </w:p>
    <w:p>
      <w:pPr>
        <w:spacing w:after="0"/>
        <w:ind w:left="0"/>
        <w:jc w:val="both"/>
      </w:pPr>
      <w:r>
        <w:rPr>
          <w:rFonts w:ascii="Times New Roman"/>
          <w:b w:val="false"/>
          <w:i w:val="false"/>
          <w:color w:val="000000"/>
          <w:sz w:val="28"/>
        </w:rPr>
        <w:t>
      2) маршрут бойынша ұшуға арналған отын – осы Қағидалардың 1114-1-тармағының 2)-тармақшасында көрсетілген пайдалану жағдайларын ескере отырып, әуе кемесінің көтерілу немесе ұшу жоспарын өзгерту нүктесінен межелі әуежайға қонғанға дейін ұшуын қамтамасыз ету үшін қажетті отын мөлшері;</w:t>
      </w:r>
    </w:p>
    <w:p>
      <w:pPr>
        <w:spacing w:after="0"/>
        <w:ind w:left="0"/>
        <w:jc w:val="both"/>
      </w:pPr>
      <w:r>
        <w:rPr>
          <w:rFonts w:ascii="Times New Roman"/>
          <w:b w:val="false"/>
          <w:i w:val="false"/>
          <w:color w:val="000000"/>
          <w:sz w:val="28"/>
        </w:rPr>
        <w:t>
      3) күтпеген факторлардың орнын толтыру үшін қажетті отын мөлшері болып табылатын күтпеген жанармай қоры. Ол маршруттық ұшуға жоспарланған отын көлемінің кемінде 5% құрайды;</w:t>
      </w:r>
    </w:p>
    <w:p>
      <w:pPr>
        <w:spacing w:after="0"/>
        <w:ind w:left="0"/>
        <w:jc w:val="both"/>
      </w:pPr>
      <w:r>
        <w:rPr>
          <w:rFonts w:ascii="Times New Roman"/>
          <w:b w:val="false"/>
          <w:i w:val="false"/>
          <w:color w:val="000000"/>
          <w:sz w:val="28"/>
        </w:rPr>
        <w:t>
      4) балама тағайындалған аэродромға ұшуды жанармаймен қамтамасыз ету, ол:</w:t>
      </w:r>
    </w:p>
    <w:p>
      <w:pPr>
        <w:spacing w:after="0"/>
        <w:ind w:left="0"/>
        <w:jc w:val="both"/>
      </w:pPr>
      <w:r>
        <w:rPr>
          <w:rFonts w:ascii="Times New Roman"/>
          <w:b w:val="false"/>
          <w:i w:val="false"/>
          <w:color w:val="000000"/>
          <w:sz w:val="28"/>
        </w:rPr>
        <w:t>
      Баламалы межелі аэродромды таңдау қажет болған жағдайда, әуе кемесі мыналар үшін отын қорын талап етеді:</w:t>
      </w:r>
    </w:p>
    <w:p>
      <w:pPr>
        <w:spacing w:after="0"/>
        <w:ind w:left="0"/>
        <w:jc w:val="both"/>
      </w:pPr>
      <w:r>
        <w:rPr>
          <w:rFonts w:ascii="Times New Roman"/>
          <w:b w:val="false"/>
          <w:i w:val="false"/>
          <w:color w:val="000000"/>
          <w:sz w:val="28"/>
        </w:rPr>
        <w:t>
      межелі аэродромда қабылданбаған жақындау;</w:t>
      </w:r>
    </w:p>
    <w:p>
      <w:pPr>
        <w:spacing w:after="0"/>
        <w:ind w:left="0"/>
        <w:jc w:val="both"/>
      </w:pPr>
      <w:r>
        <w:rPr>
          <w:rFonts w:ascii="Times New Roman"/>
          <w:b w:val="false"/>
          <w:i w:val="false"/>
          <w:color w:val="000000"/>
          <w:sz w:val="28"/>
        </w:rPr>
        <w:t xml:space="preserve">
      күтілетін круиздік биіктікке көтерілу; </w:t>
      </w:r>
    </w:p>
    <w:p>
      <w:pPr>
        <w:spacing w:after="0"/>
        <w:ind w:left="0"/>
        <w:jc w:val="both"/>
      </w:pPr>
      <w:r>
        <w:rPr>
          <w:rFonts w:ascii="Times New Roman"/>
          <w:b w:val="false"/>
          <w:i w:val="false"/>
          <w:color w:val="000000"/>
          <w:sz w:val="28"/>
        </w:rPr>
        <w:t>
      күтілетін бағыт бойынша ұшу;</w:t>
      </w:r>
    </w:p>
    <w:p>
      <w:pPr>
        <w:spacing w:after="0"/>
        <w:ind w:left="0"/>
        <w:jc w:val="both"/>
      </w:pPr>
      <w:r>
        <w:rPr>
          <w:rFonts w:ascii="Times New Roman"/>
          <w:b w:val="false"/>
          <w:i w:val="false"/>
          <w:color w:val="000000"/>
          <w:sz w:val="28"/>
        </w:rPr>
        <w:t>
      күтілетін тәсілдің бастапқы нүктесіне түсу;</w:t>
      </w:r>
    </w:p>
    <w:p>
      <w:pPr>
        <w:spacing w:after="0"/>
        <w:ind w:left="0"/>
        <w:jc w:val="both"/>
      </w:pPr>
      <w:r>
        <w:rPr>
          <w:rFonts w:ascii="Times New Roman"/>
          <w:b w:val="false"/>
          <w:i w:val="false"/>
          <w:color w:val="000000"/>
          <w:sz w:val="28"/>
        </w:rPr>
        <w:t>
      межелі орындағы балама әуежайға қонуды және қонуды орындау; немесе</w:t>
      </w:r>
    </w:p>
    <w:p>
      <w:pPr>
        <w:spacing w:after="0"/>
        <w:ind w:left="0"/>
        <w:jc w:val="both"/>
      </w:pPr>
      <w:r>
        <w:rPr>
          <w:rFonts w:ascii="Times New Roman"/>
          <w:b w:val="false"/>
          <w:i w:val="false"/>
          <w:color w:val="000000"/>
          <w:sz w:val="28"/>
        </w:rPr>
        <w:t>
      ұшу балама тағайындалған әуеайлақсыз жүзеге асырылған жағдайда, бортында стандартты жағдайларда межелі әуеайлақтың биіктігінен 450 м (1500 фут) биіктікте ұстау жылдамдығымен әуе кемесіне 15 минут ұшуға мүмкіндік беретін жанармай қорының болуы талап етіледі; немесе</w:t>
      </w:r>
    </w:p>
    <w:p>
      <w:pPr>
        <w:spacing w:after="0"/>
        <w:ind w:left="0"/>
        <w:jc w:val="both"/>
      </w:pPr>
      <w:r>
        <w:rPr>
          <w:rFonts w:ascii="Times New Roman"/>
          <w:b w:val="false"/>
          <w:i w:val="false"/>
          <w:color w:val="000000"/>
          <w:sz w:val="28"/>
        </w:rPr>
        <w:t>
      Егер қонуға арналған әуеайлақ оқшауланған әуеайлақ болса, онда:</w:t>
      </w:r>
    </w:p>
    <w:p>
      <w:pPr>
        <w:spacing w:after="0"/>
        <w:ind w:left="0"/>
        <w:jc w:val="both"/>
      </w:pPr>
      <w:r>
        <w:rPr>
          <w:rFonts w:ascii="Times New Roman"/>
          <w:b w:val="false"/>
          <w:i w:val="false"/>
          <w:color w:val="000000"/>
          <w:sz w:val="28"/>
        </w:rPr>
        <w:t>
      поршеньді қозғалтқышы бар ұшақтар үшін 45 минуттық отын қоры плюс круиздік деңгейде ұшуға жоспарланған ұшу уақытының 15%-ы, соңғы отын қорын қоса алғанда немесе 2 сағат, қайсысы қысқа болса, талап етіледі; немесе</w:t>
      </w:r>
    </w:p>
    <w:p>
      <w:pPr>
        <w:spacing w:after="0"/>
        <w:ind w:left="0"/>
        <w:jc w:val="both"/>
      </w:pPr>
      <w:r>
        <w:rPr>
          <w:rFonts w:ascii="Times New Roman"/>
          <w:b w:val="false"/>
          <w:i w:val="false"/>
          <w:color w:val="000000"/>
          <w:sz w:val="28"/>
        </w:rPr>
        <w:t>
      газ турбиналық қозғалтқыштары бар ұшақтар үшін соңғы жанармай қорын қоса алғанда, межелі аэродром үстінде қалыпты круиздік отын шығыны кезінде 2 сағаттық ұшу үшін отын қоры талап етіледі;</w:t>
      </w:r>
    </w:p>
    <w:p>
      <w:pPr>
        <w:spacing w:after="0"/>
        <w:ind w:left="0"/>
        <w:jc w:val="both"/>
      </w:pPr>
      <w:r>
        <w:rPr>
          <w:rFonts w:ascii="Times New Roman"/>
          <w:b w:val="false"/>
          <w:i w:val="false"/>
          <w:color w:val="000000"/>
          <w:sz w:val="28"/>
        </w:rPr>
        <w:t>
      соңғы жанармай қоры, ол межелі қосалқы әуеайлаққа жеткенде немесе тағайындалған қосалқы әуеайлақ қажет болмаған кезде тағайындалған әуеайлақта қолда бар отын мөлшері:</w:t>
      </w:r>
    </w:p>
    <w:p>
      <w:pPr>
        <w:spacing w:after="0"/>
        <w:ind w:left="0"/>
        <w:jc w:val="both"/>
      </w:pPr>
      <w:r>
        <w:rPr>
          <w:rFonts w:ascii="Times New Roman"/>
          <w:b w:val="false"/>
          <w:i w:val="false"/>
          <w:color w:val="000000"/>
          <w:sz w:val="28"/>
        </w:rPr>
        <w:t>
      поршеньді қозғалтқыштары бар ұшақтар үшін 45 минуттық ұшулар үшін отынмен қамтамасыз ету қажет; немесе</w:t>
      </w:r>
    </w:p>
    <w:p>
      <w:pPr>
        <w:spacing w:after="0"/>
        <w:ind w:left="0"/>
        <w:jc w:val="both"/>
      </w:pPr>
      <w:r>
        <w:rPr>
          <w:rFonts w:ascii="Times New Roman"/>
          <w:b w:val="false"/>
          <w:i w:val="false"/>
          <w:color w:val="000000"/>
          <w:sz w:val="28"/>
        </w:rPr>
        <w:t>
      газ турбиналы қозғалтқыштары бар ұшақтар үшін стандартты жағдайларда аэродром биіктігінен 450 м (1500 фут) биіктікте ұстап тұру жылдамдығымен 30 минут ұшу үшін отын қоры талап етіледі;</w:t>
      </w:r>
    </w:p>
    <w:p>
      <w:pPr>
        <w:spacing w:after="0"/>
        <w:ind w:left="0"/>
        <w:jc w:val="both"/>
      </w:pPr>
      <w:r>
        <w:rPr>
          <w:rFonts w:ascii="Times New Roman"/>
          <w:b w:val="false"/>
          <w:i w:val="false"/>
          <w:color w:val="000000"/>
          <w:sz w:val="28"/>
        </w:rPr>
        <w:t>
      Қосымша отын – қозғалтқыштың істен шығуы немесе қысымның төмендеуі кезінде әуе кемесінің қажетті төмендеуді орындауы және балама әуеайлаққа ұшуын жалғастыруы үшін қажетті жанармайдың қосымша мөлшері, мұндай ақаулық маршруттың ең маңызды нүктесінде орын алады деген болжамға негізделген;</w:t>
      </w:r>
    </w:p>
    <w:p>
      <w:pPr>
        <w:spacing w:after="0"/>
        <w:ind w:left="0"/>
        <w:jc w:val="both"/>
      </w:pPr>
      <w:r>
        <w:rPr>
          <w:rFonts w:ascii="Times New Roman"/>
          <w:b w:val="false"/>
          <w:i w:val="false"/>
          <w:color w:val="000000"/>
          <w:sz w:val="28"/>
        </w:rPr>
        <w:t>
      дискрециялық отын – әуе кемесінің командирінің қалауы бойынша бортқа алынатын жанармайдың қосымша мөлшері.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1114-2-тармақпен толықтырылды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81" w:id="1368"/>
    <w:p>
      <w:pPr>
        <w:spacing w:after="0"/>
        <w:ind w:left="0"/>
        <w:jc w:val="both"/>
      </w:pPr>
      <w:r>
        <w:rPr>
          <w:rFonts w:ascii="Times New Roman"/>
          <w:b w:val="false"/>
          <w:i w:val="false"/>
          <w:color w:val="000000"/>
          <w:sz w:val="28"/>
        </w:rPr>
        <w:t>
      1115. Ұшуды жоспарлау процесінде бастапқыда белгіленгендерден ерекшеленетін мақсаттарды ұшу басталғаннан кейін жанармайды тұтыну қайталау талдауын жүргізуді талап етеді және осы қолданылатын болса, ұшудың құрылған жоспарын түзетуді талап етеді.</w:t>
      </w:r>
    </w:p>
    <w:bookmarkEnd w:id="1368"/>
    <w:bookmarkStart w:name="z1282" w:id="1369"/>
    <w:p>
      <w:pPr>
        <w:spacing w:after="0"/>
        <w:ind w:left="0"/>
        <w:jc w:val="left"/>
      </w:pPr>
      <w:r>
        <w:rPr>
          <w:rFonts w:ascii="Times New Roman"/>
          <w:b/>
          <w:i w:val="false"/>
          <w:color w:val="000000"/>
        </w:rPr>
        <w:t xml:space="preserve"> 4-параграф. Бір немесе бірнеше турбореактивті қозғалтқыштармен жабдықталған ӘК отын қоры</w:t>
      </w:r>
    </w:p>
    <w:bookmarkEnd w:id="1369"/>
    <w:bookmarkStart w:name="z1283" w:id="1370"/>
    <w:p>
      <w:pPr>
        <w:spacing w:after="0"/>
        <w:ind w:left="0"/>
        <w:jc w:val="both"/>
      </w:pPr>
      <w:r>
        <w:rPr>
          <w:rFonts w:ascii="Times New Roman"/>
          <w:b w:val="false"/>
          <w:i w:val="false"/>
          <w:color w:val="000000"/>
          <w:sz w:val="28"/>
        </w:rPr>
        <w:t xml:space="preserve">
      1116. Бір немесе бірнеше турбореактивті қозғалтқыштармен жабдықталған ӘК осы Қағидалардың 784-791 және 793-тармақтарының талаптарымен сәйкес жоспарланған ұшуды қауіпсіз аяқтау үшін пайдаланылатын жанармаймен жеткілікті түрде жабдықталған. </w:t>
      </w:r>
    </w:p>
    <w:bookmarkEnd w:id="1370"/>
    <w:bookmarkStart w:name="z1284" w:id="1371"/>
    <w:p>
      <w:pPr>
        <w:spacing w:after="0"/>
        <w:ind w:left="0"/>
        <w:jc w:val="both"/>
      </w:pPr>
      <w:r>
        <w:rPr>
          <w:rFonts w:ascii="Times New Roman"/>
          <w:b w:val="false"/>
          <w:i w:val="false"/>
          <w:color w:val="000000"/>
          <w:sz w:val="28"/>
        </w:rPr>
        <w:t>
      1117. Пайдаланушы осы Қағидалардың 8-тарауының 4-параграфының талаптарымен сәйкес ұшудағы жанармай шығынын басқару мен жанармай мөлшерін бақылауды қамтамасыз ету мақсатында саясат пен рәсімдерді белгілейді.</w:t>
      </w:r>
    </w:p>
    <w:bookmarkEnd w:id="1371"/>
    <w:bookmarkStart w:name="z1285" w:id="1372"/>
    <w:p>
      <w:pPr>
        <w:spacing w:after="0"/>
        <w:ind w:left="0"/>
        <w:jc w:val="left"/>
      </w:pPr>
      <w:r>
        <w:rPr>
          <w:rFonts w:ascii="Times New Roman"/>
          <w:b/>
          <w:i w:val="false"/>
          <w:color w:val="000000"/>
        </w:rPr>
        <w:t xml:space="preserve"> 5-параграф. Маршрутта қосалқы әуеайлағына дейін 60 минуттан астам ұзақтықпен ұшуды жүргізуге қойылатын қосымша талаптар</w:t>
      </w:r>
    </w:p>
    <w:bookmarkEnd w:id="1372"/>
    <w:bookmarkStart w:name="z1286" w:id="1373"/>
    <w:p>
      <w:pPr>
        <w:spacing w:after="0"/>
        <w:ind w:left="0"/>
        <w:jc w:val="both"/>
      </w:pPr>
      <w:r>
        <w:rPr>
          <w:rFonts w:ascii="Times New Roman"/>
          <w:b w:val="false"/>
          <w:i w:val="false"/>
          <w:color w:val="000000"/>
          <w:sz w:val="28"/>
        </w:rPr>
        <w:t>
      1118. Маршрутта орналасқан қосалқы әуеайлағына дейін маршруттағы қандай да бір нүктеден 60 минуттан астам ұзақтықпен ұшулар орындайтын пайдаланушылар маршруттағы қосалқы әуеайлақтарды айқындауды қамтамасыз етеді.</w:t>
      </w:r>
    </w:p>
    <w:bookmarkEnd w:id="1373"/>
    <w:bookmarkStart w:name="z1287" w:id="1374"/>
    <w:p>
      <w:pPr>
        <w:spacing w:after="0"/>
        <w:ind w:left="0"/>
        <w:jc w:val="both"/>
      </w:pPr>
      <w:r>
        <w:rPr>
          <w:rFonts w:ascii="Times New Roman"/>
          <w:b w:val="false"/>
          <w:i w:val="false"/>
          <w:color w:val="000000"/>
          <w:sz w:val="28"/>
        </w:rPr>
        <w:t>
      1119. Пайдаланушылар ӘКК ұшуларды жүзеге асыру статусы мен метереологиялық жағдайларды қоса алғанда, маршруттағы белгіленген қосалқы әуеайлақтарға қатысты соңғы ақпаратты береді.</w:t>
      </w:r>
    </w:p>
    <w:bookmarkEnd w:id="1374"/>
    <w:bookmarkStart w:name="z1288" w:id="1375"/>
    <w:p>
      <w:pPr>
        <w:spacing w:after="0"/>
        <w:ind w:left="0"/>
        <w:jc w:val="left"/>
      </w:pPr>
      <w:r>
        <w:rPr>
          <w:rFonts w:ascii="Times New Roman"/>
          <w:b/>
          <w:i w:val="false"/>
          <w:color w:val="000000"/>
        </w:rPr>
        <w:t xml:space="preserve"> 6-параграф. ЖМА ӘК ұшу-техникалық сипаттамаларының шектеулерін есепке алу</w:t>
      </w:r>
    </w:p>
    <w:bookmarkEnd w:id="1375"/>
    <w:bookmarkStart w:name="z1289" w:id="1376"/>
    <w:p>
      <w:pPr>
        <w:spacing w:after="0"/>
        <w:ind w:left="0"/>
        <w:jc w:val="both"/>
      </w:pPr>
      <w:r>
        <w:rPr>
          <w:rFonts w:ascii="Times New Roman"/>
          <w:b w:val="false"/>
          <w:i w:val="false"/>
          <w:color w:val="000000"/>
          <w:sz w:val="28"/>
        </w:rPr>
        <w:t>
      1120. Ұшақ пайдаланылады:</w:t>
      </w:r>
    </w:p>
    <w:bookmarkEnd w:id="1376"/>
    <w:p>
      <w:pPr>
        <w:spacing w:after="0"/>
        <w:ind w:left="0"/>
        <w:jc w:val="both"/>
      </w:pPr>
      <w:r>
        <w:rPr>
          <w:rFonts w:ascii="Times New Roman"/>
          <w:b w:val="false"/>
          <w:i w:val="false"/>
          <w:color w:val="000000"/>
          <w:sz w:val="28"/>
        </w:rPr>
        <w:t>
      1) оның ұшуға жарамдылығы туралы сертификаты немесе ұқсас бекітілген құжатының шарттарына сәйкес;</w:t>
      </w:r>
    </w:p>
    <w:p>
      <w:pPr>
        <w:spacing w:after="0"/>
        <w:ind w:left="0"/>
        <w:jc w:val="both"/>
      </w:pPr>
      <w:r>
        <w:rPr>
          <w:rFonts w:ascii="Times New Roman"/>
          <w:b w:val="false"/>
          <w:i w:val="false"/>
          <w:color w:val="000000"/>
          <w:sz w:val="28"/>
        </w:rPr>
        <w:t>
      2) сертификаттайтын уәкілетті ұйыммен алдын-ала жазған пайдалану шектеулері аясында;</w:t>
      </w:r>
    </w:p>
    <w:p>
      <w:pPr>
        <w:spacing w:after="0"/>
        <w:ind w:left="0"/>
        <w:jc w:val="both"/>
      </w:pPr>
      <w:r>
        <w:rPr>
          <w:rFonts w:ascii="Times New Roman"/>
          <w:b w:val="false"/>
          <w:i w:val="false"/>
          <w:color w:val="000000"/>
          <w:sz w:val="28"/>
        </w:rPr>
        <w:t>
      3) егер белгілі бір әуеайлаққа немесе ҰҚЖ-ға қатысты шудың тітіркендіргіш әсер ету проблемасы жоқ ерекше жағдайларды қоспағанда, Шу бойынша қолданылатын сертификаттау стандарттарына сәйкес қолданылатын масса бойынша шектеулер шегінде көзделсе, аумағында осы әуеайлақ орналасқан мемлекеттің уәкілетті органы осындай шектеулерден асып кетуге рұқсат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1120-тармақ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90" w:id="1377"/>
    <w:p>
      <w:pPr>
        <w:spacing w:after="0"/>
        <w:ind w:left="0"/>
        <w:jc w:val="both"/>
      </w:pPr>
      <w:r>
        <w:rPr>
          <w:rFonts w:ascii="Times New Roman"/>
          <w:b w:val="false"/>
          <w:i w:val="false"/>
          <w:color w:val="000000"/>
          <w:sz w:val="28"/>
        </w:rPr>
        <w:t>
      1121. Ұшақтың бортында көрнекілік үшін сертификаттаушы Уәкілетті ұйым белгілейтін пайдалану шектеулері жеке немесе бірге көрсетілген тақтайшалар, тізбелер, аспаптық таңбалау орнатылады.</w:t>
      </w:r>
    </w:p>
    <w:bookmarkEnd w:id="13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1121-тармақ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91" w:id="1378"/>
    <w:p>
      <w:pPr>
        <w:spacing w:after="0"/>
        <w:ind w:left="0"/>
        <w:jc w:val="both"/>
      </w:pPr>
      <w:r>
        <w:rPr>
          <w:rFonts w:ascii="Times New Roman"/>
          <w:b w:val="false"/>
          <w:i w:val="false"/>
          <w:color w:val="000000"/>
          <w:sz w:val="28"/>
        </w:rPr>
        <w:t>
      1122. ӘКК ұшақтың ҰТС ұшу мен қонуды қауіпсіз орындауға мүмкіндік беретінін айқындайды.</w:t>
      </w:r>
    </w:p>
    <w:bookmarkEnd w:id="1378"/>
    <w:p>
      <w:pPr>
        <w:spacing w:after="0"/>
        <w:ind w:left="0"/>
        <w:jc w:val="both"/>
      </w:pPr>
      <w:r>
        <w:rPr>
          <w:rFonts w:ascii="Times New Roman"/>
          <w:b w:val="false"/>
          <w:i w:val="false"/>
          <w:color w:val="000000"/>
          <w:sz w:val="28"/>
        </w:rPr>
        <w:t>
      Пайдаланушы ұшақтың ұшу-техникалық сипаттамаларын, басқа да пайдалану шектеулерін және пайдаланылатын маршруттар мен әуеайлақтардағы тиісті күтілетін жағдайларды есепке алу негізінде ұшуды қауіпсіз орындауды қамтамасыз ететін ұшуды жоспарлау рәсімдерін айқындайды. Бұл процедуралар ұшуды жүргізу нұсқаулығына енгізіледі.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1122-тармақ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46" w:id="1379"/>
    <w:p>
      <w:pPr>
        <w:spacing w:after="0"/>
        <w:ind w:left="0"/>
        <w:jc w:val="both"/>
      </w:pPr>
      <w:r>
        <w:rPr>
          <w:rFonts w:ascii="Times New Roman"/>
          <w:b w:val="false"/>
          <w:i w:val="false"/>
          <w:color w:val="000000"/>
          <w:sz w:val="28"/>
        </w:rPr>
        <w:t>
      1122-1. ҰҚЖ-ның орналасатын ұзындығын анықтау кезінде ұшу алдында осьтік желіге ӘК орнатуға байланысты оның азаю мүмкіндігі ескеріледі.</w:t>
      </w:r>
    </w:p>
    <w:bookmarkEnd w:id="13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1122-1-тармақпен толықтырылды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47" w:id="1380"/>
    <w:p>
      <w:pPr>
        <w:spacing w:after="0"/>
        <w:ind w:left="0"/>
        <w:jc w:val="both"/>
      </w:pPr>
      <w:r>
        <w:rPr>
          <w:rFonts w:ascii="Times New Roman"/>
          <w:b w:val="false"/>
          <w:i w:val="false"/>
          <w:color w:val="000000"/>
          <w:sz w:val="28"/>
        </w:rPr>
        <w:t>
      1112-2. Уәкілетті ұйым осы Қағидаларда талап етілетін қауіпсіздіктің жалпы деңгейі осы Қағидалармен қамтылмағандарды қоса алғанда, пайдаланудың барлық күтілетін жағдайлары кезінде сақталуын қамтамасыз ету үшін жеткілікті дәрежеде жүзеге асырылатын сақтық шараларын қабылдайды.</w:t>
      </w:r>
    </w:p>
    <w:bookmarkEnd w:id="13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1122-2-тармақпен толықтырылды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92" w:id="1381"/>
    <w:p>
      <w:pPr>
        <w:spacing w:after="0"/>
        <w:ind w:left="0"/>
        <w:jc w:val="left"/>
      </w:pPr>
      <w:r>
        <w:rPr>
          <w:rFonts w:ascii="Times New Roman"/>
          <w:b/>
          <w:i w:val="false"/>
          <w:color w:val="000000"/>
        </w:rPr>
        <w:t xml:space="preserve"> 7-параграф. Бір немесе бірнеше турбореактивті қозғалтқыштармен жабдықталған ЖМА ӘК ұшу-техникалық сипаттамаларының шектеулерін есепке алу</w:t>
      </w:r>
    </w:p>
    <w:bookmarkEnd w:id="1381"/>
    <w:bookmarkStart w:name="z1293" w:id="1382"/>
    <w:p>
      <w:pPr>
        <w:spacing w:after="0"/>
        <w:ind w:left="0"/>
        <w:jc w:val="both"/>
      </w:pPr>
      <w:r>
        <w:rPr>
          <w:rFonts w:ascii="Times New Roman"/>
          <w:b w:val="false"/>
          <w:i w:val="false"/>
          <w:color w:val="000000"/>
          <w:sz w:val="28"/>
        </w:rPr>
        <w:t>
      1123. ӘК осы ұшақтың ұшу нұсқаулығында қамтылған бекітілген шектеулер аясында және ұшу жарамдылығы сертификаты талаптарына сәйкес пайдаланылады.</w:t>
      </w:r>
    </w:p>
    <w:bookmarkEnd w:id="1382"/>
    <w:bookmarkStart w:name="z1294" w:id="1383"/>
    <w:p>
      <w:pPr>
        <w:spacing w:after="0"/>
        <w:ind w:left="0"/>
        <w:jc w:val="both"/>
      </w:pPr>
      <w:r>
        <w:rPr>
          <w:rFonts w:ascii="Times New Roman"/>
          <w:b w:val="false"/>
          <w:i w:val="false"/>
          <w:color w:val="000000"/>
          <w:sz w:val="28"/>
        </w:rPr>
        <w:t>
      1124. ӘК ҰТС-на (салмағы, пайдалану рәсімдері, барометрикалық биіктігі, әуеайлақтың теңіздің орташа шамасынан асу шамасына сәйкес келетін температура, ҰҚЖ көлбеуі градиенті және ҰҚЖ жағдайы, яғни, құрлық ұшақтары үшін лай, су және/немесе мұздың болуы, гидроұшақтарға арналған су беткі қабатының жағдайының болуы) әсер ететін барлық факторларды есепке алумен ҰПН келтірілген ӘК ең көп массасын асатын іс жүзіндегі салмағымен рульдеу, ұшу мен қону кезінде ӘК пайдалануға тыйым салынады.</w:t>
      </w:r>
    </w:p>
    <w:bookmarkEnd w:id="1383"/>
    <w:bookmarkStart w:name="z1295" w:id="1384"/>
    <w:p>
      <w:pPr>
        <w:spacing w:after="0"/>
        <w:ind w:left="0"/>
        <w:jc w:val="left"/>
      </w:pPr>
      <w:r>
        <w:rPr>
          <w:rFonts w:ascii="Times New Roman"/>
          <w:b/>
          <w:i w:val="false"/>
          <w:color w:val="000000"/>
        </w:rPr>
        <w:t xml:space="preserve"> 8-параграф. ЖМА ӘК борттық аспаптары мен жабдықтары</w:t>
      </w:r>
    </w:p>
    <w:bookmarkEnd w:id="1384"/>
    <w:bookmarkStart w:name="z1296" w:id="1385"/>
    <w:p>
      <w:pPr>
        <w:spacing w:after="0"/>
        <w:ind w:left="0"/>
        <w:jc w:val="both"/>
      </w:pPr>
      <w:r>
        <w:rPr>
          <w:rFonts w:ascii="Times New Roman"/>
          <w:b w:val="false"/>
          <w:i w:val="false"/>
          <w:color w:val="000000"/>
          <w:sz w:val="28"/>
        </w:rPr>
        <w:t>
      1125. ӘК ұшу экипажына ӘК-нің ұшу траекториясын бақылауға, қағидалар бойынша талап етілетін кез келген маневрлерді орындауға және күтілетін пайдалану жағдайларында осы ӘК-не қатысты пайдалану шектеулерін сақтауға мүмкіндік беретін аспаптармен жабдықталады.</w:t>
      </w:r>
    </w:p>
    <w:bookmarkEnd w:id="1385"/>
    <w:bookmarkStart w:name="z2248" w:id="1386"/>
    <w:p>
      <w:pPr>
        <w:spacing w:after="0"/>
        <w:ind w:left="0"/>
        <w:jc w:val="both"/>
      </w:pPr>
      <w:r>
        <w:rPr>
          <w:rFonts w:ascii="Times New Roman"/>
          <w:b w:val="false"/>
          <w:i w:val="false"/>
          <w:color w:val="000000"/>
          <w:sz w:val="28"/>
        </w:rPr>
        <w:t>
      1125-1. Ұшуға жарамдылығы туралы куәлікті беру үшін қажетті жабдықтан басқа, ӘК бортында пайдаланылатын ӘК-ге және ұшу орындалатын жағдайларға байланысты аспаптар, жабдықтар және ұшу құжаттамасы орнатылады немесе болады. Нұсқама берілген аспаптар мен жабдықтарды, олардың орнатылуын қоса алғанда, әк тіркелген мемлекет бекітеді немесе онымен келісіледі.</w:t>
      </w:r>
    </w:p>
    <w:bookmarkEnd w:id="13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1125-1-тармақпен толықтырылды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97" w:id="1387"/>
    <w:p>
      <w:pPr>
        <w:spacing w:after="0"/>
        <w:ind w:left="0"/>
        <w:jc w:val="both"/>
      </w:pPr>
      <w:r>
        <w:rPr>
          <w:rFonts w:ascii="Times New Roman"/>
          <w:b w:val="false"/>
          <w:i w:val="false"/>
          <w:color w:val="000000"/>
          <w:sz w:val="28"/>
        </w:rPr>
        <w:t>
      1126. ӘК барлық ұшуларды орындау кезінде мыналармен:</w:t>
      </w:r>
    </w:p>
    <w:bookmarkEnd w:id="1387"/>
    <w:p>
      <w:pPr>
        <w:spacing w:after="0"/>
        <w:ind w:left="0"/>
        <w:jc w:val="both"/>
      </w:pPr>
      <w:r>
        <w:rPr>
          <w:rFonts w:ascii="Times New Roman"/>
          <w:b w:val="false"/>
          <w:i w:val="false"/>
          <w:color w:val="000000"/>
          <w:sz w:val="28"/>
        </w:rPr>
        <w:t>
      1) жеңіл қол жеткізілетін орындарда орналастырылатын қажетті бірінші көмек жиынымен;</w:t>
      </w:r>
    </w:p>
    <w:p>
      <w:pPr>
        <w:spacing w:after="0"/>
        <w:ind w:left="0"/>
        <w:jc w:val="both"/>
      </w:pPr>
      <w:r>
        <w:rPr>
          <w:rFonts w:ascii="Times New Roman"/>
          <w:b w:val="false"/>
          <w:i w:val="false"/>
          <w:color w:val="000000"/>
          <w:sz w:val="28"/>
        </w:rPr>
        <w:t>
      2) разрядтау кезінде ұшақ ішіндегі ауадағы улы газдардың қауіпті концентрациясына әкелмейтін осы түрдегі портативті өрт сөндіргіштер.</w:t>
      </w:r>
    </w:p>
    <w:p>
      <w:pPr>
        <w:spacing w:after="0"/>
        <w:ind w:left="0"/>
        <w:jc w:val="both"/>
      </w:pPr>
      <w:r>
        <w:rPr>
          <w:rFonts w:ascii="Times New Roman"/>
          <w:b w:val="false"/>
          <w:i w:val="false"/>
          <w:color w:val="000000"/>
          <w:sz w:val="28"/>
        </w:rPr>
        <w:t>
      3) уәкілетті ұйым айқындайтын жасқа толған әрбір адамға арналған кресло немесе жатын орын;</w:t>
      </w:r>
    </w:p>
    <w:p>
      <w:pPr>
        <w:spacing w:after="0"/>
        <w:ind w:left="0"/>
        <w:jc w:val="both"/>
      </w:pPr>
      <w:r>
        <w:rPr>
          <w:rFonts w:ascii="Times New Roman"/>
          <w:b w:val="false"/>
          <w:i w:val="false"/>
          <w:color w:val="000000"/>
          <w:sz w:val="28"/>
        </w:rPr>
        <w:t>
      4) әрбір креслода байлау белдігі мен әрбір ұйықтау орнында ұстап тұратын белдіктермен;</w:t>
      </w:r>
    </w:p>
    <w:p>
      <w:pPr>
        <w:spacing w:after="0"/>
        <w:ind w:left="0"/>
        <w:jc w:val="both"/>
      </w:pPr>
      <w:r>
        <w:rPr>
          <w:rFonts w:ascii="Times New Roman"/>
          <w:b w:val="false"/>
          <w:i w:val="false"/>
          <w:color w:val="000000"/>
          <w:sz w:val="28"/>
        </w:rPr>
        <w:t>
      5) төменде келтірілген нұсаулықтармен, карталар және ақпаратпен:</w:t>
      </w:r>
    </w:p>
    <w:p>
      <w:pPr>
        <w:spacing w:after="0"/>
        <w:ind w:left="0"/>
        <w:jc w:val="both"/>
      </w:pPr>
      <w:r>
        <w:rPr>
          <w:rFonts w:ascii="Times New Roman"/>
          <w:b w:val="false"/>
          <w:i w:val="false"/>
          <w:color w:val="000000"/>
          <w:sz w:val="28"/>
        </w:rPr>
        <w:t>
      ҰПН немесе мемлекеттің сертификаттаушы уәкілетті органы ұшақ үшін белгілеген кез келген пайдалану шектеулеріне қатысты басқа құжаттар немесе ақпарат;</w:t>
      </w:r>
    </w:p>
    <w:p>
      <w:pPr>
        <w:spacing w:after="0"/>
        <w:ind w:left="0"/>
        <w:jc w:val="both"/>
      </w:pPr>
      <w:r>
        <w:rPr>
          <w:rFonts w:ascii="Times New Roman"/>
          <w:b w:val="false"/>
          <w:i w:val="false"/>
          <w:color w:val="000000"/>
          <w:sz w:val="28"/>
        </w:rPr>
        <w:t>
      уәкілетті ұйым берген кез келген арнайы бекіту, егер ол қолданылса, орындалуы тиіс ұшу үшін (ұшулар);</w:t>
      </w:r>
    </w:p>
    <w:p>
      <w:pPr>
        <w:spacing w:after="0"/>
        <w:ind w:left="0"/>
        <w:jc w:val="both"/>
      </w:pPr>
      <w:r>
        <w:rPr>
          <w:rFonts w:ascii="Times New Roman"/>
          <w:b w:val="false"/>
          <w:i w:val="false"/>
          <w:color w:val="000000"/>
          <w:sz w:val="28"/>
        </w:rPr>
        <w:t>
      белгіленген ұшу маршрутының жарамды және тиісті карталары және негізгі маршруттан ауытқу жағдайында пайдалануға тура келетін барлық маршруттар;</w:t>
      </w:r>
    </w:p>
    <w:p>
      <w:pPr>
        <w:spacing w:after="0"/>
        <w:ind w:left="0"/>
        <w:jc w:val="both"/>
      </w:pPr>
      <w:r>
        <w:rPr>
          <w:rFonts w:ascii="Times New Roman"/>
          <w:b w:val="false"/>
          <w:i w:val="false"/>
          <w:color w:val="000000"/>
          <w:sz w:val="28"/>
        </w:rPr>
        <w:t>
      басып алынатын ӘК ӘКК үшін ИКАО Конвенциясына 2-Қосымшасында көзделген қағидалар;</w:t>
      </w:r>
    </w:p>
    <w:p>
      <w:pPr>
        <w:spacing w:after="0"/>
        <w:ind w:left="0"/>
        <w:jc w:val="both"/>
      </w:pPr>
      <w:r>
        <w:rPr>
          <w:rFonts w:ascii="Times New Roman"/>
          <w:b w:val="false"/>
          <w:i w:val="false"/>
          <w:color w:val="000000"/>
          <w:sz w:val="28"/>
        </w:rPr>
        <w:t>
      басып алатын және басып алынатын ӘК ИКАО Конвенциясына 2-Қосымшасына сәйкес қолданылатын визуалды сигналдары туралы ақпарат;</w:t>
      </w:r>
    </w:p>
    <w:p>
      <w:pPr>
        <w:spacing w:after="0"/>
        <w:ind w:left="0"/>
        <w:jc w:val="both"/>
      </w:pPr>
      <w:r>
        <w:rPr>
          <w:rFonts w:ascii="Times New Roman"/>
          <w:b w:val="false"/>
          <w:i w:val="false"/>
          <w:color w:val="000000"/>
          <w:sz w:val="28"/>
        </w:rPr>
        <w:t>
      ұшақтың борттық журналы;</w:t>
      </w:r>
    </w:p>
    <w:p>
      <w:pPr>
        <w:spacing w:after="0"/>
        <w:ind w:left="0"/>
        <w:jc w:val="both"/>
      </w:pPr>
      <w:r>
        <w:rPr>
          <w:rFonts w:ascii="Times New Roman"/>
          <w:b w:val="false"/>
          <w:i w:val="false"/>
          <w:color w:val="000000"/>
          <w:sz w:val="28"/>
        </w:rPr>
        <w:t>
      егер ұшақта ұшуға болатын сақтандырғыштар орнатылған болса, мұндай сақтандырғыштарды ауыстыру үшін тиісті мөлшердегі қосалқы электр сақтандырғыштары.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1126-тармақ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49" w:id="1388"/>
    <w:p>
      <w:pPr>
        <w:spacing w:after="0"/>
        <w:ind w:left="0"/>
        <w:jc w:val="both"/>
      </w:pPr>
      <w:r>
        <w:rPr>
          <w:rFonts w:ascii="Times New Roman"/>
          <w:b w:val="false"/>
          <w:i w:val="false"/>
          <w:color w:val="000000"/>
          <w:sz w:val="28"/>
        </w:rPr>
        <w:t>
      1126-1. Ұшуға жарамдылық сертификаты алғаш рет 2018 жылғы 31 желтоқсанда немесе осы күннен кейін берілген ұшақтың әрбір дәретханасында сүлгілерге, қағаздарға және қалдықтарға арналған қоқыс жинағыштың кіріктірілген өрт сөндіру жүйесінде пайдаланылатын кез келген құрам және ұшуға жарамдылық сертификаты алғаш рет 2016 жылғы 31 желтоқсанда немесе осы күннен кейін берілген ұшақтың тасымалданатын өрт сөндіргішінде пайдаланылатын кез келген өрт сөндіргіш құрам:</w:t>
      </w:r>
    </w:p>
    <w:bookmarkEnd w:id="1388"/>
    <w:p>
      <w:pPr>
        <w:spacing w:after="0"/>
        <w:ind w:left="0"/>
        <w:jc w:val="both"/>
      </w:pPr>
      <w:r>
        <w:rPr>
          <w:rFonts w:ascii="Times New Roman"/>
          <w:b w:val="false"/>
          <w:i w:val="false"/>
          <w:color w:val="000000"/>
          <w:sz w:val="28"/>
        </w:rPr>
        <w:t>
      1) ӘК тіркелген мемлекетте қолданылатын ең төменгі талап етілетін сипаттамаларға жауап береді;</w:t>
      </w:r>
    </w:p>
    <w:p>
      <w:pPr>
        <w:spacing w:after="0"/>
        <w:ind w:left="0"/>
        <w:jc w:val="both"/>
      </w:pPr>
      <w:r>
        <w:rPr>
          <w:rFonts w:ascii="Times New Roman"/>
          <w:b w:val="false"/>
          <w:i w:val="false"/>
          <w:color w:val="000000"/>
          <w:sz w:val="28"/>
        </w:rPr>
        <w:t>
      2) озон қабатын бұзатын заттар туралы Монреаль хаттамасында (1987) тізімделген заттардың түріне жатпайды, өйткені озон қабатын бұзатын заттар туралы Монреаль хаттамасы нұсқаулығының А (II топ) қосымшасында келтірілген (8-ші басылым).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1126-1-тармақпен толықтырылды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98" w:id="1389"/>
    <w:p>
      <w:pPr>
        <w:spacing w:after="0"/>
        <w:ind w:left="0"/>
        <w:jc w:val="both"/>
      </w:pPr>
      <w:r>
        <w:rPr>
          <w:rFonts w:ascii="Times New Roman"/>
          <w:b w:val="false"/>
          <w:i w:val="false"/>
          <w:color w:val="000000"/>
          <w:sz w:val="28"/>
        </w:rPr>
        <w:t>
      1127. Егер фюзеляжда авариялық жағдай кезінде құтқару командалары жүргізетін авариялық ашу үшін қолайлы орындар таңбаланған болса, олар таңбаланады. Таңбалау белгілері қызыл немесе сары бояумен боялып, қажет болса оларды қоршаған ортадан оқшаулау үшін ақ бояумен жиектеу қажет.</w:t>
      </w:r>
    </w:p>
    <w:bookmarkEnd w:id="1389"/>
    <w:bookmarkStart w:name="z1299" w:id="1390"/>
    <w:p>
      <w:pPr>
        <w:spacing w:after="0"/>
        <w:ind w:left="0"/>
        <w:jc w:val="both"/>
      </w:pPr>
      <w:r>
        <w:rPr>
          <w:rFonts w:ascii="Times New Roman"/>
          <w:b w:val="false"/>
          <w:i w:val="false"/>
          <w:color w:val="000000"/>
          <w:sz w:val="28"/>
        </w:rPr>
        <w:t>
      1128. Егер бұрыштық таңбалау белгілеру арасындағы қашықтық 2 м асса, көршілес таңбалау белгілері арасындағы қашықтық 2 м аспас үшін, олардың арасында өлшемі 9 х 3 см болатын аралық сызық жүргізіледі.</w:t>
      </w:r>
    </w:p>
    <w:bookmarkEnd w:id="1390"/>
    <w:bookmarkStart w:name="z1300" w:id="1391"/>
    <w:p>
      <w:pPr>
        <w:spacing w:after="0"/>
        <w:ind w:left="0"/>
        <w:jc w:val="both"/>
      </w:pPr>
      <w:r>
        <w:rPr>
          <w:rFonts w:ascii="Times New Roman"/>
          <w:b w:val="false"/>
          <w:i w:val="false"/>
          <w:color w:val="000000"/>
          <w:sz w:val="28"/>
        </w:rPr>
        <w:t>
      1129. КҰҚ бойынша ұшуды орындайтын барлық ұшақтар:</w:t>
      </w:r>
    </w:p>
    <w:bookmarkEnd w:id="1391"/>
    <w:p>
      <w:pPr>
        <w:spacing w:after="0"/>
        <w:ind w:left="0"/>
        <w:jc w:val="both"/>
      </w:pPr>
      <w:r>
        <w:rPr>
          <w:rFonts w:ascii="Times New Roman"/>
          <w:b w:val="false"/>
          <w:i w:val="false"/>
          <w:color w:val="000000"/>
          <w:sz w:val="28"/>
        </w:rPr>
        <w:t>
      1) магниттік бағыт;</w:t>
      </w:r>
    </w:p>
    <w:p>
      <w:pPr>
        <w:spacing w:after="0"/>
        <w:ind w:left="0"/>
        <w:jc w:val="both"/>
      </w:pPr>
      <w:r>
        <w:rPr>
          <w:rFonts w:ascii="Times New Roman"/>
          <w:b w:val="false"/>
          <w:i w:val="false"/>
          <w:color w:val="000000"/>
          <w:sz w:val="28"/>
        </w:rPr>
        <w:t>
      барометрлік биіктігі;</w:t>
      </w:r>
    </w:p>
    <w:p>
      <w:pPr>
        <w:spacing w:after="0"/>
        <w:ind w:left="0"/>
        <w:jc w:val="both"/>
      </w:pPr>
      <w:r>
        <w:rPr>
          <w:rFonts w:ascii="Times New Roman"/>
          <w:b w:val="false"/>
          <w:i w:val="false"/>
          <w:color w:val="000000"/>
          <w:sz w:val="28"/>
        </w:rPr>
        <w:t>
      аспаптық әуе жылдамдығы өлшеу және көрсету құралымен;</w:t>
      </w:r>
    </w:p>
    <w:p>
      <w:pPr>
        <w:spacing w:after="0"/>
        <w:ind w:left="0"/>
        <w:jc w:val="both"/>
      </w:pPr>
      <w:r>
        <w:rPr>
          <w:rFonts w:ascii="Times New Roman"/>
          <w:b w:val="false"/>
          <w:i w:val="false"/>
          <w:color w:val="000000"/>
          <w:sz w:val="28"/>
        </w:rPr>
        <w:t>
      2)уақытты сағат, минут, секундтар өлшеу және көрсету құралымен жабдықталады немесе олар бортында болады;</w:t>
      </w:r>
    </w:p>
    <w:p>
      <w:pPr>
        <w:spacing w:after="0"/>
        <w:ind w:left="0"/>
        <w:jc w:val="both"/>
      </w:pPr>
      <w:r>
        <w:rPr>
          <w:rFonts w:ascii="Times New Roman"/>
          <w:b w:val="false"/>
          <w:i w:val="false"/>
          <w:color w:val="000000"/>
          <w:sz w:val="28"/>
        </w:rPr>
        <w:t>
      3) тиісті уәкілетті орган алдын-ала белгілеуі мүмкін қосымша жабдықпен жарақталуы мүмкін.</w:t>
      </w:r>
    </w:p>
    <w:bookmarkStart w:name="z1302" w:id="1392"/>
    <w:p>
      <w:pPr>
        <w:spacing w:after="0"/>
        <w:ind w:left="0"/>
        <w:jc w:val="both"/>
      </w:pPr>
      <w:r>
        <w:rPr>
          <w:rFonts w:ascii="Times New Roman"/>
          <w:b w:val="false"/>
          <w:i w:val="false"/>
          <w:color w:val="000000"/>
          <w:sz w:val="28"/>
        </w:rPr>
        <w:t>
      1130. Гидроұшақтар кез келген ұшуды орындау кезінде мыналармен жарақталады:</w:t>
      </w:r>
    </w:p>
    <w:bookmarkEnd w:id="1392"/>
    <w:p>
      <w:pPr>
        <w:spacing w:after="0"/>
        <w:ind w:left="0"/>
        <w:jc w:val="both"/>
      </w:pPr>
      <w:r>
        <w:rPr>
          <w:rFonts w:ascii="Times New Roman"/>
          <w:b w:val="false"/>
          <w:i w:val="false"/>
          <w:color w:val="000000"/>
          <w:sz w:val="28"/>
        </w:rPr>
        <w:t>
      1) борттағы әрбір адам үшін бір құтқару кеудешесімен немесе жеке жүзу құралына тең құралмен; бұл құралдар креслодан немесе ұйықтау орнынан жеңіл алынатындай орналастырылуы тиіс;</w:t>
      </w:r>
    </w:p>
    <w:p>
      <w:pPr>
        <w:spacing w:after="0"/>
        <w:ind w:left="0"/>
        <w:jc w:val="both"/>
      </w:pPr>
      <w:r>
        <w:rPr>
          <w:rFonts w:ascii="Times New Roman"/>
          <w:b w:val="false"/>
          <w:i w:val="false"/>
          <w:color w:val="000000"/>
          <w:sz w:val="28"/>
        </w:rPr>
        <w:t>
      2) қолданылуы қарай, теңізде ӘК-лерінің соқтығысуын болдырмас үшін халықаралық қағидаларында жазылған дыбыстық сигнал беретін жабдық;</w:t>
      </w:r>
    </w:p>
    <w:p>
      <w:pPr>
        <w:spacing w:after="0"/>
        <w:ind w:left="0"/>
        <w:jc w:val="both"/>
      </w:pPr>
      <w:r>
        <w:rPr>
          <w:rFonts w:ascii="Times New Roman"/>
          <w:b w:val="false"/>
          <w:i w:val="false"/>
          <w:color w:val="000000"/>
          <w:sz w:val="28"/>
        </w:rPr>
        <w:t>
      3) бір зәкір;</w:t>
      </w:r>
    </w:p>
    <w:p>
      <w:pPr>
        <w:spacing w:after="0"/>
        <w:ind w:left="0"/>
        <w:jc w:val="both"/>
      </w:pPr>
      <w:r>
        <w:rPr>
          <w:rFonts w:ascii="Times New Roman"/>
          <w:b w:val="false"/>
          <w:i w:val="false"/>
          <w:color w:val="000000"/>
          <w:sz w:val="28"/>
        </w:rPr>
        <w:t>
      4) манервді жүзеге асыру үшін қажетті жағдайда бір теңіз зәкірі (қалқымалы).</w:t>
      </w:r>
    </w:p>
    <w:bookmarkStart w:name="z1301" w:id="1393"/>
    <w:p>
      <w:pPr>
        <w:spacing w:after="0"/>
        <w:ind w:left="0"/>
        <w:jc w:val="both"/>
      </w:pPr>
      <w:r>
        <w:rPr>
          <w:rFonts w:ascii="Times New Roman"/>
          <w:b w:val="false"/>
          <w:i w:val="false"/>
          <w:color w:val="000000"/>
          <w:sz w:val="28"/>
        </w:rPr>
        <w:t>
      1131. Барлық бір қозғалтқышы бар құрлық ұшақтарында:</w:t>
      </w:r>
    </w:p>
    <w:bookmarkEnd w:id="1393"/>
    <w:p>
      <w:pPr>
        <w:spacing w:after="0"/>
        <w:ind w:left="0"/>
        <w:jc w:val="both"/>
      </w:pPr>
      <w:r>
        <w:rPr>
          <w:rFonts w:ascii="Times New Roman"/>
          <w:b w:val="false"/>
          <w:i w:val="false"/>
          <w:color w:val="000000"/>
          <w:sz w:val="28"/>
        </w:rPr>
        <w:t>
      жоспарлау режиміндегі ұшу қашықтығынан асып түсетін, жағадан алыс су кеңістігінің үстіндегі бағыт бойынша ұшуды орындау кезінде;</w:t>
      </w:r>
    </w:p>
    <w:p>
      <w:pPr>
        <w:spacing w:after="0"/>
        <w:ind w:left="0"/>
        <w:jc w:val="both"/>
      </w:pPr>
      <w:r>
        <w:rPr>
          <w:rFonts w:ascii="Times New Roman"/>
          <w:b w:val="false"/>
          <w:i w:val="false"/>
          <w:color w:val="000000"/>
          <w:sz w:val="28"/>
        </w:rPr>
        <w:t xml:space="preserve">
      ӘКК-нің пікірі бойынша, әуеайлақтан ұшуды немесе оған қонуды орындау кезінде ұшу немесе қонуға кіру траекториясы төтенше жағдай орын алған жағдайда суға мәжбүрлі қонуды орындау қажеттілігі туындауы мүмкін болатындай орналасқан жағдайда: бортында борттағы әр адамға бір арнайы кеудешесі немесе соған тең жеке жүзу құралы болуы тиіс, олар қолданатын адам өзінің орындығынан немесе ұйықтау орнынан оңай ала алатындай болып орналасуы тиіс. </w:t>
      </w:r>
    </w:p>
    <w:bookmarkStart w:name="z1303" w:id="1394"/>
    <w:p>
      <w:pPr>
        <w:spacing w:after="0"/>
        <w:ind w:left="0"/>
        <w:jc w:val="both"/>
      </w:pPr>
      <w:r>
        <w:rPr>
          <w:rFonts w:ascii="Times New Roman"/>
          <w:b w:val="false"/>
          <w:i w:val="false"/>
          <w:color w:val="000000"/>
          <w:sz w:val="28"/>
        </w:rPr>
        <w:t>
      1132. Су кеңістігі үстінен ұзақтығы ұлғайтылған ұшуларды орындайтын барлық ұшақтардың бортында адамдарды табуды жеңілдету мақсатында электрлік жарықтандыру құралдарымен жарақталған кемінде бір құтқару кеудешесі немесе борттағы әрбір адамға тең бағалы жеке жүзу құралы болады.</w:t>
      </w:r>
    </w:p>
    <w:bookmarkEnd w:id="13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1132-тармақ жаңа редакцияда - ҚР Индустрия және инфрақұрылымдық даму министрінің 28.01.2021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04" w:id="1395"/>
    <w:p>
      <w:pPr>
        <w:spacing w:after="0"/>
        <w:ind w:left="0"/>
        <w:jc w:val="both"/>
      </w:pPr>
      <w:r>
        <w:rPr>
          <w:rFonts w:ascii="Times New Roman"/>
          <w:b w:val="false"/>
          <w:i w:val="false"/>
          <w:color w:val="000000"/>
          <w:sz w:val="28"/>
        </w:rPr>
        <w:t xml:space="preserve">
      1133. Су кеңістігінің үстінен ұзартылған қашықтыққа ұшуларды орындайтын, ӘКК мәжбүрлі суға қонуды орындау жағдайында ұшақ бортындағы адамдардың тірі қалуын қамтамасыз ету қауіптерін айқындайды. Сонымен бірге ӘКК теңіздің күйі, теңіз бен ауа температурасы, апаттық қонуды орындауға жарамды құрлық бөлігіне дейінгі қашықтық және іздестіру-құтқару құралдарының болуы сияқты қолданыс факторлары мен жағдайларын ескереді. </w:t>
      </w:r>
    </w:p>
    <w:bookmarkEnd w:id="1395"/>
    <w:bookmarkStart w:name="z1305" w:id="1396"/>
    <w:p>
      <w:pPr>
        <w:spacing w:after="0"/>
        <w:ind w:left="0"/>
        <w:jc w:val="both"/>
      </w:pPr>
      <w:r>
        <w:rPr>
          <w:rFonts w:ascii="Times New Roman"/>
          <w:b w:val="false"/>
          <w:i w:val="false"/>
          <w:color w:val="000000"/>
          <w:sz w:val="28"/>
        </w:rPr>
        <w:t>
      1134. Аталған қауіптерді бағалауға сүйене отырып, ӘКК осы Қағидалардың 1132-тармағында көзделген жабдықтарға қосымша ұшақтың жарақтандырылуы үшін шаралар қабылдайды:</w:t>
      </w:r>
    </w:p>
    <w:bookmarkEnd w:id="1396"/>
    <w:p>
      <w:pPr>
        <w:spacing w:after="0"/>
        <w:ind w:left="0"/>
        <w:jc w:val="both"/>
      </w:pPr>
      <w:r>
        <w:rPr>
          <w:rFonts w:ascii="Times New Roman"/>
          <w:b w:val="false"/>
          <w:i w:val="false"/>
          <w:color w:val="000000"/>
          <w:sz w:val="28"/>
        </w:rPr>
        <w:t>
      оларды авариялық жағдайда тез пайдалануды жеңілдететін және орындалатын ұшу шарттарына жауап беретін адамдардың тіршілігін қамтамасыз ету құралдарын қоса алғанда, осындай құтқару жабдықтарымен жарақтандырылған, борттағы барлық адамдарды орналастыру үшін жеткілікті мөлшердегі құтқару салдарымен жабдықталады;</w:t>
      </w:r>
    </w:p>
    <w:p>
      <w:pPr>
        <w:spacing w:after="0"/>
        <w:ind w:left="0"/>
        <w:jc w:val="both"/>
      </w:pPr>
      <w:r>
        <w:rPr>
          <w:rFonts w:ascii="Times New Roman"/>
          <w:b w:val="false"/>
          <w:i w:val="false"/>
          <w:color w:val="000000"/>
          <w:sz w:val="28"/>
        </w:rPr>
        <w:t>
      апат сигналын беруге арналған жабдықтар.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1134-тармақ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06" w:id="1397"/>
    <w:p>
      <w:pPr>
        <w:spacing w:after="0"/>
        <w:ind w:left="0"/>
        <w:jc w:val="both"/>
      </w:pPr>
      <w:r>
        <w:rPr>
          <w:rFonts w:ascii="Times New Roman"/>
          <w:b w:val="false"/>
          <w:i w:val="false"/>
          <w:color w:val="000000"/>
          <w:sz w:val="28"/>
        </w:rPr>
        <w:t xml:space="preserve">
      1135. Тиісті мемлекет іздеу мен құтқару жұмыстарын жүргізу қиынға түсетін аймақтар ретінде көрсеткен, құрлық бөліктерінің үстінен ұшуларды орындау кезінде ұшақтар ұшып өтілетін аймақтың жағдайларына сәйкес келетін сигналдық құрылғылармен және апаттық-құтқару жабдықтарымен (оның ішінде адамдардың тірі қалуын қамтамасыз ету құралдарымен) қамтамасыз етіледі. </w:t>
      </w:r>
    </w:p>
    <w:bookmarkEnd w:id="1397"/>
    <w:bookmarkStart w:name="z1307" w:id="1398"/>
    <w:p>
      <w:pPr>
        <w:spacing w:after="0"/>
        <w:ind w:left="0"/>
        <w:jc w:val="both"/>
      </w:pPr>
      <w:r>
        <w:rPr>
          <w:rFonts w:ascii="Times New Roman"/>
          <w:b w:val="false"/>
          <w:i w:val="false"/>
          <w:color w:val="000000"/>
          <w:sz w:val="28"/>
        </w:rPr>
        <w:t xml:space="preserve">
      1136. Жоғары абсолюттік биіктіктерде ұшуға арналған ұшақтар оттегіні сақтау және беруге арналған аппаратурамен жабдықталады, борттағы оттегі қоры оттегі жетіспеушілігі экипаж мүшелерінің жұмыс қабілетін нашарлатуға немесе жолаушыларға жағымсыз әсерін тигізуге алып келуі мүмкін болатын абсолюттік биіктіктерде ұшуды орындау кезінде экипаж мүшелері мен жолаушыларды қажетті мөлшердегі оттегімен қамтамасыз етуге жеткілікті болуы тиіс. </w:t>
      </w:r>
    </w:p>
    <w:bookmarkEnd w:id="1398"/>
    <w:bookmarkStart w:name="z1308" w:id="1399"/>
    <w:p>
      <w:pPr>
        <w:spacing w:after="0"/>
        <w:ind w:left="0"/>
        <w:jc w:val="both"/>
      </w:pPr>
      <w:r>
        <w:rPr>
          <w:rFonts w:ascii="Times New Roman"/>
          <w:b w:val="false"/>
          <w:i w:val="false"/>
          <w:color w:val="000000"/>
          <w:sz w:val="28"/>
        </w:rPr>
        <w:t>
      1137. Ұшу жарамдылығының жеке сертификаттары 1990 жылдың 1 қаңтарда немесе осы мерзімнен кейін берілген, атмосфералық қысым 376 гПа төмен биіктіктерде ұшуға арналған саңылаусыздандырылған ұшақтар ұшу экипажына саңылаусыздандырудың кез келген қауіпті бүліну деңгейі туралы анық белгі беретін құрылғымен жабдықталады.</w:t>
      </w:r>
    </w:p>
    <w:bookmarkEnd w:id="1399"/>
    <w:bookmarkStart w:name="z1309" w:id="1400"/>
    <w:p>
      <w:pPr>
        <w:spacing w:after="0"/>
        <w:ind w:left="0"/>
        <w:jc w:val="both"/>
      </w:pPr>
      <w:r>
        <w:rPr>
          <w:rFonts w:ascii="Times New Roman"/>
          <w:b w:val="false"/>
          <w:i w:val="false"/>
          <w:color w:val="000000"/>
          <w:sz w:val="28"/>
        </w:rPr>
        <w:t xml:space="preserve">
      1138. АҰҚ бойынша ұшуды орындау кезінде немесе бір немесе бірнеше пилотаждық құралдарды пайдаланусыз қажетті кеңістіктік орынды ұстап қалу мүмкін болмайтын жағдайда, барлық ЖМА ұшақтары келесідей өлшем және көрсету құрылғыларымен жабдықталады: </w:t>
      </w:r>
    </w:p>
    <w:bookmarkEnd w:id="1400"/>
    <w:p>
      <w:pPr>
        <w:spacing w:after="0"/>
        <w:ind w:left="0"/>
        <w:jc w:val="both"/>
      </w:pPr>
      <w:r>
        <w:rPr>
          <w:rFonts w:ascii="Times New Roman"/>
          <w:b w:val="false"/>
          <w:i w:val="false"/>
          <w:color w:val="000000"/>
          <w:sz w:val="28"/>
        </w:rPr>
        <w:t>
      1) магниттік бағыт (қосалқы компас);</w:t>
      </w:r>
    </w:p>
    <w:p>
      <w:pPr>
        <w:spacing w:after="0"/>
        <w:ind w:left="0"/>
        <w:jc w:val="both"/>
      </w:pPr>
      <w:r>
        <w:rPr>
          <w:rFonts w:ascii="Times New Roman"/>
          <w:b w:val="false"/>
          <w:i w:val="false"/>
          <w:color w:val="000000"/>
          <w:sz w:val="28"/>
        </w:rPr>
        <w:t>
      2) барометрлік биіктік;</w:t>
      </w:r>
    </w:p>
    <w:p>
      <w:pPr>
        <w:spacing w:after="0"/>
        <w:ind w:left="0"/>
        <w:jc w:val="both"/>
      </w:pPr>
      <w:r>
        <w:rPr>
          <w:rFonts w:ascii="Times New Roman"/>
          <w:b w:val="false"/>
          <w:i w:val="false"/>
          <w:color w:val="000000"/>
          <w:sz w:val="28"/>
        </w:rPr>
        <w:t>
      3) конденсаттау немесе мұз қату салдарынан істен шығуының алдын алатын құрылғысы бар, әуе жылдамдығы құралы;</w:t>
      </w:r>
    </w:p>
    <w:p>
      <w:pPr>
        <w:spacing w:after="0"/>
        <w:ind w:left="0"/>
        <w:jc w:val="both"/>
      </w:pPr>
      <w:r>
        <w:rPr>
          <w:rFonts w:ascii="Times New Roman"/>
          <w:b w:val="false"/>
          <w:i w:val="false"/>
          <w:color w:val="000000"/>
          <w:sz w:val="28"/>
        </w:rPr>
        <w:t>
      4) бұрылу және сырғу;</w:t>
      </w:r>
    </w:p>
    <w:p>
      <w:pPr>
        <w:spacing w:after="0"/>
        <w:ind w:left="0"/>
        <w:jc w:val="both"/>
      </w:pPr>
      <w:r>
        <w:rPr>
          <w:rFonts w:ascii="Times New Roman"/>
          <w:b w:val="false"/>
          <w:i w:val="false"/>
          <w:color w:val="000000"/>
          <w:sz w:val="28"/>
        </w:rPr>
        <w:t>
      5) кеңістіктік орналасу;</w:t>
      </w:r>
    </w:p>
    <w:p>
      <w:pPr>
        <w:spacing w:after="0"/>
        <w:ind w:left="0"/>
        <w:jc w:val="both"/>
      </w:pPr>
      <w:r>
        <w:rPr>
          <w:rFonts w:ascii="Times New Roman"/>
          <w:b w:val="false"/>
          <w:i w:val="false"/>
          <w:color w:val="000000"/>
          <w:sz w:val="28"/>
        </w:rPr>
        <w:t xml:space="preserve">
      6) ӘК орныққан курсы. </w:t>
      </w:r>
    </w:p>
    <w:p>
      <w:pPr>
        <w:spacing w:after="0"/>
        <w:ind w:left="0"/>
        <w:jc w:val="both"/>
      </w:pPr>
      <w:r>
        <w:rPr>
          <w:rFonts w:ascii="Times New Roman"/>
          <w:b w:val="false"/>
          <w:i w:val="false"/>
          <w:color w:val="000000"/>
          <w:sz w:val="28"/>
        </w:rPr>
        <w:t>
      7) гироскопиялық құралдардың лайықты электрқуатын алуы;</w:t>
      </w:r>
    </w:p>
    <w:p>
      <w:pPr>
        <w:spacing w:after="0"/>
        <w:ind w:left="0"/>
        <w:jc w:val="both"/>
      </w:pPr>
      <w:r>
        <w:rPr>
          <w:rFonts w:ascii="Times New Roman"/>
          <w:b w:val="false"/>
          <w:i w:val="false"/>
          <w:color w:val="000000"/>
          <w:sz w:val="28"/>
        </w:rPr>
        <w:t>
      8) сыртқы ауа температурасы;</w:t>
      </w:r>
    </w:p>
    <w:p>
      <w:pPr>
        <w:spacing w:after="0"/>
        <w:ind w:left="0"/>
        <w:jc w:val="both"/>
      </w:pPr>
      <w:r>
        <w:rPr>
          <w:rFonts w:ascii="Times New Roman"/>
          <w:b w:val="false"/>
          <w:i w:val="false"/>
          <w:color w:val="000000"/>
          <w:sz w:val="28"/>
        </w:rPr>
        <w:t>
      9) тік биіктікті арттыру және төмендету жылдамдығы;</w:t>
      </w:r>
    </w:p>
    <w:p>
      <w:pPr>
        <w:spacing w:after="0"/>
        <w:ind w:left="0"/>
        <w:jc w:val="both"/>
      </w:pPr>
      <w:r>
        <w:rPr>
          <w:rFonts w:ascii="Times New Roman"/>
          <w:b w:val="false"/>
          <w:i w:val="false"/>
          <w:color w:val="000000"/>
          <w:sz w:val="28"/>
        </w:rPr>
        <w:t>
      10) уақытты сағат, минут және секундпен көрсететін құралмен жабдықталады немесе бортында болуы тиіс;</w:t>
      </w:r>
    </w:p>
    <w:p>
      <w:pPr>
        <w:spacing w:after="0"/>
        <w:ind w:left="0"/>
        <w:jc w:val="both"/>
      </w:pPr>
      <w:r>
        <w:rPr>
          <w:rFonts w:ascii="Times New Roman"/>
          <w:b w:val="false"/>
          <w:i w:val="false"/>
          <w:color w:val="000000"/>
          <w:sz w:val="28"/>
        </w:rPr>
        <w:t>
      тиісті уәкілетті органмен алдын-ала жазып қойылған мүмкін қосымша құралдармен немесе жабдықтармен қамтамасыз етіледі.</w:t>
      </w:r>
    </w:p>
    <w:bookmarkStart w:name="z2190" w:id="1401"/>
    <w:p>
      <w:pPr>
        <w:spacing w:after="0"/>
        <w:ind w:left="0"/>
        <w:jc w:val="both"/>
      </w:pPr>
      <w:r>
        <w:rPr>
          <w:rFonts w:ascii="Times New Roman"/>
          <w:b w:val="false"/>
          <w:i w:val="false"/>
          <w:color w:val="000000"/>
          <w:sz w:val="28"/>
        </w:rPr>
        <w:t xml:space="preserve">
      1138-1. осы Қағиданың </w:t>
      </w:r>
      <w:r>
        <w:rPr>
          <w:rFonts w:ascii="Times New Roman"/>
          <w:b w:val="false"/>
          <w:i w:val="false"/>
          <w:color w:val="000000"/>
          <w:sz w:val="28"/>
        </w:rPr>
        <w:t>1138-тармағына</w:t>
      </w:r>
      <w:r>
        <w:rPr>
          <w:rFonts w:ascii="Times New Roman"/>
          <w:b w:val="false"/>
          <w:i w:val="false"/>
          <w:color w:val="000000"/>
          <w:sz w:val="28"/>
        </w:rPr>
        <w:t xml:space="preserve"> қосымша ұшақтар АҰЕ бойынша ұшуды орындаған кезде немесе бір немесе бірнеше пилотаждық аспаптарды пайдаланбай, олардың қажетті кеңістіктік жағдайын ұстау мүмкін болмаған кезде абсолюттік биіктікті өлшеу және бейнелеудің екі тәуелсіз жүйесімен жабдықталады.</w:t>
      </w:r>
    </w:p>
    <w:bookmarkEnd w:id="14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1138-1-тармақпен толықтырылды - ҚР Индустрия және инфрақұрылымдық даму министрінің 28.01.2021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10" w:id="1402"/>
    <w:p>
      <w:pPr>
        <w:spacing w:after="0"/>
        <w:ind w:left="0"/>
        <w:jc w:val="both"/>
      </w:pPr>
      <w:r>
        <w:rPr>
          <w:rFonts w:ascii="Times New Roman"/>
          <w:b w:val="false"/>
          <w:i w:val="false"/>
          <w:color w:val="000000"/>
          <w:sz w:val="28"/>
        </w:rPr>
        <w:t>
      1139. Осы Қағидалардың 1138-тармағының 4), 5) және 6) тармақшаларының талаптар орындауды жекелеген үш құралдың әрқайсысына қарастырылғандай, толық істен шығуының алдын алатын кепілдікті сақтау жағдайында аралас құралдарды немесе кешенді командалық пилотаждық жүйелерді пайдалану арқылы қамтамасыз етуге рұқсат етіледі;</w:t>
      </w:r>
    </w:p>
    <w:bookmarkEnd w:id="1402"/>
    <w:bookmarkStart w:name="z1311" w:id="1403"/>
    <w:p>
      <w:pPr>
        <w:spacing w:after="0"/>
        <w:ind w:left="0"/>
        <w:jc w:val="both"/>
      </w:pPr>
      <w:r>
        <w:rPr>
          <w:rFonts w:ascii="Times New Roman"/>
          <w:b w:val="false"/>
          <w:i w:val="false"/>
          <w:color w:val="000000"/>
          <w:sz w:val="28"/>
        </w:rPr>
        <w:t>
      1140. Түңгі ұшуларды орындау кезінде ұшақтар мыналармен жарақталады:</w:t>
      </w:r>
    </w:p>
    <w:bookmarkEnd w:id="1403"/>
    <w:p>
      <w:pPr>
        <w:spacing w:after="0"/>
        <w:ind w:left="0"/>
        <w:jc w:val="both"/>
      </w:pPr>
      <w:r>
        <w:rPr>
          <w:rFonts w:ascii="Times New Roman"/>
          <w:b w:val="false"/>
          <w:i w:val="false"/>
          <w:color w:val="000000"/>
          <w:sz w:val="28"/>
        </w:rPr>
        <w:t>
      1) осы Қағидалардың 1138-тармағының талаптарына сәйкес келетін жабдықпен;</w:t>
      </w:r>
    </w:p>
    <w:p>
      <w:pPr>
        <w:spacing w:after="0"/>
        <w:ind w:left="0"/>
        <w:jc w:val="both"/>
      </w:pPr>
      <w:r>
        <w:rPr>
          <w:rFonts w:ascii="Times New Roman"/>
          <w:b w:val="false"/>
          <w:i w:val="false"/>
          <w:color w:val="000000"/>
          <w:sz w:val="28"/>
        </w:rPr>
        <w:t>
      2) ұшып келе жатқан немесе әуеайлақтың жұмыс алаңындағы ӘК үшін оттармен;</w:t>
      </w:r>
    </w:p>
    <w:p>
      <w:pPr>
        <w:spacing w:after="0"/>
        <w:ind w:left="0"/>
        <w:jc w:val="both"/>
      </w:pPr>
      <w:r>
        <w:rPr>
          <w:rFonts w:ascii="Times New Roman"/>
          <w:b w:val="false"/>
          <w:i w:val="false"/>
          <w:color w:val="000000"/>
          <w:sz w:val="28"/>
        </w:rPr>
        <w:t>
      3) қондыру фарасымен;</w:t>
      </w:r>
    </w:p>
    <w:p>
      <w:pPr>
        <w:spacing w:after="0"/>
        <w:ind w:left="0"/>
        <w:jc w:val="both"/>
      </w:pPr>
      <w:r>
        <w:rPr>
          <w:rFonts w:ascii="Times New Roman"/>
          <w:b w:val="false"/>
          <w:i w:val="false"/>
          <w:color w:val="000000"/>
          <w:sz w:val="28"/>
        </w:rPr>
        <w:t>
      4) ұшақты қауіпсіз пайдалану үшін маңызды мәнге ие және ұшу экипажы қолданатын барлық пилотаждық аспаптар мен жабдықтар жарығымен;</w:t>
      </w:r>
    </w:p>
    <w:p>
      <w:pPr>
        <w:spacing w:after="0"/>
        <w:ind w:left="0"/>
        <w:jc w:val="both"/>
      </w:pPr>
      <w:r>
        <w:rPr>
          <w:rFonts w:ascii="Times New Roman"/>
          <w:b w:val="false"/>
          <w:i w:val="false"/>
          <w:color w:val="000000"/>
          <w:sz w:val="28"/>
        </w:rPr>
        <w:t>
      5) барлық жолаушылар кабинасында шамдармен;</w:t>
      </w:r>
    </w:p>
    <w:p>
      <w:pPr>
        <w:spacing w:after="0"/>
        <w:ind w:left="0"/>
        <w:jc w:val="both"/>
      </w:pPr>
      <w:r>
        <w:rPr>
          <w:rFonts w:ascii="Times New Roman"/>
          <w:b w:val="false"/>
          <w:i w:val="false"/>
          <w:color w:val="000000"/>
          <w:sz w:val="28"/>
        </w:rPr>
        <w:t>
      6) әрбір экипаж мүшесінің жұмыс орнында дербес жылжымалы шаммен.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1140-тармақ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12" w:id="1404"/>
    <w:p>
      <w:pPr>
        <w:spacing w:after="0"/>
        <w:ind w:left="0"/>
        <w:jc w:val="both"/>
      </w:pPr>
      <w:r>
        <w:rPr>
          <w:rFonts w:ascii="Times New Roman"/>
          <w:b w:val="false"/>
          <w:i w:val="false"/>
          <w:color w:val="000000"/>
          <w:sz w:val="28"/>
        </w:rPr>
        <w:t xml:space="preserve">
      1141. Ұшақ бортында оның шуылы бойынша сертификациясын растайтын құжат болады. </w:t>
      </w:r>
    </w:p>
    <w:bookmarkEnd w:id="1404"/>
    <w:bookmarkStart w:name="z1313" w:id="1405"/>
    <w:p>
      <w:pPr>
        <w:spacing w:after="0"/>
        <w:ind w:left="0"/>
        <w:jc w:val="both"/>
      </w:pPr>
      <w:r>
        <w:rPr>
          <w:rFonts w:ascii="Times New Roman"/>
          <w:b w:val="false"/>
          <w:i w:val="false"/>
          <w:color w:val="000000"/>
          <w:sz w:val="28"/>
        </w:rPr>
        <w:t xml:space="preserve">
      1142. Мах сандарының мәнімен жылдамдық шектеулері көрсетілетін ұшақтар Мах сандарын өлшеу және көрсету құралымен жабдықталады. </w:t>
      </w:r>
    </w:p>
    <w:bookmarkEnd w:id="1405"/>
    <w:bookmarkStart w:name="z1314" w:id="1406"/>
    <w:p>
      <w:pPr>
        <w:spacing w:after="0"/>
        <w:ind w:left="0"/>
        <w:jc w:val="both"/>
      </w:pPr>
      <w:r>
        <w:rPr>
          <w:rFonts w:ascii="Times New Roman"/>
          <w:b w:val="false"/>
          <w:i w:val="false"/>
          <w:color w:val="000000"/>
          <w:sz w:val="28"/>
        </w:rPr>
        <w:t>
      1143. Сертификатталған ең жоғары ұшу массасы 5700 кг асатын немесе бортында 9 (тоғыздан) көп жолаушыларды тасымалдауға рұқсат етілген газтурбиналы қозғалтқыштары бар барлық ұшақтар жердің жақындығын ескертетін, ұшу бағытындағы жер бедерін бағалау қызметі бар жүйемен жабдықталады.</w:t>
      </w:r>
    </w:p>
    <w:bookmarkEnd w:id="1406"/>
    <w:bookmarkStart w:name="z2191" w:id="1407"/>
    <w:p>
      <w:pPr>
        <w:spacing w:after="0"/>
        <w:ind w:left="0"/>
        <w:jc w:val="both"/>
      </w:pPr>
      <w:r>
        <w:rPr>
          <w:rFonts w:ascii="Times New Roman"/>
          <w:b w:val="false"/>
          <w:i w:val="false"/>
          <w:color w:val="000000"/>
          <w:sz w:val="28"/>
        </w:rPr>
        <w:t>
      1143-1. сертификатталған ең жоғары ұшу массасы 15 000 кг-нан асатын немесе бортында 30-дан астам жолаушыны тасымалдауға рұқсат етілген және 2007 жылғы 1 қаңтардан кейін алғаш рет берілген ұшу жарамдылығының жеке сертификаттары газ турбиналы қозғалтқыштары бар барлық ұшақтар соқтығысуды ескертудің борттық жүйесімен (БСПС II) жабдықталады.</w:t>
      </w:r>
    </w:p>
    <w:bookmarkEnd w:id="14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1143-1-тармақпен толықтырылды - ҚР Индустрия және инфрақұрылымдық даму министрінің 28.01.2021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92" w:id="1408"/>
    <w:p>
      <w:pPr>
        <w:spacing w:after="0"/>
        <w:ind w:left="0"/>
        <w:jc w:val="both"/>
      </w:pPr>
      <w:r>
        <w:rPr>
          <w:rFonts w:ascii="Times New Roman"/>
          <w:b w:val="false"/>
          <w:i w:val="false"/>
          <w:color w:val="000000"/>
          <w:sz w:val="28"/>
        </w:rPr>
        <w:t>
      1143-2. соқтығысудың алдын алудың борттық жүйесімен (БСПС II) жабдықталған пайдаланушы ұшу экипажының әрбір мүшесінің БСПС II жабдығын пайдалану және соқтығысудың алдын алу саласында қажетті біліктілік алу үшін тиісті дайындықтан өтуін қадағалайды.</w:t>
      </w:r>
    </w:p>
    <w:bookmarkEnd w:id="14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1143-2-тармақпен толықтырылды - ҚР Индустрия және инфрақұрылымдық даму министрінің 28.01.2021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50" w:id="1409"/>
    <w:p>
      <w:pPr>
        <w:spacing w:after="0"/>
        <w:ind w:left="0"/>
        <w:jc w:val="both"/>
      </w:pPr>
      <w:r>
        <w:rPr>
          <w:rFonts w:ascii="Times New Roman"/>
          <w:b w:val="false"/>
          <w:i w:val="false"/>
          <w:color w:val="000000"/>
          <w:sz w:val="28"/>
        </w:rPr>
        <w:t>
      1143-3. Жердің жақындығы туралы ескерту жүйесі, кем дегенде, келесі жағдайларда іске қосылады:</w:t>
      </w:r>
    </w:p>
    <w:bookmarkEnd w:id="1409"/>
    <w:p>
      <w:pPr>
        <w:spacing w:after="0"/>
        <w:ind w:left="0"/>
        <w:jc w:val="both"/>
      </w:pPr>
      <w:r>
        <w:rPr>
          <w:rFonts w:ascii="Times New Roman"/>
          <w:b w:val="false"/>
          <w:i w:val="false"/>
          <w:color w:val="000000"/>
          <w:sz w:val="28"/>
        </w:rPr>
        <w:t>
      1) шамадан тыс төмендеу жылдамдығы;</w:t>
      </w:r>
    </w:p>
    <w:p>
      <w:pPr>
        <w:spacing w:after="0"/>
        <w:ind w:left="0"/>
        <w:jc w:val="both"/>
      </w:pPr>
      <w:r>
        <w:rPr>
          <w:rFonts w:ascii="Times New Roman"/>
          <w:b w:val="false"/>
          <w:i w:val="false"/>
          <w:color w:val="000000"/>
          <w:sz w:val="28"/>
        </w:rPr>
        <w:t>
      2) екінші айналымға көтерілгеннен немесе кеткеннен кейін биіктіктің шамадан тыс жоғалуы;</w:t>
      </w:r>
    </w:p>
    <w:p>
      <w:pPr>
        <w:spacing w:after="0"/>
        <w:ind w:left="0"/>
        <w:jc w:val="both"/>
      </w:pPr>
      <w:r>
        <w:rPr>
          <w:rFonts w:ascii="Times New Roman"/>
          <w:b w:val="false"/>
          <w:i w:val="false"/>
          <w:color w:val="000000"/>
          <w:sz w:val="28"/>
        </w:rPr>
        <w:t>
      3) жер бедерінің биіктігінің қауіпті қоры.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1143-3-тармақпен толықтырылды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51" w:id="1410"/>
    <w:p>
      <w:pPr>
        <w:spacing w:after="0"/>
        <w:ind w:left="0"/>
        <w:jc w:val="both"/>
      </w:pPr>
      <w:r>
        <w:rPr>
          <w:rFonts w:ascii="Times New Roman"/>
          <w:b w:val="false"/>
          <w:i w:val="false"/>
          <w:color w:val="000000"/>
          <w:sz w:val="28"/>
        </w:rPr>
        <w:t>
      1143-4. Ең жоғары сертификатталған ұшу салмағы 5700 кг-нан асатын немесе бортында 9-дан астам жолаушыны тасымалдауға рұқсат етілген және ұшу жарамдылығы сертификаты алғаш рет 2011 жылғы 1 қаңтардан кейін берілген газ турбиналы қозғалтқыштары бар ұшақтарда орнатылған жердің жақындығы туралы ескерту жүйесі, кем дегенде, мынадай жағдайларда іске қосылады:</w:t>
      </w:r>
    </w:p>
    <w:bookmarkEnd w:id="1410"/>
    <w:p>
      <w:pPr>
        <w:spacing w:after="0"/>
        <w:ind w:left="0"/>
        <w:jc w:val="both"/>
      </w:pPr>
      <w:r>
        <w:rPr>
          <w:rFonts w:ascii="Times New Roman"/>
          <w:b w:val="false"/>
          <w:i w:val="false"/>
          <w:color w:val="000000"/>
          <w:sz w:val="28"/>
        </w:rPr>
        <w:t>
      1) шамадан тыс төмендеу жылдамдығы;</w:t>
      </w:r>
    </w:p>
    <w:p>
      <w:pPr>
        <w:spacing w:after="0"/>
        <w:ind w:left="0"/>
        <w:jc w:val="both"/>
      </w:pPr>
      <w:r>
        <w:rPr>
          <w:rFonts w:ascii="Times New Roman"/>
          <w:b w:val="false"/>
          <w:i w:val="false"/>
          <w:color w:val="000000"/>
          <w:sz w:val="28"/>
        </w:rPr>
        <w:t>
      2) жерге жақындаудың шамадан тыс жылдамдығы;</w:t>
      </w:r>
    </w:p>
    <w:p>
      <w:pPr>
        <w:spacing w:after="0"/>
        <w:ind w:left="0"/>
        <w:jc w:val="both"/>
      </w:pPr>
      <w:r>
        <w:rPr>
          <w:rFonts w:ascii="Times New Roman"/>
          <w:b w:val="false"/>
          <w:i w:val="false"/>
          <w:color w:val="000000"/>
          <w:sz w:val="28"/>
        </w:rPr>
        <w:t>
      3) екінші айналымға көтерілгеннен немесе кеткеннен кейін биіктіктің шамадан тыс жоғалуы;</w:t>
      </w:r>
    </w:p>
    <w:p>
      <w:pPr>
        <w:spacing w:after="0"/>
        <w:ind w:left="0"/>
        <w:jc w:val="both"/>
      </w:pPr>
      <w:r>
        <w:rPr>
          <w:rFonts w:ascii="Times New Roman"/>
          <w:b w:val="false"/>
          <w:i w:val="false"/>
          <w:color w:val="000000"/>
          <w:sz w:val="28"/>
        </w:rPr>
        <w:t>
      4) конфигурация қону болып табылмайтын жерде биіктіктің қауіпті қоры:</w:t>
      </w:r>
    </w:p>
    <w:p>
      <w:pPr>
        <w:spacing w:after="0"/>
        <w:ind w:left="0"/>
        <w:jc w:val="both"/>
      </w:pPr>
      <w:r>
        <w:rPr>
          <w:rFonts w:ascii="Times New Roman"/>
          <w:b w:val="false"/>
          <w:i w:val="false"/>
          <w:color w:val="000000"/>
          <w:sz w:val="28"/>
        </w:rPr>
        <w:t>
      шасси шығарылған жоқ,</w:t>
      </w:r>
    </w:p>
    <w:p>
      <w:pPr>
        <w:spacing w:after="0"/>
        <w:ind w:left="0"/>
        <w:jc w:val="both"/>
      </w:pPr>
      <w:r>
        <w:rPr>
          <w:rFonts w:ascii="Times New Roman"/>
          <w:b w:val="false"/>
          <w:i w:val="false"/>
          <w:color w:val="000000"/>
          <w:sz w:val="28"/>
        </w:rPr>
        <w:t>
      қақпақтар қону жағдайында емес және</w:t>
      </w:r>
    </w:p>
    <w:p>
      <w:pPr>
        <w:spacing w:after="0"/>
        <w:ind w:left="0"/>
        <w:jc w:val="both"/>
      </w:pPr>
      <w:r>
        <w:rPr>
          <w:rFonts w:ascii="Times New Roman"/>
          <w:b w:val="false"/>
          <w:i w:val="false"/>
          <w:color w:val="000000"/>
          <w:sz w:val="28"/>
        </w:rPr>
        <w:t>
      5) аспаптық глиссададан төмен шамадан тыс төмендеу.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1143-4-тармақпен толықтырылды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15" w:id="1411"/>
    <w:p>
      <w:pPr>
        <w:spacing w:after="0"/>
        <w:ind w:left="0"/>
        <w:jc w:val="both"/>
      </w:pPr>
      <w:r>
        <w:rPr>
          <w:rFonts w:ascii="Times New Roman"/>
          <w:b w:val="false"/>
          <w:i w:val="false"/>
          <w:color w:val="000000"/>
          <w:sz w:val="28"/>
        </w:rPr>
        <w:t xml:space="preserve">
      1144. Барлық ұшақтар кем дегенде бір кез келген типтегі ELT-мен жабдықталады. </w:t>
      </w:r>
    </w:p>
    <w:bookmarkEnd w:id="1411"/>
    <w:bookmarkStart w:name="z1316" w:id="1412"/>
    <w:p>
      <w:pPr>
        <w:spacing w:after="0"/>
        <w:ind w:left="0"/>
        <w:jc w:val="both"/>
      </w:pPr>
      <w:r>
        <w:rPr>
          <w:rFonts w:ascii="Times New Roman"/>
          <w:b w:val="false"/>
          <w:i w:val="false"/>
          <w:color w:val="000000"/>
          <w:sz w:val="28"/>
        </w:rPr>
        <w:t>
      1145. Жеке ұшу жарамдылығының сертификаттары 2008 жылғы 1 шілдедегі кейін берілген барлық ұшақтар кем дегенде бір автоматты ELT-мен жабдықталады.</w:t>
      </w:r>
    </w:p>
    <w:bookmarkEnd w:id="1412"/>
    <w:bookmarkStart w:name="z1317" w:id="1413"/>
    <w:p>
      <w:pPr>
        <w:spacing w:after="0"/>
        <w:ind w:left="0"/>
        <w:jc w:val="both"/>
      </w:pPr>
      <w:r>
        <w:rPr>
          <w:rFonts w:ascii="Times New Roman"/>
          <w:b w:val="false"/>
          <w:i w:val="false"/>
          <w:color w:val="000000"/>
          <w:sz w:val="28"/>
        </w:rPr>
        <w:t>
      1146. Бортта орнатылатын ELT жабдығы ИКАО Конвенциясына 10-Қосымшасының ІІІ-томындағы тиісті талаптарына сәйкес жұмыс жасайды.</w:t>
      </w:r>
    </w:p>
    <w:bookmarkEnd w:id="1413"/>
    <w:bookmarkStart w:name="z1318" w:id="1414"/>
    <w:p>
      <w:pPr>
        <w:spacing w:after="0"/>
        <w:ind w:left="0"/>
        <w:jc w:val="both"/>
      </w:pPr>
      <w:r>
        <w:rPr>
          <w:rFonts w:ascii="Times New Roman"/>
          <w:b w:val="false"/>
          <w:i w:val="false"/>
          <w:color w:val="000000"/>
          <w:sz w:val="28"/>
        </w:rPr>
        <w:t xml:space="preserve">
      1147. Ұшақтар барометрлік биіктік туралы мәліметтер беретін және ИКАО Конвенциясына 10-Қосымшасының IV-томындағы талаптарымен сәйкес жұмыс жасайтын қабылдау-жауап беру қондырғысымен жабдықталады. </w:t>
      </w:r>
    </w:p>
    <w:bookmarkEnd w:id="1414"/>
    <w:bookmarkStart w:name="z2252" w:id="1415"/>
    <w:p>
      <w:pPr>
        <w:spacing w:after="0"/>
        <w:ind w:left="0"/>
        <w:jc w:val="both"/>
      </w:pPr>
      <w:r>
        <w:rPr>
          <w:rFonts w:ascii="Times New Roman"/>
          <w:b w:val="false"/>
          <w:i w:val="false"/>
          <w:color w:val="000000"/>
          <w:sz w:val="28"/>
        </w:rPr>
        <w:t>
      1148. Тиісті уәкілетті орган берген босату жоқ болған жағдайда, КҰҚ бойынша ұшуларды орындайтын ұшақтар барометрлік биіктік туралы мәліметтер беретін жұмыс жасайтын қабылдау-жауап беру қондырғысымен жабдықталады.</w:t>
      </w:r>
    </w:p>
    <w:bookmarkEnd w:id="14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1148-тармақ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53" w:id="1416"/>
    <w:p>
      <w:pPr>
        <w:spacing w:after="0"/>
        <w:ind w:left="0"/>
        <w:jc w:val="both"/>
      </w:pPr>
      <w:r>
        <w:rPr>
          <w:rFonts w:ascii="Times New Roman"/>
          <w:b w:val="false"/>
          <w:i w:val="false"/>
          <w:color w:val="000000"/>
          <w:sz w:val="28"/>
        </w:rPr>
        <w:t>
      1149. Ұшақтар HUD немесе балама индикаторлармен, EVS, SVS немесе CVS немесе осындай жүйелердің гибридтік жүйе аясындағы үйлесімімен жабдықталған жағдайларда, ұшақтардың ұшу қауіпсіздігін қамтамасыз ету үшін аталған жүйелерді қолдану критерийлерін уәкілетті ұйым бекітеді.</w:t>
      </w:r>
    </w:p>
    <w:bookmarkEnd w:id="14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1149-тармақ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19" w:id="1417"/>
    <w:p>
      <w:pPr>
        <w:spacing w:after="0"/>
        <w:ind w:left="0"/>
        <w:jc w:val="both"/>
      </w:pPr>
      <w:r>
        <w:rPr>
          <w:rFonts w:ascii="Times New Roman"/>
          <w:b w:val="false"/>
          <w:i w:val="false"/>
          <w:color w:val="000000"/>
          <w:sz w:val="28"/>
        </w:rPr>
        <w:t>
      1150. HUD немесе балама индикаторларын, EVS, SVS немесе CVS жүйелерін пайдалануды бекіте отырып, уәкілетті ұйым келесідей жағдайларды қамтамасыз етеді:</w:t>
      </w:r>
    </w:p>
    <w:bookmarkEnd w:id="1417"/>
    <w:p>
      <w:pPr>
        <w:spacing w:after="0"/>
        <w:ind w:left="0"/>
        <w:jc w:val="both"/>
      </w:pPr>
      <w:r>
        <w:rPr>
          <w:rFonts w:ascii="Times New Roman"/>
          <w:b w:val="false"/>
          <w:i w:val="false"/>
          <w:color w:val="000000"/>
          <w:sz w:val="28"/>
        </w:rPr>
        <w:t>
      1) жабдықтардың ұшу жарамдылығы нормаларына сәйкестік куәлігінің сәйкес талаптарын қанағаттандыруы;</w:t>
      </w:r>
    </w:p>
    <w:p>
      <w:pPr>
        <w:spacing w:after="0"/>
        <w:ind w:left="0"/>
        <w:jc w:val="both"/>
      </w:pPr>
      <w:r>
        <w:rPr>
          <w:rFonts w:ascii="Times New Roman"/>
          <w:b w:val="false"/>
          <w:i w:val="false"/>
          <w:color w:val="000000"/>
          <w:sz w:val="28"/>
        </w:rPr>
        <w:t>
      2) HUD немесе балама индикаторлармен, EVS, SVS немесе CVS жүйелерінің көмегімен ұшу қауіпсіздігіне арналған қауіп факторларын бағалауды пайдаланушының жүргізуін;</w:t>
      </w:r>
    </w:p>
    <w:p>
      <w:pPr>
        <w:spacing w:after="0"/>
        <w:ind w:left="0"/>
        <w:jc w:val="both"/>
      </w:pPr>
      <w:r>
        <w:rPr>
          <w:rFonts w:ascii="Times New Roman"/>
          <w:b w:val="false"/>
          <w:i w:val="false"/>
          <w:color w:val="000000"/>
          <w:sz w:val="28"/>
        </w:rPr>
        <w:t>
      3) HUD немесе балама индикаторлармен, EVS, SVS немесе CVS жүйелерін қолдану рәсімдерін және олармен жұмыс жасауға оқыту талаптарын пайдаланушының енгізуін және құжат жүзінде рәсімдеуін.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1150-тармақ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20" w:id="1418"/>
    <w:p>
      <w:pPr>
        <w:spacing w:after="0"/>
        <w:ind w:left="0"/>
        <w:jc w:val="both"/>
      </w:pPr>
      <w:r>
        <w:rPr>
          <w:rFonts w:ascii="Times New Roman"/>
          <w:b w:val="false"/>
          <w:i w:val="false"/>
          <w:color w:val="000000"/>
          <w:sz w:val="28"/>
        </w:rPr>
        <w:t>
      1151. Сертификатталған ең жоғары ұшу массасы 5700 кг асатын барлық ұшақтар және сертификатталған ең жоғары ұшу массасы 3175 кг асатын тікұшақтар FDR, CVR, AIR және/немесе DLR жабдықталады. Көзбен шолу жағдайы және мәліметтерді беру желісінің ақпараттарын CVR немесе FDR тіркелуіне мүмкіндігін береді.</w:t>
      </w:r>
    </w:p>
    <w:bookmarkEnd w:id="14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1151-тармақ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54" w:id="1419"/>
    <w:p>
      <w:pPr>
        <w:spacing w:after="0"/>
        <w:ind w:left="0"/>
        <w:jc w:val="both"/>
      </w:pPr>
      <w:r>
        <w:rPr>
          <w:rFonts w:ascii="Times New Roman"/>
          <w:b w:val="false"/>
          <w:i w:val="false"/>
          <w:color w:val="000000"/>
          <w:sz w:val="28"/>
        </w:rPr>
        <w:t>
      1151-1. Ең жоғары сертификатталған ұшу салмағы 5700 кг-нан асатын, 2023 жылдың 1 қаңтарынан кейін берілген типті сертификат алуға өтінімі бар барлық ұшақтар FDR-мен жабдықталған, олар 2.3 қосымшаның A2.3-1 кестесінде көрсетілген кем дегенде 82 параметрді тіркей алады.</w:t>
      </w:r>
    </w:p>
    <w:bookmarkEnd w:id="14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1151-1-тармақпен толықтырылды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1152. Алып тасталды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22" w:id="1420"/>
    <w:p>
      <w:pPr>
        <w:spacing w:after="0"/>
        <w:ind w:left="0"/>
        <w:jc w:val="both"/>
      </w:pPr>
      <w:r>
        <w:rPr>
          <w:rFonts w:ascii="Times New Roman"/>
          <w:b w:val="false"/>
          <w:i w:val="false"/>
          <w:color w:val="000000"/>
          <w:sz w:val="28"/>
        </w:rPr>
        <w:t xml:space="preserve">
      1153. Барлық FDR кем дегенде соңғы 25 жұмыс сағаты ішінде тіркелген ақпаратты сақтауға қабілетті. </w:t>
      </w:r>
    </w:p>
    <w:bookmarkEnd w:id="1420"/>
    <w:bookmarkStart w:name="z1323" w:id="1421"/>
    <w:p>
      <w:pPr>
        <w:spacing w:after="0"/>
        <w:ind w:left="0"/>
        <w:jc w:val="both"/>
      </w:pPr>
      <w:r>
        <w:rPr>
          <w:rFonts w:ascii="Times New Roman"/>
          <w:b w:val="false"/>
          <w:i w:val="false"/>
          <w:color w:val="000000"/>
          <w:sz w:val="28"/>
        </w:rPr>
        <w:t>
      1154. CVR және CARS магниттік таспа немесе сым жазбасын пайдаланбайды.</w:t>
      </w:r>
    </w:p>
    <w:bookmarkEnd w:id="14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1154-тармақ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24" w:id="1422"/>
    <w:p>
      <w:pPr>
        <w:spacing w:after="0"/>
        <w:ind w:left="0"/>
        <w:jc w:val="both"/>
      </w:pPr>
      <w:r>
        <w:rPr>
          <w:rFonts w:ascii="Times New Roman"/>
          <w:b w:val="false"/>
          <w:i w:val="false"/>
          <w:color w:val="000000"/>
          <w:sz w:val="28"/>
        </w:rPr>
        <w:t>
      1155. Барлық CVR кем дегенде соңғы 2 сағат ішінде жазылған ақпаратты сақтайды.</w:t>
      </w:r>
    </w:p>
    <w:bookmarkEnd w:id="14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1155-тармақ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93" w:id="1423"/>
    <w:p>
      <w:pPr>
        <w:spacing w:after="0"/>
        <w:ind w:left="0"/>
        <w:jc w:val="both"/>
      </w:pPr>
      <w:r>
        <w:rPr>
          <w:rFonts w:ascii="Times New Roman"/>
          <w:b w:val="false"/>
          <w:i w:val="false"/>
          <w:color w:val="000000"/>
          <w:sz w:val="28"/>
        </w:rPr>
        <w:t>
      1155-1. Борттық өздігінен жазатын құралдардың жазбаларын сақтау үшін соңғылары ұшу уақыты аяқталғаннан кейін ажыратылады және осы Қағидалардың 867-тармағында көрсетілгендей оқиғадан немесе инциденттен кейін қосылмайды.</w:t>
      </w:r>
    </w:p>
    <w:bookmarkEnd w:id="14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1155-1-тармақпен толықтырылды - ҚР Индустрия және инфрақұрылымдық даму министрінің 28.01.2021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55" w:id="1424"/>
    <w:p>
      <w:pPr>
        <w:spacing w:after="0"/>
        <w:ind w:left="0"/>
        <w:jc w:val="both"/>
      </w:pPr>
      <w:r>
        <w:rPr>
          <w:rFonts w:ascii="Times New Roman"/>
          <w:b w:val="false"/>
          <w:i w:val="false"/>
          <w:color w:val="000000"/>
          <w:sz w:val="28"/>
        </w:rPr>
        <w:t>
      1155-2. CARS жүйесімен жабдықталуы қажет және ұшуға жарамдылық сертификаттары алғаш рет 2025 жылдың 1 қаңтарында немесе осы күннен кейін берілген барлық ұшақтар кем дегенде соңғы 2 сағат ішінде жазылған ақпаратты сақтай алатын CARS-пен жабдықталған.</w:t>
      </w:r>
    </w:p>
    <w:bookmarkEnd w:id="14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1155-2-тармақпен толықтырылды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56" w:id="1425"/>
    <w:p>
      <w:pPr>
        <w:spacing w:after="0"/>
        <w:ind w:left="0"/>
        <w:jc w:val="both"/>
      </w:pPr>
      <w:r>
        <w:rPr>
          <w:rFonts w:ascii="Times New Roman"/>
          <w:b w:val="false"/>
          <w:i w:val="false"/>
          <w:color w:val="000000"/>
          <w:sz w:val="28"/>
        </w:rPr>
        <w:t>
      1155-3. 2016 жылдың 1 қаңтарында немесе одан кейін ұшуға жарамдылық сертификаты алғаш рет берілген, 2.3, 5.1.2-қосымшада көрсетілген деректер байланысы қолданбаларының кез келгенін пайдаланатын және CVR-мен жабдықталған барлық ұшақтар үшін осындай байланыс желісі арқылы жіберілетін хабарламалар болып табылады. соққыға төзімді ұшу жазу құрылғысымен жазылған.</w:t>
      </w:r>
    </w:p>
    <w:bookmarkEnd w:id="14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1155-3-тармақпен толықтырылды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25" w:id="1426"/>
    <w:p>
      <w:pPr>
        <w:spacing w:after="0"/>
        <w:ind w:left="0"/>
        <w:jc w:val="both"/>
      </w:pPr>
      <w:r>
        <w:rPr>
          <w:rFonts w:ascii="Times New Roman"/>
          <w:b w:val="false"/>
          <w:i w:val="false"/>
          <w:color w:val="000000"/>
          <w:sz w:val="28"/>
        </w:rPr>
        <w:t>
      1156. EFB пайдалануға қатысты талаптар осы Қағидалардың 10-тарауының 26-параграфында берілген.</w:t>
      </w:r>
    </w:p>
    <w:bookmarkEnd w:id="1426"/>
    <w:bookmarkStart w:name="z1326" w:id="1427"/>
    <w:p>
      <w:pPr>
        <w:spacing w:after="0"/>
        <w:ind w:left="0"/>
        <w:jc w:val="left"/>
      </w:pPr>
      <w:r>
        <w:rPr>
          <w:rFonts w:ascii="Times New Roman"/>
          <w:b/>
          <w:i w:val="false"/>
          <w:color w:val="000000"/>
        </w:rPr>
        <w:t xml:space="preserve"> 9-параграф. ЖМА ӘК борттық байланыс және навигациялық жабдықтары</w:t>
      </w:r>
    </w:p>
    <w:bookmarkEnd w:id="1427"/>
    <w:bookmarkStart w:name="z1327" w:id="1428"/>
    <w:p>
      <w:pPr>
        <w:spacing w:after="0"/>
        <w:ind w:left="0"/>
        <w:jc w:val="both"/>
      </w:pPr>
      <w:r>
        <w:rPr>
          <w:rFonts w:ascii="Times New Roman"/>
          <w:b w:val="false"/>
          <w:i w:val="false"/>
          <w:color w:val="000000"/>
          <w:sz w:val="28"/>
        </w:rPr>
        <w:t xml:space="preserve">
      1157. АҰҚ бойынша ұшу немесе түнде ұшуды орындауы тиіс ұшақ байланыс радиожабдығымен қамтамасыз етіледі. Мұндай жабдық тиісті уәкілетті орган бекіткен авиациялық станциялармен және тиісті жиіліктерде қос тарапты байланысты сақтауға қабілетті. </w:t>
      </w:r>
    </w:p>
    <w:bookmarkEnd w:id="1428"/>
    <w:bookmarkStart w:name="z1328" w:id="1429"/>
    <w:p>
      <w:pPr>
        <w:spacing w:after="0"/>
        <w:ind w:left="0"/>
        <w:jc w:val="both"/>
      </w:pPr>
      <w:r>
        <w:rPr>
          <w:rFonts w:ascii="Times New Roman"/>
          <w:b w:val="false"/>
          <w:i w:val="false"/>
          <w:color w:val="000000"/>
          <w:sz w:val="28"/>
        </w:rPr>
        <w:t xml:space="preserve">
      1158. КҰҚ бойынша ұшуды орындауы тиіс, алайда бақыланатын ұшуды жүзеге асыратын ұшақ – тиісті уәкілетті органмен ескертілген жағдайлардан басқа кездерде – ұшу барысында кез келген уақытта тиісті уәкілетті орган бекіткен авиациялық станциялармен және тиісті жиіліктерде қос тарапты байланысты сақтауға қабілетті байланыс радиожабдығымен жабдықталады. </w:t>
      </w:r>
    </w:p>
    <w:bookmarkEnd w:id="1429"/>
    <w:bookmarkStart w:name="z1329" w:id="1430"/>
    <w:p>
      <w:pPr>
        <w:spacing w:after="0"/>
        <w:ind w:left="0"/>
        <w:jc w:val="both"/>
      </w:pPr>
      <w:r>
        <w:rPr>
          <w:rFonts w:ascii="Times New Roman"/>
          <w:b w:val="false"/>
          <w:i w:val="false"/>
          <w:color w:val="000000"/>
          <w:sz w:val="28"/>
        </w:rPr>
        <w:t>
      1159. Осы Қағидалардың 1132 немесе 1135-тармақтарының талаптарына кіретін ұшуды орындауы тиіс ұшақ – тиісті уәкілетті орган ескерткен жағдайлардан басқа кездерде – ұшу барысында кез келген уақытта тиісті уәкілетті орган бекіткен авиациялық станциялармен және тиісті жиіліктерде қос тарапты байланысты сақтауға қабілетті байланыс радиожабдығымен жабдықталады.</w:t>
      </w:r>
    </w:p>
    <w:bookmarkEnd w:id="1430"/>
    <w:bookmarkStart w:name="z1330" w:id="1431"/>
    <w:p>
      <w:pPr>
        <w:spacing w:after="0"/>
        <w:ind w:left="0"/>
        <w:jc w:val="both"/>
      </w:pPr>
      <w:r>
        <w:rPr>
          <w:rFonts w:ascii="Times New Roman"/>
          <w:b w:val="false"/>
          <w:i w:val="false"/>
          <w:color w:val="000000"/>
          <w:sz w:val="28"/>
        </w:rPr>
        <w:t>
      1160. Радиожабдық 121,5 МГц авиациялық апаттық жиіліктегі байланысты қамтамасыз етуі тиіс.</w:t>
      </w:r>
    </w:p>
    <w:bookmarkEnd w:id="1431"/>
    <w:bookmarkStart w:name="z2257" w:id="1432"/>
    <w:p>
      <w:pPr>
        <w:spacing w:after="0"/>
        <w:ind w:left="0"/>
        <w:jc w:val="both"/>
      </w:pPr>
      <w:r>
        <w:rPr>
          <w:rFonts w:ascii="Times New Roman"/>
          <w:b w:val="false"/>
          <w:i w:val="false"/>
          <w:color w:val="000000"/>
          <w:sz w:val="28"/>
        </w:rPr>
        <w:t>
      1160-1. Егер әуе кемесінде жалғанған жабдықтың бірнеше блоктарын орнату көзделсе, олардың әрқайсысы екіншісінен немесе басқа блоктардан тәуелсіз, олардың біреуінің істен шығуы кез келген басқа блоктың істен шығуына әкелмейтіндей дәрежеде жұмыс істейді.</w:t>
      </w:r>
    </w:p>
    <w:bookmarkEnd w:id="14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1160-1-тармақпен толықтырылды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31" w:id="1433"/>
    <w:p>
      <w:pPr>
        <w:spacing w:after="0"/>
        <w:ind w:left="0"/>
        <w:jc w:val="both"/>
      </w:pPr>
      <w:r>
        <w:rPr>
          <w:rFonts w:ascii="Times New Roman"/>
          <w:b w:val="false"/>
          <w:i w:val="false"/>
          <w:color w:val="000000"/>
          <w:sz w:val="28"/>
        </w:rPr>
        <w:t>
      1161. Ұшу кезінде байланыс жабдығы сипаттамаларға (РВС) негізделген байланысты жүзеге асыру үшін уәкілетті ұйым белгілеген RСP ерекшеліктеріне сәйкес келуі тиіс ұшақ мынадай жабдықтармен қосымша ретінде жабдықталады:</w:t>
      </w:r>
    </w:p>
    <w:bookmarkEnd w:id="1433"/>
    <w:p>
      <w:pPr>
        <w:spacing w:after="0"/>
        <w:ind w:left="0"/>
        <w:jc w:val="both"/>
      </w:pPr>
      <w:r>
        <w:rPr>
          <w:rFonts w:ascii="Times New Roman"/>
          <w:b w:val="false"/>
          <w:i w:val="false"/>
          <w:color w:val="000000"/>
          <w:sz w:val="28"/>
        </w:rPr>
        <w:t>
      1) тиісті байланыс жабдығымен;</w:t>
      </w:r>
    </w:p>
    <w:p>
      <w:pPr>
        <w:spacing w:after="0"/>
        <w:ind w:left="0"/>
        <w:jc w:val="both"/>
      </w:pPr>
      <w:r>
        <w:rPr>
          <w:rFonts w:ascii="Times New Roman"/>
          <w:b w:val="false"/>
          <w:i w:val="false"/>
          <w:color w:val="000000"/>
          <w:sz w:val="28"/>
        </w:rPr>
        <w:t>
      2) RCP ерекшелігіне сәйкес әзірлеуші мемлекет немесе ӘК тіркеуші мемлекет бекіткен ҰПН немесе ұшаққа арналған басқа құжаттамадағы ақпарат;</w:t>
      </w:r>
    </w:p>
    <w:p>
      <w:pPr>
        <w:spacing w:after="0"/>
        <w:ind w:left="0"/>
        <w:jc w:val="both"/>
      </w:pPr>
      <w:r>
        <w:rPr>
          <w:rFonts w:ascii="Times New Roman"/>
          <w:b w:val="false"/>
          <w:i w:val="false"/>
          <w:color w:val="000000"/>
          <w:sz w:val="28"/>
        </w:rPr>
        <w:t>
      3) егер ұшақ ұшуларды MEL-ге сәйкес орындайтын болса, MEL-ге енгізілген RCP ерекшелігінің сәйкестігі туралы ақпарат.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1161-тармақ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58" w:id="1434"/>
    <w:p>
      <w:pPr>
        <w:spacing w:after="0"/>
        <w:ind w:left="0"/>
        <w:jc w:val="both"/>
      </w:pPr>
      <w:r>
        <w:rPr>
          <w:rFonts w:ascii="Times New Roman"/>
          <w:b w:val="false"/>
          <w:i w:val="false"/>
          <w:color w:val="000000"/>
          <w:sz w:val="28"/>
        </w:rPr>
        <w:t>
      1161-1. Ұшақ ӘҚҚ талаптарына сәйкес ұшуды орындауға мүмкіндік беретін бақылау жабдықтарымен жарақтандырылады.</w:t>
      </w:r>
    </w:p>
    <w:bookmarkEnd w:id="14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1161-1-тармақпен толықтырылды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59" w:id="1435"/>
    <w:p>
      <w:pPr>
        <w:spacing w:after="0"/>
        <w:ind w:left="0"/>
        <w:jc w:val="both"/>
      </w:pPr>
      <w:r>
        <w:rPr>
          <w:rFonts w:ascii="Times New Roman"/>
          <w:b w:val="false"/>
          <w:i w:val="false"/>
          <w:color w:val="000000"/>
          <w:sz w:val="28"/>
        </w:rPr>
        <w:t>
      1161-2. Бақылау жабдығы (PBS) сипаттамаларға негізделген бақылау үшін RSP ерекшелегіне сәйкес келуі тиіс ұшулар кезінде осы Қағидалардың 1161-3-тармағында көрсетілген талаптарды сақтауға қосымша ұшақ:</w:t>
      </w:r>
    </w:p>
    <w:bookmarkEnd w:id="1435"/>
    <w:p>
      <w:pPr>
        <w:spacing w:after="0"/>
        <w:ind w:left="0"/>
        <w:jc w:val="both"/>
      </w:pPr>
      <w:r>
        <w:rPr>
          <w:rFonts w:ascii="Times New Roman"/>
          <w:b w:val="false"/>
          <w:i w:val="false"/>
          <w:color w:val="000000"/>
          <w:sz w:val="28"/>
        </w:rPr>
        <w:t>
      1) белгіленген RSP спецификациясына(ларына) сәйкес ұшуды орындауға мүмкіндік беретін бақылау жабдығымен жарақтандырылады;</w:t>
      </w:r>
    </w:p>
    <w:p>
      <w:pPr>
        <w:spacing w:after="0"/>
        <w:ind w:left="0"/>
        <w:jc w:val="both"/>
      </w:pPr>
      <w:r>
        <w:rPr>
          <w:rFonts w:ascii="Times New Roman"/>
          <w:b w:val="false"/>
          <w:i w:val="false"/>
          <w:color w:val="000000"/>
          <w:sz w:val="28"/>
        </w:rPr>
        <w:t>
      2) ұшақтың әзірлеуші мемлекеті немесе тіркеу мемлекеті бекіткен ұшу басшылығында немесе басқа борттық құжаттамада сипатталған RSS спецификациясына сәйкес келу мүмкіндіктері туралы ақпаратқа ие;</w:t>
      </w:r>
    </w:p>
    <w:p>
      <w:pPr>
        <w:spacing w:after="0"/>
        <w:ind w:left="0"/>
        <w:jc w:val="both"/>
      </w:pPr>
      <w:r>
        <w:rPr>
          <w:rFonts w:ascii="Times New Roman"/>
          <w:b w:val="false"/>
          <w:i w:val="false"/>
          <w:color w:val="000000"/>
          <w:sz w:val="28"/>
        </w:rPr>
        <w:t>
      3) егер ұшақ MEL-ге сәйкес ұшатын болса, MEL-ге енгізілген RSP спецификациясын орындау мүмкіндігі туралы ақпаратқа ие.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1161-2-тармақпен толықтырылды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60" w:id="1436"/>
    <w:p>
      <w:pPr>
        <w:spacing w:after="0"/>
        <w:ind w:left="0"/>
        <w:jc w:val="both"/>
      </w:pPr>
      <w:r>
        <w:rPr>
          <w:rFonts w:ascii="Times New Roman"/>
          <w:b w:val="false"/>
          <w:i w:val="false"/>
          <w:color w:val="000000"/>
          <w:sz w:val="28"/>
        </w:rPr>
        <w:t>
      1161-3. Тіркеу мемлекеті осы Қағидалардың 1161-4-тармағында көрсетілген ұшақтарға қатысты тиісті ережелердің болуын қамтамасыз етеді:</w:t>
      </w:r>
    </w:p>
    <w:bookmarkEnd w:id="1436"/>
    <w:p>
      <w:pPr>
        <w:spacing w:after="0"/>
        <w:ind w:left="0"/>
        <w:jc w:val="both"/>
      </w:pPr>
      <w:r>
        <w:rPr>
          <w:rFonts w:ascii="Times New Roman"/>
          <w:b w:val="false"/>
          <w:i w:val="false"/>
          <w:color w:val="000000"/>
          <w:sz w:val="28"/>
        </w:rPr>
        <w:t>
      1) 11-қосымшаның 3-тарауының 3.3.5.2-тармағына сәйкес белгіленген бақылау бағдарламаларынан алынатын байқаудың белгіленген сипаттамалары туралы есептер;</w:t>
      </w:r>
    </w:p>
    <w:p>
      <w:pPr>
        <w:spacing w:after="0"/>
        <w:ind w:left="0"/>
        <w:jc w:val="both"/>
      </w:pPr>
      <w:r>
        <w:rPr>
          <w:rFonts w:ascii="Times New Roman"/>
          <w:b w:val="false"/>
          <w:i w:val="false"/>
          <w:color w:val="000000"/>
          <w:sz w:val="28"/>
        </w:rPr>
        <w:t>
      2) нақты әуе кемелеріне, әуе кемелерінің түрлеріне немесе RSP спецификацияларының талаптарын сақтамау сияқты есептерде көрсетілген пайдаланушыларға қатысты дереу түзету әрекеттерін жүзеге асыру.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1161-3-тармақпен толықтырылды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32" w:id="1437"/>
    <w:p>
      <w:pPr>
        <w:spacing w:after="0"/>
        <w:ind w:left="0"/>
        <w:jc w:val="both"/>
      </w:pPr>
      <w:r>
        <w:rPr>
          <w:rFonts w:ascii="Times New Roman"/>
          <w:b w:val="false"/>
          <w:i w:val="false"/>
          <w:color w:val="000000"/>
          <w:sz w:val="28"/>
        </w:rPr>
        <w:t xml:space="preserve">
      1162. Ұшақ ұшуды орындауға мүмкіндік жасайтын навигациялық жабдықпен: </w:t>
      </w:r>
    </w:p>
    <w:bookmarkEnd w:id="1437"/>
    <w:p>
      <w:pPr>
        <w:spacing w:after="0"/>
        <w:ind w:left="0"/>
        <w:jc w:val="both"/>
      </w:pPr>
      <w:r>
        <w:rPr>
          <w:rFonts w:ascii="Times New Roman"/>
          <w:b w:val="false"/>
          <w:i w:val="false"/>
          <w:color w:val="000000"/>
          <w:sz w:val="28"/>
        </w:rPr>
        <w:t>
      1) өзінің ұшу жоспарына сәйкес;</w:t>
      </w:r>
    </w:p>
    <w:p>
      <w:pPr>
        <w:spacing w:after="0"/>
        <w:ind w:left="0"/>
        <w:jc w:val="both"/>
      </w:pPr>
      <w:r>
        <w:rPr>
          <w:rFonts w:ascii="Times New Roman"/>
          <w:b w:val="false"/>
          <w:i w:val="false"/>
          <w:color w:val="000000"/>
          <w:sz w:val="28"/>
        </w:rPr>
        <w:t>
      2) уәкілетті ұйым тыйым салмаған болса, КҰҚ бойынша ұшуды орындау барысындағы навигация жер бағдарларымен визуалды байланысы арқылы жүзеге асырылатын жағдайларды есептемегенде ӘҚҚ органдарының талаптарына сәйкес қамтамасыз 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1162-тармаққа өзгеріс енгізілді – ҚР Индустрия және инфрақұрылымдық даму министрінің 23.07.2019 </w:t>
      </w:r>
      <w:r>
        <w:rPr>
          <w:rFonts w:ascii="Times New Roman"/>
          <w:b w:val="false"/>
          <w:i w:val="false"/>
          <w:color w:val="000000"/>
          <w:sz w:val="28"/>
        </w:rPr>
        <w:t>№ 542</w:t>
      </w:r>
      <w:r>
        <w:rPr>
          <w:rFonts w:ascii="Times New Roman"/>
          <w:b w:val="false"/>
          <w:i w:val="false"/>
          <w:color w:val="ff0000"/>
          <w:sz w:val="28"/>
        </w:rPr>
        <w:t xml:space="preserve"> (01.08.2019 бастап қолданысқа енгізіледі) бұйрығымен.</w:t>
      </w:r>
      <w:r>
        <w:br/>
      </w:r>
      <w:r>
        <w:rPr>
          <w:rFonts w:ascii="Times New Roman"/>
          <w:b w:val="false"/>
          <w:i w:val="false"/>
          <w:color w:val="000000"/>
          <w:sz w:val="28"/>
        </w:rPr>
        <w:t>
</w:t>
      </w:r>
    </w:p>
    <w:bookmarkStart w:name="z1333" w:id="1438"/>
    <w:p>
      <w:pPr>
        <w:spacing w:after="0"/>
        <w:ind w:left="0"/>
        <w:jc w:val="both"/>
      </w:pPr>
      <w:r>
        <w:rPr>
          <w:rFonts w:ascii="Times New Roman"/>
          <w:b w:val="false"/>
          <w:i w:val="false"/>
          <w:color w:val="000000"/>
          <w:sz w:val="28"/>
        </w:rPr>
        <w:t>
      1163. Сипаттамаларға негізделген (PBN) навигацияға арналған навигациялық ерекшеліктер бекітілген ұшулар кезінде ұшақ осы Қағидалардың 1162-тармағында талаптарды сақтаумен қоса:</w:t>
      </w:r>
    </w:p>
    <w:bookmarkEnd w:id="1438"/>
    <w:p>
      <w:pPr>
        <w:spacing w:after="0"/>
        <w:ind w:left="0"/>
        <w:jc w:val="both"/>
      </w:pPr>
      <w:r>
        <w:rPr>
          <w:rFonts w:ascii="Times New Roman"/>
          <w:b w:val="false"/>
          <w:i w:val="false"/>
          <w:color w:val="000000"/>
          <w:sz w:val="28"/>
        </w:rPr>
        <w:t>
      1) бекітілген навигациялық ерекшеліктерге сәйкес ұшуды орындауға мүмкіндік беретін навигациялық жабдықтармен жабдықталады;</w:t>
      </w:r>
    </w:p>
    <w:p>
      <w:pPr>
        <w:spacing w:after="0"/>
        <w:ind w:left="0"/>
        <w:jc w:val="both"/>
      </w:pPr>
      <w:r>
        <w:rPr>
          <w:rFonts w:ascii="Times New Roman"/>
          <w:b w:val="false"/>
          <w:i w:val="false"/>
          <w:color w:val="000000"/>
          <w:sz w:val="28"/>
        </w:rPr>
        <w:t>
      2) жасаушы мемлекет немесе уәкілетті ұйым бекіткен, ұшақ бойынша ұшу нұсқаулығында немесе басқа да құжаттарда көрсетілетін, навигациялық ерекшеліктер тұрғысындағы ұшақтың мүмкіншіліктеріне қатысты ақпараттарға ие болады;</w:t>
      </w:r>
    </w:p>
    <w:p>
      <w:pPr>
        <w:spacing w:after="0"/>
        <w:ind w:left="0"/>
        <w:jc w:val="both"/>
      </w:pPr>
      <w:r>
        <w:rPr>
          <w:rFonts w:ascii="Times New Roman"/>
          <w:b w:val="false"/>
          <w:i w:val="false"/>
          <w:color w:val="000000"/>
          <w:sz w:val="28"/>
        </w:rPr>
        <w:t>
      3) навигациялық ерекшеліктер тұрғысындағы ұшақтың мүмкіншіліктеріне қатысты МЕL-ге енгізілген ақпараттарға ие болады.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1163-тармақ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34" w:id="1439"/>
    <w:p>
      <w:pPr>
        <w:spacing w:after="0"/>
        <w:ind w:left="0"/>
        <w:jc w:val="both"/>
      </w:pPr>
      <w:r>
        <w:rPr>
          <w:rFonts w:ascii="Times New Roman"/>
          <w:b w:val="false"/>
          <w:i w:val="false"/>
          <w:color w:val="000000"/>
          <w:sz w:val="28"/>
        </w:rPr>
        <w:t>
      1164. Уәкілетті ұйым PBN арналған навигациялық ерекшеліктер бекітілген жерлерде ұшуға қатысты критерийлерді айқындайды.</w:t>
      </w:r>
    </w:p>
    <w:bookmarkEnd w:id="14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1164-тармақ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35" w:id="1440"/>
    <w:p>
      <w:pPr>
        <w:spacing w:after="0"/>
        <w:ind w:left="0"/>
        <w:jc w:val="both"/>
      </w:pPr>
      <w:r>
        <w:rPr>
          <w:rFonts w:ascii="Times New Roman"/>
          <w:b w:val="false"/>
          <w:i w:val="false"/>
          <w:color w:val="000000"/>
          <w:sz w:val="28"/>
        </w:rPr>
        <w:t>
      1165. PBN арналған навигациялық ерекшеліктер бекітілген жерлерде ұшуға қатысты критерийлерді айқындау үшін уәкілетті ұйым пайдаланушы/иесі келесідей шараларды іске асыруын талап етеді:</w:t>
      </w:r>
    </w:p>
    <w:bookmarkEnd w:id="1440"/>
    <w:p>
      <w:pPr>
        <w:spacing w:after="0"/>
        <w:ind w:left="0"/>
        <w:jc w:val="both"/>
      </w:pPr>
      <w:r>
        <w:rPr>
          <w:rFonts w:ascii="Times New Roman"/>
          <w:b w:val="false"/>
          <w:i w:val="false"/>
          <w:color w:val="000000"/>
          <w:sz w:val="28"/>
        </w:rPr>
        <w:t>
      1) штаттық және штаттан тыс рәсімдер, оның ішінде апаттық жағдайды іс-әрекеттер тәртібін;</w:t>
      </w:r>
    </w:p>
    <w:p>
      <w:pPr>
        <w:spacing w:after="0"/>
        <w:ind w:left="0"/>
        <w:jc w:val="both"/>
      </w:pPr>
      <w:r>
        <w:rPr>
          <w:rFonts w:ascii="Times New Roman"/>
          <w:b w:val="false"/>
          <w:i w:val="false"/>
          <w:color w:val="000000"/>
          <w:sz w:val="28"/>
        </w:rPr>
        <w:t>
      2) тиісті навигациялық ерекшеліктерге сай ұшу экипажының дайындығы мен біліктілігіне қойылатын талаптар;</w:t>
      </w:r>
    </w:p>
    <w:p>
      <w:pPr>
        <w:spacing w:after="0"/>
        <w:ind w:left="0"/>
        <w:jc w:val="both"/>
      </w:pPr>
      <w:r>
        <w:rPr>
          <w:rFonts w:ascii="Times New Roman"/>
          <w:b w:val="false"/>
          <w:i w:val="false"/>
          <w:color w:val="000000"/>
          <w:sz w:val="28"/>
        </w:rPr>
        <w:t>
      3) болашақ қызметтік міндеттемелеріне сәйкес қажетті қызметкерлерді дайындау бағдарламасы;</w:t>
      </w:r>
    </w:p>
    <w:p>
      <w:pPr>
        <w:spacing w:after="0"/>
        <w:ind w:left="0"/>
        <w:jc w:val="both"/>
      </w:pPr>
      <w:r>
        <w:rPr>
          <w:rFonts w:ascii="Times New Roman"/>
          <w:b w:val="false"/>
          <w:i w:val="false"/>
          <w:color w:val="000000"/>
          <w:sz w:val="28"/>
        </w:rPr>
        <w:t>
      4) тиісті навигациялық ерекшеліктерге сай ұшу жарамдылығын сақтау үшін техникалық қызмет көрсетудің қажетті рәсімдерін өткізуді.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1165-тармақ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36" w:id="1441"/>
    <w:p>
      <w:pPr>
        <w:spacing w:after="0"/>
        <w:ind w:left="0"/>
        <w:jc w:val="both"/>
      </w:pPr>
      <w:r>
        <w:rPr>
          <w:rFonts w:ascii="Times New Roman"/>
          <w:b w:val="false"/>
          <w:i w:val="false"/>
          <w:color w:val="000000"/>
          <w:sz w:val="28"/>
        </w:rPr>
        <w:t>
      1166. Уәкілетті ұйым бекітуді талап ететін (AR), PBN навигациялық ерекшеліктеріне негізделген ұшуларды арнайы бекітеді.</w:t>
      </w:r>
    </w:p>
    <w:bookmarkEnd w:id="14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1166-тармақ жаңа редакцияда – ҚР Индустрия және инфрақұрылымдық даму министрінің 23.07.2019 </w:t>
      </w:r>
      <w:r>
        <w:rPr>
          <w:rFonts w:ascii="Times New Roman"/>
          <w:b w:val="false"/>
          <w:i w:val="false"/>
          <w:color w:val="000000"/>
          <w:sz w:val="28"/>
        </w:rPr>
        <w:t>№ 542</w:t>
      </w:r>
      <w:r>
        <w:rPr>
          <w:rFonts w:ascii="Times New Roman"/>
          <w:b w:val="false"/>
          <w:i w:val="false"/>
          <w:color w:val="ff0000"/>
          <w:sz w:val="28"/>
        </w:rPr>
        <w:t xml:space="preserve"> (01.08.2019 бастап қолданысқа енгізіледі) бұйрығымен.</w:t>
      </w:r>
      <w:r>
        <w:br/>
      </w:r>
      <w:r>
        <w:rPr>
          <w:rFonts w:ascii="Times New Roman"/>
          <w:b w:val="false"/>
          <w:i w:val="false"/>
          <w:color w:val="000000"/>
          <w:sz w:val="28"/>
        </w:rPr>
        <w:t>
</w:t>
      </w:r>
    </w:p>
    <w:bookmarkStart w:name="z1337" w:id="1442"/>
    <w:p>
      <w:pPr>
        <w:spacing w:after="0"/>
        <w:ind w:left="0"/>
        <w:jc w:val="both"/>
      </w:pPr>
      <w:r>
        <w:rPr>
          <w:rFonts w:ascii="Times New Roman"/>
          <w:b w:val="false"/>
          <w:i w:val="false"/>
          <w:color w:val="000000"/>
          <w:sz w:val="28"/>
        </w:rPr>
        <w:t>
      1167. Өңірлік аэронавигациялық келісімге сәйкес ең төменгі навигациялық сипаттамаларға қатысты (МNРS) техникалық талаптар қарастырылған, әуе кеңістігінің белгілі бір аумақтарымен ұшып өту кезінде, ӘК бортында навигациялық жабдық орнатылады, ол:</w:t>
      </w:r>
    </w:p>
    <w:bookmarkEnd w:id="1442"/>
    <w:p>
      <w:pPr>
        <w:spacing w:after="0"/>
        <w:ind w:left="0"/>
        <w:jc w:val="both"/>
      </w:pPr>
      <w:r>
        <w:rPr>
          <w:rFonts w:ascii="Times New Roman"/>
          <w:b w:val="false"/>
          <w:i w:val="false"/>
          <w:color w:val="000000"/>
          <w:sz w:val="28"/>
        </w:rPr>
        <w:t>
      1) ұшу экипажына жол сызығын сақтауды үздіксіз қадағалап отыруға немесе осы жол сызығы бойымен кез келген нүктеде қажетті дәлдік деңгейінде ауытқуды қамтамасыз етеді;</w:t>
      </w:r>
    </w:p>
    <w:p>
      <w:pPr>
        <w:spacing w:after="0"/>
        <w:ind w:left="0"/>
        <w:jc w:val="both"/>
      </w:pPr>
      <w:r>
        <w:rPr>
          <w:rFonts w:ascii="Times New Roman"/>
          <w:b w:val="false"/>
          <w:i w:val="false"/>
          <w:color w:val="000000"/>
          <w:sz w:val="28"/>
        </w:rPr>
        <w:t>
      2) тиісті МNРS ұшуларында қолдану үшін уәкілетті ұйым рұқсат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1167-тармақ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38" w:id="1443"/>
    <w:p>
      <w:pPr>
        <w:spacing w:after="0"/>
        <w:ind w:left="0"/>
        <w:jc w:val="both"/>
      </w:pPr>
      <w:r>
        <w:rPr>
          <w:rFonts w:ascii="Times New Roman"/>
          <w:b w:val="false"/>
          <w:i w:val="false"/>
          <w:color w:val="000000"/>
          <w:sz w:val="28"/>
        </w:rPr>
        <w:t>
      1168. Өңірлік аэронавигациялық келісім негізінде ЭП 290 және 410 қоса алғандағы арасында 300 м (1000 фут) тік эшелондаудың (RVSM) қысқартылған минимумы қолданылатын әуе кеңістігінің белгілі бір бөліктерінде ұшуды орындау үшін ұшақ осы Қағидалардың 1455-1-тармағына сәйкес жабдықтармен жабдықталады.</w:t>
      </w:r>
    </w:p>
    <w:bookmarkEnd w:id="14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1168-тармақ жаңа редакцияда – ҚР Көлік министрінің м.а. 31.08.2026 </w:t>
      </w:r>
      <w:r>
        <w:rPr>
          <w:rFonts w:ascii="Times New Roman"/>
          <w:b w:val="false"/>
          <w:i w:val="false"/>
          <w:color w:val="000000"/>
          <w:sz w:val="28"/>
        </w:rPr>
        <w:t>№ 231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1169. RVSM жағдайларындағы әуе кеңістігінде ұшуға ӘК бекітуге қатысты қойылатын талаптар осы Қағидалардың 1455-1-тармағында келтірілген.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1169-тармақ жаңа редакцияда – ҚР Көлік министрінің м.а. 31.08.2026 </w:t>
      </w:r>
      <w:r>
        <w:rPr>
          <w:rFonts w:ascii="Times New Roman"/>
          <w:b w:val="false"/>
          <w:i w:val="false"/>
          <w:color w:val="000000"/>
          <w:sz w:val="28"/>
        </w:rPr>
        <w:t>№ 231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40" w:id="1444"/>
    <w:p>
      <w:pPr>
        <w:spacing w:after="0"/>
        <w:ind w:left="0"/>
        <w:jc w:val="both"/>
      </w:pPr>
      <w:r>
        <w:rPr>
          <w:rFonts w:ascii="Times New Roman"/>
          <w:b w:val="false"/>
          <w:i w:val="false"/>
          <w:color w:val="000000"/>
          <w:sz w:val="28"/>
        </w:rPr>
        <w:t xml:space="preserve">
      1170. Ұшақ кез келген ұшу кезінде жабдықтар элементтерінің бірінің істен шығу жағдайында ұшаққа ұшуды жалғастыруға мүмкіндік беретін навигациялық жабдықпен жеткілікті деңгейде қамтамасыз етіледі. </w:t>
      </w:r>
    </w:p>
    <w:bookmarkEnd w:id="1444"/>
    <w:bookmarkStart w:name="z1341" w:id="1445"/>
    <w:p>
      <w:pPr>
        <w:spacing w:after="0"/>
        <w:ind w:left="0"/>
        <w:jc w:val="both"/>
      </w:pPr>
      <w:r>
        <w:rPr>
          <w:rFonts w:ascii="Times New Roman"/>
          <w:b w:val="false"/>
          <w:i w:val="false"/>
          <w:color w:val="000000"/>
          <w:sz w:val="28"/>
        </w:rPr>
        <w:t xml:space="preserve">
      1171. АМЖ-да қондыруды орындау жоспарланатын ұшулар барысында ұшақ, ұшақты визуалды қондыруды іске асыруға болатын нүктеге шығаруға көмектесетін сигналдарды қабылдауға мүмкіндігі бар радиожабдықпен жабдықталады. Бұл жабдық осындай бағдарлануды АМЖ-да қондыруды іске асыру жоспарланатын барлық әуеайлақтарында және кез келген қосалқы әуеайлақтарында орындауды қамтамасыз етуге қабілетті. </w:t>
      </w:r>
    </w:p>
    <w:bookmarkEnd w:id="1445"/>
    <w:bookmarkStart w:name="z1342" w:id="1446"/>
    <w:p>
      <w:pPr>
        <w:spacing w:after="0"/>
        <w:ind w:left="0"/>
        <w:jc w:val="left"/>
      </w:pPr>
      <w:r>
        <w:rPr>
          <w:rFonts w:ascii="Times New Roman"/>
          <w:b/>
          <w:i w:val="false"/>
          <w:color w:val="000000"/>
        </w:rPr>
        <w:t xml:space="preserve"> 10-параграф. Бір немесе бірнеше турбореактивті қозғалтқыштармен қамтамасыз етілген, ЖМА ӘК борттық байланыс және навигациялық жабдықтары</w:t>
      </w:r>
    </w:p>
    <w:bookmarkEnd w:id="1446"/>
    <w:bookmarkStart w:name="z1343" w:id="1447"/>
    <w:p>
      <w:pPr>
        <w:spacing w:after="0"/>
        <w:ind w:left="0"/>
        <w:jc w:val="both"/>
      </w:pPr>
      <w:r>
        <w:rPr>
          <w:rFonts w:ascii="Times New Roman"/>
          <w:b w:val="false"/>
          <w:i w:val="false"/>
          <w:color w:val="000000"/>
          <w:sz w:val="28"/>
        </w:rPr>
        <w:t xml:space="preserve">
      1172. Ұшақ осы Қағидалардың 1157-1159-тармақтарының талаптарымен сәйкес байланыс радиожабдықтарымен қамтамасыз етіледі. </w:t>
      </w:r>
    </w:p>
    <w:bookmarkEnd w:id="1447"/>
    <w:bookmarkStart w:name="z1344" w:id="1448"/>
    <w:p>
      <w:pPr>
        <w:spacing w:after="0"/>
        <w:ind w:left="0"/>
        <w:jc w:val="both"/>
      </w:pPr>
      <w:r>
        <w:rPr>
          <w:rFonts w:ascii="Times New Roman"/>
          <w:b w:val="false"/>
          <w:i w:val="false"/>
          <w:color w:val="000000"/>
          <w:sz w:val="28"/>
        </w:rPr>
        <w:t xml:space="preserve">
      1173. Электронды навигациялық мәліметтерді басқаруға қойылатын талаптар осы Қағидалардың 1-тарауының 7-параграфында келтірілген. </w:t>
      </w:r>
    </w:p>
    <w:bookmarkEnd w:id="1448"/>
    <w:bookmarkStart w:name="z1345" w:id="1449"/>
    <w:p>
      <w:pPr>
        <w:spacing w:after="0"/>
        <w:ind w:left="0"/>
        <w:jc w:val="left"/>
      </w:pPr>
      <w:r>
        <w:rPr>
          <w:rFonts w:ascii="Times New Roman"/>
          <w:b/>
          <w:i w:val="false"/>
          <w:color w:val="000000"/>
        </w:rPr>
        <w:t xml:space="preserve"> 14-тарау. ЖМА-ның жеңіл немесе аса жеңіл ӘК ұшуларды орындау ерекшеліктері 1-параграф. Қосалқы әуеайлақтары. Жанармай мен майға қойылатын талаптар</w:t>
      </w:r>
    </w:p>
    <w:bookmarkEnd w:id="1449"/>
    <w:bookmarkStart w:name="z1346" w:id="1450"/>
    <w:p>
      <w:pPr>
        <w:spacing w:after="0"/>
        <w:ind w:left="0"/>
        <w:jc w:val="both"/>
      </w:pPr>
      <w:r>
        <w:rPr>
          <w:rFonts w:ascii="Times New Roman"/>
          <w:b w:val="false"/>
          <w:i w:val="false"/>
          <w:color w:val="000000"/>
          <w:sz w:val="28"/>
        </w:rPr>
        <w:t xml:space="preserve">
      1174. Сертификатталған ең жоғары ұшу массасы 5700 кг және одан кем болатын ұшақтар АҰҚ бойынша іске асыратын, ЖМА үшін ұшыларды орындау кезінде ұшу жоспарында, төменді жағдайлардан басқа кездерде, межелі ұшып бару пунктінің бір қосалқы әуеайлақ таңдалады және көрсетіледі: </w:t>
      </w:r>
    </w:p>
    <w:bookmarkEnd w:id="1450"/>
    <w:p>
      <w:pPr>
        <w:spacing w:after="0"/>
        <w:ind w:left="0"/>
        <w:jc w:val="both"/>
      </w:pPr>
      <w:r>
        <w:rPr>
          <w:rFonts w:ascii="Times New Roman"/>
          <w:b w:val="false"/>
          <w:i w:val="false"/>
          <w:color w:val="000000"/>
          <w:sz w:val="28"/>
        </w:rPr>
        <w:t xml:space="preserve">
      ұшу әуе айлақтан немесе бағыттағы ұшу жоспары өзгеретін нүктеден ұшып бару әуеайлағына дейінгі ұшудың қашықтығы, ұшуға қатысты барлық метеорологиялық жағдайларды және қолданыс ақпараттарын ескергенде, есепті ұшып келу уақытында келесідей жағдайларға жеткілікті сенімділік болса: </w:t>
      </w:r>
    </w:p>
    <w:p>
      <w:pPr>
        <w:spacing w:after="0"/>
        <w:ind w:left="0"/>
        <w:jc w:val="both"/>
      </w:pPr>
      <w:r>
        <w:rPr>
          <w:rFonts w:ascii="Times New Roman"/>
          <w:b w:val="false"/>
          <w:i w:val="false"/>
          <w:color w:val="000000"/>
          <w:sz w:val="28"/>
        </w:rPr>
        <w:t>
      1) қонуға кіру және қону ВМЖ-да орындалатын болады;</w:t>
      </w:r>
    </w:p>
    <w:p>
      <w:pPr>
        <w:spacing w:after="0"/>
        <w:ind w:left="0"/>
        <w:jc w:val="both"/>
      </w:pPr>
      <w:r>
        <w:rPr>
          <w:rFonts w:ascii="Times New Roman"/>
          <w:b w:val="false"/>
          <w:i w:val="false"/>
          <w:color w:val="000000"/>
          <w:sz w:val="28"/>
        </w:rPr>
        <w:t>
      2) ұшып бару пунктінің әуе айлағында оны есептік пайдалану уақытында жұмыс жасап тұрған тәуелсіз ҰҚЖ бар, сонымен бірге, кем дегенде, бір ҰҚЖ құрылғылар бойынша қонуға кіру схемасын орындауға жабдықталған; немесе</w:t>
      </w:r>
    </w:p>
    <w:p>
      <w:pPr>
        <w:spacing w:after="0"/>
        <w:ind w:left="0"/>
        <w:jc w:val="both"/>
      </w:pPr>
      <w:r>
        <w:rPr>
          <w:rFonts w:ascii="Times New Roman"/>
          <w:b w:val="false"/>
          <w:i w:val="false"/>
          <w:color w:val="000000"/>
          <w:sz w:val="28"/>
        </w:rPr>
        <w:t>
      3) қонуға таңдалған әуеайлақ оқшауланған болып табылады;</w:t>
      </w:r>
    </w:p>
    <w:p>
      <w:pPr>
        <w:spacing w:after="0"/>
        <w:ind w:left="0"/>
        <w:jc w:val="both"/>
      </w:pPr>
      <w:r>
        <w:rPr>
          <w:rFonts w:ascii="Times New Roman"/>
          <w:b w:val="false"/>
          <w:i w:val="false"/>
          <w:color w:val="000000"/>
          <w:sz w:val="28"/>
        </w:rPr>
        <w:t>
      қонуға таңдалған әуеайлақта құрылғылар бойынша қонуға кірудің стандартты схемасы қарастырылған;</w:t>
      </w:r>
    </w:p>
    <w:p>
      <w:pPr>
        <w:spacing w:after="0"/>
        <w:ind w:left="0"/>
        <w:jc w:val="both"/>
      </w:pPr>
      <w:r>
        <w:rPr>
          <w:rFonts w:ascii="Times New Roman"/>
          <w:b w:val="false"/>
          <w:i w:val="false"/>
          <w:color w:val="000000"/>
          <w:sz w:val="28"/>
        </w:rPr>
        <w:t>
      шығу шекарасы айқындалған;</w:t>
      </w:r>
    </w:p>
    <w:p>
      <w:pPr>
        <w:spacing w:after="0"/>
        <w:ind w:left="0"/>
        <w:jc w:val="both"/>
      </w:pPr>
      <w:r>
        <w:rPr>
          <w:rFonts w:ascii="Times New Roman"/>
          <w:b w:val="false"/>
          <w:i w:val="false"/>
          <w:color w:val="000000"/>
          <w:sz w:val="28"/>
        </w:rPr>
        <w:t>
      ағымдағы бар метеорологиялық ақпарат алдағы метеорологиялық жағдайлар есептік пайдалану уақытында сақталатынын көрсеткен кезде ғана, шығу шекарасынан кейінгі ұшу жалғасады:</w:t>
      </w:r>
    </w:p>
    <w:p>
      <w:pPr>
        <w:spacing w:after="0"/>
        <w:ind w:left="0"/>
        <w:jc w:val="both"/>
      </w:pPr>
      <w:r>
        <w:rPr>
          <w:rFonts w:ascii="Times New Roman"/>
          <w:b w:val="false"/>
          <w:i w:val="false"/>
          <w:color w:val="000000"/>
          <w:sz w:val="28"/>
        </w:rPr>
        <w:t>
      БТШ құрылғылар бойынша қонуға кіру схемасымен қарастырылған ең төменгі көрсеткіштен 300 м (1000 фут) асып түседі;</w:t>
      </w:r>
    </w:p>
    <w:p>
      <w:pPr>
        <w:spacing w:after="0"/>
        <w:ind w:left="0"/>
        <w:jc w:val="both"/>
      </w:pPr>
      <w:r>
        <w:rPr>
          <w:rFonts w:ascii="Times New Roman"/>
          <w:b w:val="false"/>
          <w:i w:val="false"/>
          <w:color w:val="000000"/>
          <w:sz w:val="28"/>
        </w:rPr>
        <w:t xml:space="preserve">
      көру мүмкіншілігі 5,5 км (3 т. миля) немесе құрылғылар бойынша қонуға кіру схемасымен қарастырылған ең төменгі көрсеткіштен 4 км (2 т. миля) асып түседі. </w:t>
      </w:r>
    </w:p>
    <w:bookmarkStart w:name="z1347" w:id="1451"/>
    <w:p>
      <w:pPr>
        <w:spacing w:after="0"/>
        <w:ind w:left="0"/>
        <w:jc w:val="both"/>
      </w:pPr>
      <w:r>
        <w:rPr>
          <w:rFonts w:ascii="Times New Roman"/>
          <w:b w:val="false"/>
          <w:i w:val="false"/>
          <w:color w:val="000000"/>
          <w:sz w:val="28"/>
        </w:rPr>
        <w:t xml:space="preserve">
      1175. Метеорологиялық жағдайларды және кез-келген ұшу барысындағы іркілістерді ескергенде ұшуды қауіпсіз аяқтау мүмкіндігіне кепілдік беретін, ӘК-де жеткілікті жанармай мен май қоры болған жағдайда ғана ұшу басталады. Борттағы жанармай мөлшері келесідей мүмкіндіктерді: </w:t>
      </w:r>
    </w:p>
    <w:bookmarkEnd w:id="1451"/>
    <w:p>
      <w:pPr>
        <w:spacing w:after="0"/>
        <w:ind w:left="0"/>
        <w:jc w:val="both"/>
      </w:pPr>
      <w:r>
        <w:rPr>
          <w:rFonts w:ascii="Times New Roman"/>
          <w:b w:val="false"/>
          <w:i w:val="false"/>
          <w:color w:val="000000"/>
          <w:sz w:val="28"/>
        </w:rPr>
        <w:t>
      1) АҰҚ бойынша ұшу орындалатын және ұшып бару орнында қосалқы әуеайлақ қажет болмайтын немесе ұшу оқшауланған әуеайлағына орындалатын кезде, межелі қону әуеайлағына ұшып баруға және осыдан кейін қалыпты крейсерлік абсолюттік биіктікте 45 минут ұшуға жететін ақырғы жанармай қоры қалуын;</w:t>
      </w:r>
    </w:p>
    <w:p>
      <w:pPr>
        <w:spacing w:after="0"/>
        <w:ind w:left="0"/>
        <w:jc w:val="both"/>
      </w:pPr>
      <w:r>
        <w:rPr>
          <w:rFonts w:ascii="Times New Roman"/>
          <w:b w:val="false"/>
          <w:i w:val="false"/>
          <w:color w:val="000000"/>
          <w:sz w:val="28"/>
        </w:rPr>
        <w:t>
      2) АҰҚ бойынша ұшу орындалатын және ұшып бару орнында қосалқы әуеайлақ қажет болғанда, межелі қону әуеайлағына, содан кейін қосалқы әуеайлағына ұшып баруды орындауға және осыдан кейін қалыпты крейсерлік абсолюттік биіктікте 45 минут ұшуға жететін ақырғы жанармай қоры қалуын;</w:t>
      </w:r>
    </w:p>
    <w:p>
      <w:pPr>
        <w:spacing w:after="0"/>
        <w:ind w:left="0"/>
        <w:jc w:val="both"/>
      </w:pPr>
      <w:r>
        <w:rPr>
          <w:rFonts w:ascii="Times New Roman"/>
          <w:b w:val="false"/>
          <w:i w:val="false"/>
          <w:color w:val="000000"/>
          <w:sz w:val="28"/>
        </w:rPr>
        <w:t>
      3) КҰҚ бойынша күндізгі уақытта ұшу орындалатын жағдайда, межелі қону әуеайлағына ұшып баруға және осыдан кейін қалыпты крейсерлік абсолюттік биіктікте 45 минут ұшуға жететін ақырғы жанармай қалуын; немесе</w:t>
      </w:r>
    </w:p>
    <w:p>
      <w:pPr>
        <w:spacing w:after="0"/>
        <w:ind w:left="0"/>
        <w:jc w:val="both"/>
      </w:pPr>
      <w:r>
        <w:rPr>
          <w:rFonts w:ascii="Times New Roman"/>
          <w:b w:val="false"/>
          <w:i w:val="false"/>
          <w:color w:val="000000"/>
          <w:sz w:val="28"/>
        </w:rPr>
        <w:t xml:space="preserve">
      4) КҰҚ бойынша түнгі уақытта ұшу орындалатын кезде, межелі қону әуеайлағына ұшып баруға және осыдан кейін қалыпты крейсерлік абсолюттік биіктікте 45 минут ұшуға жететін ақырғы жанармай қалуын қамтамасыз етуі тиіс. </w:t>
      </w:r>
    </w:p>
    <w:bookmarkStart w:name="z1348" w:id="1452"/>
    <w:p>
      <w:pPr>
        <w:spacing w:after="0"/>
        <w:ind w:left="0"/>
        <w:jc w:val="both"/>
      </w:pPr>
      <w:r>
        <w:rPr>
          <w:rFonts w:ascii="Times New Roman"/>
          <w:b w:val="false"/>
          <w:i w:val="false"/>
          <w:color w:val="000000"/>
          <w:sz w:val="28"/>
        </w:rPr>
        <w:t xml:space="preserve">
      1176. Ұшу басталғаннан кейін, бастапқыда ұшуды жоспарлау кезінде белгіленгеннен өзге мақсаттарда жанармайды пайдалану қайта талдау жұмыстарын жүргізуді және егер қажет болса, жасалған ұшу жоспарына түзетулер енгізуді талап етеді. </w:t>
      </w:r>
    </w:p>
    <w:bookmarkEnd w:id="1452"/>
    <w:bookmarkStart w:name="z1349" w:id="1453"/>
    <w:p>
      <w:pPr>
        <w:spacing w:after="0"/>
        <w:ind w:left="0"/>
        <w:jc w:val="left"/>
      </w:pPr>
      <w:r>
        <w:rPr>
          <w:rFonts w:ascii="Times New Roman"/>
          <w:b/>
          <w:i w:val="false"/>
          <w:color w:val="000000"/>
        </w:rPr>
        <w:t xml:space="preserve"> 2-параграф. Планерлерда, дельтапландарда, парапландарда ұшу</w:t>
      </w:r>
    </w:p>
    <w:bookmarkEnd w:id="1453"/>
    <w:bookmarkStart w:name="z1350" w:id="1454"/>
    <w:p>
      <w:pPr>
        <w:spacing w:after="0"/>
        <w:ind w:left="0"/>
        <w:jc w:val="both"/>
      </w:pPr>
      <w:r>
        <w:rPr>
          <w:rFonts w:ascii="Times New Roman"/>
          <w:b w:val="false"/>
          <w:i w:val="false"/>
          <w:color w:val="000000"/>
          <w:sz w:val="28"/>
        </w:rPr>
        <w:t xml:space="preserve">
      1177. Дельтапландарда ұшу-қону алаңдарында ұшуларды ұйымдастыру, әуе кеңістігін пайдалану және ұшуларды басқару Қазақстан Республикасының әуе кеңістігін пайдалану және азаматтық авиация қызметі саласындағы заңнамасына сәйкес жүргізіледі. </w:t>
      </w:r>
    </w:p>
    <w:bookmarkEnd w:id="1454"/>
    <w:bookmarkStart w:name="z1351" w:id="1455"/>
    <w:p>
      <w:pPr>
        <w:spacing w:after="0"/>
        <w:ind w:left="0"/>
        <w:jc w:val="both"/>
      </w:pPr>
      <w:r>
        <w:rPr>
          <w:rFonts w:ascii="Times New Roman"/>
          <w:b w:val="false"/>
          <w:i w:val="false"/>
          <w:color w:val="000000"/>
          <w:sz w:val="28"/>
        </w:rPr>
        <w:t xml:space="preserve">
      1178. Дельтапландардағы ұшулардың қауіпсіздігін қамтамасыз ету мақсатында келесідей ерекшеліктер ескеріледі: </w:t>
      </w:r>
    </w:p>
    <w:bookmarkEnd w:id="1455"/>
    <w:p>
      <w:pPr>
        <w:spacing w:after="0"/>
        <w:ind w:left="0"/>
        <w:jc w:val="both"/>
      </w:pPr>
      <w:r>
        <w:rPr>
          <w:rFonts w:ascii="Times New Roman"/>
          <w:b w:val="false"/>
          <w:i w:val="false"/>
          <w:color w:val="000000"/>
          <w:sz w:val="28"/>
        </w:rPr>
        <w:t>
      1) биіктігі мен бағыты бойынша өзгермелі ұшу кескіні, бұл экипаждың шығыс ауа ағындарын іздеуіне байланысты;</w:t>
      </w:r>
    </w:p>
    <w:p>
      <w:pPr>
        <w:spacing w:after="0"/>
        <w:ind w:left="0"/>
        <w:jc w:val="both"/>
      </w:pPr>
      <w:r>
        <w:rPr>
          <w:rFonts w:ascii="Times New Roman"/>
          <w:b w:val="false"/>
          <w:i w:val="false"/>
          <w:color w:val="000000"/>
          <w:sz w:val="28"/>
        </w:rPr>
        <w:t>
      2) қалықтау үшін метеожағдайлардың болмауы салдарынан бағыттың кез-келген бөлігіндегі мәжбүрлі ұшуды тоқтату;</w:t>
      </w:r>
    </w:p>
    <w:p>
      <w:pPr>
        <w:spacing w:after="0"/>
        <w:ind w:left="0"/>
        <w:jc w:val="both"/>
      </w:pPr>
      <w:r>
        <w:rPr>
          <w:rFonts w:ascii="Times New Roman"/>
          <w:b w:val="false"/>
          <w:i w:val="false"/>
          <w:color w:val="000000"/>
          <w:sz w:val="28"/>
        </w:rPr>
        <w:t xml:space="preserve">
      3) бағыттық ұшуларды жүзеге асыратын экипаждармен сенімді радиобайланыстың болмауы. </w:t>
      </w:r>
    </w:p>
    <w:bookmarkStart w:name="z1352" w:id="1456"/>
    <w:p>
      <w:pPr>
        <w:spacing w:after="0"/>
        <w:ind w:left="0"/>
        <w:jc w:val="both"/>
      </w:pPr>
      <w:r>
        <w:rPr>
          <w:rFonts w:ascii="Times New Roman"/>
          <w:b w:val="false"/>
          <w:i w:val="false"/>
          <w:color w:val="000000"/>
          <w:sz w:val="28"/>
        </w:rPr>
        <w:t xml:space="preserve">
      1179. Дельтапландардағы бағыттық ұшулардың қауіпсіздігіне келесідей жағдайларды қамтамасыз ету арқылы қол жеткізуге болады: </w:t>
      </w:r>
    </w:p>
    <w:bookmarkEnd w:id="1456"/>
    <w:p>
      <w:pPr>
        <w:spacing w:after="0"/>
        <w:ind w:left="0"/>
        <w:jc w:val="both"/>
      </w:pPr>
      <w:r>
        <w:rPr>
          <w:rFonts w:ascii="Times New Roman"/>
          <w:b w:val="false"/>
          <w:i w:val="false"/>
          <w:color w:val="000000"/>
          <w:sz w:val="28"/>
        </w:rPr>
        <w:t>
      1) бағыт бойынша мәжбүрлі қону жағдайларына арналған алаңдары бар қауіпсіздік жолақтарын (дәліздерін) орнату;</w:t>
      </w:r>
    </w:p>
    <w:p>
      <w:pPr>
        <w:spacing w:after="0"/>
        <w:ind w:left="0"/>
        <w:jc w:val="both"/>
      </w:pPr>
      <w:r>
        <w:rPr>
          <w:rFonts w:ascii="Times New Roman"/>
          <w:b w:val="false"/>
          <w:i w:val="false"/>
          <w:color w:val="000000"/>
          <w:sz w:val="28"/>
        </w:rPr>
        <w:t>
      2) дельтапландардың ұшу аумағына басқа ұшу аппараттарының кіруіне тыйым салу;</w:t>
      </w:r>
    </w:p>
    <w:p>
      <w:pPr>
        <w:spacing w:after="0"/>
        <w:ind w:left="0"/>
        <w:jc w:val="both"/>
      </w:pPr>
      <w:r>
        <w:rPr>
          <w:rFonts w:ascii="Times New Roman"/>
          <w:b w:val="false"/>
          <w:i w:val="false"/>
          <w:color w:val="000000"/>
          <w:sz w:val="28"/>
        </w:rPr>
        <w:t>
      3) экипаждардың мұқият болуымен;</w:t>
      </w:r>
    </w:p>
    <w:p>
      <w:pPr>
        <w:spacing w:after="0"/>
        <w:ind w:left="0"/>
        <w:jc w:val="both"/>
      </w:pPr>
      <w:r>
        <w:rPr>
          <w:rFonts w:ascii="Times New Roman"/>
          <w:b w:val="false"/>
          <w:i w:val="false"/>
          <w:color w:val="000000"/>
          <w:sz w:val="28"/>
        </w:rPr>
        <w:t xml:space="preserve">
      4) ұшуларды іздеу-құтқару көмегімен қамтамасыз ету арқылы. </w:t>
      </w:r>
    </w:p>
    <w:bookmarkStart w:name="z1353" w:id="1457"/>
    <w:p>
      <w:pPr>
        <w:spacing w:after="0"/>
        <w:ind w:left="0"/>
        <w:jc w:val="both"/>
      </w:pPr>
      <w:r>
        <w:rPr>
          <w:rFonts w:ascii="Times New Roman"/>
          <w:b w:val="false"/>
          <w:i w:val="false"/>
          <w:color w:val="000000"/>
          <w:sz w:val="28"/>
        </w:rPr>
        <w:t xml:space="preserve">
      1180. Ауадан ауыр екі немесе бірнеше ұшу аппараттары қону мақсатында әуеайлағына жақындаған кезінде, жоғарырақ деңгейдегі ӘК төмендегі ӘК-ге жол береді, алайда соңғысы аталған қағиданы қонуға кірудің соңғы кезеңіндегі басқа ӘК жолын кесу үшін немесе осындай ӘК-ден озу мақсатында пайдаланбайды. Күштік құрылғылармен қозғалысқа келтірілетін, ауадан ауыр ӘК планерлерге жол береді. </w:t>
      </w:r>
    </w:p>
    <w:bookmarkEnd w:id="1457"/>
    <w:bookmarkStart w:name="z1354" w:id="1458"/>
    <w:p>
      <w:pPr>
        <w:spacing w:after="0"/>
        <w:ind w:left="0"/>
        <w:jc w:val="both"/>
      </w:pPr>
      <w:r>
        <w:rPr>
          <w:rFonts w:ascii="Times New Roman"/>
          <w:b w:val="false"/>
          <w:i w:val="false"/>
          <w:color w:val="000000"/>
          <w:sz w:val="28"/>
        </w:rPr>
        <w:t xml:space="preserve">
      1181. Артта қалып бара жатқан ұшу аппараты бірінші кезекті АҰҚ ыққа ие, ал озушы ұшу аппараты, биіктікке көтерілуі, төмендеуі немесе көлденең ұшуда болуына қарамастан, оңға бұру арқылы жол береді; қос ұшу аппаратының бір-біріне қатысты орналасуындағы ешқандай кезекті өзгерістер, жеткілікті деңгейге алыстау қамтамасыз ету кезінде озып кету толықтай аяқталған уақытқа дейін, озушы ұшу аппаратын аталған талаптарды орындау міндетінен босатпайды. </w:t>
      </w:r>
    </w:p>
    <w:bookmarkEnd w:id="1458"/>
    <w:bookmarkStart w:name="z1355" w:id="1459"/>
    <w:p>
      <w:pPr>
        <w:spacing w:after="0"/>
        <w:ind w:left="0"/>
        <w:jc w:val="both"/>
      </w:pPr>
      <w:r>
        <w:rPr>
          <w:rFonts w:ascii="Times New Roman"/>
          <w:b w:val="false"/>
          <w:i w:val="false"/>
          <w:color w:val="000000"/>
          <w:sz w:val="28"/>
        </w:rPr>
        <w:t xml:space="preserve">
      1182. Қарама-қарсы бағытта немесе қарама-қарсыға жақын бағытта қос ұшу аппараты жақындаған жағдайда және егер соқтығысу қаупі туындаса, ұшу аппараттарының әрқайсысы оңға қарай бұрады. </w:t>
      </w:r>
    </w:p>
    <w:bookmarkEnd w:id="1459"/>
    <w:bookmarkStart w:name="z1356" w:id="1460"/>
    <w:p>
      <w:pPr>
        <w:spacing w:after="0"/>
        <w:ind w:left="0"/>
        <w:jc w:val="left"/>
      </w:pPr>
      <w:r>
        <w:rPr>
          <w:rFonts w:ascii="Times New Roman"/>
          <w:b/>
          <w:i w:val="false"/>
          <w:color w:val="000000"/>
        </w:rPr>
        <w:t xml:space="preserve"> 3-параграф. Аэростаттарда ұшуларды орындау</w:t>
      </w:r>
    </w:p>
    <w:bookmarkEnd w:id="1460"/>
    <w:bookmarkStart w:name="z1357" w:id="1461"/>
    <w:p>
      <w:pPr>
        <w:spacing w:after="0"/>
        <w:ind w:left="0"/>
        <w:jc w:val="both"/>
      </w:pPr>
      <w:r>
        <w:rPr>
          <w:rFonts w:ascii="Times New Roman"/>
          <w:b w:val="false"/>
          <w:i w:val="false"/>
          <w:color w:val="000000"/>
          <w:sz w:val="28"/>
        </w:rPr>
        <w:t xml:space="preserve">
      1183. Аэростаттардағы ұшу тәулік бойы коммерциялық, спорттық және ғылыми мақсаттарда жүзеге асырылуы мүмкін. Ұшуларға мемлекеттік және тіркеу нөмірлері бар, ұшуға пайдалануға жарамды және ӘҚҚ органдарымен байланыс құралдары бар аэростаттар жіберіледі. </w:t>
      </w:r>
    </w:p>
    <w:bookmarkEnd w:id="1461"/>
    <w:bookmarkStart w:name="z1358" w:id="1462"/>
    <w:p>
      <w:pPr>
        <w:spacing w:after="0"/>
        <w:ind w:left="0"/>
        <w:jc w:val="both"/>
      </w:pPr>
      <w:r>
        <w:rPr>
          <w:rFonts w:ascii="Times New Roman"/>
          <w:b w:val="false"/>
          <w:i w:val="false"/>
          <w:color w:val="000000"/>
          <w:sz w:val="28"/>
        </w:rPr>
        <w:t>
      1184. Аэростатты пайдалану, олардың ұшуы іске асырылатын аймақтағы, уәкілетті ұйымның рұқсатымен жүзеге асырылады.</w:t>
      </w:r>
    </w:p>
    <w:bookmarkEnd w:id="14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1184-тармақ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59" w:id="1463"/>
    <w:p>
      <w:pPr>
        <w:spacing w:after="0"/>
        <w:ind w:left="0"/>
        <w:jc w:val="both"/>
      </w:pPr>
      <w:r>
        <w:rPr>
          <w:rFonts w:ascii="Times New Roman"/>
          <w:b w:val="false"/>
          <w:i w:val="false"/>
          <w:color w:val="000000"/>
          <w:sz w:val="28"/>
        </w:rPr>
        <w:t xml:space="preserve">
      1185. Басқа мемлекеттің аумағы арқылы аэростаттың ұшуы аталған мемлекеттің рұқсатын алғаннан кейін ғана рұқсат етіледі. Мұндай рұқсатты егер ұшуды дайындау кезінде аэростат шын мәнінде басқа мемлекеттің әуе кеңістігіне енуі күтілетін болса, аэростатты іске қосу алдында алынады. </w:t>
      </w:r>
    </w:p>
    <w:bookmarkEnd w:id="1463"/>
    <w:bookmarkStart w:name="z1360" w:id="1464"/>
    <w:p>
      <w:pPr>
        <w:spacing w:after="0"/>
        <w:ind w:left="0"/>
        <w:jc w:val="both"/>
      </w:pPr>
      <w:r>
        <w:rPr>
          <w:rFonts w:ascii="Times New Roman"/>
          <w:b w:val="false"/>
          <w:i w:val="false"/>
          <w:color w:val="000000"/>
          <w:sz w:val="28"/>
        </w:rPr>
        <w:t>
      1186. Аэростат ұшу жоспарланған аймаққа иелік ететін мемлекеттің (мемлекеттердің) және белгілі бір уәкілетті ұйымның шарттарына сәйкес пайдаланылады.</w:t>
      </w:r>
    </w:p>
    <w:bookmarkEnd w:id="14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1186-тармақ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61" w:id="1465"/>
    <w:p>
      <w:pPr>
        <w:spacing w:after="0"/>
        <w:ind w:left="0"/>
        <w:jc w:val="both"/>
      </w:pPr>
      <w:r>
        <w:rPr>
          <w:rFonts w:ascii="Times New Roman"/>
          <w:b w:val="false"/>
          <w:i w:val="false"/>
          <w:color w:val="000000"/>
          <w:sz w:val="28"/>
        </w:rPr>
        <w:t xml:space="preserve">
      1187. Аэростат ұшуды бастағаннан кейін бірден ұшқыш Ұшуды басқару орталығына және ӘҚҚ органына келесідей ақпараттарды береді: </w:t>
      </w:r>
    </w:p>
    <w:bookmarkEnd w:id="1465"/>
    <w:p>
      <w:pPr>
        <w:spacing w:after="0"/>
        <w:ind w:left="0"/>
        <w:jc w:val="both"/>
      </w:pPr>
      <w:r>
        <w:rPr>
          <w:rFonts w:ascii="Times New Roman"/>
          <w:b w:val="false"/>
          <w:i w:val="false"/>
          <w:color w:val="000000"/>
          <w:sz w:val="28"/>
        </w:rPr>
        <w:t>
      1) аэростаттың ұшу белгілемесі (мақсаты);</w:t>
      </w:r>
    </w:p>
    <w:p>
      <w:pPr>
        <w:spacing w:after="0"/>
        <w:ind w:left="0"/>
        <w:jc w:val="both"/>
      </w:pPr>
      <w:r>
        <w:rPr>
          <w:rFonts w:ascii="Times New Roman"/>
          <w:b w:val="false"/>
          <w:i w:val="false"/>
          <w:color w:val="000000"/>
          <w:sz w:val="28"/>
        </w:rPr>
        <w:t>
      2) іске қосылу орны, шақыру атауы;</w:t>
      </w:r>
    </w:p>
    <w:p>
      <w:pPr>
        <w:spacing w:after="0"/>
        <w:ind w:left="0"/>
        <w:jc w:val="both"/>
      </w:pPr>
      <w:r>
        <w:rPr>
          <w:rFonts w:ascii="Times New Roman"/>
          <w:b w:val="false"/>
          <w:i w:val="false"/>
          <w:color w:val="000000"/>
          <w:sz w:val="28"/>
        </w:rPr>
        <w:t>
      3) нақты ұшуды бастау уақыты;</w:t>
      </w:r>
    </w:p>
    <w:p>
      <w:pPr>
        <w:spacing w:after="0"/>
        <w:ind w:left="0"/>
        <w:jc w:val="both"/>
      </w:pPr>
      <w:r>
        <w:rPr>
          <w:rFonts w:ascii="Times New Roman"/>
          <w:b w:val="false"/>
          <w:i w:val="false"/>
          <w:color w:val="000000"/>
          <w:sz w:val="28"/>
        </w:rPr>
        <w:t>
      4) ұшу биіктігін сақтаудың есептік уақыты;</w:t>
      </w:r>
    </w:p>
    <w:p>
      <w:pPr>
        <w:spacing w:after="0"/>
        <w:ind w:left="0"/>
        <w:jc w:val="both"/>
      </w:pPr>
      <w:r>
        <w:rPr>
          <w:rFonts w:ascii="Times New Roman"/>
          <w:b w:val="false"/>
          <w:i w:val="false"/>
          <w:color w:val="000000"/>
          <w:sz w:val="28"/>
        </w:rPr>
        <w:t xml:space="preserve">
      5) алдын-ала ӘҚҚ органына хабарланған кез-келген ақпараттың өзгерісі. </w:t>
      </w:r>
    </w:p>
    <w:bookmarkStart w:name="z1362" w:id="1466"/>
    <w:p>
      <w:pPr>
        <w:spacing w:after="0"/>
        <w:ind w:left="0"/>
        <w:jc w:val="both"/>
      </w:pPr>
      <w:r>
        <w:rPr>
          <w:rFonts w:ascii="Times New Roman"/>
          <w:b w:val="false"/>
          <w:i w:val="false"/>
          <w:color w:val="000000"/>
          <w:sz w:val="28"/>
        </w:rPr>
        <w:t xml:space="preserve">
      1188. Ұшу барысында, ұшу биіктігін өзгерту қажеттілігі туындаған жағдайда, аэростат ұшқышы аталған әрекетке Ұшуды басқару орталығынан немесе ӘҚҚ диспетчерінен рұқсат алады, бұл егер ұшуға сұраныста ұшу аймағының аясында барлық биіктіктерде ұшуға рұқсат көрсетілмеген болса іске асады. </w:t>
      </w:r>
    </w:p>
    <w:bookmarkEnd w:id="1466"/>
    <w:bookmarkStart w:name="z1363" w:id="1467"/>
    <w:p>
      <w:pPr>
        <w:spacing w:after="0"/>
        <w:ind w:left="0"/>
        <w:jc w:val="both"/>
      </w:pPr>
      <w:r>
        <w:rPr>
          <w:rFonts w:ascii="Times New Roman"/>
          <w:b w:val="false"/>
          <w:i w:val="false"/>
          <w:color w:val="000000"/>
          <w:sz w:val="28"/>
        </w:rPr>
        <w:t xml:space="preserve">
      1189. Ұшу барысында аэростат ұшқышы, жауапкершілігі аймағына кіретін, ӘҚҚ органының жұмыс байланысының бекітіліген радиожиілігін тыңдап отырады. </w:t>
      </w:r>
    </w:p>
    <w:bookmarkEnd w:id="1467"/>
    <w:bookmarkStart w:name="z1364" w:id="1468"/>
    <w:p>
      <w:pPr>
        <w:spacing w:after="0"/>
        <w:ind w:left="0"/>
        <w:jc w:val="both"/>
      </w:pPr>
      <w:r>
        <w:rPr>
          <w:rFonts w:ascii="Times New Roman"/>
          <w:b w:val="false"/>
          <w:i w:val="false"/>
          <w:color w:val="000000"/>
          <w:sz w:val="28"/>
        </w:rPr>
        <w:t xml:space="preserve">
      1190. Жоспарланған биіктікті төмендетуден 20 минут бұрын ұшқыш Ұшуды басқару орталығына немесе ӘҚҚ сәйкес органына келесідей ақпаратты жібереді: </w:t>
      </w:r>
    </w:p>
    <w:bookmarkEnd w:id="1468"/>
    <w:p>
      <w:pPr>
        <w:spacing w:after="0"/>
        <w:ind w:left="0"/>
        <w:jc w:val="both"/>
      </w:pPr>
      <w:r>
        <w:rPr>
          <w:rFonts w:ascii="Times New Roman"/>
          <w:b w:val="false"/>
          <w:i w:val="false"/>
          <w:color w:val="000000"/>
          <w:sz w:val="28"/>
        </w:rPr>
        <w:t>
      1) қазіргі сәттегі орналасу орны;</w:t>
      </w:r>
    </w:p>
    <w:p>
      <w:pPr>
        <w:spacing w:after="0"/>
        <w:ind w:left="0"/>
        <w:jc w:val="both"/>
      </w:pPr>
      <w:r>
        <w:rPr>
          <w:rFonts w:ascii="Times New Roman"/>
          <w:b w:val="false"/>
          <w:i w:val="false"/>
          <w:color w:val="000000"/>
          <w:sz w:val="28"/>
        </w:rPr>
        <w:t xml:space="preserve">
      2) ұшу эшелоны; </w:t>
      </w:r>
    </w:p>
    <w:p>
      <w:pPr>
        <w:spacing w:after="0"/>
        <w:ind w:left="0"/>
        <w:jc w:val="both"/>
      </w:pPr>
      <w:r>
        <w:rPr>
          <w:rFonts w:ascii="Times New Roman"/>
          <w:b w:val="false"/>
          <w:i w:val="false"/>
          <w:color w:val="000000"/>
          <w:sz w:val="28"/>
        </w:rPr>
        <w:t xml:space="preserve">
      3) қонудың есептік уақыты мен орны. </w:t>
      </w:r>
    </w:p>
    <w:bookmarkStart w:name="z1365" w:id="1469"/>
    <w:p>
      <w:pPr>
        <w:spacing w:after="0"/>
        <w:ind w:left="0"/>
        <w:jc w:val="both"/>
      </w:pPr>
      <w:r>
        <w:rPr>
          <w:rFonts w:ascii="Times New Roman"/>
          <w:b w:val="false"/>
          <w:i w:val="false"/>
          <w:color w:val="000000"/>
          <w:sz w:val="28"/>
        </w:rPr>
        <w:t xml:space="preserve">
      1191. Тікелей ұшуды аяқтау үшін биіктікті төмендету алдында аэростат ұшқышы Ұшуды басқару орталығына және ӘҚҚ органына өзінің шақыру атын, қону орнын (аймағын) және болжамды қону уақытын жібереді. </w:t>
      </w:r>
    </w:p>
    <w:bookmarkEnd w:id="1469"/>
    <w:bookmarkStart w:name="z1366" w:id="1470"/>
    <w:p>
      <w:pPr>
        <w:spacing w:after="0"/>
        <w:ind w:left="0"/>
        <w:jc w:val="both"/>
      </w:pPr>
      <w:r>
        <w:rPr>
          <w:rFonts w:ascii="Times New Roman"/>
          <w:b w:val="false"/>
          <w:i w:val="false"/>
          <w:color w:val="000000"/>
          <w:sz w:val="28"/>
        </w:rPr>
        <w:t xml:space="preserve">
      1192. Егер радиобайланыс мүмкіндігі болса, қонғаннан кейін аэростат ұшқышы 5 минуттан кеш емес уақыт ішінде Ұшуды басқару орталығына және ӘҚҚ органына ұшудың аяқталғандығы туралы және әрі қарайғы әрекеттері туралы баяндайды. </w:t>
      </w:r>
    </w:p>
    <w:bookmarkEnd w:id="1470"/>
    <w:bookmarkStart w:name="z1367" w:id="1471"/>
    <w:p>
      <w:pPr>
        <w:spacing w:after="0"/>
        <w:ind w:left="0"/>
        <w:jc w:val="both"/>
      </w:pPr>
      <w:r>
        <w:rPr>
          <w:rFonts w:ascii="Times New Roman"/>
          <w:b w:val="false"/>
          <w:i w:val="false"/>
          <w:color w:val="000000"/>
          <w:sz w:val="28"/>
        </w:rPr>
        <w:t xml:space="preserve">
      1193. Аэростатты, дирижабльді басқаруға 18 жасқа толған, арнайы дайындықтан өткен, аэростаттарда және дирижабльдерде ұшуға құқығын беретін сәйкес құжаттарға ие тұлғалар жіберіледі. </w:t>
      </w:r>
    </w:p>
    <w:bookmarkEnd w:id="1471"/>
    <w:bookmarkStart w:name="z1368" w:id="1472"/>
    <w:p>
      <w:pPr>
        <w:spacing w:after="0"/>
        <w:ind w:left="0"/>
        <w:jc w:val="both"/>
      </w:pPr>
      <w:r>
        <w:rPr>
          <w:rFonts w:ascii="Times New Roman"/>
          <w:b w:val="false"/>
          <w:i w:val="false"/>
          <w:color w:val="000000"/>
          <w:sz w:val="28"/>
        </w:rPr>
        <w:t xml:space="preserve">
      1194. Ұшу уақытында аэростатта, дирижабльде келесідей құжаттар мен жабдықтар болуы тиіс. </w:t>
      </w:r>
    </w:p>
    <w:bookmarkEnd w:id="1472"/>
    <w:p>
      <w:pPr>
        <w:spacing w:after="0"/>
        <w:ind w:left="0"/>
        <w:jc w:val="both"/>
      </w:pPr>
      <w:r>
        <w:rPr>
          <w:rFonts w:ascii="Times New Roman"/>
          <w:b w:val="false"/>
          <w:i w:val="false"/>
          <w:color w:val="000000"/>
          <w:sz w:val="28"/>
        </w:rPr>
        <w:t>
      1) тіркеу туралы куәлік;</w:t>
      </w:r>
    </w:p>
    <w:p>
      <w:pPr>
        <w:spacing w:after="0"/>
        <w:ind w:left="0"/>
        <w:jc w:val="both"/>
      </w:pPr>
      <w:r>
        <w:rPr>
          <w:rFonts w:ascii="Times New Roman"/>
          <w:b w:val="false"/>
          <w:i w:val="false"/>
          <w:color w:val="000000"/>
          <w:sz w:val="28"/>
        </w:rPr>
        <w:t>
      2) ұшу жарамдылығы туралы құжат;</w:t>
      </w:r>
    </w:p>
    <w:p>
      <w:pPr>
        <w:spacing w:after="0"/>
        <w:ind w:left="0"/>
        <w:jc w:val="both"/>
      </w:pPr>
      <w:r>
        <w:rPr>
          <w:rFonts w:ascii="Times New Roman"/>
          <w:b w:val="false"/>
          <w:i w:val="false"/>
          <w:color w:val="000000"/>
          <w:sz w:val="28"/>
        </w:rPr>
        <w:t>
      3) борттық журнал;</w:t>
      </w:r>
    </w:p>
    <w:p>
      <w:pPr>
        <w:spacing w:after="0"/>
        <w:ind w:left="0"/>
        <w:jc w:val="both"/>
      </w:pPr>
      <w:r>
        <w:rPr>
          <w:rFonts w:ascii="Times New Roman"/>
          <w:b w:val="false"/>
          <w:i w:val="false"/>
          <w:color w:val="000000"/>
          <w:sz w:val="28"/>
        </w:rPr>
        <w:t>
      4) ұшу картасы;</w:t>
      </w:r>
    </w:p>
    <w:p>
      <w:pPr>
        <w:spacing w:after="0"/>
        <w:ind w:left="0"/>
        <w:jc w:val="both"/>
      </w:pPr>
      <w:r>
        <w:rPr>
          <w:rFonts w:ascii="Times New Roman"/>
          <w:b w:val="false"/>
          <w:i w:val="false"/>
          <w:color w:val="000000"/>
          <w:sz w:val="28"/>
        </w:rPr>
        <w:t>
      5) борттық радиостанцияларға берілген рұқсат;</w:t>
      </w:r>
    </w:p>
    <w:p>
      <w:pPr>
        <w:spacing w:after="0"/>
        <w:ind w:left="0"/>
        <w:jc w:val="both"/>
      </w:pPr>
      <w:r>
        <w:rPr>
          <w:rFonts w:ascii="Times New Roman"/>
          <w:b w:val="false"/>
          <w:i w:val="false"/>
          <w:color w:val="000000"/>
          <w:sz w:val="28"/>
        </w:rPr>
        <w:t>
      6) Ұшуды басқару орталығы және ӘҚҚ органымен радиобайланысты сақтауға мүмкіндік беретін, борттық радиостанциялар;</w:t>
      </w:r>
    </w:p>
    <w:p>
      <w:pPr>
        <w:spacing w:after="0"/>
        <w:ind w:left="0"/>
        <w:jc w:val="both"/>
      </w:pPr>
      <w:r>
        <w:rPr>
          <w:rFonts w:ascii="Times New Roman"/>
          <w:b w:val="false"/>
          <w:i w:val="false"/>
          <w:color w:val="000000"/>
          <w:sz w:val="28"/>
        </w:rPr>
        <w:t>
      7) ұшу биіктігін есептеу және қадағалауға арналған барометр (биіктік өлшегіш);</w:t>
      </w:r>
    </w:p>
    <w:p>
      <w:pPr>
        <w:spacing w:after="0"/>
        <w:ind w:left="0"/>
        <w:jc w:val="both"/>
      </w:pPr>
      <w:r>
        <w:rPr>
          <w:rFonts w:ascii="Times New Roman"/>
          <w:b w:val="false"/>
          <w:i w:val="false"/>
          <w:color w:val="000000"/>
          <w:sz w:val="28"/>
        </w:rPr>
        <w:t>
      8) компас;</w:t>
      </w:r>
    </w:p>
    <w:p>
      <w:pPr>
        <w:spacing w:after="0"/>
        <w:ind w:left="0"/>
        <w:jc w:val="both"/>
      </w:pPr>
      <w:r>
        <w:rPr>
          <w:rFonts w:ascii="Times New Roman"/>
          <w:b w:val="false"/>
          <w:i w:val="false"/>
          <w:color w:val="000000"/>
          <w:sz w:val="28"/>
        </w:rPr>
        <w:t xml:space="preserve">
      9) алғашқы өрт сөндіру құралдары. </w:t>
      </w:r>
    </w:p>
    <w:bookmarkStart w:name="z1369" w:id="1473"/>
    <w:p>
      <w:pPr>
        <w:spacing w:after="0"/>
        <w:ind w:left="0"/>
        <w:jc w:val="both"/>
      </w:pPr>
      <w:r>
        <w:rPr>
          <w:rFonts w:ascii="Times New Roman"/>
          <w:b w:val="false"/>
          <w:i w:val="false"/>
          <w:color w:val="000000"/>
          <w:sz w:val="28"/>
        </w:rPr>
        <w:t xml:space="preserve">
      1195. Ұшуды жоспарлау болжамды метео жағдайлар негізінде жүзеге асырылады: 5000 м кем емес көру мүмкіндігінде және БТШБ 400 м кем болмайтын кезде. </w:t>
      </w:r>
    </w:p>
    <w:bookmarkEnd w:id="1473"/>
    <w:bookmarkStart w:name="z1370" w:id="1474"/>
    <w:p>
      <w:pPr>
        <w:spacing w:after="0"/>
        <w:ind w:left="0"/>
        <w:jc w:val="both"/>
      </w:pPr>
      <w:r>
        <w:rPr>
          <w:rFonts w:ascii="Times New Roman"/>
          <w:b w:val="false"/>
          <w:i w:val="false"/>
          <w:color w:val="000000"/>
          <w:sz w:val="28"/>
        </w:rPr>
        <w:t xml:space="preserve">
      1196. Ұшуларды орындау сол сәттегі ауа райына сәйкес жүзеге асады, сонымен бірге жерге жақын бөліктегі жел жылдамдығы 5 м/сек аспауы тиіс, ұшу биіктігінен төмен биіктіктегі бұлттар мөлшері төрт октанттан көп болмауы керек. </w:t>
      </w:r>
    </w:p>
    <w:bookmarkEnd w:id="1474"/>
    <w:bookmarkStart w:name="z1371" w:id="1475"/>
    <w:p>
      <w:pPr>
        <w:spacing w:after="0"/>
        <w:ind w:left="0"/>
        <w:jc w:val="both"/>
      </w:pPr>
      <w:r>
        <w:rPr>
          <w:rFonts w:ascii="Times New Roman"/>
          <w:b w:val="false"/>
          <w:i w:val="false"/>
          <w:color w:val="000000"/>
          <w:sz w:val="28"/>
        </w:rPr>
        <w:t xml:space="preserve">
      1197. Халық қоныстанған аудандар, үлкен қалалар немесе ауылдардың, сондай-ақ адамдар жиналған орынның үстінен ашық ауада аэростатта, дирижабльде ұшу биіктігі 300 м төмен болмауы тиіс. </w:t>
      </w:r>
    </w:p>
    <w:bookmarkEnd w:id="1475"/>
    <w:bookmarkStart w:name="z1372" w:id="1476"/>
    <w:p>
      <w:pPr>
        <w:spacing w:after="0"/>
        <w:ind w:left="0"/>
        <w:jc w:val="both"/>
      </w:pPr>
      <w:r>
        <w:rPr>
          <w:rFonts w:ascii="Times New Roman"/>
          <w:b w:val="false"/>
          <w:i w:val="false"/>
          <w:color w:val="000000"/>
          <w:sz w:val="28"/>
        </w:rPr>
        <w:t xml:space="preserve">
      1198. Ұшуды басқару орталығынан және ӘҚҚ органдарынан ақпарат алған жағдайда немесе өзінің бақылауы кезінде бағыт бойынша аэростат үшін қауіпті метеорологиялық құбылыстар байқалған жағдайда аэростат ұшқышы ең жақын қонуға жарамды жерге қонуды іске асырады және қонуы туралы Ұшуды басқару орталығына және ӘҚҚ органдарына хабар береді. </w:t>
      </w:r>
    </w:p>
    <w:bookmarkEnd w:id="1476"/>
    <w:bookmarkStart w:name="z1373" w:id="1477"/>
    <w:p>
      <w:pPr>
        <w:spacing w:after="0"/>
        <w:ind w:left="0"/>
        <w:jc w:val="left"/>
      </w:pPr>
      <w:r>
        <w:rPr>
          <w:rFonts w:ascii="Times New Roman"/>
          <w:b/>
          <w:i w:val="false"/>
          <w:color w:val="000000"/>
        </w:rPr>
        <w:t xml:space="preserve"> 15-тарау. Оқу, жаттығу, бақылау-сынақтан өткізу және бақылау (аралап ұшу) және басқа да ұшулар 1-параграф. Оқу және жаттығу ұшулары</w:t>
      </w:r>
    </w:p>
    <w:bookmarkEnd w:id="1477"/>
    <w:bookmarkStart w:name="z1374" w:id="1478"/>
    <w:p>
      <w:pPr>
        <w:spacing w:after="0"/>
        <w:ind w:left="0"/>
        <w:jc w:val="both"/>
      </w:pPr>
      <w:r>
        <w:rPr>
          <w:rFonts w:ascii="Times New Roman"/>
          <w:b w:val="false"/>
          <w:i w:val="false"/>
          <w:color w:val="000000"/>
          <w:sz w:val="28"/>
        </w:rPr>
        <w:t xml:space="preserve">
      1199. Қосарланған (жұптанған) басқару жүйесімен жабдықталмаған болса (басқарылатын еркін аэростаттарды қоспағанда), ӘК-де оқу және жаттығу ұшуын іске орындауға етілмейді. </w:t>
      </w:r>
    </w:p>
    <w:bookmarkEnd w:id="1478"/>
    <w:bookmarkStart w:name="z1375" w:id="1479"/>
    <w:p>
      <w:pPr>
        <w:spacing w:after="0"/>
        <w:ind w:left="0"/>
        <w:jc w:val="both"/>
      </w:pPr>
      <w:r>
        <w:rPr>
          <w:rFonts w:ascii="Times New Roman"/>
          <w:b w:val="false"/>
          <w:i w:val="false"/>
          <w:color w:val="000000"/>
          <w:sz w:val="28"/>
        </w:rPr>
        <w:t xml:space="preserve">
      1200. Мынадай шарттарды сақтамастан аспапатар бойынша ұшуды имитациялауға рұқсат етілмейді: </w:t>
      </w:r>
    </w:p>
    <w:bookmarkEnd w:id="1479"/>
    <w:p>
      <w:pPr>
        <w:spacing w:after="0"/>
        <w:ind w:left="0"/>
        <w:jc w:val="both"/>
      </w:pPr>
      <w:r>
        <w:rPr>
          <w:rFonts w:ascii="Times New Roman"/>
          <w:b w:val="false"/>
          <w:i w:val="false"/>
          <w:color w:val="000000"/>
          <w:sz w:val="28"/>
        </w:rPr>
        <w:t>
      1) жеткілікті көру мүмкіндігін беретін ӘК басқару екінші орындығында, ұшқыш куәлігіне ие және сәйкес біліктілік белгілері бар тұлға отырады;</w:t>
      </w:r>
    </w:p>
    <w:p>
      <w:pPr>
        <w:spacing w:after="0"/>
        <w:ind w:left="0"/>
        <w:jc w:val="both"/>
      </w:pPr>
      <w:r>
        <w:rPr>
          <w:rFonts w:ascii="Times New Roman"/>
          <w:b w:val="false"/>
          <w:i w:val="false"/>
          <w:color w:val="000000"/>
          <w:sz w:val="28"/>
        </w:rPr>
        <w:t>
      2) басқарылатын еркін аэростаттарды қоспағанда ӘК қосарланған (жұптанған) басқару жүйесімен жабдықталған болса;</w:t>
      </w:r>
    </w:p>
    <w:p>
      <w:pPr>
        <w:spacing w:after="0"/>
        <w:ind w:left="0"/>
        <w:jc w:val="both"/>
      </w:pPr>
      <w:r>
        <w:rPr>
          <w:rFonts w:ascii="Times New Roman"/>
          <w:b w:val="false"/>
          <w:i w:val="false"/>
          <w:color w:val="000000"/>
          <w:sz w:val="28"/>
        </w:rPr>
        <w:t xml:space="preserve">
      3) ӘК-де жолаушылар болмауы тиіс. </w:t>
      </w:r>
    </w:p>
    <w:bookmarkStart w:name="z1376" w:id="1480"/>
    <w:p>
      <w:pPr>
        <w:spacing w:after="0"/>
        <w:ind w:left="0"/>
        <w:jc w:val="both"/>
      </w:pPr>
      <w:r>
        <w:rPr>
          <w:rFonts w:ascii="Times New Roman"/>
          <w:b w:val="false"/>
          <w:i w:val="false"/>
          <w:color w:val="000000"/>
          <w:sz w:val="28"/>
        </w:rPr>
        <w:t xml:space="preserve">
      1201. Оқу және жаттығу ұшуын орындау кезінде ӘК бортында екіден аспайтын жаттықтырылатын немесе оқытылатын экипаж немесе төрт ұшқыштан артық адам болмайды. </w:t>
      </w:r>
    </w:p>
    <w:bookmarkEnd w:id="1480"/>
    <w:p>
      <w:pPr>
        <w:spacing w:after="0"/>
        <w:ind w:left="0"/>
        <w:jc w:val="both"/>
      </w:pPr>
      <w:r>
        <w:rPr>
          <w:rFonts w:ascii="Times New Roman"/>
          <w:b w:val="false"/>
          <w:i w:val="false"/>
          <w:color w:val="000000"/>
          <w:sz w:val="28"/>
        </w:rPr>
        <w:t xml:space="preserve">
      Өшірілген қозғалтқышпен ұшуды орындау кезінде немесе құлдырау режимінде ӘК бортында бір жаттықтырылатын (оқытылатын) ӘК экипажы болады. </w:t>
      </w:r>
    </w:p>
    <w:bookmarkStart w:name="z1377" w:id="1481"/>
    <w:p>
      <w:pPr>
        <w:spacing w:after="0"/>
        <w:ind w:left="0"/>
        <w:jc w:val="left"/>
      </w:pPr>
      <w:r>
        <w:rPr>
          <w:rFonts w:ascii="Times New Roman"/>
          <w:b/>
          <w:i w:val="false"/>
          <w:color w:val="000000"/>
        </w:rPr>
        <w:t xml:space="preserve"> 2-параграф. Бақылау-сынақ және бақылау ұшулары (аралап ұшулар)</w:t>
      </w:r>
    </w:p>
    <w:bookmarkEnd w:id="1481"/>
    <w:bookmarkStart w:name="z1378" w:id="1482"/>
    <w:p>
      <w:pPr>
        <w:spacing w:after="0"/>
        <w:ind w:left="0"/>
        <w:jc w:val="both"/>
      </w:pPr>
      <w:r>
        <w:rPr>
          <w:rFonts w:ascii="Times New Roman"/>
          <w:b w:val="false"/>
          <w:i w:val="false"/>
          <w:color w:val="000000"/>
          <w:sz w:val="28"/>
        </w:rPr>
        <w:t xml:space="preserve">
      1202. Бақылау-сынақ және бақылау ұшулары (аралап ұшулар) ӘК, оның жүйелерінің жөнеуден, қозғалтқышын және жабдықтарын алмастырудан кейін, аса маңызды ұшулар алдында пайдалануға жарамдылығын айқындау және дұрыс жұмыс жасап тұрғандығын тексеру, сондай-ақ радиожарықтехникалық құралдарды, төмендеу схемаларын және әуеайлақта қонуға кіру схемаларын тексеру мақсаттарында орындалады. </w:t>
      </w:r>
    </w:p>
    <w:bookmarkEnd w:id="1482"/>
    <w:bookmarkStart w:name="z1379" w:id="1483"/>
    <w:p>
      <w:pPr>
        <w:spacing w:after="0"/>
        <w:ind w:left="0"/>
        <w:jc w:val="both"/>
      </w:pPr>
      <w:r>
        <w:rPr>
          <w:rFonts w:ascii="Times New Roman"/>
          <w:b w:val="false"/>
          <w:i w:val="false"/>
          <w:color w:val="000000"/>
          <w:sz w:val="28"/>
        </w:rPr>
        <w:t xml:space="preserve">
      1203. ӘК бақылау-сынақ ұшуларын көру мүмкіндігі 2000 м кем емес және БТШБ 200 м (650 фут) төмен болмайтын жағдайларда күндізгі уақытта, сәйкес дайындыққа ие экипаж жүргізеді. </w:t>
      </w:r>
    </w:p>
    <w:bookmarkEnd w:id="1483"/>
    <w:bookmarkStart w:name="z1380" w:id="1484"/>
    <w:p>
      <w:pPr>
        <w:spacing w:after="0"/>
        <w:ind w:left="0"/>
        <w:jc w:val="both"/>
      </w:pPr>
      <w:r>
        <w:rPr>
          <w:rFonts w:ascii="Times New Roman"/>
          <w:b w:val="false"/>
          <w:i w:val="false"/>
          <w:color w:val="000000"/>
          <w:sz w:val="28"/>
        </w:rPr>
        <w:t xml:space="preserve">
      1204. Бақылау ұшулары (аралап ұшулар): </w:t>
      </w:r>
    </w:p>
    <w:bookmarkEnd w:id="1484"/>
    <w:p>
      <w:pPr>
        <w:spacing w:after="0"/>
        <w:ind w:left="0"/>
        <w:jc w:val="both"/>
      </w:pPr>
      <w:r>
        <w:rPr>
          <w:rFonts w:ascii="Times New Roman"/>
          <w:b w:val="false"/>
          <w:i w:val="false"/>
          <w:color w:val="000000"/>
          <w:sz w:val="28"/>
        </w:rPr>
        <w:t>
      1) ағымдағы метеорологиялық шектеулер аясында , экипаж, ӘК және әуеайлақ әр түрі үшін жасалған, бағдарламаларға сәйкес;</w:t>
      </w:r>
    </w:p>
    <w:p>
      <w:pPr>
        <w:spacing w:after="0"/>
        <w:ind w:left="0"/>
        <w:jc w:val="both"/>
      </w:pPr>
      <w:r>
        <w:rPr>
          <w:rFonts w:ascii="Times New Roman"/>
          <w:b w:val="false"/>
          <w:i w:val="false"/>
          <w:color w:val="000000"/>
          <w:sz w:val="28"/>
        </w:rPr>
        <w:t>
      2) уәкілетті ұйыммен келісілген бағдарламалар бойынша құралдардың ұшу тексерісін қамтамасыз ететін минимумда, алайда әуеайлақ үшін бекітілген минимумнан төмен емес көрсеткіштерде, кез-келген тәулік уақытында жер үсті радиожарықтехникалық құралдарын тексеру үшін;</w:t>
      </w:r>
    </w:p>
    <w:p>
      <w:pPr>
        <w:spacing w:after="0"/>
        <w:ind w:left="0"/>
        <w:jc w:val="both"/>
      </w:pPr>
      <w:r>
        <w:rPr>
          <w:rFonts w:ascii="Times New Roman"/>
          <w:b w:val="false"/>
          <w:i w:val="false"/>
          <w:color w:val="000000"/>
          <w:sz w:val="28"/>
        </w:rPr>
        <w:t xml:space="preserve">
      3) төмендеу және қонуға кіру әуеайлақтың жасалған схемаларын аралап ұшу үшін – тек күндіз, шеңбер биіктігінде көзбен шолып ұшуды қамтамасыз ететін метеожағдайларда орындалады.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1204-тармаққа өзгеріс енгізілді – ҚР Индустрия және инфрақұрылымдық даму министрінің 23.07.2019 </w:t>
      </w:r>
      <w:r>
        <w:rPr>
          <w:rFonts w:ascii="Times New Roman"/>
          <w:b w:val="false"/>
          <w:i w:val="false"/>
          <w:color w:val="000000"/>
          <w:sz w:val="28"/>
        </w:rPr>
        <w:t>№ 542</w:t>
      </w:r>
      <w:r>
        <w:rPr>
          <w:rFonts w:ascii="Times New Roman"/>
          <w:b w:val="false"/>
          <w:i w:val="false"/>
          <w:color w:val="ff0000"/>
          <w:sz w:val="28"/>
        </w:rPr>
        <w:t xml:space="preserve"> (01.08.2019 бастап қолданысқа енгізіледі) бұйрығымен.</w:t>
      </w:r>
      <w:r>
        <w:br/>
      </w:r>
      <w:r>
        <w:rPr>
          <w:rFonts w:ascii="Times New Roman"/>
          <w:b w:val="false"/>
          <w:i w:val="false"/>
          <w:color w:val="000000"/>
          <w:sz w:val="28"/>
        </w:rPr>
        <w:t>
</w:t>
      </w:r>
    </w:p>
    <w:bookmarkStart w:name="z1381" w:id="1485"/>
    <w:p>
      <w:pPr>
        <w:spacing w:after="0"/>
        <w:ind w:left="0"/>
        <w:jc w:val="both"/>
      </w:pPr>
      <w:r>
        <w:rPr>
          <w:rFonts w:ascii="Times New Roman"/>
          <w:b w:val="false"/>
          <w:i w:val="false"/>
          <w:color w:val="000000"/>
          <w:sz w:val="28"/>
        </w:rPr>
        <w:t xml:space="preserve">
      1205. Зауыттарда жөндеуден және ұшу сынақтарынан өткізілген, ӘК азаматтық авиация ұйымдарының өкілдері қабылдау кезінде осы ұйымдардың эпиаждары ұшу арқылы тексереді. </w:t>
      </w:r>
    </w:p>
    <w:bookmarkEnd w:id="1485"/>
    <w:bookmarkStart w:name="z1382" w:id="1486"/>
    <w:p>
      <w:pPr>
        <w:spacing w:after="0"/>
        <w:ind w:left="0"/>
        <w:jc w:val="both"/>
      </w:pPr>
      <w:r>
        <w:rPr>
          <w:rFonts w:ascii="Times New Roman"/>
          <w:b w:val="false"/>
          <w:i w:val="false"/>
          <w:color w:val="000000"/>
          <w:sz w:val="28"/>
        </w:rPr>
        <w:t xml:space="preserve">
      1206. Бақылау ұшуының бағдарламасына байланысты ұшу тапсырмасы ғылыми-зерттеу ұйымдарының жұмысшылары, инженерлік-техникалық құрам тұлғалары және басқа да мамандар қосылады. Оларды ұшу тапсырмасына қосу туралы шешімді пайдаланушы немесе ЖМА мақсаттарында ұшуды орындау кезінде ӘК иесі қабылдайды. </w:t>
      </w:r>
    </w:p>
    <w:bookmarkEnd w:id="1486"/>
    <w:bookmarkStart w:name="z1383" w:id="1487"/>
    <w:p>
      <w:pPr>
        <w:spacing w:after="0"/>
        <w:ind w:left="0"/>
        <w:jc w:val="left"/>
      </w:pPr>
      <w:r>
        <w:rPr>
          <w:rFonts w:ascii="Times New Roman"/>
          <w:b/>
          <w:i w:val="false"/>
          <w:color w:val="000000"/>
        </w:rPr>
        <w:t xml:space="preserve"> 3-параграф. Көрсетілімдік және көрнекі ұшулар</w:t>
      </w:r>
    </w:p>
    <w:bookmarkEnd w:id="1487"/>
    <w:bookmarkStart w:name="z1384" w:id="1488"/>
    <w:p>
      <w:pPr>
        <w:spacing w:after="0"/>
        <w:ind w:left="0"/>
        <w:jc w:val="both"/>
      </w:pPr>
      <w:r>
        <w:rPr>
          <w:rFonts w:ascii="Times New Roman"/>
          <w:b w:val="false"/>
          <w:i w:val="false"/>
          <w:color w:val="000000"/>
          <w:sz w:val="28"/>
        </w:rPr>
        <w:t xml:space="preserve">
      1207. Көрсетілімдік және көрнекі ұшуларды орындау үшін ӘК арнайы аймақтары (пилотаждық аймақтар) бекітіледі, олар ӘК немесе ұшу аппаратының тұрғын жайларға және адамдар тобына құлауын болдырмайтын, талап етілетін қауіпсіздік шараларын сақтау отырып елдімекендерден тыс немесе олардың үстіндегі арнайы берілген ұшу кеңістіктерінде орналасады. </w:t>
      </w:r>
    </w:p>
    <w:bookmarkEnd w:id="1488"/>
    <w:bookmarkStart w:name="z1385" w:id="1489"/>
    <w:p>
      <w:pPr>
        <w:spacing w:after="0"/>
        <w:ind w:left="0"/>
        <w:jc w:val="both"/>
      </w:pPr>
      <w:r>
        <w:rPr>
          <w:rFonts w:ascii="Times New Roman"/>
          <w:b w:val="false"/>
          <w:i w:val="false"/>
          <w:color w:val="000000"/>
          <w:sz w:val="28"/>
        </w:rPr>
        <w:t xml:space="preserve">
      1208. Келесідей жағдайларда көрсетілімдік және көрнекі ұшуларды іске асыруға рұқсат етілмейді: </w:t>
      </w:r>
    </w:p>
    <w:bookmarkEnd w:id="1489"/>
    <w:p>
      <w:pPr>
        <w:spacing w:after="0"/>
        <w:ind w:left="0"/>
        <w:jc w:val="both"/>
      </w:pPr>
      <w:r>
        <w:rPr>
          <w:rFonts w:ascii="Times New Roman"/>
          <w:b w:val="false"/>
          <w:i w:val="false"/>
          <w:color w:val="000000"/>
          <w:sz w:val="28"/>
        </w:rPr>
        <w:t>
      1) халық көп шоғырланған аймақтардың және елдімекендердің үстіне;</w:t>
      </w:r>
    </w:p>
    <w:p>
      <w:pPr>
        <w:spacing w:after="0"/>
        <w:ind w:left="0"/>
        <w:jc w:val="both"/>
      </w:pPr>
      <w:r>
        <w:rPr>
          <w:rFonts w:ascii="Times New Roman"/>
          <w:b w:val="false"/>
          <w:i w:val="false"/>
          <w:color w:val="000000"/>
          <w:sz w:val="28"/>
        </w:rPr>
        <w:t>
      2) бұқаралық шаралар өткізу кезінде адамдар жиналған орынға 200 м-ден жақын қашықтықта;</w:t>
      </w:r>
    </w:p>
    <w:p>
      <w:pPr>
        <w:spacing w:after="0"/>
        <w:ind w:left="0"/>
        <w:jc w:val="both"/>
      </w:pPr>
      <w:r>
        <w:rPr>
          <w:rFonts w:ascii="Times New Roman"/>
          <w:b w:val="false"/>
          <w:i w:val="false"/>
          <w:color w:val="000000"/>
          <w:sz w:val="28"/>
        </w:rPr>
        <w:t>
      3) әуе жолына 8 км-ден артық жақын кеңістікте;</w:t>
      </w:r>
    </w:p>
    <w:p>
      <w:pPr>
        <w:spacing w:after="0"/>
        <w:ind w:left="0"/>
        <w:jc w:val="both"/>
      </w:pPr>
      <w:r>
        <w:rPr>
          <w:rFonts w:ascii="Times New Roman"/>
          <w:b w:val="false"/>
          <w:i w:val="false"/>
          <w:color w:val="000000"/>
          <w:sz w:val="28"/>
        </w:rPr>
        <w:t>
      4) бұлттар ішінде;</w:t>
      </w:r>
    </w:p>
    <w:p>
      <w:pPr>
        <w:spacing w:after="0"/>
        <w:ind w:left="0"/>
        <w:jc w:val="both"/>
      </w:pPr>
      <w:r>
        <w:rPr>
          <w:rFonts w:ascii="Times New Roman"/>
          <w:b w:val="false"/>
          <w:i w:val="false"/>
          <w:color w:val="000000"/>
          <w:sz w:val="28"/>
        </w:rPr>
        <w:t>
      5) шынайы 50 м (170 фут) төмен биіктікте;</w:t>
      </w:r>
    </w:p>
    <w:p>
      <w:pPr>
        <w:spacing w:after="0"/>
        <w:ind w:left="0"/>
        <w:jc w:val="both"/>
      </w:pPr>
      <w:r>
        <w:rPr>
          <w:rFonts w:ascii="Times New Roman"/>
          <w:b w:val="false"/>
          <w:i w:val="false"/>
          <w:color w:val="000000"/>
          <w:sz w:val="28"/>
        </w:rPr>
        <w:t xml:space="preserve">
      6) 3000 м-ден төмен көру мүмкіндігінде. </w:t>
      </w:r>
    </w:p>
    <w:bookmarkStart w:name="z1386" w:id="1490"/>
    <w:p>
      <w:pPr>
        <w:spacing w:after="0"/>
        <w:ind w:left="0"/>
        <w:jc w:val="both"/>
      </w:pPr>
      <w:r>
        <w:rPr>
          <w:rFonts w:ascii="Times New Roman"/>
          <w:b w:val="false"/>
          <w:i w:val="false"/>
          <w:color w:val="000000"/>
          <w:sz w:val="28"/>
        </w:rPr>
        <w:t>
      1209. ӘК және басқа да ұшу аппараттарының көрнекілік және көрсетілімдік ұшуларын ұйымдастырушы оларды орындау бойынша арнайы нұсқаулық жасап шығады.</w:t>
      </w:r>
    </w:p>
    <w:bookmarkEnd w:id="1490"/>
    <w:bookmarkStart w:name="z1387" w:id="1491"/>
    <w:p>
      <w:pPr>
        <w:spacing w:after="0"/>
        <w:ind w:left="0"/>
        <w:jc w:val="left"/>
      </w:pPr>
      <w:r>
        <w:rPr>
          <w:rFonts w:ascii="Times New Roman"/>
          <w:b/>
          <w:i w:val="false"/>
          <w:color w:val="000000"/>
        </w:rPr>
        <w:t xml:space="preserve"> 4-параграф. Планерлерді сүйреу</w:t>
      </w:r>
    </w:p>
    <w:bookmarkEnd w:id="1491"/>
    <w:bookmarkStart w:name="z1388" w:id="1492"/>
    <w:p>
      <w:pPr>
        <w:spacing w:after="0"/>
        <w:ind w:left="0"/>
        <w:jc w:val="both"/>
      </w:pPr>
      <w:r>
        <w:rPr>
          <w:rFonts w:ascii="Times New Roman"/>
          <w:b w:val="false"/>
          <w:i w:val="false"/>
          <w:color w:val="000000"/>
          <w:sz w:val="28"/>
        </w:rPr>
        <w:t xml:space="preserve">
      1210. Келесідей жағдайларды сақтамастан планерді сүйреуді орындауға рұқсат етілмейді: </w:t>
      </w:r>
    </w:p>
    <w:bookmarkEnd w:id="1492"/>
    <w:p>
      <w:pPr>
        <w:spacing w:after="0"/>
        <w:ind w:left="0"/>
        <w:jc w:val="both"/>
      </w:pPr>
      <w:r>
        <w:rPr>
          <w:rFonts w:ascii="Times New Roman"/>
          <w:b w:val="false"/>
          <w:i w:val="false"/>
          <w:color w:val="000000"/>
          <w:sz w:val="28"/>
        </w:rPr>
        <w:t>
      1) сүйреуді жүзеге асыратын ӘКК қажетті біліктілікке ие болуы тиіс;</w:t>
      </w:r>
    </w:p>
    <w:p>
      <w:pPr>
        <w:spacing w:after="0"/>
        <w:ind w:left="0"/>
        <w:jc w:val="both"/>
      </w:pPr>
      <w:r>
        <w:rPr>
          <w:rFonts w:ascii="Times New Roman"/>
          <w:b w:val="false"/>
          <w:i w:val="false"/>
          <w:color w:val="000000"/>
          <w:sz w:val="28"/>
        </w:rPr>
        <w:t>
      2) сүйреуді жүзеге асыратын ӘК сүйреуді қауіпсіз жүргізуге мүмкіндік беретін ілініс құрылғысына ие;</w:t>
      </w:r>
    </w:p>
    <w:p>
      <w:pPr>
        <w:spacing w:after="0"/>
        <w:ind w:left="0"/>
        <w:jc w:val="both"/>
      </w:pPr>
      <w:r>
        <w:rPr>
          <w:rFonts w:ascii="Times New Roman"/>
          <w:b w:val="false"/>
          <w:i w:val="false"/>
          <w:color w:val="000000"/>
          <w:sz w:val="28"/>
        </w:rPr>
        <w:t xml:space="preserve">
      3) қолданылатын сүйреу арқаны жабдықталған күйіндегі планердің ең жоғарғы массасының кем дегенде 80 % төмен емес және 200 % аспайтын мөлшердегі үзілу беріктігіне ие. Егер келесідей шарттар сақталатын болса, жабдықталған күйіндегі планердің ең жоғарғы массасынан үзілу беріктігі екі еседен астам жоғары болатын сүйреу арқанын қолдануға рұқсат етіледі: </w:t>
      </w:r>
    </w:p>
    <w:p>
      <w:pPr>
        <w:spacing w:after="0"/>
        <w:ind w:left="0"/>
        <w:jc w:val="both"/>
      </w:pPr>
      <w:r>
        <w:rPr>
          <w:rFonts w:ascii="Times New Roman"/>
          <w:b w:val="false"/>
          <w:i w:val="false"/>
          <w:color w:val="000000"/>
          <w:sz w:val="28"/>
        </w:rPr>
        <w:t>
      сүйреу арқанының планерге бекітілу орнында сақтандыру сақинасы орнатылған, ол жабдықталған күйінде планердің ең жоғарғы массасының кем дегенде 80% құрайтын және аталған массадан екі еседен арты асып кетпейтін үзілу шыдамдылығына ие болуы тиіс;</w:t>
      </w:r>
    </w:p>
    <w:p>
      <w:pPr>
        <w:spacing w:after="0"/>
        <w:ind w:left="0"/>
        <w:jc w:val="both"/>
      </w:pPr>
      <w:r>
        <w:rPr>
          <w:rFonts w:ascii="Times New Roman"/>
          <w:b w:val="false"/>
          <w:i w:val="false"/>
          <w:color w:val="000000"/>
          <w:sz w:val="28"/>
        </w:rPr>
        <w:t>
      сүйреуді жүзеге асыратын ӘК сүйреу арқанын бекіту орнында сақтандыру сақинасы орнатылады, ол сүйреу арқанының планерге беку орнында орнатылған сақтандыру сақинасының үзілу беріктігінен 25% артық аспайтын және жабдықталған күйдегі планердің ең жоғарғы массасынан 2 еседен артып асып кетпейтін үзілу шыдамдылығына ие.</w:t>
      </w:r>
    </w:p>
    <w:bookmarkStart w:name="z1389" w:id="1493"/>
    <w:p>
      <w:pPr>
        <w:spacing w:after="0"/>
        <w:ind w:left="0"/>
        <w:jc w:val="both"/>
      </w:pPr>
      <w:r>
        <w:rPr>
          <w:rFonts w:ascii="Times New Roman"/>
          <w:b w:val="false"/>
          <w:i w:val="false"/>
          <w:color w:val="000000"/>
          <w:sz w:val="28"/>
        </w:rPr>
        <w:t xml:space="preserve">
      1211. Бақыланатын әуе кеңістігінде сүйреуді бастағанға дейін, сүйреуді жүзеге асырушы, ӘКК ӘҚҚ органына сүйреуді жүргізетіндігі туралы хабар береді. </w:t>
      </w:r>
    </w:p>
    <w:bookmarkEnd w:id="1493"/>
    <w:p>
      <w:pPr>
        <w:spacing w:after="0"/>
        <w:ind w:left="0"/>
        <w:jc w:val="both"/>
      </w:pPr>
      <w:r>
        <w:rPr>
          <w:rFonts w:ascii="Times New Roman"/>
          <w:b w:val="false"/>
          <w:i w:val="false"/>
          <w:color w:val="000000"/>
          <w:sz w:val="28"/>
        </w:rPr>
        <w:t xml:space="preserve">
      Сүйреуді бастағанға дейін, сүйреуді жүзеге асырушы, ӘК ұшқышы мен планер ұшқышы арасында өзара әрекеттесу тәртібі туралы, оның ішінде ұшу және ажырату сигналдары, әуе жылдамдығы және әр ұшқыш үшін апаттық жағдайды іс-әрекеттер тәртібі туралы келісім орын алуы тиіс. </w:t>
      </w:r>
    </w:p>
    <w:bookmarkStart w:name="z1390" w:id="1494"/>
    <w:p>
      <w:pPr>
        <w:spacing w:after="0"/>
        <w:ind w:left="0"/>
        <w:jc w:val="both"/>
      </w:pPr>
      <w:r>
        <w:rPr>
          <w:rFonts w:ascii="Times New Roman"/>
          <w:b w:val="false"/>
          <w:i w:val="false"/>
          <w:color w:val="000000"/>
          <w:sz w:val="28"/>
        </w:rPr>
        <w:t xml:space="preserve">
      1212. Егер үшінші тұлғалардың өмірі немесе мүлкіне қауіп төндіретін болса, планерді ажыратқаннан кейін сүйреу арқанын тастау рұқсат етілмейді. </w:t>
      </w:r>
    </w:p>
    <w:bookmarkEnd w:id="1494"/>
    <w:bookmarkStart w:name="z1391" w:id="1495"/>
    <w:p>
      <w:pPr>
        <w:spacing w:after="0"/>
        <w:ind w:left="0"/>
        <w:jc w:val="left"/>
      </w:pPr>
      <w:r>
        <w:rPr>
          <w:rFonts w:ascii="Times New Roman"/>
          <w:b/>
          <w:i w:val="false"/>
          <w:color w:val="000000"/>
        </w:rPr>
        <w:t xml:space="preserve"> 16-тарау. Ерекше жағдайлардағы ұшулар 1-параграф. Ерекше жағдайлардағы ұшулар</w:t>
      </w:r>
    </w:p>
    <w:bookmarkEnd w:id="1495"/>
    <w:bookmarkStart w:name="z1392" w:id="1496"/>
    <w:p>
      <w:pPr>
        <w:spacing w:after="0"/>
        <w:ind w:left="0"/>
        <w:jc w:val="both"/>
      </w:pPr>
      <w:r>
        <w:rPr>
          <w:rFonts w:ascii="Times New Roman"/>
          <w:b w:val="false"/>
          <w:i w:val="false"/>
          <w:color w:val="000000"/>
          <w:sz w:val="28"/>
        </w:rPr>
        <w:t>
      1213. Ерекше жағдайлардағы ұшуға:</w:t>
      </w:r>
    </w:p>
    <w:bookmarkEnd w:id="1496"/>
    <w:p>
      <w:pPr>
        <w:spacing w:after="0"/>
        <w:ind w:left="0"/>
        <w:jc w:val="both"/>
      </w:pPr>
      <w:r>
        <w:rPr>
          <w:rFonts w:ascii="Times New Roman"/>
          <w:b w:val="false"/>
          <w:i w:val="false"/>
          <w:color w:val="000000"/>
          <w:sz w:val="28"/>
        </w:rPr>
        <w:t>
      1) мұз қату, найзағай ойнау және қатты нөсер жауындар, күшті турбуленттілік, мөлшерден жоғары атмосфераның электрлік белсенділігі, жел қозғалысы, шаңды (құмды) дауыл, жанартау күлінің бұлттары, радиоактивті бұлттар аймақтарындағы ұшулар;</w:t>
      </w:r>
    </w:p>
    <w:p>
      <w:pPr>
        <w:spacing w:after="0"/>
        <w:ind w:left="0"/>
        <w:jc w:val="both"/>
      </w:pPr>
      <w:r>
        <w:rPr>
          <w:rFonts w:ascii="Times New Roman"/>
          <w:b w:val="false"/>
          <w:i w:val="false"/>
          <w:color w:val="000000"/>
          <w:sz w:val="28"/>
        </w:rPr>
        <w:t>
      2) таулы және аз бағдарлы жерлерде, шөл дала және су бетімен ұшу;</w:t>
      </w:r>
    </w:p>
    <w:p>
      <w:pPr>
        <w:spacing w:after="0"/>
        <w:ind w:left="0"/>
        <w:jc w:val="both"/>
      </w:pPr>
      <w:r>
        <w:rPr>
          <w:rFonts w:ascii="Times New Roman"/>
          <w:b w:val="false"/>
          <w:i w:val="false"/>
          <w:color w:val="000000"/>
          <w:sz w:val="28"/>
        </w:rPr>
        <w:t>
      3) күрделі орнитологиялық жағдайлардағы ұшулар;</w:t>
      </w:r>
    </w:p>
    <w:p>
      <w:pPr>
        <w:spacing w:after="0"/>
        <w:ind w:left="0"/>
        <w:jc w:val="both"/>
      </w:pPr>
      <w:r>
        <w:rPr>
          <w:rFonts w:ascii="Times New Roman"/>
          <w:b w:val="false"/>
          <w:i w:val="false"/>
          <w:color w:val="000000"/>
          <w:sz w:val="28"/>
        </w:rPr>
        <w:t>
      4) лазермен сәулелендіру қаупі жағдайындағы ұшулар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1213-тармақ жаңа редакцияда – ҚР Индустрия және инфрақұрылымдық даму министрінің 03.06.2019 </w:t>
      </w:r>
      <w:r>
        <w:rPr>
          <w:rFonts w:ascii="Times New Roman"/>
          <w:b w:val="false"/>
          <w:i w:val="false"/>
          <w:color w:val="000000"/>
          <w:sz w:val="28"/>
        </w:rPr>
        <w:t>№ 354</w:t>
      </w:r>
      <w:r>
        <w:rPr>
          <w:rFonts w:ascii="Times New Roman"/>
          <w:b w:val="false"/>
          <w:i w:val="false"/>
          <w:color w:val="ff0000"/>
          <w:sz w:val="28"/>
        </w:rPr>
        <w:t xml:space="preserve"> (07.11.2019 бастап қолданысқа енгізіледі) бұйрығымен.</w:t>
      </w:r>
      <w:r>
        <w:br/>
      </w:r>
      <w:r>
        <w:rPr>
          <w:rFonts w:ascii="Times New Roman"/>
          <w:b w:val="false"/>
          <w:i w:val="false"/>
          <w:color w:val="000000"/>
          <w:sz w:val="28"/>
        </w:rPr>
        <w:t>
</w:t>
      </w:r>
    </w:p>
    <w:bookmarkStart w:name="z1393" w:id="1497"/>
    <w:p>
      <w:pPr>
        <w:spacing w:after="0"/>
        <w:ind w:left="0"/>
        <w:jc w:val="both"/>
      </w:pPr>
      <w:r>
        <w:rPr>
          <w:rFonts w:ascii="Times New Roman"/>
          <w:b w:val="false"/>
          <w:i w:val="false"/>
          <w:color w:val="000000"/>
          <w:sz w:val="28"/>
        </w:rPr>
        <w:t xml:space="preserve">
      1214. Ұшу барысында қауіпті метеорологиялық құбылыстар аймағына жақындау белгілері пайда болғанда немесе сәйкес ақпаратты алған жағдайда ӘКК, егер күтілетін жағдайлардағы ұшу ҰПН-да рұқсат етілмеген болса, қауіпті аймақты айналып өтеді. </w:t>
      </w:r>
    </w:p>
    <w:bookmarkEnd w:id="1497"/>
    <w:bookmarkStart w:name="z1394" w:id="1498"/>
    <w:p>
      <w:pPr>
        <w:spacing w:after="0"/>
        <w:ind w:left="0"/>
        <w:jc w:val="both"/>
      </w:pPr>
      <w:r>
        <w:rPr>
          <w:rFonts w:ascii="Times New Roman"/>
          <w:b w:val="false"/>
          <w:i w:val="false"/>
          <w:color w:val="000000"/>
          <w:sz w:val="28"/>
        </w:rPr>
        <w:t xml:space="preserve">
      1215. Қауіпті метеорологиялық құбылыстар аймағын айналып өту үшін бағытты немесе ұшу эшелонын (биіктігін) өзгерту тек, ұшуға тікелей басқару жүргізетін, ӘҚҚ органымен келісім бойынша ғана рұқсат етіледі, осы Қағидалардың 545-тармағымен қарастырылған жағдайларға қатысты емес. </w:t>
      </w:r>
    </w:p>
    <w:bookmarkEnd w:id="1498"/>
    <w:bookmarkStart w:name="z1395" w:id="1499"/>
    <w:p>
      <w:pPr>
        <w:spacing w:after="0"/>
        <w:ind w:left="0"/>
        <w:jc w:val="left"/>
      </w:pPr>
      <w:r>
        <w:rPr>
          <w:rFonts w:ascii="Times New Roman"/>
          <w:b/>
          <w:i w:val="false"/>
          <w:color w:val="000000"/>
        </w:rPr>
        <w:t xml:space="preserve"> 2-параграф. Мұз қату аймақтарындағы ұшулар</w:t>
      </w:r>
    </w:p>
    <w:bookmarkEnd w:id="1499"/>
    <w:bookmarkStart w:name="z1396" w:id="1500"/>
    <w:p>
      <w:pPr>
        <w:spacing w:after="0"/>
        <w:ind w:left="0"/>
        <w:jc w:val="both"/>
      </w:pPr>
      <w:r>
        <w:rPr>
          <w:rFonts w:ascii="Times New Roman"/>
          <w:b w:val="false"/>
          <w:i w:val="false"/>
          <w:color w:val="000000"/>
          <w:sz w:val="28"/>
        </w:rPr>
        <w:t xml:space="preserve">
      1216. Мұз қату жағдайларында пайдалануға рұқсаты жоқ, ӘК-де мұз қату жағдайларында ұшуға тыйым салынады. </w:t>
      </w:r>
    </w:p>
    <w:bookmarkEnd w:id="1500"/>
    <w:bookmarkStart w:name="z1397" w:id="1501"/>
    <w:p>
      <w:pPr>
        <w:spacing w:after="0"/>
        <w:ind w:left="0"/>
        <w:jc w:val="both"/>
      </w:pPr>
      <w:r>
        <w:rPr>
          <w:rFonts w:ascii="Times New Roman"/>
          <w:b w:val="false"/>
          <w:i w:val="false"/>
          <w:color w:val="000000"/>
          <w:sz w:val="28"/>
        </w:rPr>
        <w:t xml:space="preserve">
      1217. Егер ҰПН жүйені қолданудың басқа тәртіптерін қарастырмаған болса, мүмкін болатын мұз қату аймағына кіргенге дейін мұз қатуға қарсы жүйе ұшудың барлық кезеңдерінде қосылып тұрады. </w:t>
      </w:r>
    </w:p>
    <w:bookmarkEnd w:id="1501"/>
    <w:bookmarkStart w:name="z1398" w:id="1502"/>
    <w:p>
      <w:pPr>
        <w:spacing w:after="0"/>
        <w:ind w:left="0"/>
        <w:jc w:val="both"/>
      </w:pPr>
      <w:r>
        <w:rPr>
          <w:rFonts w:ascii="Times New Roman"/>
          <w:b w:val="false"/>
          <w:i w:val="false"/>
          <w:color w:val="000000"/>
          <w:sz w:val="28"/>
        </w:rPr>
        <w:t xml:space="preserve">
      1218. Егер экипаж қолданған мұз қатумен күрес шаралары тиімсіз болса және аталған жағдайларда ұшуды жалғастыру қауіпсіздігі қамтамасыз етілмейтін болса, ӘКК ӘҚҚ органымен келісе отырып, төтенше сигналды қолданады, ұшуды қауіпсіз жалғастыруға болатын аймаққа шығу үшін биіктігін (бағытын) өзгертеді немесе қосалқы әуеайлағына кету туралы шешім қабылдайды. </w:t>
      </w:r>
    </w:p>
    <w:bookmarkEnd w:id="1502"/>
    <w:bookmarkStart w:name="z1399" w:id="1503"/>
    <w:p>
      <w:pPr>
        <w:spacing w:after="0"/>
        <w:ind w:left="0"/>
        <w:jc w:val="left"/>
      </w:pPr>
      <w:r>
        <w:rPr>
          <w:rFonts w:ascii="Times New Roman"/>
          <w:b/>
          <w:i w:val="false"/>
          <w:color w:val="000000"/>
        </w:rPr>
        <w:t xml:space="preserve"> 3-параграф. Найзағай ойнау және қатты нөсер жауындар аймағындағы ұшулар</w:t>
      </w:r>
    </w:p>
    <w:bookmarkEnd w:id="1503"/>
    <w:bookmarkStart w:name="z1400" w:id="1504"/>
    <w:p>
      <w:pPr>
        <w:spacing w:after="0"/>
        <w:ind w:left="0"/>
        <w:jc w:val="both"/>
      </w:pPr>
      <w:r>
        <w:rPr>
          <w:rFonts w:ascii="Times New Roman"/>
          <w:b w:val="false"/>
          <w:i w:val="false"/>
          <w:color w:val="000000"/>
          <w:sz w:val="28"/>
        </w:rPr>
        <w:t>
      1219. Найзағай белсенділігі мен қатты жаңбыр аймағын кесіп өту кезінде ұшу туралы шешім қабылдаған кезде ӘК командирі мыналарды ескереді:</w:t>
      </w:r>
    </w:p>
    <w:bookmarkEnd w:id="1504"/>
    <w:p>
      <w:pPr>
        <w:spacing w:after="0"/>
        <w:ind w:left="0"/>
        <w:jc w:val="both"/>
      </w:pPr>
      <w:r>
        <w:rPr>
          <w:rFonts w:ascii="Times New Roman"/>
          <w:b w:val="false"/>
          <w:i w:val="false"/>
          <w:color w:val="000000"/>
          <w:sz w:val="28"/>
        </w:rPr>
        <w:t>
      1) найзағайдың сипаты (массаішілік, фронталды);</w:t>
      </w:r>
    </w:p>
    <w:p>
      <w:pPr>
        <w:spacing w:after="0"/>
        <w:ind w:left="0"/>
        <w:jc w:val="both"/>
      </w:pPr>
      <w:r>
        <w:rPr>
          <w:rFonts w:ascii="Times New Roman"/>
          <w:b w:val="false"/>
          <w:i w:val="false"/>
          <w:color w:val="000000"/>
          <w:sz w:val="28"/>
        </w:rPr>
        <w:t>
      2) найзағай (жаңбыр) ошақтарының орналасуы мен қозғалысы, олардан аулақ болудың мүмкін жолдары;</w:t>
      </w:r>
    </w:p>
    <w:p>
      <w:pPr>
        <w:spacing w:after="0"/>
        <w:ind w:left="0"/>
        <w:jc w:val="both"/>
      </w:pPr>
      <w:r>
        <w:rPr>
          <w:rFonts w:ascii="Times New Roman"/>
          <w:b w:val="false"/>
          <w:i w:val="false"/>
          <w:color w:val="000000"/>
          <w:sz w:val="28"/>
        </w:rPr>
        <w:t>
      3) қосымша жанармай құю қажеттілігі.</w:t>
      </w:r>
    </w:p>
    <w:p>
      <w:pPr>
        <w:spacing w:after="0"/>
        <w:ind w:left="0"/>
        <w:jc w:val="both"/>
      </w:pPr>
      <w:r>
        <w:rPr>
          <w:rFonts w:ascii="Times New Roman"/>
          <w:b w:val="false"/>
          <w:i w:val="false"/>
          <w:color w:val="000000"/>
          <w:sz w:val="28"/>
        </w:rPr>
        <w:t>
      Таулы аймақ арқылы өтетін ұшу бағыты бойынша фронталды найзағайлар болған және болжанған жағдайда, ӘК экипажының командирі түйінді диспетчерлік аймағынан (диспетчерлік аймағынан) тыс өтпелі биіктікте және одан төмен жерде КҰЖ бойынша ұшу туралы шешім қабылдамайды.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1219-тармақ жаңа редакцияда – ҚР Көлік министрінің м.а. 31.08.2026 </w:t>
      </w:r>
      <w:r>
        <w:rPr>
          <w:rFonts w:ascii="Times New Roman"/>
          <w:b w:val="false"/>
          <w:i w:val="false"/>
          <w:color w:val="000000"/>
          <w:sz w:val="28"/>
        </w:rPr>
        <w:t>№ 231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01" w:id="1505"/>
    <w:p>
      <w:pPr>
        <w:spacing w:after="0"/>
        <w:ind w:left="0"/>
        <w:jc w:val="both"/>
      </w:pPr>
      <w:r>
        <w:rPr>
          <w:rFonts w:ascii="Times New Roman"/>
          <w:b w:val="false"/>
          <w:i w:val="false"/>
          <w:color w:val="000000"/>
          <w:sz w:val="28"/>
        </w:rPr>
        <w:t xml:space="preserve">
      1220. Найзағай ойнауы кезінде найзағай ошақтарын айқындаудың борттық РТҚ жоқ және жердегі РЛБ болмаған жағдайда АҰҚ бойынша ұшуға тыйым салынады. </w:t>
      </w:r>
    </w:p>
    <w:bookmarkEnd w:id="1505"/>
    <w:bookmarkStart w:name="z1402" w:id="1506"/>
    <w:p>
      <w:pPr>
        <w:spacing w:after="0"/>
        <w:ind w:left="0"/>
        <w:jc w:val="both"/>
      </w:pPr>
      <w:r>
        <w:rPr>
          <w:rFonts w:ascii="Times New Roman"/>
          <w:b w:val="false"/>
          <w:i w:val="false"/>
          <w:color w:val="000000"/>
          <w:sz w:val="28"/>
        </w:rPr>
        <w:t xml:space="preserve">
      1221. Ұшып шығу әуеайлақ маңында қуатты-шоғырланған, шоғырланған-жауынды бұлттар болған жағдайда экипаж борттық метеорологиялық радиолокатор көмегімен әуеайлақ аймағын ұшу және шығу аймағын қарайды, ұшу мүмкіндігін бағалайды және қуатты-шоғырланған, шоғырланған-жауынды бұлттарды және қатты нөсерлі жауын аймақтарын айналып өту тәртібін айқындайды. </w:t>
      </w:r>
    </w:p>
    <w:bookmarkEnd w:id="1506"/>
    <w:bookmarkStart w:name="z1403" w:id="1507"/>
    <w:p>
      <w:pPr>
        <w:spacing w:after="0"/>
        <w:ind w:left="0"/>
        <w:jc w:val="both"/>
      </w:pPr>
      <w:r>
        <w:rPr>
          <w:rFonts w:ascii="Times New Roman"/>
          <w:b w:val="false"/>
          <w:i w:val="false"/>
          <w:color w:val="000000"/>
          <w:sz w:val="28"/>
        </w:rPr>
        <w:t xml:space="preserve">
      1222. ӘК найзағай ойнау (күшті нөсер жауындар) аймағына жақындаған кезде ӘКК ұшуды жалғастыру мүмкіндігін бағалайды, өз әрекеттерін ӘҚҚ органымен келісе отырып, аймақты айналып өтуге шешім қабылдайды. </w:t>
      </w:r>
    </w:p>
    <w:bookmarkEnd w:id="1507"/>
    <w:bookmarkStart w:name="z1404" w:id="1508"/>
    <w:p>
      <w:pPr>
        <w:spacing w:after="0"/>
        <w:ind w:left="0"/>
        <w:jc w:val="both"/>
      </w:pPr>
      <w:r>
        <w:rPr>
          <w:rFonts w:ascii="Times New Roman"/>
          <w:b w:val="false"/>
          <w:i w:val="false"/>
          <w:color w:val="000000"/>
          <w:sz w:val="28"/>
        </w:rPr>
        <w:t xml:space="preserve">
      1223. Диспетчер, радиолокаторды, метеоақпаратты және ӘК бортынан келген хабарламаны пайдалана отырып, экипаждарды бұлттылық сипаты, найзағай ошақтарының орналасуы, олардың қозғалыс бағыты туралы хабарландырады және найзағай ошақтарын айналып өту бағыттарын ұсынады. Бер бетіндегі радиолокаторлар экранында қуатты-шоғырланған және шоғырланған-жауынды бұлттар жоқ болға жағдайда диспетчер бұл туралы экипаждарға хабарлайды және авиациялық метеорологиялық орган мәліметтерін және ӘК борттарының хабарламаларын пайдалана отырып, экипаждарды бақыланатын кеңістіктегі метеорологиялық жағдай туралы ақпараттандырады. Бұл жағдайда қуатты-шоғырланған және шоғырланған-жауынды бұлттар ошақтарын айналып өту борттық метеорологиялық радиолокатор бойынша немесе көзбен шолу түрінде жүзеге асады. </w:t>
      </w:r>
    </w:p>
    <w:bookmarkEnd w:id="1508"/>
    <w:bookmarkStart w:name="z1405" w:id="1509"/>
    <w:p>
      <w:pPr>
        <w:spacing w:after="0"/>
        <w:ind w:left="0"/>
        <w:jc w:val="both"/>
      </w:pPr>
      <w:r>
        <w:rPr>
          <w:rFonts w:ascii="Times New Roman"/>
          <w:b w:val="false"/>
          <w:i w:val="false"/>
          <w:color w:val="000000"/>
          <w:sz w:val="28"/>
        </w:rPr>
        <w:t>
      1224. Ұшу барысында найзағай ошақтарына жақын орналасқан, қуатты-шоғырланған және шоғырланған-жауынды бұлттар көзбен шолып айқындалған жағдайда олардан кем дегенде 5 теңіз милінен алшақтау арқылы айналып өтуге рұқсат етіледі. Берілген биіктікте аталған бұлттарды айналып өту мүмкіндігі болмаған жағдайда бұлттар астынан немесе олардан жоғары биіктікте көзбен шолып ұшуға рұқсат етіледі.</w:t>
      </w:r>
    </w:p>
    <w:bookmarkEnd w:id="1509"/>
    <w:p>
      <w:pPr>
        <w:spacing w:after="0"/>
        <w:ind w:left="0"/>
        <w:jc w:val="both"/>
      </w:pPr>
      <w:r>
        <w:rPr>
          <w:rFonts w:ascii="Times New Roman"/>
          <w:b w:val="false"/>
          <w:i w:val="false"/>
          <w:color w:val="000000"/>
          <w:sz w:val="28"/>
        </w:rPr>
        <w:t>
      Бұлттар үстінен ұшуға тек күндіз, нөсерлі жауындар аймағынан тыс және келесі жағдайларда рұқсат етіледі:</w:t>
      </w:r>
    </w:p>
    <w:p>
      <w:pPr>
        <w:spacing w:after="0"/>
        <w:ind w:left="0"/>
        <w:jc w:val="both"/>
      </w:pPr>
      <w:r>
        <w:rPr>
          <w:rFonts w:ascii="Times New Roman"/>
          <w:b w:val="false"/>
          <w:i w:val="false"/>
          <w:color w:val="000000"/>
          <w:sz w:val="28"/>
        </w:rPr>
        <w:t>
      1) ӘК жергілікті жер бедері және жасанды кедергілер үстіне ұшу биіктігі шынайы қауіпсіз биіктіктен кем емес, алайда барлық жағдайда жазық және жоталы жерде 200 метрден (650 фут) және таулы ауданда 600 метрден (2000 фут) кем емес;</w:t>
      </w:r>
    </w:p>
    <w:p>
      <w:pPr>
        <w:spacing w:after="0"/>
        <w:ind w:left="0"/>
        <w:jc w:val="both"/>
      </w:pPr>
      <w:r>
        <w:rPr>
          <w:rFonts w:ascii="Times New Roman"/>
          <w:b w:val="false"/>
          <w:i w:val="false"/>
          <w:color w:val="000000"/>
          <w:sz w:val="28"/>
        </w:rPr>
        <w:t>
      2) ӘК-ден БТШ дейінгі тік қашықтық 200 метрден (650 фут) кем емес.</w:t>
      </w:r>
    </w:p>
    <w:p>
      <w:pPr>
        <w:spacing w:after="0"/>
        <w:ind w:left="0"/>
        <w:jc w:val="both"/>
      </w:pPr>
      <w:r>
        <w:rPr>
          <w:rFonts w:ascii="Times New Roman"/>
          <w:b w:val="false"/>
          <w:i w:val="false"/>
          <w:color w:val="000000"/>
          <w:sz w:val="28"/>
        </w:rPr>
        <w:t>
      Қуатты-шоғырланған және шоғырланған-жауынды бұлттардың жоғарғы шекарасы үстінен ұшуды олардан 500 метрден (1650 фут) кем емес жоғары көтерілу арқылы орындауға рұқсат 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1224-тармақ жаңа редакцияда – ҚР Көлік министрінің м.а. 31.08.2026 </w:t>
      </w:r>
      <w:r>
        <w:rPr>
          <w:rFonts w:ascii="Times New Roman"/>
          <w:b w:val="false"/>
          <w:i w:val="false"/>
          <w:color w:val="000000"/>
          <w:sz w:val="28"/>
        </w:rPr>
        <w:t>№ 231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06" w:id="1510"/>
    <w:p>
      <w:pPr>
        <w:spacing w:after="0"/>
        <w:ind w:left="0"/>
        <w:jc w:val="both"/>
      </w:pPr>
      <w:r>
        <w:rPr>
          <w:rFonts w:ascii="Times New Roman"/>
          <w:b w:val="false"/>
          <w:i w:val="false"/>
          <w:color w:val="000000"/>
          <w:sz w:val="28"/>
        </w:rPr>
        <w:t>
      1225. Ұшу кезінде қуатты-шоғырланған және шоғырланған-жауынды бұлттарды метеорологиялық борттық радиолокатор айқындаған жағдайда аталған бұлттардың жарықтануының жақын шекарасынан кем дегенде 10 теңіз миліне алыстау арқылы айналып өтуге рұқсат етіледі. Жекелеген найзағай ошақтары бар алдыңғы бұлттылықты кесіп өту жарықтану шекаралары арасындағы қашықтық борттық метеорологиялық радиолокатор экранында кем дегенде 27 теңіз милі болатын орында жүзеге асырылады.</w:t>
      </w:r>
    </w:p>
    <w:bookmarkEnd w:id="15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1225-тармақ жаңа редакцияда – ҚР Индустрия және инфрақұрылымдық даму министрінің 03.06.2019 </w:t>
      </w:r>
      <w:r>
        <w:rPr>
          <w:rFonts w:ascii="Times New Roman"/>
          <w:b w:val="false"/>
          <w:i w:val="false"/>
          <w:color w:val="000000"/>
          <w:sz w:val="28"/>
        </w:rPr>
        <w:t>№ 354</w:t>
      </w:r>
      <w:r>
        <w:rPr>
          <w:rFonts w:ascii="Times New Roman"/>
          <w:b w:val="false"/>
          <w:i w:val="false"/>
          <w:color w:val="ff0000"/>
          <w:sz w:val="28"/>
        </w:rPr>
        <w:t xml:space="preserve"> (07.11.2019 бастап қолданысқа енгізіледі) бұйрығымен.</w:t>
      </w:r>
      <w:r>
        <w:br/>
      </w:r>
      <w:r>
        <w:rPr>
          <w:rFonts w:ascii="Times New Roman"/>
          <w:b w:val="false"/>
          <w:i w:val="false"/>
          <w:color w:val="000000"/>
          <w:sz w:val="28"/>
        </w:rPr>
        <w:t>
</w:t>
      </w:r>
    </w:p>
    <w:bookmarkStart w:name="z1407" w:id="1511"/>
    <w:p>
      <w:pPr>
        <w:spacing w:after="0"/>
        <w:ind w:left="0"/>
        <w:jc w:val="both"/>
      </w:pPr>
      <w:r>
        <w:rPr>
          <w:rFonts w:ascii="Times New Roman"/>
          <w:b w:val="false"/>
          <w:i w:val="false"/>
          <w:color w:val="000000"/>
          <w:sz w:val="28"/>
        </w:rPr>
        <w:t xml:space="preserve">
      1226. Нөсерлі жауын жағдайларында қонуға кіру және ұшу кезінде экипаж ӘК ұшу және аэродинамикалық сипаттамаларының нашарлау мүмкіндіктерін ескереді. </w:t>
      </w:r>
    </w:p>
    <w:bookmarkEnd w:id="1511"/>
    <w:bookmarkStart w:name="z1408" w:id="1512"/>
    <w:p>
      <w:pPr>
        <w:spacing w:after="0"/>
        <w:ind w:left="0"/>
        <w:jc w:val="both"/>
      </w:pPr>
      <w:r>
        <w:rPr>
          <w:rFonts w:ascii="Times New Roman"/>
          <w:b w:val="false"/>
          <w:i w:val="false"/>
          <w:color w:val="000000"/>
          <w:sz w:val="28"/>
        </w:rPr>
        <w:t xml:space="preserve">
      1227. ӘК экипаждарына қасақана қуатты-шоғырланған және шоғырланған-жауынды бұлттарға және қатты нөсерлі жауын аймақтарына кіруге тиіс салынады. </w:t>
      </w:r>
    </w:p>
    <w:bookmarkEnd w:id="1512"/>
    <w:bookmarkStart w:name="z1409" w:id="1513"/>
    <w:p>
      <w:pPr>
        <w:spacing w:after="0"/>
        <w:ind w:left="0"/>
        <w:jc w:val="left"/>
      </w:pPr>
      <w:r>
        <w:rPr>
          <w:rFonts w:ascii="Times New Roman"/>
          <w:b/>
          <w:i w:val="false"/>
          <w:color w:val="000000"/>
        </w:rPr>
        <w:t xml:space="preserve"> 4-параграф. Күшті турбуленттілік аймақтарындағы ұшулар</w:t>
      </w:r>
    </w:p>
    <w:bookmarkEnd w:id="1513"/>
    <w:bookmarkStart w:name="z1410" w:id="1514"/>
    <w:p>
      <w:pPr>
        <w:spacing w:after="0"/>
        <w:ind w:left="0"/>
        <w:jc w:val="both"/>
      </w:pPr>
      <w:r>
        <w:rPr>
          <w:rFonts w:ascii="Times New Roman"/>
          <w:b w:val="false"/>
          <w:i w:val="false"/>
          <w:color w:val="000000"/>
          <w:sz w:val="28"/>
        </w:rPr>
        <w:t xml:space="preserve">
      1228. Мүмкін болатын турбуленттілік аймағына кіру алдында және оған кенеттен түсу жағдайында ӘКК "Белдіктерді тағыңыздар" таблосын қосады және жолаушылар орындықтарындағы байланған белдіктерді тағады. </w:t>
      </w:r>
    </w:p>
    <w:bookmarkEnd w:id="1514"/>
    <w:bookmarkStart w:name="z1411" w:id="1515"/>
    <w:p>
      <w:pPr>
        <w:spacing w:after="0"/>
        <w:ind w:left="0"/>
        <w:jc w:val="both"/>
      </w:pPr>
      <w:r>
        <w:rPr>
          <w:rFonts w:ascii="Times New Roman"/>
          <w:b w:val="false"/>
          <w:i w:val="false"/>
          <w:color w:val="000000"/>
          <w:sz w:val="28"/>
        </w:rPr>
        <w:t xml:space="preserve">
      1229. ӘК күшті турбуленттілік аймағына түскен жағдайда ӘКК ӘК қауіпті аймақтан алып шығады. </w:t>
      </w:r>
    </w:p>
    <w:bookmarkEnd w:id="1515"/>
    <w:bookmarkStart w:name="z1412" w:id="1516"/>
    <w:p>
      <w:pPr>
        <w:spacing w:after="0"/>
        <w:ind w:left="0"/>
        <w:jc w:val="both"/>
      </w:pPr>
      <w:r>
        <w:rPr>
          <w:rFonts w:ascii="Times New Roman"/>
          <w:b w:val="false"/>
          <w:i w:val="false"/>
          <w:color w:val="000000"/>
          <w:sz w:val="28"/>
        </w:rPr>
        <w:t>
      1230. Таулы аймақта 600 м (2000 фут) биіктікте КҰҚ (VFR) бойынша 600 м (2000 фут) кем биіктікте ұшу және ӘК күшті турбуленттілік аймағына түсу кезінде ӘКК (бақыланатын әуе кеңістігінде диспетчердің рұқсатымен) осы аймақтан биіктік ала отырып ӘК шығарады, ұшып шығу әуеайлағына оралады немесе қосалқы әуеайлаққа келеді.</w:t>
      </w:r>
    </w:p>
    <w:bookmarkEnd w:id="15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1230-тармақ жаңа редакцияда - ҚР Көлік министрінің м.а. 31.08.2026 </w:t>
      </w:r>
      <w:r>
        <w:rPr>
          <w:rFonts w:ascii="Times New Roman"/>
          <w:b w:val="false"/>
          <w:i w:val="false"/>
          <w:color w:val="000000"/>
          <w:sz w:val="28"/>
        </w:rPr>
        <w:t>№ 231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13" w:id="1517"/>
    <w:p>
      <w:pPr>
        <w:spacing w:after="0"/>
        <w:ind w:left="0"/>
        <w:jc w:val="both"/>
      </w:pPr>
      <w:r>
        <w:rPr>
          <w:rFonts w:ascii="Times New Roman"/>
          <w:b w:val="false"/>
          <w:i w:val="false"/>
          <w:color w:val="000000"/>
          <w:sz w:val="28"/>
        </w:rPr>
        <w:t xml:space="preserve">
      1231. Ұшу қауіпсіздігіне қауіп төндіретін, күшті турбуленттілік аймағына түсу жағдайында, ӘКК осы Қағидалардың 545-тармағымен сәйкес ұшу биіктігін өзгертуге рұқсат етіледі. </w:t>
      </w:r>
    </w:p>
    <w:bookmarkEnd w:id="1517"/>
    <w:p>
      <w:pPr>
        <w:spacing w:after="0"/>
        <w:ind w:left="0"/>
        <w:jc w:val="both"/>
      </w:pPr>
      <w:r>
        <w:rPr>
          <w:rFonts w:ascii="Times New Roman"/>
          <w:b w:val="false"/>
          <w:i w:val="false"/>
          <w:color w:val="000000"/>
          <w:sz w:val="28"/>
        </w:rPr>
        <w:t xml:space="preserve">
      Жаңа эшелонға шыққаннан кейін, ӘКК ӘҚҚ органымен келісе отырып, ӘК ұшу жолына немесе бекітілген бағытқа шығарады. </w:t>
      </w:r>
    </w:p>
    <w:bookmarkStart w:name="z1414" w:id="1518"/>
    <w:p>
      <w:pPr>
        <w:spacing w:after="0"/>
        <w:ind w:left="0"/>
        <w:jc w:val="both"/>
      </w:pPr>
      <w:r>
        <w:rPr>
          <w:rFonts w:ascii="Times New Roman"/>
          <w:b w:val="false"/>
          <w:i w:val="false"/>
          <w:color w:val="000000"/>
          <w:sz w:val="28"/>
        </w:rPr>
        <w:t>
      1232. Бұлттарға қатысты емес және көзбен шолып айқындалатын тік құйындарды экипаж айналып өтеді.</w:t>
      </w:r>
    </w:p>
    <w:bookmarkEnd w:id="1518"/>
    <w:p>
      <w:pPr>
        <w:spacing w:after="0"/>
        <w:ind w:left="0"/>
        <w:jc w:val="both"/>
      </w:pPr>
      <w:r>
        <w:rPr>
          <w:rFonts w:ascii="Times New Roman"/>
          <w:b w:val="false"/>
          <w:i w:val="false"/>
          <w:color w:val="000000"/>
          <w:sz w:val="28"/>
        </w:rPr>
        <w:t>
      Шоғырланған-жауындық бұлттарға байланысты, көзбен шолып айқындалатын тік құйындарды (ұйытқыма) экипаж көрінетін қаптал шектерінен кем дегенде 17 теңіз милі қашықтығында айналып өтеді.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1232-тармақ жаңа редакцияда – ҚР Индустрия және инфрақұрылымдық даму министрінің 03.06.2019 </w:t>
      </w:r>
      <w:r>
        <w:rPr>
          <w:rFonts w:ascii="Times New Roman"/>
          <w:b w:val="false"/>
          <w:i w:val="false"/>
          <w:color w:val="000000"/>
          <w:sz w:val="28"/>
        </w:rPr>
        <w:t>№ 354</w:t>
      </w:r>
      <w:r>
        <w:rPr>
          <w:rFonts w:ascii="Times New Roman"/>
          <w:b w:val="false"/>
          <w:i w:val="false"/>
          <w:color w:val="ff0000"/>
          <w:sz w:val="28"/>
        </w:rPr>
        <w:t xml:space="preserve"> (07.11.2019 бастап қолданысқа енгізіледі) бұйрығымен.</w:t>
      </w:r>
      <w:r>
        <w:br/>
      </w:r>
      <w:r>
        <w:rPr>
          <w:rFonts w:ascii="Times New Roman"/>
          <w:b w:val="false"/>
          <w:i w:val="false"/>
          <w:color w:val="000000"/>
          <w:sz w:val="28"/>
        </w:rPr>
        <w:t>
</w:t>
      </w:r>
    </w:p>
    <w:bookmarkStart w:name="z1415" w:id="1519"/>
    <w:p>
      <w:pPr>
        <w:spacing w:after="0"/>
        <w:ind w:left="0"/>
        <w:jc w:val="left"/>
      </w:pPr>
      <w:r>
        <w:rPr>
          <w:rFonts w:ascii="Times New Roman"/>
          <w:b/>
          <w:i w:val="false"/>
          <w:color w:val="000000"/>
        </w:rPr>
        <w:t xml:space="preserve"> 5-параграф. Атмосфераның мөлшерден жоғары электрлік белсенділігі аймағындағы ұшулар</w:t>
      </w:r>
    </w:p>
    <w:bookmarkEnd w:id="1519"/>
    <w:bookmarkStart w:name="z1416" w:id="1520"/>
    <w:p>
      <w:pPr>
        <w:spacing w:after="0"/>
        <w:ind w:left="0"/>
        <w:jc w:val="both"/>
      </w:pPr>
      <w:r>
        <w:rPr>
          <w:rFonts w:ascii="Times New Roman"/>
          <w:b w:val="false"/>
          <w:i w:val="false"/>
          <w:color w:val="000000"/>
          <w:sz w:val="28"/>
        </w:rPr>
        <w:t xml:space="preserve">
      1233. Күшті электрлену белгілері пайда болған жағдайда, қолдануға болатын болса, бір УҚТ радиостанция өшіріледі және түнде ӘК экипажы кабинасының жарықтандырылуы қосылады. </w:t>
      </w:r>
    </w:p>
    <w:bookmarkEnd w:id="1520"/>
    <w:bookmarkStart w:name="z1417" w:id="1521"/>
    <w:p>
      <w:pPr>
        <w:spacing w:after="0"/>
        <w:ind w:left="0"/>
        <w:jc w:val="both"/>
      </w:pPr>
      <w:r>
        <w:rPr>
          <w:rFonts w:ascii="Times New Roman"/>
          <w:b w:val="false"/>
          <w:i w:val="false"/>
          <w:color w:val="000000"/>
          <w:sz w:val="28"/>
        </w:rPr>
        <w:t xml:space="preserve">
      1234. ӘК электрленуінің белгілері: </w:t>
      </w:r>
    </w:p>
    <w:bookmarkEnd w:id="1521"/>
    <w:p>
      <w:pPr>
        <w:spacing w:after="0"/>
        <w:ind w:left="0"/>
        <w:jc w:val="both"/>
      </w:pPr>
      <w:r>
        <w:rPr>
          <w:rFonts w:ascii="Times New Roman"/>
          <w:b w:val="false"/>
          <w:i w:val="false"/>
          <w:color w:val="000000"/>
          <w:sz w:val="28"/>
        </w:rPr>
        <w:t>
      1) құлаққаптардағы шуыл және сықыр;</w:t>
      </w:r>
    </w:p>
    <w:p>
      <w:pPr>
        <w:spacing w:after="0"/>
        <w:ind w:left="0"/>
        <w:jc w:val="both"/>
      </w:pPr>
      <w:r>
        <w:rPr>
          <w:rFonts w:ascii="Times New Roman"/>
          <w:b w:val="false"/>
          <w:i w:val="false"/>
          <w:color w:val="000000"/>
          <w:sz w:val="28"/>
        </w:rPr>
        <w:t>
      2) радиокомпастар бағдарларының ретсіз тербелістері;</w:t>
      </w:r>
    </w:p>
    <w:p>
      <w:pPr>
        <w:spacing w:after="0"/>
        <w:ind w:left="0"/>
        <w:jc w:val="both"/>
      </w:pPr>
      <w:r>
        <w:rPr>
          <w:rFonts w:ascii="Times New Roman"/>
          <w:b w:val="false"/>
          <w:i w:val="false"/>
          <w:color w:val="000000"/>
          <w:sz w:val="28"/>
        </w:rPr>
        <w:t xml:space="preserve">
      3) ӘК экипажы кабинасының әйнектеріндегі жарқыл және түнгі тәулік уақыттарындағы қанат ұштарының жарқылдауы. </w:t>
      </w:r>
    </w:p>
    <w:p>
      <w:pPr>
        <w:spacing w:after="0"/>
        <w:ind w:left="0"/>
        <w:jc w:val="both"/>
      </w:pPr>
      <w:r>
        <w:rPr>
          <w:rFonts w:ascii="Times New Roman"/>
          <w:b w:val="false"/>
          <w:i w:val="false"/>
          <w:color w:val="000000"/>
          <w:sz w:val="28"/>
        </w:rPr>
        <w:t xml:space="preserve">
      Электрленудің пайда болу ықтималдығы +5 тен - 100 С дейінгі температура интервалындағы бұлттар қабатында жоғары болады. </w:t>
      </w:r>
    </w:p>
    <w:p>
      <w:pPr>
        <w:spacing w:after="0"/>
        <w:ind w:left="0"/>
        <w:jc w:val="both"/>
      </w:pPr>
      <w:r>
        <w:rPr>
          <w:rFonts w:ascii="Times New Roman"/>
          <w:b w:val="false"/>
          <w:i w:val="false"/>
          <w:color w:val="000000"/>
          <w:sz w:val="28"/>
        </w:rPr>
        <w:t xml:space="preserve">
      ӘКК күшті электрлену белгілері пайдаболған жағдайда бұл жайлы ӘҚҚ органына хабарлайды және қауіпті аймақтан шығу туралы және диспетчердің нұсқауларын орындайды. </w:t>
      </w:r>
    </w:p>
    <w:bookmarkStart w:name="z1418" w:id="1522"/>
    <w:p>
      <w:pPr>
        <w:spacing w:after="0"/>
        <w:ind w:left="0"/>
        <w:jc w:val="both"/>
      </w:pPr>
      <w:r>
        <w:rPr>
          <w:rFonts w:ascii="Times New Roman"/>
          <w:b w:val="false"/>
          <w:i w:val="false"/>
          <w:color w:val="000000"/>
          <w:sz w:val="28"/>
        </w:rPr>
        <w:t xml:space="preserve">
      1235. Мөлшерден тыс электрлену аймақтарындағы ұшу биіктіктерін өзгерту жоғары тік және азайтылған ілгері ұшу жылдамдығы арқылы, ҰПН талаптарына сәйкес орындалады. </w:t>
      </w:r>
    </w:p>
    <w:bookmarkEnd w:id="1522"/>
    <w:p>
      <w:pPr>
        <w:spacing w:after="0"/>
        <w:ind w:left="0"/>
        <w:jc w:val="both"/>
      </w:pPr>
      <w:r>
        <w:rPr>
          <w:rFonts w:ascii="Times New Roman"/>
          <w:b w:val="false"/>
          <w:i w:val="false"/>
          <w:color w:val="000000"/>
          <w:sz w:val="28"/>
        </w:rPr>
        <w:t xml:space="preserve">
      Бұлттар қабатынан шыққаннан кейін, басқа қабатқа кіргенде дейін, 5-10 секунд бойынша көлденең алаң орындалады. </w:t>
      </w:r>
    </w:p>
    <w:p>
      <w:pPr>
        <w:spacing w:after="0"/>
        <w:ind w:left="0"/>
        <w:jc w:val="both"/>
      </w:pPr>
      <w:r>
        <w:rPr>
          <w:rFonts w:ascii="Times New Roman"/>
          <w:b w:val="false"/>
          <w:i w:val="false"/>
          <w:color w:val="000000"/>
          <w:sz w:val="28"/>
        </w:rPr>
        <w:t xml:space="preserve">
      Бекітілген эшелонда ұшу қауіпсіздігіне қатер төнген жағдайда ӘКК осы Қағидалардың 545-тармағымен сәйкес әрекет етеді. </w:t>
      </w:r>
    </w:p>
    <w:bookmarkStart w:name="z1419" w:id="1523"/>
    <w:p>
      <w:pPr>
        <w:spacing w:after="0"/>
        <w:ind w:left="0"/>
        <w:jc w:val="both"/>
      </w:pPr>
      <w:r>
        <w:rPr>
          <w:rFonts w:ascii="Times New Roman"/>
          <w:b w:val="false"/>
          <w:i w:val="false"/>
          <w:color w:val="000000"/>
          <w:sz w:val="28"/>
        </w:rPr>
        <w:t xml:space="preserve">
      1236. ӘК атмосфералық электр тогының разрядының соққысына ұшыраған жағдайда ӘК экипажы: </w:t>
      </w:r>
    </w:p>
    <w:bookmarkEnd w:id="1523"/>
    <w:p>
      <w:pPr>
        <w:spacing w:after="0"/>
        <w:ind w:left="0"/>
        <w:jc w:val="both"/>
      </w:pPr>
      <w:r>
        <w:rPr>
          <w:rFonts w:ascii="Times New Roman"/>
          <w:b w:val="false"/>
          <w:i w:val="false"/>
          <w:color w:val="000000"/>
          <w:sz w:val="28"/>
        </w:rPr>
        <w:t>
      1) орын алған жағдай, метеожағдайлар, ӘК разряд соққысына ұшыраған биіктік пен орын туралы хабарлайды;</w:t>
      </w:r>
    </w:p>
    <w:p>
      <w:pPr>
        <w:spacing w:after="0"/>
        <w:ind w:left="0"/>
        <w:jc w:val="both"/>
      </w:pPr>
      <w:r>
        <w:rPr>
          <w:rFonts w:ascii="Times New Roman"/>
          <w:b w:val="false"/>
          <w:i w:val="false"/>
          <w:color w:val="000000"/>
          <w:sz w:val="28"/>
        </w:rPr>
        <w:t>
      2) қозғалтқыштардың жұмысын бақылайды;</w:t>
      </w:r>
    </w:p>
    <w:p>
      <w:pPr>
        <w:spacing w:after="0"/>
        <w:ind w:left="0"/>
        <w:jc w:val="both"/>
      </w:pPr>
      <w:r>
        <w:rPr>
          <w:rFonts w:ascii="Times New Roman"/>
          <w:b w:val="false"/>
          <w:i w:val="false"/>
          <w:color w:val="000000"/>
          <w:sz w:val="28"/>
        </w:rPr>
        <w:t xml:space="preserve">
      3) электр жабдықтарының және пилотаждық-навигациялық жабдықтардың жұмысын тексереді. </w:t>
      </w:r>
    </w:p>
    <w:p>
      <w:pPr>
        <w:spacing w:after="0"/>
        <w:ind w:left="0"/>
        <w:jc w:val="both"/>
      </w:pPr>
      <w:r>
        <w:rPr>
          <w:rFonts w:ascii="Times New Roman"/>
          <w:b w:val="false"/>
          <w:i w:val="false"/>
          <w:color w:val="000000"/>
          <w:sz w:val="28"/>
        </w:rPr>
        <w:t>
      4) бүлінулерді айқындау мақсатында ӘК тексеріп шығады;</w:t>
      </w:r>
    </w:p>
    <w:p>
      <w:pPr>
        <w:spacing w:after="0"/>
        <w:ind w:left="0"/>
        <w:jc w:val="both"/>
      </w:pPr>
      <w:r>
        <w:rPr>
          <w:rFonts w:ascii="Times New Roman"/>
          <w:b w:val="false"/>
          <w:i w:val="false"/>
          <w:color w:val="000000"/>
          <w:sz w:val="28"/>
        </w:rPr>
        <w:t xml:space="preserve">
      5) ақаулар мен істен шығулар айқындалған жағдайда ҰПН сәйкес әрекет етеді. </w:t>
      </w:r>
    </w:p>
    <w:bookmarkStart w:name="z1420" w:id="1524"/>
    <w:p>
      <w:pPr>
        <w:spacing w:after="0"/>
        <w:ind w:left="0"/>
        <w:jc w:val="left"/>
      </w:pPr>
      <w:r>
        <w:rPr>
          <w:rFonts w:ascii="Times New Roman"/>
          <w:b/>
          <w:i w:val="false"/>
          <w:color w:val="000000"/>
        </w:rPr>
        <w:t xml:space="preserve"> 6-параграф. Жел қозғалысы жағдайындағы ұшулар</w:t>
      </w:r>
    </w:p>
    <w:bookmarkEnd w:id="1524"/>
    <w:bookmarkStart w:name="z1421" w:id="1525"/>
    <w:p>
      <w:pPr>
        <w:spacing w:after="0"/>
        <w:ind w:left="0"/>
        <w:jc w:val="both"/>
      </w:pPr>
      <w:r>
        <w:rPr>
          <w:rFonts w:ascii="Times New Roman"/>
          <w:b w:val="false"/>
          <w:i w:val="false"/>
          <w:color w:val="000000"/>
          <w:sz w:val="28"/>
        </w:rPr>
        <w:t xml:space="preserve">
      1237. Жел қозғалысы жағдайларында ұшу және қонуға кіру кезінде: </w:t>
      </w:r>
    </w:p>
    <w:bookmarkEnd w:id="1525"/>
    <w:p>
      <w:pPr>
        <w:spacing w:after="0"/>
        <w:ind w:left="0"/>
        <w:jc w:val="both"/>
      </w:pPr>
      <w:r>
        <w:rPr>
          <w:rFonts w:ascii="Times New Roman"/>
          <w:b w:val="false"/>
          <w:i w:val="false"/>
          <w:color w:val="000000"/>
          <w:sz w:val="28"/>
        </w:rPr>
        <w:t>
      1) ҰПН талаптарына сәйкес есептік жылдамдықтар арттырылады;</w:t>
      </w:r>
    </w:p>
    <w:p>
      <w:pPr>
        <w:spacing w:after="0"/>
        <w:ind w:left="0"/>
        <w:jc w:val="both"/>
      </w:pPr>
      <w:r>
        <w:rPr>
          <w:rFonts w:ascii="Times New Roman"/>
          <w:b w:val="false"/>
          <w:i w:val="false"/>
          <w:color w:val="000000"/>
          <w:sz w:val="28"/>
        </w:rPr>
        <w:t>
      2) ілгері және тік жылдамдықтың өзгерісіне жіті бақылау жүргізіледі және есептік параметрлер мен бекітілген ұшу траекториясының ауытқулары бірден түзетіліп отырады;</w:t>
      </w:r>
    </w:p>
    <w:p>
      <w:pPr>
        <w:spacing w:after="0"/>
        <w:ind w:left="0"/>
        <w:jc w:val="both"/>
      </w:pPr>
      <w:r>
        <w:rPr>
          <w:rFonts w:ascii="Times New Roman"/>
          <w:b w:val="false"/>
          <w:i w:val="false"/>
          <w:color w:val="000000"/>
          <w:sz w:val="28"/>
        </w:rPr>
        <w:t xml:space="preserve">
      3) егер төмендеудің берілген глиссадасын сақтап қалу үшін қозғалтқыштардың жұмыс режимін номиналдыға дейін арттырып және (немесе) биіктік ҰҚЖ басталу орнына қатысты биіктік 200 м (650 фут) биіктікте ұшып өткеннен кейін төмендеудің тік жылдамдығы 3 м/сек және одан да көп мөлшерге есептік деңгейден төмендесе, қонуға кіру барысында ұшу режимін пайдалана отырып бірден екінші шеңберіне кету және қосалқы әуеайлағына бару қажет. </w:t>
      </w:r>
    </w:p>
    <w:bookmarkStart w:name="z1422" w:id="1526"/>
    <w:p>
      <w:pPr>
        <w:spacing w:after="0"/>
        <w:ind w:left="0"/>
        <w:jc w:val="both"/>
      </w:pPr>
      <w:r>
        <w:rPr>
          <w:rFonts w:ascii="Times New Roman"/>
          <w:b w:val="false"/>
          <w:i w:val="false"/>
          <w:color w:val="000000"/>
          <w:sz w:val="28"/>
        </w:rPr>
        <w:t xml:space="preserve">
      1238. Күшті жел қозғалысы жағдайларында ұшуға және қонуға кіруге тыйым салынады. </w:t>
      </w:r>
    </w:p>
    <w:bookmarkEnd w:id="1526"/>
    <w:bookmarkStart w:name="z1423" w:id="1527"/>
    <w:p>
      <w:pPr>
        <w:spacing w:after="0"/>
        <w:ind w:left="0"/>
        <w:jc w:val="left"/>
      </w:pPr>
      <w:r>
        <w:rPr>
          <w:rFonts w:ascii="Times New Roman"/>
          <w:b/>
          <w:i w:val="false"/>
          <w:color w:val="000000"/>
        </w:rPr>
        <w:t xml:space="preserve"> 7-параграф. Күшті шаңды дауыл жағдайындағы ұшулар</w:t>
      </w:r>
    </w:p>
    <w:bookmarkEnd w:id="1527"/>
    <w:bookmarkStart w:name="z1424" w:id="1528"/>
    <w:p>
      <w:pPr>
        <w:spacing w:after="0"/>
        <w:ind w:left="0"/>
        <w:jc w:val="both"/>
      </w:pPr>
      <w:r>
        <w:rPr>
          <w:rFonts w:ascii="Times New Roman"/>
          <w:b w:val="false"/>
          <w:i w:val="false"/>
          <w:color w:val="000000"/>
          <w:sz w:val="28"/>
        </w:rPr>
        <w:t xml:space="preserve">
      1239. Бағытта күшті шаңды дауылға жолыққан жағдайда экипаж оны көзбен шолып айналып өтеді немесе оның үстінен ұшып өтеді. </w:t>
      </w:r>
    </w:p>
    <w:bookmarkEnd w:id="1528"/>
    <w:bookmarkStart w:name="z1425" w:id="1529"/>
    <w:p>
      <w:pPr>
        <w:spacing w:after="0"/>
        <w:ind w:left="0"/>
        <w:jc w:val="both"/>
      </w:pPr>
      <w:r>
        <w:rPr>
          <w:rFonts w:ascii="Times New Roman"/>
          <w:b w:val="false"/>
          <w:i w:val="false"/>
          <w:color w:val="000000"/>
          <w:sz w:val="28"/>
        </w:rPr>
        <w:t xml:space="preserve">
      1240. Шаңды дауылды айналып өту мақсатында ӘК ұшу бағытын немесе биіктігін өзгертуге экипажға тек диспетчердің келісімімен рұқсат етіледі, бұл осы Қағидалардың 545-тармағымен қарастырылған жағдайларға қатысты емес. </w:t>
      </w:r>
    </w:p>
    <w:bookmarkEnd w:id="1529"/>
    <w:bookmarkStart w:name="z1426" w:id="1530"/>
    <w:p>
      <w:pPr>
        <w:spacing w:after="0"/>
        <w:ind w:left="0"/>
        <w:jc w:val="both"/>
      </w:pPr>
      <w:r>
        <w:rPr>
          <w:rFonts w:ascii="Times New Roman"/>
          <w:b w:val="false"/>
          <w:i w:val="false"/>
          <w:color w:val="000000"/>
          <w:sz w:val="28"/>
        </w:rPr>
        <w:t xml:space="preserve">
      1241. Күшті турбуленттілік кезіндегі шаңды дауыл жағдайларында ұшуға және қонуға кіруге рұқсат етілмейді. </w:t>
      </w:r>
    </w:p>
    <w:bookmarkEnd w:id="1530"/>
    <w:bookmarkStart w:name="z1427" w:id="1531"/>
    <w:p>
      <w:pPr>
        <w:spacing w:after="0"/>
        <w:ind w:left="0"/>
        <w:jc w:val="left"/>
      </w:pPr>
      <w:r>
        <w:rPr>
          <w:rFonts w:ascii="Times New Roman"/>
          <w:b/>
          <w:i w:val="false"/>
          <w:color w:val="000000"/>
        </w:rPr>
        <w:t xml:space="preserve"> 8-параграф. Таулы жерлердегі ұшулар</w:t>
      </w:r>
    </w:p>
    <w:bookmarkEnd w:id="1531"/>
    <w:bookmarkStart w:name="z1428" w:id="1532"/>
    <w:p>
      <w:pPr>
        <w:spacing w:after="0"/>
        <w:ind w:left="0"/>
        <w:jc w:val="both"/>
      </w:pPr>
      <w:r>
        <w:rPr>
          <w:rFonts w:ascii="Times New Roman"/>
          <w:b w:val="false"/>
          <w:i w:val="false"/>
          <w:color w:val="000000"/>
          <w:sz w:val="28"/>
        </w:rPr>
        <w:t>
      1242. Таулы ауданда ұшуға дайындық кезінде экипаж қосымша:</w:t>
      </w:r>
    </w:p>
    <w:bookmarkEnd w:id="1532"/>
    <w:p>
      <w:pPr>
        <w:spacing w:after="0"/>
        <w:ind w:left="0"/>
        <w:jc w:val="both"/>
      </w:pPr>
      <w:r>
        <w:rPr>
          <w:rFonts w:ascii="Times New Roman"/>
          <w:b w:val="false"/>
          <w:i w:val="false"/>
          <w:color w:val="000000"/>
          <w:sz w:val="28"/>
        </w:rPr>
        <w:t>
      1) маршруттың екі жағынан кемінде 50 км жолағында жергілікті жердің рельефін зерделейді, картаға командалық биіктіктерді, шектеу пеленгілерін және қауіпті метеорологиялық құбылыстармен кездескен жағдайда айналып өту маршруттарын белгілейді;</w:t>
      </w:r>
    </w:p>
    <w:p>
      <w:pPr>
        <w:spacing w:after="0"/>
        <w:ind w:left="0"/>
        <w:jc w:val="both"/>
      </w:pPr>
      <w:r>
        <w:rPr>
          <w:rFonts w:ascii="Times New Roman"/>
          <w:b w:val="false"/>
          <w:i w:val="false"/>
          <w:color w:val="000000"/>
          <w:sz w:val="28"/>
        </w:rPr>
        <w:t>
      2) АҰЕ бойынша ұшу кезінде бір қозғалтқыш істен шыққан немесе кедергілердің үстіндегі таулы аудандарда 600 м (2000 фут) шынайы қауіпсіз биіктікте ұшу кезінде бағыт бойынша ұшу эшелонын сақтау мүмкіндігін айқындайды;</w:t>
      </w:r>
    </w:p>
    <w:p>
      <w:pPr>
        <w:spacing w:after="0"/>
        <w:ind w:left="0"/>
        <w:jc w:val="both"/>
      </w:pPr>
      <w:r>
        <w:rPr>
          <w:rFonts w:ascii="Times New Roman"/>
          <w:b w:val="false"/>
          <w:i w:val="false"/>
          <w:color w:val="000000"/>
          <w:sz w:val="28"/>
        </w:rPr>
        <w:t>
      3) метеожағдайды және ауаның күшті жоғары және төмен ағындарының, қуатты-будақ және будақ-жаңбырлы бұлттардың пайда болу мүмкіндігін, сондай-ақ ұшу және қону аймағындағы орографиялық турбуленттілікті талдайды;</w:t>
      </w:r>
    </w:p>
    <w:p>
      <w:pPr>
        <w:spacing w:after="0"/>
        <w:ind w:left="0"/>
        <w:jc w:val="both"/>
      </w:pPr>
      <w:r>
        <w:rPr>
          <w:rFonts w:ascii="Times New Roman"/>
          <w:b w:val="false"/>
          <w:i w:val="false"/>
          <w:color w:val="000000"/>
          <w:sz w:val="28"/>
        </w:rPr>
        <w:t>
      4) шатқалдар мен тау аңғарларының бағытын зерттейді;</w:t>
      </w:r>
    </w:p>
    <w:p>
      <w:pPr>
        <w:spacing w:after="0"/>
        <w:ind w:left="0"/>
        <w:jc w:val="both"/>
      </w:pPr>
      <w:r>
        <w:rPr>
          <w:rFonts w:ascii="Times New Roman"/>
          <w:b w:val="false"/>
          <w:i w:val="false"/>
          <w:color w:val="000000"/>
          <w:sz w:val="28"/>
        </w:rPr>
        <w:t>
      5) амалсыз қону үшін пайдалану болжанатын орындарды картадан зерделейді және белгілейді;</w:t>
      </w:r>
    </w:p>
    <w:p>
      <w:pPr>
        <w:spacing w:after="0"/>
        <w:ind w:left="0"/>
        <w:jc w:val="both"/>
      </w:pPr>
      <w:r>
        <w:rPr>
          <w:rFonts w:ascii="Times New Roman"/>
          <w:b w:val="false"/>
          <w:i w:val="false"/>
          <w:color w:val="000000"/>
          <w:sz w:val="28"/>
        </w:rPr>
        <w:t>
      6) таулы ауданда орналасқан әуеайлақтардың биіктігін, оларға ұшу және қону ерекшеліктерін, таулы әуеайлақтарда ұшу және қону кезінде барометрлік биіктік өлшегіштерді пайдалану қағидаларын зерделейді;</w:t>
      </w:r>
    </w:p>
    <w:p>
      <w:pPr>
        <w:spacing w:after="0"/>
        <w:ind w:left="0"/>
        <w:jc w:val="both"/>
      </w:pPr>
      <w:r>
        <w:rPr>
          <w:rFonts w:ascii="Times New Roman"/>
          <w:b w:val="false"/>
          <w:i w:val="false"/>
          <w:color w:val="000000"/>
          <w:sz w:val="28"/>
        </w:rPr>
        <w:t>
      7) оттегі қорының жеткілікті болуын тексереді және оттегі жабдығының жарамдылығына көз жеткізеді.</w:t>
      </w:r>
    </w:p>
    <w:p>
      <w:pPr>
        <w:spacing w:after="0"/>
        <w:ind w:left="0"/>
        <w:jc w:val="both"/>
      </w:pPr>
      <w:r>
        <w:rPr>
          <w:rFonts w:ascii="Times New Roman"/>
          <w:b w:val="false"/>
          <w:i w:val="false"/>
          <w:color w:val="000000"/>
          <w:sz w:val="28"/>
        </w:rPr>
        <w:t>
      Егер бір қозғалтқыш істен шыққан кезде ӘК ұшу массасы ұшу эшелонын ұстап тұруға мүмкіндік бермесе, маршруттан маршруттың екі жағына 10 км (5 теңіз милі) шегінде рельефтен кемінде 600 м (2000 фут) қауіпсіз ұшу биіктігімен жергілікті жер бедерінің төмендеу жағына ауытқу рәсімдері белгіленеді.</w:t>
      </w:r>
    </w:p>
    <w:p>
      <w:pPr>
        <w:spacing w:after="0"/>
        <w:ind w:left="0"/>
        <w:jc w:val="both"/>
      </w:pPr>
      <w:r>
        <w:rPr>
          <w:rFonts w:ascii="Times New Roman"/>
          <w:b w:val="false"/>
          <w:i w:val="false"/>
          <w:color w:val="000000"/>
          <w:sz w:val="28"/>
        </w:rPr>
        <w:t>
      Қажет болған жағдайда ұшу картасында командалық биіктіктер бойынша жергілікті жердің бейіні сызылады (жоғары биіктіктерде ұшу үшін биіктік алу және төмендету учаскелері үшін профиль сызылады).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1242-тармақ жаңа редакцияда – ҚР Көлік министрінің м.а. 31.08.2026 </w:t>
      </w:r>
      <w:r>
        <w:rPr>
          <w:rFonts w:ascii="Times New Roman"/>
          <w:b w:val="false"/>
          <w:i w:val="false"/>
          <w:color w:val="000000"/>
          <w:sz w:val="28"/>
        </w:rPr>
        <w:t>№ 231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1243. Таулы аймақта ұшу деңгейіне (биіктігіне) көтерілуге тек белгіленген шекке дейін қауіпсіз ұшу деңгейіне жеткен жағдайда ғана жол бойында рұқсат етіледі. Басқа жағдайларда қауіпсіз биіктікке көтерілу белгіленген тәртіпке сәйкес жүзеге асырылады.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1243-тармақ жаңа редакцияда – ҚР Көлік министрінің м.а. 31.08.2026 </w:t>
      </w:r>
      <w:r>
        <w:rPr>
          <w:rFonts w:ascii="Times New Roman"/>
          <w:b w:val="false"/>
          <w:i w:val="false"/>
          <w:color w:val="000000"/>
          <w:sz w:val="28"/>
        </w:rPr>
        <w:t>№ 231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30" w:id="1533"/>
    <w:p>
      <w:pPr>
        <w:spacing w:after="0"/>
        <w:ind w:left="0"/>
        <w:jc w:val="both"/>
      </w:pPr>
      <w:r>
        <w:rPr>
          <w:rFonts w:ascii="Times New Roman"/>
          <w:b w:val="false"/>
          <w:i w:val="false"/>
          <w:color w:val="000000"/>
          <w:sz w:val="28"/>
        </w:rPr>
        <w:t>
      1244. КҰҚ бойынша тау жотасын кесіп өту кезінде ӘКК жоғары және төмен ауа ағындарының болуын ескереді. Егер тау жотасына жақындаған кезде түсетін ағындар байқалса және көлденең ұшуды ұстап тұру үшін қозғалтқыштың (қозғалтқыштардың) жұмыс режимін номиналдыға дейін ұлғайту талап етілсе, жергілікті жер бедерінің үстінен 600 м (2000 фут) кем биіктіктегі тау жотасын кесіп өтуге жол берілмейді.</w:t>
      </w:r>
    </w:p>
    <w:bookmarkEnd w:id="15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1244-тармақ жаңа редакцияда - ҚР Индустрия және инфрақұрылымдық даму министрінің 28.01.2021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31" w:id="1534"/>
    <w:p>
      <w:pPr>
        <w:spacing w:after="0"/>
        <w:ind w:left="0"/>
        <w:jc w:val="left"/>
      </w:pPr>
      <w:r>
        <w:rPr>
          <w:rFonts w:ascii="Times New Roman"/>
          <w:b/>
          <w:i w:val="false"/>
          <w:color w:val="000000"/>
        </w:rPr>
        <w:t xml:space="preserve"> 9-параграф. Аз бағдарлы жерлерде және шөлдерде ұшулар</w:t>
      </w:r>
    </w:p>
    <w:bookmarkEnd w:id="1534"/>
    <w:bookmarkStart w:name="z1432" w:id="1535"/>
    <w:p>
      <w:pPr>
        <w:spacing w:after="0"/>
        <w:ind w:left="0"/>
        <w:jc w:val="both"/>
      </w:pPr>
      <w:r>
        <w:rPr>
          <w:rFonts w:ascii="Times New Roman"/>
          <w:b w:val="false"/>
          <w:i w:val="false"/>
          <w:color w:val="000000"/>
          <w:sz w:val="28"/>
        </w:rPr>
        <w:t xml:space="preserve">
      1245. Аз бағдарларды жерлер үстінен (тайга, дала, шөл, су кеңістігі, адам игермеген және зерттелмеген аймақтар) ұшу бағдарлауды жүргізу қиындықтарына алып келеді, бұл жер үсті бағдарларының және ұшақты жүргізу РТҚ-ның жетіспеушілігіне байланысты болып келеді. Сондықтан да аз бағдарлы жерлер үстінен ұшуға дайындықты, ұшу аймақтарын сипаттайтын, қолда бар айқындамалық материалдар мен оқу құралдарын, сондай-ақ аталған жер үстімен бұрын ұшқан экипаждармен кеңесу арқылы жүргізу қажет. </w:t>
      </w:r>
    </w:p>
    <w:bookmarkEnd w:id="1535"/>
    <w:bookmarkStart w:name="z1433" w:id="1536"/>
    <w:p>
      <w:pPr>
        <w:spacing w:after="0"/>
        <w:ind w:left="0"/>
        <w:jc w:val="both"/>
      </w:pPr>
      <w:r>
        <w:rPr>
          <w:rFonts w:ascii="Times New Roman"/>
          <w:b w:val="false"/>
          <w:i w:val="false"/>
          <w:color w:val="000000"/>
          <w:sz w:val="28"/>
        </w:rPr>
        <w:t xml:space="preserve">
      1246. Аз бағдарлы жерлер және шөл дала үстінен ұшуға дайындалу кезінде ӘК экипажы қосымша: </w:t>
      </w:r>
    </w:p>
    <w:bookmarkEnd w:id="1536"/>
    <w:p>
      <w:pPr>
        <w:spacing w:after="0"/>
        <w:ind w:left="0"/>
        <w:jc w:val="both"/>
      </w:pPr>
      <w:r>
        <w:rPr>
          <w:rFonts w:ascii="Times New Roman"/>
          <w:b w:val="false"/>
          <w:i w:val="false"/>
          <w:color w:val="000000"/>
          <w:sz w:val="28"/>
        </w:rPr>
        <w:t>
      1) бағытта орналасқан қажетті бағдарларды (керуен жолдары, өзен арналары, көлдер, құдықтар), сондай-ақ жалпы бағдарлау үшін қолданылуы мүмкін шалғай бағдарларды картада белгілейді;</w:t>
      </w:r>
    </w:p>
    <w:p>
      <w:pPr>
        <w:spacing w:after="0"/>
        <w:ind w:left="0"/>
        <w:jc w:val="both"/>
      </w:pPr>
      <w:r>
        <w:rPr>
          <w:rFonts w:ascii="Times New Roman"/>
          <w:b w:val="false"/>
          <w:i w:val="false"/>
          <w:color w:val="000000"/>
          <w:sz w:val="28"/>
        </w:rPr>
        <w:t>
      2) аталған бағыт бойынша ұшу тәжірибесіне ие экипаждармен бағдарлау жүргізу мәселелері бойынша кеңеседі;</w:t>
      </w:r>
    </w:p>
    <w:p>
      <w:pPr>
        <w:spacing w:after="0"/>
        <w:ind w:left="0"/>
        <w:jc w:val="both"/>
      </w:pPr>
      <w:r>
        <w:rPr>
          <w:rFonts w:ascii="Times New Roman"/>
          <w:b w:val="false"/>
          <w:i w:val="false"/>
          <w:color w:val="000000"/>
          <w:sz w:val="28"/>
        </w:rPr>
        <w:t>
      3) азық-түлік, ауыз су, апаттық радиостанция және сигналдық құралдардың болуы тексереді.</w:t>
      </w:r>
    </w:p>
    <w:bookmarkStart w:name="z1434" w:id="1537"/>
    <w:p>
      <w:pPr>
        <w:spacing w:after="0"/>
        <w:ind w:left="0"/>
        <w:jc w:val="left"/>
      </w:pPr>
      <w:r>
        <w:rPr>
          <w:rFonts w:ascii="Times New Roman"/>
          <w:b/>
          <w:i w:val="false"/>
          <w:color w:val="000000"/>
        </w:rPr>
        <w:t xml:space="preserve"> 10-параграф. Су үстімен ұшу:</w:t>
      </w:r>
    </w:p>
    <w:bookmarkEnd w:id="1537"/>
    <w:bookmarkStart w:name="z1435" w:id="1538"/>
    <w:p>
      <w:pPr>
        <w:spacing w:after="0"/>
        <w:ind w:left="0"/>
        <w:jc w:val="both"/>
      </w:pPr>
      <w:r>
        <w:rPr>
          <w:rFonts w:ascii="Times New Roman"/>
          <w:b w:val="false"/>
          <w:i w:val="false"/>
          <w:color w:val="000000"/>
          <w:sz w:val="28"/>
        </w:rPr>
        <w:t>
      1247. Судың бетімен ұшулар:</w:t>
      </w:r>
    </w:p>
    <w:bookmarkEnd w:id="1538"/>
    <w:p>
      <w:pPr>
        <w:spacing w:after="0"/>
        <w:ind w:left="0"/>
        <w:jc w:val="both"/>
      </w:pPr>
      <w:r>
        <w:rPr>
          <w:rFonts w:ascii="Times New Roman"/>
          <w:b w:val="false"/>
          <w:i w:val="false"/>
          <w:color w:val="000000"/>
          <w:sz w:val="28"/>
        </w:rPr>
        <w:t>
      1) екі және одан да көп қозғалтқыштары бар ӘК-рімен және барлық суға қону үшін беймделген ӘК-рімен;</w:t>
      </w:r>
    </w:p>
    <w:p>
      <w:pPr>
        <w:spacing w:after="0"/>
        <w:ind w:left="0"/>
        <w:jc w:val="both"/>
      </w:pPr>
      <w:r>
        <w:rPr>
          <w:rFonts w:ascii="Times New Roman"/>
          <w:b w:val="false"/>
          <w:i w:val="false"/>
          <w:color w:val="000000"/>
          <w:sz w:val="28"/>
        </w:rPr>
        <w:t>
      2) істен шыққан қозғалтқышымен төмендеудің аралдардың жағалаудан алыстығың аса емес бір қозғалтқыш болатын құрлықтағы ӘК-рімен орындалады.</w:t>
      </w:r>
    </w:p>
    <w:bookmarkStart w:name="z1436" w:id="1539"/>
    <w:p>
      <w:pPr>
        <w:spacing w:after="0"/>
        <w:ind w:left="0"/>
        <w:jc w:val="both"/>
      </w:pPr>
      <w:r>
        <w:rPr>
          <w:rFonts w:ascii="Times New Roman"/>
          <w:b w:val="false"/>
          <w:i w:val="false"/>
          <w:color w:val="000000"/>
          <w:sz w:val="28"/>
        </w:rPr>
        <w:t>
      1248. Судың бетімен ұшу кезiнде, жағалаудан және жағалауға дейінгі қашықтығы істен шыққан қозғалтқыштармен (қозғалтқышпен) ұшуды жоспарлау қашықтығынан артатын кезде, сондай-ақ ұшуға және қонуға кіру траекториясы мәжбүрлi суға қону мүмкiндiгiн көздейтiн кезде, экипаждың барлық мүшелерi мен жолаушылары құтқару кеудешелерімен қамтамасыз етiлуі тиіс.</w:t>
      </w:r>
    </w:p>
    <w:bookmarkEnd w:id="1539"/>
    <w:p>
      <w:pPr>
        <w:spacing w:after="0"/>
        <w:ind w:left="0"/>
        <w:jc w:val="both"/>
      </w:pPr>
      <w:r>
        <w:rPr>
          <w:rFonts w:ascii="Times New Roman"/>
          <w:b w:val="false"/>
          <w:i w:val="false"/>
          <w:color w:val="000000"/>
          <w:sz w:val="28"/>
        </w:rPr>
        <w:t>
      Жағалаудан ұшу ұзақтығы 30 минуттен аспайтын барлық жағдайларда ӘК-лерінде (түрлеріне қарамастан) жеке құтқару құралдарынан басқа, ӘК-ін ҰЖН-на сәйкес тіршілікті қамтамасыз ету құралдары бар борттағы адамдардың санына есептелген топтық жүзу құралдары (үрленген құтқару салдары мен олардың апаттық қосалқы бөлшектері) болуы тиіс.</w:t>
      </w:r>
    </w:p>
    <w:bookmarkStart w:name="z1437" w:id="1540"/>
    <w:p>
      <w:pPr>
        <w:spacing w:after="0"/>
        <w:ind w:left="0"/>
        <w:jc w:val="both"/>
      </w:pPr>
      <w:r>
        <w:rPr>
          <w:rFonts w:ascii="Times New Roman"/>
          <w:b w:val="false"/>
          <w:i w:val="false"/>
          <w:color w:val="000000"/>
          <w:sz w:val="28"/>
        </w:rPr>
        <w:t>
      1249. Су үстімен ұшуға әзірлік кезінде экипаж (ұшқыш) қосымша:</w:t>
      </w:r>
    </w:p>
    <w:bookmarkEnd w:id="1540"/>
    <w:p>
      <w:pPr>
        <w:spacing w:after="0"/>
        <w:ind w:left="0"/>
        <w:jc w:val="both"/>
      </w:pPr>
      <w:r>
        <w:rPr>
          <w:rFonts w:ascii="Times New Roman"/>
          <w:b w:val="false"/>
          <w:i w:val="false"/>
          <w:color w:val="000000"/>
          <w:sz w:val="28"/>
        </w:rPr>
        <w:t>
      1) жағалаумен шектесу шегін, мәжбүрлі қону жағдайында мұз бен судың бет қабатын егжей-тегжейлі зерттейді;</w:t>
      </w:r>
    </w:p>
    <w:p>
      <w:pPr>
        <w:spacing w:after="0"/>
        <w:ind w:left="0"/>
        <w:jc w:val="both"/>
      </w:pPr>
      <w:r>
        <w:rPr>
          <w:rFonts w:ascii="Times New Roman"/>
          <w:b w:val="false"/>
          <w:i w:val="false"/>
          <w:color w:val="000000"/>
          <w:sz w:val="28"/>
        </w:rPr>
        <w:t>
      2) жеке және топтық құтқару құралдарының, тағам өнімдерінің, ауыз судың, апаттық радиостанциясының және сигнал беру құралдарының бар болуы мен дұрыс орналасуын тексереді;</w:t>
      </w:r>
    </w:p>
    <w:p>
      <w:pPr>
        <w:spacing w:after="0"/>
        <w:ind w:left="0"/>
        <w:jc w:val="both"/>
      </w:pPr>
      <w:r>
        <w:rPr>
          <w:rFonts w:ascii="Times New Roman"/>
          <w:b w:val="false"/>
          <w:i w:val="false"/>
          <w:color w:val="000000"/>
          <w:sz w:val="28"/>
        </w:rPr>
        <w:t>
      3) суға мәжбүрлі қонудың және жүзу құралдарын пайдалану қағидаларды оқып-үйренеді;</w:t>
      </w:r>
    </w:p>
    <w:p>
      <w:pPr>
        <w:spacing w:after="0"/>
        <w:ind w:left="0"/>
        <w:jc w:val="both"/>
      </w:pPr>
      <w:r>
        <w:rPr>
          <w:rFonts w:ascii="Times New Roman"/>
          <w:b w:val="false"/>
          <w:i w:val="false"/>
          <w:color w:val="000000"/>
          <w:sz w:val="28"/>
        </w:rPr>
        <w:t>
      4) жолаушыларға жеке және топтық құралдарды пайдалану мен авариялық жағдайда қону кезінде оларды пайдалану қағидалары туралы нұсқау береді.</w:t>
      </w:r>
    </w:p>
    <w:bookmarkStart w:name="z1438" w:id="1541"/>
    <w:p>
      <w:pPr>
        <w:spacing w:after="0"/>
        <w:ind w:left="0"/>
        <w:jc w:val="both"/>
      </w:pPr>
      <w:r>
        <w:rPr>
          <w:rFonts w:ascii="Times New Roman"/>
          <w:b w:val="false"/>
          <w:i w:val="false"/>
          <w:color w:val="000000"/>
          <w:sz w:val="28"/>
        </w:rPr>
        <w:t>
      1250. Құрлық пен аралдардың жағалаумен шектесу шегіне жақын маңда КҰҚ бойынша ұшу бағыт осінің екі жағынан әрқайсысы 5 км жолақта жер бедерінен ең жоғары рельефі есепке алына отырып, қауіпсіз биіктерде орындалады.</w:t>
      </w:r>
    </w:p>
    <w:bookmarkEnd w:id="1541"/>
    <w:bookmarkStart w:name="z1439" w:id="1542"/>
    <w:p>
      <w:pPr>
        <w:spacing w:after="0"/>
        <w:ind w:left="0"/>
        <w:jc w:val="both"/>
      </w:pPr>
      <w:r>
        <w:rPr>
          <w:rFonts w:ascii="Times New Roman"/>
          <w:b w:val="false"/>
          <w:i w:val="false"/>
          <w:color w:val="000000"/>
          <w:sz w:val="28"/>
        </w:rPr>
        <w:t>
      1251. Теңіз жануарлары жатақтарының жағалауларынан 2000 м (6560 фут) төмен биіктікте ӘК-лерінің ұшуына тыйым салынады.</w:t>
      </w:r>
    </w:p>
    <w:bookmarkEnd w:id="1542"/>
    <w:bookmarkStart w:name="z1440" w:id="1543"/>
    <w:p>
      <w:pPr>
        <w:spacing w:after="0"/>
        <w:ind w:left="0"/>
        <w:jc w:val="left"/>
      </w:pPr>
      <w:r>
        <w:rPr>
          <w:rFonts w:ascii="Times New Roman"/>
          <w:b/>
          <w:i w:val="false"/>
          <w:color w:val="000000"/>
        </w:rPr>
        <w:t xml:space="preserve"> 11-параграф. Қиын орнитологиялық жағдайдағы ұшу</w:t>
      </w:r>
    </w:p>
    <w:bookmarkEnd w:id="1543"/>
    <w:bookmarkStart w:name="z1441" w:id="1544"/>
    <w:p>
      <w:pPr>
        <w:spacing w:after="0"/>
        <w:ind w:left="0"/>
        <w:jc w:val="both"/>
      </w:pPr>
      <w:r>
        <w:rPr>
          <w:rFonts w:ascii="Times New Roman"/>
          <w:b w:val="false"/>
          <w:i w:val="false"/>
          <w:color w:val="000000"/>
          <w:sz w:val="28"/>
        </w:rPr>
        <w:t>
      1252. Қиын орнитологиялық жағдай әуеайлақ ауданында және құстардың жаппай ұшу кезеңінде олардың тәуліктік немесе мерзімдік көшуімен және жиналуымен байланысты ӘК-нің ұшу траекториясында туындауы мүмкін.</w:t>
      </w:r>
    </w:p>
    <w:bookmarkEnd w:id="1544"/>
    <w:p>
      <w:pPr>
        <w:spacing w:after="0"/>
        <w:ind w:left="0"/>
        <w:jc w:val="both"/>
      </w:pPr>
      <w:r>
        <w:rPr>
          <w:rFonts w:ascii="Times New Roman"/>
          <w:b w:val="false"/>
          <w:i w:val="false"/>
          <w:color w:val="000000"/>
          <w:sz w:val="28"/>
        </w:rPr>
        <w:t>
      Қиын орнитологиялық жағдайда ӘК-лерiнің құстармен қауіпті соқтығысуы туындауы мүмкін.</w:t>
      </w:r>
    </w:p>
    <w:bookmarkStart w:name="z1442" w:id="1545"/>
    <w:p>
      <w:pPr>
        <w:spacing w:after="0"/>
        <w:ind w:left="0"/>
        <w:jc w:val="both"/>
      </w:pPr>
      <w:r>
        <w:rPr>
          <w:rFonts w:ascii="Times New Roman"/>
          <w:b w:val="false"/>
          <w:i w:val="false"/>
          <w:color w:val="000000"/>
          <w:sz w:val="28"/>
        </w:rPr>
        <w:t>
      1253. Ұшуға шешiм қабылдар алдында ӘКК ӘҚҚ органынан әуеайлақ ауданындағы орнитологиялық жағдай туралы ақпаратты ескеруге мiндеттi.</w:t>
      </w:r>
    </w:p>
    <w:bookmarkEnd w:id="1545"/>
    <w:bookmarkStart w:name="z1443" w:id="1546"/>
    <w:p>
      <w:pPr>
        <w:spacing w:after="0"/>
        <w:ind w:left="0"/>
        <w:jc w:val="both"/>
      </w:pPr>
      <w:r>
        <w:rPr>
          <w:rFonts w:ascii="Times New Roman"/>
          <w:b w:val="false"/>
          <w:i w:val="false"/>
          <w:color w:val="000000"/>
          <w:sz w:val="28"/>
        </w:rPr>
        <w:t>
      1254. Атқарушылық старт алдында ӘҚҚ органынан ӘКК орнитологиялық жағдай туралы ақпаратты алғаннан кейін ұшуды орындау мүмкіндігін бағалайды. Мұндай жағдайларда ұшу шамдарды жағу арқылы жүргiзiледi.</w:t>
      </w:r>
    </w:p>
    <w:bookmarkEnd w:id="1546"/>
    <w:bookmarkStart w:name="z1444" w:id="1547"/>
    <w:p>
      <w:pPr>
        <w:spacing w:after="0"/>
        <w:ind w:left="0"/>
        <w:jc w:val="both"/>
      </w:pPr>
      <w:r>
        <w:rPr>
          <w:rFonts w:ascii="Times New Roman"/>
          <w:b w:val="false"/>
          <w:i w:val="false"/>
          <w:color w:val="000000"/>
          <w:sz w:val="28"/>
        </w:rPr>
        <w:t>
      1255. Маршрут бойынша ұшу кезiнде ӘК-нің ұшу траекториясында құстар байқалған жағдайда экипаж оларды айналып өтуге немесе олардың үстiнен ұшып өтуi тиiс.</w:t>
      </w:r>
    </w:p>
    <w:bookmarkEnd w:id="1547"/>
    <w:bookmarkStart w:name="z1445" w:id="1548"/>
    <w:p>
      <w:pPr>
        <w:spacing w:after="0"/>
        <w:ind w:left="0"/>
        <w:jc w:val="both"/>
      </w:pPr>
      <w:r>
        <w:rPr>
          <w:rFonts w:ascii="Times New Roman"/>
          <w:b w:val="false"/>
          <w:i w:val="false"/>
          <w:color w:val="000000"/>
          <w:sz w:val="28"/>
        </w:rPr>
        <w:t>
      1256. Қону әуеайлағына таяп келген кезде ӘҚҚ органынан күрделі орнитологиялық жағдай туралы ақпарат алғаннан кейін немесе құстарды көріп байқаған кезде экипаж:</w:t>
      </w:r>
    </w:p>
    <w:bookmarkEnd w:id="1548"/>
    <w:p>
      <w:pPr>
        <w:spacing w:after="0"/>
        <w:ind w:left="0"/>
        <w:jc w:val="both"/>
      </w:pPr>
      <w:r>
        <w:rPr>
          <w:rFonts w:ascii="Times New Roman"/>
          <w:b w:val="false"/>
          <w:i w:val="false"/>
          <w:color w:val="000000"/>
          <w:sz w:val="28"/>
        </w:rPr>
        <w:t>
      1) қырағылықты арттырады;</w:t>
      </w:r>
    </w:p>
    <w:p>
      <w:pPr>
        <w:spacing w:after="0"/>
        <w:ind w:left="0"/>
        <w:jc w:val="both"/>
      </w:pPr>
      <w:r>
        <w:rPr>
          <w:rFonts w:ascii="Times New Roman"/>
          <w:b w:val="false"/>
          <w:i w:val="false"/>
          <w:color w:val="000000"/>
          <w:sz w:val="28"/>
        </w:rPr>
        <w:t>
      2) сыртқы шамдарды және кабина әйнектерін жылытқышты қосады (егер олар бұрын қосылмаған болса);</w:t>
      </w:r>
    </w:p>
    <w:p>
      <w:pPr>
        <w:spacing w:after="0"/>
        <w:ind w:left="0"/>
        <w:jc w:val="both"/>
      </w:pPr>
      <w:r>
        <w:rPr>
          <w:rFonts w:ascii="Times New Roman"/>
          <w:b w:val="false"/>
          <w:i w:val="false"/>
          <w:color w:val="000000"/>
          <w:sz w:val="28"/>
        </w:rPr>
        <w:t>
      3) қозғалтқыштардың (қозғалтқыштың) жұмыс параметрлеріне бақылауды күшейтеді;</w:t>
      </w:r>
    </w:p>
    <w:p>
      <w:pPr>
        <w:spacing w:after="0"/>
        <w:ind w:left="0"/>
        <w:jc w:val="both"/>
      </w:pPr>
      <w:r>
        <w:rPr>
          <w:rFonts w:ascii="Times New Roman"/>
          <w:b w:val="false"/>
          <w:i w:val="false"/>
          <w:color w:val="000000"/>
          <w:sz w:val="28"/>
        </w:rPr>
        <w:t>
      4) қажет болған кезде екінші шеңберге өтеді.</w:t>
      </w:r>
    </w:p>
    <w:bookmarkStart w:name="z2093" w:id="1549"/>
    <w:p>
      <w:pPr>
        <w:spacing w:after="0"/>
        <w:ind w:left="0"/>
        <w:jc w:val="left"/>
      </w:pPr>
      <w:r>
        <w:rPr>
          <w:rFonts w:ascii="Times New Roman"/>
          <w:b/>
          <w:i w:val="false"/>
          <w:color w:val="000000"/>
        </w:rPr>
        <w:t xml:space="preserve"> 12-параграф. Лазермен сәулелендіру қаупі жағдайында ұшулар</w:t>
      </w:r>
    </w:p>
    <w:bookmarkEnd w:id="1549"/>
    <w:p>
      <w:pPr>
        <w:spacing w:after="0"/>
        <w:ind w:left="0"/>
        <w:jc w:val="both"/>
      </w:pPr>
      <w:r>
        <w:rPr>
          <w:rFonts w:ascii="Times New Roman"/>
          <w:b w:val="false"/>
          <w:i w:val="false"/>
          <w:color w:val="ff0000"/>
          <w:sz w:val="28"/>
        </w:rPr>
        <w:t xml:space="preserve">
      Ескерту. 12-параграфпен толықтырылды – ҚР Индустрия және инфрақұрылымдық даму министрінің 03.06.2019 </w:t>
      </w:r>
      <w:r>
        <w:rPr>
          <w:rFonts w:ascii="Times New Roman"/>
          <w:b w:val="false"/>
          <w:i w:val="false"/>
          <w:color w:val="ff0000"/>
          <w:sz w:val="28"/>
        </w:rPr>
        <w:t>№ 354</w:t>
      </w:r>
      <w:r>
        <w:rPr>
          <w:rFonts w:ascii="Times New Roman"/>
          <w:b w:val="false"/>
          <w:i w:val="false"/>
          <w:color w:val="ff0000"/>
          <w:sz w:val="28"/>
        </w:rPr>
        <w:t xml:space="preserve"> (07.11.2019 бастап қолданысқа енгізіледі) бұйрығымен.</w:t>
      </w:r>
    </w:p>
    <w:bookmarkStart w:name="z2094" w:id="1550"/>
    <w:p>
      <w:pPr>
        <w:spacing w:after="0"/>
        <w:ind w:left="0"/>
        <w:jc w:val="both"/>
      </w:pPr>
      <w:r>
        <w:rPr>
          <w:rFonts w:ascii="Times New Roman"/>
          <w:b w:val="false"/>
          <w:i w:val="false"/>
          <w:color w:val="000000"/>
          <w:sz w:val="28"/>
        </w:rPr>
        <w:t>
      1251-1. Ұшу алдындағы дайындықта:</w:t>
      </w:r>
    </w:p>
    <w:bookmarkEnd w:id="1550"/>
    <w:p>
      <w:pPr>
        <w:spacing w:after="0"/>
        <w:ind w:left="0"/>
        <w:jc w:val="both"/>
      </w:pPr>
      <w:r>
        <w:rPr>
          <w:rFonts w:ascii="Times New Roman"/>
          <w:b w:val="false"/>
          <w:i w:val="false"/>
          <w:color w:val="000000"/>
          <w:sz w:val="28"/>
        </w:rPr>
        <w:t>
      1) лазерлік сәуле шығарғыштардың орналасу орындары мен жұмыс уақытын анықтау, сондай-ақ қосалқы маршруттарды таңдау мақсатында ұшқыштарға арналған хабарламалармен (NOTAM) танысу;</w:t>
      </w:r>
    </w:p>
    <w:p>
      <w:pPr>
        <w:spacing w:after="0"/>
        <w:ind w:left="0"/>
        <w:jc w:val="both"/>
      </w:pPr>
      <w:r>
        <w:rPr>
          <w:rFonts w:ascii="Times New Roman"/>
          <w:b w:val="false"/>
          <w:i w:val="false"/>
          <w:color w:val="000000"/>
          <w:sz w:val="28"/>
        </w:rPr>
        <w:t>
      2) Лазерлік сәуле шығарғыштардың тұрақты жұмыс орындарын (аттракциондармен демалу саябақтарын, ғылыми-зерттеу базаларын) анықтау тұрғысынан аэронавигациялық карталарды қарау.</w:t>
      </w:r>
    </w:p>
    <w:bookmarkStart w:name="z2095" w:id="1551"/>
    <w:p>
      <w:pPr>
        <w:spacing w:after="0"/>
        <w:ind w:left="0"/>
        <w:jc w:val="both"/>
      </w:pPr>
      <w:r>
        <w:rPr>
          <w:rFonts w:ascii="Times New Roman"/>
          <w:b w:val="false"/>
          <w:i w:val="false"/>
          <w:color w:val="000000"/>
          <w:sz w:val="28"/>
        </w:rPr>
        <w:t>
      1251-2. Ұшуда лазерлік қондырғылардың белгілі жұмыс аймағына енгенге дейін:</w:t>
      </w:r>
    </w:p>
    <w:bookmarkEnd w:id="1551"/>
    <w:p>
      <w:pPr>
        <w:spacing w:after="0"/>
        <w:ind w:left="0"/>
        <w:jc w:val="both"/>
      </w:pPr>
      <w:r>
        <w:rPr>
          <w:rFonts w:ascii="Times New Roman"/>
          <w:b w:val="false"/>
          <w:i w:val="false"/>
          <w:color w:val="000000"/>
          <w:sz w:val="28"/>
        </w:rPr>
        <w:t>
      1) жерден әуе кемесін байқап, оның орналасқан жерін анықтау үшін борттық жарықтарды қосу;</w:t>
      </w:r>
    </w:p>
    <w:p>
      <w:pPr>
        <w:spacing w:after="0"/>
        <w:ind w:left="0"/>
        <w:jc w:val="both"/>
      </w:pPr>
      <w:r>
        <w:rPr>
          <w:rFonts w:ascii="Times New Roman"/>
          <w:b w:val="false"/>
          <w:i w:val="false"/>
          <w:color w:val="000000"/>
          <w:sz w:val="28"/>
        </w:rPr>
        <w:t>
      2) автопилотты қосу;</w:t>
      </w:r>
    </w:p>
    <w:p>
      <w:pPr>
        <w:spacing w:after="0"/>
        <w:ind w:left="0"/>
        <w:jc w:val="both"/>
      </w:pPr>
      <w:r>
        <w:rPr>
          <w:rFonts w:ascii="Times New Roman"/>
          <w:b w:val="false"/>
          <w:i w:val="false"/>
          <w:color w:val="000000"/>
          <w:sz w:val="28"/>
        </w:rPr>
        <w:t>
      3) ұшқыштардың біріне лазерлік сәулеленудің салдарын азайту мақсатында аспаптарға барлық көңіл аудару;</w:t>
      </w:r>
    </w:p>
    <w:p>
      <w:pPr>
        <w:spacing w:after="0"/>
        <w:ind w:left="0"/>
        <w:jc w:val="both"/>
      </w:pPr>
      <w:r>
        <w:rPr>
          <w:rFonts w:ascii="Times New Roman"/>
          <w:b w:val="false"/>
          <w:i w:val="false"/>
          <w:color w:val="000000"/>
          <w:sz w:val="28"/>
        </w:rPr>
        <w:t>
      4) пилоттар кабинасының ішкі жарықтандыруын қосу.</w:t>
      </w:r>
    </w:p>
    <w:bookmarkStart w:name="z2096" w:id="1552"/>
    <w:p>
      <w:pPr>
        <w:spacing w:after="0"/>
        <w:ind w:left="0"/>
        <w:jc w:val="both"/>
      </w:pPr>
      <w:r>
        <w:rPr>
          <w:rFonts w:ascii="Times New Roman"/>
          <w:b w:val="false"/>
          <w:i w:val="false"/>
          <w:color w:val="000000"/>
          <w:sz w:val="28"/>
        </w:rPr>
        <w:t>
      1251-3. Егер ұшу немесе қонуға бет алу кезінде пилот лазерлік сәуле шығарғыштан шамамен шығатын жарқын жарықпен сәулеленуге ұшыраса, ұшу қауіпсіздігін төмендетуге әкелуі мүмкін қандай да бір операцияларды жасау қаупін төмендету үшін мынадай іс-әрекеттер орындалады:</w:t>
      </w:r>
    </w:p>
    <w:bookmarkEnd w:id="1552"/>
    <w:p>
      <w:pPr>
        <w:spacing w:after="0"/>
        <w:ind w:left="0"/>
        <w:jc w:val="both"/>
      </w:pPr>
      <w:r>
        <w:rPr>
          <w:rFonts w:ascii="Times New Roman"/>
          <w:b w:val="false"/>
          <w:i w:val="false"/>
          <w:color w:val="000000"/>
          <w:sz w:val="28"/>
        </w:rPr>
        <w:t>
      1) лазерлік сәуле көзінен теріс қарау;</w:t>
      </w:r>
    </w:p>
    <w:p>
      <w:pPr>
        <w:spacing w:after="0"/>
        <w:ind w:left="0"/>
        <w:jc w:val="both"/>
      </w:pPr>
      <w:r>
        <w:rPr>
          <w:rFonts w:ascii="Times New Roman"/>
          <w:b w:val="false"/>
          <w:i w:val="false"/>
          <w:color w:val="000000"/>
          <w:sz w:val="28"/>
        </w:rPr>
        <w:t>
      2) лазерлік сәуле көзінен тасалану;</w:t>
      </w:r>
    </w:p>
    <w:p>
      <w:pPr>
        <w:spacing w:after="0"/>
        <w:ind w:left="0"/>
        <w:jc w:val="both"/>
      </w:pPr>
      <w:r>
        <w:rPr>
          <w:rFonts w:ascii="Times New Roman"/>
          <w:b w:val="false"/>
          <w:i w:val="false"/>
          <w:color w:val="000000"/>
          <w:sz w:val="28"/>
        </w:rPr>
        <w:t>
      3) басқа ұшқышқа көру қабілетінің бұзылуы туралы хабарлау;</w:t>
      </w:r>
    </w:p>
    <w:p>
      <w:pPr>
        <w:spacing w:after="0"/>
        <w:ind w:left="0"/>
        <w:jc w:val="both"/>
      </w:pPr>
      <w:r>
        <w:rPr>
          <w:rFonts w:ascii="Times New Roman"/>
          <w:b w:val="false"/>
          <w:i w:val="false"/>
          <w:color w:val="000000"/>
          <w:sz w:val="28"/>
        </w:rPr>
        <w:t>
      4) әуе кемесін басқаруды басқа ұшқышқа беру;</w:t>
      </w:r>
    </w:p>
    <w:p>
      <w:pPr>
        <w:spacing w:after="0"/>
        <w:ind w:left="0"/>
        <w:jc w:val="both"/>
      </w:pPr>
      <w:r>
        <w:rPr>
          <w:rFonts w:ascii="Times New Roman"/>
          <w:b w:val="false"/>
          <w:i w:val="false"/>
          <w:color w:val="000000"/>
          <w:sz w:val="28"/>
        </w:rPr>
        <w:t>
      5) ұшуды аспаптар бойынша орындауға ауысу;</w:t>
      </w:r>
    </w:p>
    <w:p>
      <w:pPr>
        <w:spacing w:after="0"/>
        <w:ind w:left="0"/>
        <w:jc w:val="both"/>
      </w:pPr>
      <w:r>
        <w:rPr>
          <w:rFonts w:ascii="Times New Roman"/>
          <w:b w:val="false"/>
          <w:i w:val="false"/>
          <w:color w:val="000000"/>
          <w:sz w:val="28"/>
        </w:rPr>
        <w:t>
      6) автопилотты қосу (қосылмаған болса);</w:t>
      </w:r>
    </w:p>
    <w:p>
      <w:pPr>
        <w:spacing w:after="0"/>
        <w:ind w:left="0"/>
        <w:jc w:val="both"/>
      </w:pPr>
      <w:r>
        <w:rPr>
          <w:rFonts w:ascii="Times New Roman"/>
          <w:b w:val="false"/>
          <w:i w:val="false"/>
          <w:color w:val="000000"/>
          <w:sz w:val="28"/>
        </w:rPr>
        <w:t>
      7) лазерлік сәуле кабинаға түспес үшін әуе кемесінің ұшу бағытын өзгерту;</w:t>
      </w:r>
    </w:p>
    <w:p>
      <w:pPr>
        <w:spacing w:after="0"/>
        <w:ind w:left="0"/>
        <w:jc w:val="both"/>
      </w:pPr>
      <w:r>
        <w:rPr>
          <w:rFonts w:ascii="Times New Roman"/>
          <w:b w:val="false"/>
          <w:i w:val="false"/>
          <w:color w:val="000000"/>
          <w:sz w:val="28"/>
        </w:rPr>
        <w:t>
      8) көру қабілетін аспаптардағы көрсеткіштерді оқу немесе жақындау картасын қарау арқылы бағалау;</w:t>
      </w:r>
    </w:p>
    <w:p>
      <w:pPr>
        <w:spacing w:after="0"/>
        <w:ind w:left="0"/>
        <w:jc w:val="both"/>
      </w:pPr>
      <w:r>
        <w:rPr>
          <w:rFonts w:ascii="Times New Roman"/>
          <w:b w:val="false"/>
          <w:i w:val="false"/>
          <w:color w:val="000000"/>
          <w:sz w:val="28"/>
        </w:rPr>
        <w:t>
      9) көзді уқаламау;</w:t>
      </w:r>
    </w:p>
    <w:p>
      <w:pPr>
        <w:spacing w:after="0"/>
        <w:ind w:left="0"/>
        <w:jc w:val="both"/>
      </w:pPr>
      <w:r>
        <w:rPr>
          <w:rFonts w:ascii="Times New Roman"/>
          <w:b w:val="false"/>
          <w:i w:val="false"/>
          <w:color w:val="000000"/>
          <w:sz w:val="28"/>
        </w:rPr>
        <w:t>
      10) әуе қозғалысына қызмет көрсету (ӘҚҚ) қызметіне әуе кемесінің лазермен сәулелену қаупі туралы хабарлау және қажет болса,</w:t>
      </w:r>
    </w:p>
    <w:p>
      <w:pPr>
        <w:spacing w:after="0"/>
        <w:ind w:left="0"/>
        <w:jc w:val="both"/>
      </w:pPr>
      <w:r>
        <w:rPr>
          <w:rFonts w:ascii="Times New Roman"/>
          <w:b w:val="false"/>
          <w:i w:val="false"/>
          <w:color w:val="000000"/>
          <w:sz w:val="28"/>
        </w:rPr>
        <w:t>
      Бортта авариялық жағдайдың туындағаны туралы мәлімдеу.</w:t>
      </w:r>
    </w:p>
    <w:bookmarkStart w:name="z1446" w:id="1553"/>
    <w:p>
      <w:pPr>
        <w:spacing w:after="0"/>
        <w:ind w:left="0"/>
        <w:jc w:val="left"/>
      </w:pPr>
      <w:r>
        <w:rPr>
          <w:rFonts w:ascii="Times New Roman"/>
          <w:b/>
          <w:i w:val="false"/>
          <w:color w:val="000000"/>
        </w:rPr>
        <w:t xml:space="preserve"> 17-тарау. Ұшудағы ерекше жағдайлар 1-параграф. Жалпы ережелер</w:t>
      </w:r>
    </w:p>
    <w:bookmarkEnd w:id="1553"/>
    <w:bookmarkStart w:name="z1447" w:id="1554"/>
    <w:p>
      <w:pPr>
        <w:spacing w:after="0"/>
        <w:ind w:left="0"/>
        <w:jc w:val="both"/>
      </w:pPr>
      <w:r>
        <w:rPr>
          <w:rFonts w:ascii="Times New Roman"/>
          <w:b w:val="false"/>
          <w:i w:val="false"/>
          <w:color w:val="000000"/>
          <w:sz w:val="28"/>
        </w:rPr>
        <w:t>
      1257. Ұшудағы ерекше жағдайларға:</w:t>
      </w:r>
    </w:p>
    <w:bookmarkEnd w:id="1554"/>
    <w:p>
      <w:pPr>
        <w:spacing w:after="0"/>
        <w:ind w:left="0"/>
        <w:jc w:val="both"/>
      </w:pPr>
      <w:r>
        <w:rPr>
          <w:rFonts w:ascii="Times New Roman"/>
          <w:b w:val="false"/>
          <w:i w:val="false"/>
          <w:color w:val="000000"/>
          <w:sz w:val="28"/>
        </w:rPr>
        <w:t>
      1) ӘК-нiң қауiптi метеорологиялық құбылыстарға тап болуы;</w:t>
      </w:r>
    </w:p>
    <w:p>
      <w:pPr>
        <w:spacing w:after="0"/>
        <w:ind w:left="0"/>
        <w:jc w:val="both"/>
      </w:pPr>
      <w:r>
        <w:rPr>
          <w:rFonts w:ascii="Times New Roman"/>
          <w:b w:val="false"/>
          <w:i w:val="false"/>
          <w:color w:val="000000"/>
          <w:sz w:val="28"/>
        </w:rPr>
        <w:t>
      2) қозғалтқыштың (қозғалтқыштардың) iстен шығуы;</w:t>
      </w:r>
    </w:p>
    <w:p>
      <w:pPr>
        <w:spacing w:after="0"/>
        <w:ind w:left="0"/>
        <w:jc w:val="both"/>
      </w:pPr>
      <w:r>
        <w:rPr>
          <w:rFonts w:ascii="Times New Roman"/>
          <w:b w:val="false"/>
          <w:i w:val="false"/>
          <w:color w:val="000000"/>
          <w:sz w:val="28"/>
        </w:rPr>
        <w:t>
      3) ұшудың жоспарын немесе профилiн өзгерту қажеттiлiгiне, оның iшiнде мәжбүрлi қонуға әкелiп соқтыратын ӘК жүйесiнiң iстен шығуы;</w:t>
      </w:r>
    </w:p>
    <w:p>
      <w:pPr>
        <w:spacing w:after="0"/>
        <w:ind w:left="0"/>
        <w:jc w:val="both"/>
      </w:pPr>
      <w:r>
        <w:rPr>
          <w:rFonts w:ascii="Times New Roman"/>
          <w:b w:val="false"/>
          <w:i w:val="false"/>
          <w:color w:val="000000"/>
          <w:sz w:val="28"/>
        </w:rPr>
        <w:t>
      4) ӘК-дегi өрт;</w:t>
      </w:r>
    </w:p>
    <w:p>
      <w:pPr>
        <w:spacing w:after="0"/>
        <w:ind w:left="0"/>
        <w:jc w:val="both"/>
      </w:pPr>
      <w:r>
        <w:rPr>
          <w:rFonts w:ascii="Times New Roman"/>
          <w:b w:val="false"/>
          <w:i w:val="false"/>
          <w:color w:val="000000"/>
          <w:sz w:val="28"/>
        </w:rPr>
        <w:t>
      5) тұрақтылықтан, басқарудан айырылу берiктiктiң бұзылуы;</w:t>
      </w:r>
    </w:p>
    <w:p>
      <w:pPr>
        <w:spacing w:after="0"/>
        <w:ind w:left="0"/>
        <w:jc w:val="both"/>
      </w:pPr>
      <w:r>
        <w:rPr>
          <w:rFonts w:ascii="Times New Roman"/>
          <w:b w:val="false"/>
          <w:i w:val="false"/>
          <w:color w:val="000000"/>
          <w:sz w:val="28"/>
        </w:rPr>
        <w:t>
      6) радиобайланыстың үзiлуi (радиобайланыстың борттағы немесе жердегi жүйелерiнiң iстен шығуы);</w:t>
      </w:r>
    </w:p>
    <w:p>
      <w:pPr>
        <w:spacing w:after="0"/>
        <w:ind w:left="0"/>
        <w:jc w:val="both"/>
      </w:pPr>
      <w:r>
        <w:rPr>
          <w:rFonts w:ascii="Times New Roman"/>
          <w:b w:val="false"/>
          <w:i w:val="false"/>
          <w:color w:val="000000"/>
          <w:sz w:val="28"/>
        </w:rPr>
        <w:t>
      7) бағдарлаудан айырылу;</w:t>
      </w:r>
    </w:p>
    <w:p>
      <w:pPr>
        <w:spacing w:after="0"/>
        <w:ind w:left="0"/>
        <w:jc w:val="both"/>
      </w:pPr>
      <w:r>
        <w:rPr>
          <w:rFonts w:ascii="Times New Roman"/>
          <w:b w:val="false"/>
          <w:i w:val="false"/>
          <w:color w:val="000000"/>
          <w:sz w:val="28"/>
        </w:rPr>
        <w:t>
      8) экипажға немесе жолаушыларға шабуыл жасалу;</w:t>
      </w:r>
    </w:p>
    <w:p>
      <w:pPr>
        <w:spacing w:after="0"/>
        <w:ind w:left="0"/>
        <w:jc w:val="both"/>
      </w:pPr>
      <w:r>
        <w:rPr>
          <w:rFonts w:ascii="Times New Roman"/>
          <w:b w:val="false"/>
          <w:i w:val="false"/>
          <w:color w:val="000000"/>
          <w:sz w:val="28"/>
        </w:rPr>
        <w:t>
      9) экипаж мүшелерiнiң немесе жолаушылардың жарақаттануы немесе олардың денсаулығының кенеттен нашарлауы;</w:t>
      </w:r>
    </w:p>
    <w:p>
      <w:pPr>
        <w:spacing w:after="0"/>
        <w:ind w:left="0"/>
        <w:jc w:val="both"/>
      </w:pPr>
      <w:r>
        <w:rPr>
          <w:rFonts w:ascii="Times New Roman"/>
          <w:b w:val="false"/>
          <w:i w:val="false"/>
          <w:color w:val="000000"/>
          <w:sz w:val="28"/>
        </w:rPr>
        <w:t>
      10) әуеайлақтан тысқары мәжбүрлi қону;</w:t>
      </w:r>
    </w:p>
    <w:p>
      <w:pPr>
        <w:spacing w:after="0"/>
        <w:ind w:left="0"/>
        <w:jc w:val="both"/>
      </w:pPr>
      <w:r>
        <w:rPr>
          <w:rFonts w:ascii="Times New Roman"/>
          <w:b w:val="false"/>
          <w:i w:val="false"/>
          <w:color w:val="000000"/>
          <w:sz w:val="28"/>
        </w:rPr>
        <w:t>
      11) қону әуеайлақта ӘҚБ-ның радионавигациялық құралдарының немесе радиотехникалық жабдықтың iстен шығуы;</w:t>
      </w:r>
    </w:p>
    <w:p>
      <w:pPr>
        <w:spacing w:after="0"/>
        <w:ind w:left="0"/>
        <w:jc w:val="both"/>
      </w:pPr>
      <w:r>
        <w:rPr>
          <w:rFonts w:ascii="Times New Roman"/>
          <w:b w:val="false"/>
          <w:i w:val="false"/>
          <w:color w:val="000000"/>
          <w:sz w:val="28"/>
        </w:rPr>
        <w:t xml:space="preserve">
      12) апаттық жағдайларда парашюттарды қолдану жатады. </w:t>
      </w:r>
    </w:p>
    <w:bookmarkStart w:name="z1448" w:id="1555"/>
    <w:p>
      <w:pPr>
        <w:spacing w:after="0"/>
        <w:ind w:left="0"/>
        <w:jc w:val="both"/>
      </w:pPr>
      <w:r>
        <w:rPr>
          <w:rFonts w:ascii="Times New Roman"/>
          <w:b w:val="false"/>
          <w:i w:val="false"/>
          <w:color w:val="000000"/>
          <w:sz w:val="28"/>
        </w:rPr>
        <w:t>
      1258. Ұшу кезінде туындаған ерекше жағдайлар туралы ӘКК дереу ӘҚҰ диспетчерлік органына хабарлайды, негізгі арна бойынша байланыс жүргізу қиындық тудырған жағдайда 121,5 МГц апаттық жағдайына көшіп, осы тарауының 7-параграфының талаптарына сәйкес іс-әрекет жасау қажет.</w:t>
      </w:r>
    </w:p>
    <w:bookmarkEnd w:id="1555"/>
    <w:p>
      <w:pPr>
        <w:spacing w:after="0"/>
        <w:ind w:left="0"/>
        <w:jc w:val="both"/>
      </w:pPr>
      <w:r>
        <w:rPr>
          <w:rFonts w:ascii="Times New Roman"/>
          <w:b w:val="false"/>
          <w:i w:val="false"/>
          <w:color w:val="000000"/>
          <w:sz w:val="28"/>
        </w:rPr>
        <w:t>
      Апат сигналы – радиотелефон және радиотелеграф бойынша берілетін "SOS" (апатқа ұшырадым) бірыңғай белгіленген халықаралық сигналы және ол "Апатқа ұшырадым" ашық мәтінімен беріледі ("МЭЙДЭЙ" халықаралық үшу барысында).</w:t>
      </w:r>
    </w:p>
    <w:bookmarkStart w:name="z1449" w:id="1556"/>
    <w:p>
      <w:pPr>
        <w:spacing w:after="0"/>
        <w:ind w:left="0"/>
        <w:jc w:val="both"/>
      </w:pPr>
      <w:r>
        <w:rPr>
          <w:rFonts w:ascii="Times New Roman"/>
          <w:b w:val="false"/>
          <w:i w:val="false"/>
          <w:color w:val="000000"/>
          <w:sz w:val="28"/>
        </w:rPr>
        <w:t>
      1259. Тану аппаратурасының апат сигналы:</w:t>
      </w:r>
    </w:p>
    <w:bookmarkEnd w:id="1556"/>
    <w:p>
      <w:pPr>
        <w:spacing w:after="0"/>
        <w:ind w:left="0"/>
        <w:jc w:val="both"/>
      </w:pPr>
      <w:r>
        <w:rPr>
          <w:rFonts w:ascii="Times New Roman"/>
          <w:b w:val="false"/>
          <w:i w:val="false"/>
          <w:color w:val="000000"/>
          <w:sz w:val="28"/>
        </w:rPr>
        <w:t>
      1) қозғалтқыштың (қозғалтқыштардың) iстен шығуы;</w:t>
      </w:r>
    </w:p>
    <w:p>
      <w:pPr>
        <w:spacing w:after="0"/>
        <w:ind w:left="0"/>
        <w:jc w:val="both"/>
      </w:pPr>
      <w:r>
        <w:rPr>
          <w:rFonts w:ascii="Times New Roman"/>
          <w:b w:val="false"/>
          <w:i w:val="false"/>
          <w:color w:val="000000"/>
          <w:sz w:val="28"/>
        </w:rPr>
        <w:t>
      2) ӘК-дегi өрт;</w:t>
      </w:r>
    </w:p>
    <w:p>
      <w:pPr>
        <w:spacing w:after="0"/>
        <w:ind w:left="0"/>
        <w:jc w:val="both"/>
      </w:pPr>
      <w:r>
        <w:rPr>
          <w:rFonts w:ascii="Times New Roman"/>
          <w:b w:val="false"/>
          <w:i w:val="false"/>
          <w:color w:val="000000"/>
          <w:sz w:val="28"/>
        </w:rPr>
        <w:t>
      3) тұрақтылықтан, басқарудан айырылу берiктiктiң бұзылуы;</w:t>
      </w:r>
    </w:p>
    <w:p>
      <w:pPr>
        <w:spacing w:after="0"/>
        <w:ind w:left="0"/>
        <w:jc w:val="both"/>
      </w:pPr>
      <w:r>
        <w:rPr>
          <w:rFonts w:ascii="Times New Roman"/>
          <w:b w:val="false"/>
          <w:i w:val="false"/>
          <w:color w:val="000000"/>
          <w:sz w:val="28"/>
        </w:rPr>
        <w:t>
      4) радиобайланыстың істен шығуы;</w:t>
      </w:r>
    </w:p>
    <w:p>
      <w:pPr>
        <w:spacing w:after="0"/>
        <w:ind w:left="0"/>
        <w:jc w:val="both"/>
      </w:pPr>
      <w:r>
        <w:rPr>
          <w:rFonts w:ascii="Times New Roman"/>
          <w:b w:val="false"/>
          <w:i w:val="false"/>
          <w:color w:val="000000"/>
          <w:sz w:val="28"/>
        </w:rPr>
        <w:t>
      5) бағдарлаудан айырылу;</w:t>
      </w:r>
    </w:p>
    <w:p>
      <w:pPr>
        <w:spacing w:after="0"/>
        <w:ind w:left="0"/>
        <w:jc w:val="both"/>
      </w:pPr>
      <w:r>
        <w:rPr>
          <w:rFonts w:ascii="Times New Roman"/>
          <w:b w:val="false"/>
          <w:i w:val="false"/>
          <w:color w:val="000000"/>
          <w:sz w:val="28"/>
        </w:rPr>
        <w:t>
      6) экипажға немесе жолаушыларға шабуыл жасалу;</w:t>
      </w:r>
    </w:p>
    <w:p>
      <w:pPr>
        <w:spacing w:after="0"/>
        <w:ind w:left="0"/>
        <w:jc w:val="both"/>
      </w:pPr>
      <w:r>
        <w:rPr>
          <w:rFonts w:ascii="Times New Roman"/>
          <w:b w:val="false"/>
          <w:i w:val="false"/>
          <w:color w:val="000000"/>
          <w:sz w:val="28"/>
        </w:rPr>
        <w:t>
      7) әуеайлақтан тысқары мәжбүрлi қону;</w:t>
      </w:r>
    </w:p>
    <w:p>
      <w:pPr>
        <w:spacing w:after="0"/>
        <w:ind w:left="0"/>
        <w:jc w:val="both"/>
      </w:pPr>
      <w:r>
        <w:rPr>
          <w:rFonts w:ascii="Times New Roman"/>
          <w:b w:val="false"/>
          <w:i w:val="false"/>
          <w:color w:val="000000"/>
          <w:sz w:val="28"/>
        </w:rPr>
        <w:t>
      8) апаттық жағдайларда парашюттарды қолдану;</w:t>
      </w:r>
    </w:p>
    <w:p>
      <w:pPr>
        <w:spacing w:after="0"/>
        <w:ind w:left="0"/>
        <w:jc w:val="both"/>
      </w:pPr>
      <w:r>
        <w:rPr>
          <w:rFonts w:ascii="Times New Roman"/>
          <w:b w:val="false"/>
          <w:i w:val="false"/>
          <w:color w:val="000000"/>
          <w:sz w:val="28"/>
        </w:rPr>
        <w:t>
      9) шұғыл төмендеу;</w:t>
      </w:r>
    </w:p>
    <w:p>
      <w:pPr>
        <w:spacing w:after="0"/>
        <w:ind w:left="0"/>
        <w:jc w:val="both"/>
      </w:pPr>
      <w:r>
        <w:rPr>
          <w:rFonts w:ascii="Times New Roman"/>
          <w:b w:val="false"/>
          <w:i w:val="false"/>
          <w:color w:val="000000"/>
          <w:sz w:val="28"/>
        </w:rPr>
        <w:t>
      10) борттағы отынның болжанған қорының есебі қауіпсіз қонуды орындауға мүмкін болатын жақын әуеайлағына қонғаннан кейін отын қорының отынның мәрелік резервінің жоспарланған деңгейінен төмен екенін көрсеткен жағдайда іске қосылады.</w:t>
      </w:r>
    </w:p>
    <w:bookmarkStart w:name="z1450" w:id="1557"/>
    <w:p>
      <w:pPr>
        <w:spacing w:after="0"/>
        <w:ind w:left="0"/>
        <w:jc w:val="both"/>
      </w:pPr>
      <w:r>
        <w:rPr>
          <w:rFonts w:ascii="Times New Roman"/>
          <w:b w:val="false"/>
          <w:i w:val="false"/>
          <w:color w:val="000000"/>
          <w:sz w:val="28"/>
        </w:rPr>
        <w:t>
      1260. ӘК апаттық жағдай екендігін хабарлау үшін (егер ол ҚШРЛ қабылдау-жауап беру қондырғысымен жабдықталса) "А" режимінде арнайы кодтар пайдаланылады:</w:t>
      </w:r>
    </w:p>
    <w:bookmarkEnd w:id="1557"/>
    <w:p>
      <w:pPr>
        <w:spacing w:after="0"/>
        <w:ind w:left="0"/>
        <w:jc w:val="both"/>
      </w:pPr>
      <w:r>
        <w:rPr>
          <w:rFonts w:ascii="Times New Roman"/>
          <w:b w:val="false"/>
          <w:i w:val="false"/>
          <w:color w:val="000000"/>
          <w:sz w:val="28"/>
        </w:rPr>
        <w:t>
      1) "7700" коды – ӘК шындап және тікелей қауіпке ұшырағанын көрсетеді және экипажға жедел көмек қажет екенін көрсетеді</w:t>
      </w:r>
    </w:p>
    <w:p>
      <w:pPr>
        <w:spacing w:after="0"/>
        <w:ind w:left="0"/>
        <w:jc w:val="both"/>
      </w:pPr>
      <w:r>
        <w:rPr>
          <w:rFonts w:ascii="Times New Roman"/>
          <w:b w:val="false"/>
          <w:i w:val="false"/>
          <w:color w:val="000000"/>
          <w:sz w:val="28"/>
        </w:rPr>
        <w:t>
      2) "7600" коды– радиобайланыс жоғалғанын көрсетеді;</w:t>
      </w:r>
    </w:p>
    <w:p>
      <w:pPr>
        <w:spacing w:after="0"/>
        <w:ind w:left="0"/>
        <w:jc w:val="both"/>
      </w:pPr>
      <w:r>
        <w:rPr>
          <w:rFonts w:ascii="Times New Roman"/>
          <w:b w:val="false"/>
          <w:i w:val="false"/>
          <w:color w:val="000000"/>
          <w:sz w:val="28"/>
        </w:rPr>
        <w:t>
      3) "7500" коды – ӘК заңсыз араласу объектісі болғанын көрсетеді.</w:t>
      </w:r>
    </w:p>
    <w:bookmarkStart w:name="z1451" w:id="1558"/>
    <w:p>
      <w:pPr>
        <w:spacing w:after="0"/>
        <w:ind w:left="0"/>
        <w:jc w:val="both"/>
      </w:pPr>
      <w:r>
        <w:rPr>
          <w:rFonts w:ascii="Times New Roman"/>
          <w:b w:val="false"/>
          <w:i w:val="false"/>
          <w:color w:val="000000"/>
          <w:sz w:val="28"/>
        </w:rPr>
        <w:t>
      1261. Ұшу барысында ерекше жағдайлар тап болғанда ӘК жүйелерімен басқару және ұшақты басқару ҰЖН талаптарына сәйкес болуы қажет.</w:t>
      </w:r>
    </w:p>
    <w:bookmarkEnd w:id="1558"/>
    <w:p>
      <w:pPr>
        <w:spacing w:after="0"/>
        <w:ind w:left="0"/>
        <w:jc w:val="both"/>
      </w:pPr>
      <w:r>
        <w:rPr>
          <w:rFonts w:ascii="Times New Roman"/>
          <w:b w:val="false"/>
          <w:i w:val="false"/>
          <w:color w:val="000000"/>
          <w:sz w:val="28"/>
        </w:rPr>
        <w:t>
      Экипаж мүшелері ҰЖН сәйкес ерекше жағдайларда операция орындау барысында бар іс-әрекеттері туралы ӘКК баяндауға міндетті.</w:t>
      </w:r>
    </w:p>
    <w:bookmarkStart w:name="z1452" w:id="1559"/>
    <w:p>
      <w:pPr>
        <w:spacing w:after="0"/>
        <w:ind w:left="0"/>
        <w:jc w:val="both"/>
      </w:pPr>
      <w:r>
        <w:rPr>
          <w:rFonts w:ascii="Times New Roman"/>
          <w:b w:val="false"/>
          <w:i w:val="false"/>
          <w:color w:val="000000"/>
          <w:sz w:val="28"/>
        </w:rPr>
        <w:t>
      1262. Ұшуды жалғастыру экипаж бен жолаушылар қауіпсіздігін қамтамасыз етпейтін жағдайларда, ӘКК әуеайлақтан тысқары жерге мәжбүрлі қонуды орындауға немесе егер экипаж және жолаушылар парашютпен қамтамасыз етілген болса, ӘК тастап кетуге шешім қабылдайды.</w:t>
      </w:r>
    </w:p>
    <w:bookmarkEnd w:id="1559"/>
    <w:bookmarkStart w:name="z1453" w:id="1560"/>
    <w:p>
      <w:pPr>
        <w:spacing w:after="0"/>
        <w:ind w:left="0"/>
        <w:jc w:val="left"/>
      </w:pPr>
      <w:r>
        <w:rPr>
          <w:rFonts w:ascii="Times New Roman"/>
          <w:b/>
          <w:i w:val="false"/>
          <w:color w:val="000000"/>
        </w:rPr>
        <w:t xml:space="preserve"> 2-параграф. ӘК қауiптi метеорологиялық құбылыстарға тап болуы</w:t>
      </w:r>
    </w:p>
    <w:bookmarkEnd w:id="1560"/>
    <w:bookmarkStart w:name="z1454" w:id="1561"/>
    <w:p>
      <w:pPr>
        <w:spacing w:after="0"/>
        <w:ind w:left="0"/>
        <w:jc w:val="both"/>
      </w:pPr>
      <w:r>
        <w:rPr>
          <w:rFonts w:ascii="Times New Roman"/>
          <w:b w:val="false"/>
          <w:i w:val="false"/>
          <w:color w:val="000000"/>
          <w:sz w:val="28"/>
        </w:rPr>
        <w:t>
      1263. Ұшуға қауіпті метеоқұбылыстарға және атмосферадағы өзге құбылыстарға мыналар жатады:</w:t>
      </w:r>
    </w:p>
    <w:bookmarkEnd w:id="1561"/>
    <w:p>
      <w:pPr>
        <w:spacing w:after="0"/>
        <w:ind w:left="0"/>
        <w:jc w:val="both"/>
      </w:pPr>
      <w:r>
        <w:rPr>
          <w:rFonts w:ascii="Times New Roman"/>
          <w:b w:val="false"/>
          <w:i w:val="false"/>
          <w:color w:val="000000"/>
          <w:sz w:val="28"/>
        </w:rPr>
        <w:t>
      1) ұшып көтерілу және қону әуеайлақта – найзағай, бұршақ, тынымсыз ұшу, желдің қатты ығысуы, мұзтайғақ, қатты мұз басу, құйын, дауыл, қатты тозаңды құмды боран, жауын-шашынның қатты нөсерлеуі, жанартау күлі;</w:t>
      </w:r>
    </w:p>
    <w:p>
      <w:pPr>
        <w:spacing w:after="0"/>
        <w:ind w:left="0"/>
        <w:jc w:val="both"/>
      </w:pPr>
      <w:r>
        <w:rPr>
          <w:rFonts w:ascii="Times New Roman"/>
          <w:b w:val="false"/>
          <w:i w:val="false"/>
          <w:color w:val="000000"/>
          <w:sz w:val="28"/>
        </w:rPr>
        <w:t>
      2) ұшу бағыты бойынша - бұршақ, найзағай, қатты мұз басу, тынымсыз ұшу, ӘК қатты электрленуі, жанартау күлі, радиоактивті бұлттар.</w:t>
      </w:r>
    </w:p>
    <w:bookmarkStart w:name="z1455" w:id="1562"/>
    <w:p>
      <w:pPr>
        <w:spacing w:after="0"/>
        <w:ind w:left="0"/>
        <w:jc w:val="both"/>
      </w:pPr>
      <w:r>
        <w:rPr>
          <w:rFonts w:ascii="Times New Roman"/>
          <w:b w:val="false"/>
          <w:i w:val="false"/>
          <w:color w:val="000000"/>
          <w:sz w:val="28"/>
        </w:rPr>
        <w:t xml:space="preserve">
      1264. Ұшу бағыты бойынша ұшуға қауіпті метеоқұбылыстарға тап болған кезде ӘКК оларды айналып өту үшін шаралар қабылдайды. Оларды айналып өту мүмкін болмаған кезде бағытты немесе ұшу биіктігін өзгерту жолымен экипаж ұшып көтерілу әуеайлағына қайта оралады немесе жақын жердегі қосалқы әуеайлағына қонуды жүргізеді. </w:t>
      </w:r>
    </w:p>
    <w:bookmarkEnd w:id="1562"/>
    <w:p>
      <w:pPr>
        <w:spacing w:after="0"/>
        <w:ind w:left="0"/>
        <w:jc w:val="both"/>
      </w:pPr>
      <w:r>
        <w:rPr>
          <w:rFonts w:ascii="Times New Roman"/>
          <w:b w:val="false"/>
          <w:i w:val="false"/>
          <w:color w:val="000000"/>
          <w:sz w:val="28"/>
        </w:rPr>
        <w:t>
      Тікұшақ ӘКК-не бұл жағдайда әуеден таңдап алынған алаңға қонуды жүргізуге рұқсат етіледі.</w:t>
      </w:r>
    </w:p>
    <w:bookmarkStart w:name="z1456" w:id="1563"/>
    <w:p>
      <w:pPr>
        <w:spacing w:after="0"/>
        <w:ind w:left="0"/>
        <w:jc w:val="both"/>
      </w:pPr>
      <w:r>
        <w:rPr>
          <w:rFonts w:ascii="Times New Roman"/>
          <w:b w:val="false"/>
          <w:i w:val="false"/>
          <w:color w:val="000000"/>
          <w:sz w:val="28"/>
        </w:rPr>
        <w:t>
      1265. ӘК ұшуына қауіпті метеорологиялық жағдайлар ауа-райы болжамдарында және қауіпті метеорологиялық жағдайлар мен ауа-райы құбылыстары туралы ескертулерде, оның ішінде "SIGMET" ақпаратында көрсетіледі, сондай-ақ метеорологиялық қызмет ұшуды ұйымдастырып отырған адамдарға, ӘК мұндай жағдайларға тап болуын болдырмауға шаралар қабылдайтын ӘҚҰ органдарына және ӘК экипаждарына жеткізеді.</w:t>
      </w:r>
    </w:p>
    <w:bookmarkEnd w:id="1563"/>
    <w:bookmarkStart w:name="z1457" w:id="1564"/>
    <w:p>
      <w:pPr>
        <w:spacing w:after="0"/>
        <w:ind w:left="0"/>
        <w:jc w:val="both"/>
      </w:pPr>
      <w:r>
        <w:rPr>
          <w:rFonts w:ascii="Times New Roman"/>
          <w:b w:val="false"/>
          <w:i w:val="false"/>
          <w:color w:val="000000"/>
          <w:sz w:val="28"/>
        </w:rPr>
        <w:t>
      1266. Ұшуда қауіпті метеорологиялық құбылыстар аймағына жақындау белгілері пайда болған немесе ӘҚҚ органдарынан тиісті ақпарат алынған кезде ӘКК осы және артқы эшелонда ӘКК өз бетінше бұл туралы ӘҚҚ органына шұғыл түрде баяндай отырып, эшелонды өзгертуге рұқсат етілетін ұшу қауіпсіздігіне қатерлердің туындау жағдайларын қоспағанда, бағыттың немесе ұшу эшелонының (биіктігінің) өзгеру себептері туралы ӘҚҚ органына шұғыл түрде хабарлай отырып, қауіпті аймақты айналып өту үшін қажетті шараларды қабылдайды.</w:t>
      </w:r>
    </w:p>
    <w:bookmarkEnd w:id="1564"/>
    <w:bookmarkStart w:name="z1458" w:id="1565"/>
    <w:p>
      <w:pPr>
        <w:spacing w:after="0"/>
        <w:ind w:left="0"/>
        <w:jc w:val="left"/>
      </w:pPr>
      <w:r>
        <w:rPr>
          <w:rFonts w:ascii="Times New Roman"/>
          <w:b/>
          <w:i w:val="false"/>
          <w:color w:val="000000"/>
        </w:rPr>
        <w:t xml:space="preserve"> 3-параграф. Қозғалтқыштың (қозғалтқыштардың) iстен шығуы</w:t>
      </w:r>
    </w:p>
    <w:bookmarkEnd w:id="1565"/>
    <w:bookmarkStart w:name="z1459" w:id="1566"/>
    <w:p>
      <w:pPr>
        <w:spacing w:after="0"/>
        <w:ind w:left="0"/>
        <w:jc w:val="both"/>
      </w:pPr>
      <w:r>
        <w:rPr>
          <w:rFonts w:ascii="Times New Roman"/>
          <w:b w:val="false"/>
          <w:i w:val="false"/>
          <w:color w:val="000000"/>
          <w:sz w:val="28"/>
        </w:rPr>
        <w:t>
      1267. 100 м дейінгі биіктіктерде (оның ішінде – ұшып көтерілу кезінде) бір қозғалтқышы бар ӘК-де қозғалтқыш істен шыққан кезде ӘКК дереу кедергілермен соқтығысуды болдырмай, өз алдында мәжбүрлі қонуды жүргізеді. Егер қозғалтқыштың істен шығуы 100 м астам биіктікте болса, ӘКК ӘК-нің ықтимал бұзылуын барынша төмендете отырып, мәжбүрлі қону үшін жарамды алаңды таңдауына рұқсат етіледі.</w:t>
      </w:r>
    </w:p>
    <w:bookmarkEnd w:id="1566"/>
    <w:bookmarkStart w:name="z1460" w:id="1567"/>
    <w:p>
      <w:pPr>
        <w:spacing w:after="0"/>
        <w:ind w:left="0"/>
        <w:jc w:val="both"/>
      </w:pPr>
      <w:r>
        <w:rPr>
          <w:rFonts w:ascii="Times New Roman"/>
          <w:b w:val="false"/>
          <w:i w:val="false"/>
          <w:color w:val="000000"/>
          <w:sz w:val="28"/>
        </w:rPr>
        <w:t>
      1268. Бірнеше қозғалтқышы бар ӘК қозғалтқыш (қозғалтқыштар) істен шыққан кезде ӘКК бір немесе бірнеше келесі шешімдерді қабылдайды:</w:t>
      </w:r>
    </w:p>
    <w:bookmarkEnd w:id="1567"/>
    <w:p>
      <w:pPr>
        <w:spacing w:after="0"/>
        <w:ind w:left="0"/>
        <w:jc w:val="both"/>
      </w:pPr>
      <w:r>
        <w:rPr>
          <w:rFonts w:ascii="Times New Roman"/>
          <w:b w:val="false"/>
          <w:i w:val="false"/>
          <w:color w:val="000000"/>
          <w:sz w:val="28"/>
        </w:rPr>
        <w:t>
      1) ұшып көтерілу әуеайлақта қонуды жүргізуге;</w:t>
      </w:r>
    </w:p>
    <w:p>
      <w:pPr>
        <w:spacing w:after="0"/>
        <w:ind w:left="0"/>
        <w:jc w:val="both"/>
      </w:pPr>
      <w:r>
        <w:rPr>
          <w:rFonts w:ascii="Times New Roman"/>
          <w:b w:val="false"/>
          <w:i w:val="false"/>
          <w:color w:val="000000"/>
          <w:sz w:val="28"/>
        </w:rPr>
        <w:t>
      2) отынның бір бөлігін төгуге немесе ұшу жағдайларын жақсарту үшін жүкті тастауға;</w:t>
      </w:r>
    </w:p>
    <w:p>
      <w:pPr>
        <w:spacing w:after="0"/>
        <w:ind w:left="0"/>
        <w:jc w:val="both"/>
      </w:pPr>
      <w:r>
        <w:rPr>
          <w:rFonts w:ascii="Times New Roman"/>
          <w:b w:val="false"/>
          <w:i w:val="false"/>
          <w:color w:val="000000"/>
          <w:sz w:val="28"/>
        </w:rPr>
        <w:t>
      3) жұмыс істеп тұрған қозғалтқыштардың кез келген режимін пайдалануға;</w:t>
      </w:r>
    </w:p>
    <w:p>
      <w:pPr>
        <w:spacing w:after="0"/>
        <w:ind w:left="0"/>
        <w:jc w:val="both"/>
      </w:pPr>
      <w:r>
        <w:rPr>
          <w:rFonts w:ascii="Times New Roman"/>
          <w:b w:val="false"/>
          <w:i w:val="false"/>
          <w:color w:val="000000"/>
          <w:sz w:val="28"/>
        </w:rPr>
        <w:t>
      4) бағдарлы ұшуда жақын жердегі әуеайлағына (оның ведомстволық тиістілігіне қарамастан) дейін ұшуды жалғастыруға және оған қонуды жүргізуге құқылы. EDTO қағидалары бойынша ұшуды ӘК үшін ұшуды белгіленген шекті уақыт шеңберінде орналасқан жарамды әуеайлағына дейін жалғастыру керек.</w:t>
      </w:r>
    </w:p>
    <w:bookmarkStart w:name="z1461" w:id="1568"/>
    <w:p>
      <w:pPr>
        <w:spacing w:after="0"/>
        <w:ind w:left="0"/>
        <w:jc w:val="both"/>
      </w:pPr>
      <w:r>
        <w:rPr>
          <w:rFonts w:ascii="Times New Roman"/>
          <w:b w:val="false"/>
          <w:i w:val="false"/>
          <w:color w:val="000000"/>
          <w:sz w:val="28"/>
        </w:rPr>
        <w:t>
      1269. ӘК ұшуда істен шығу (өрттен басқа) белгілері бойынша бір қозғалтқыш өшіп қалған жағдайда үш және одан көп қозғалтқыштары бар ӘК-лерінде ӘКК белгіленген әуеайлағына дейін ұшуды жалғастыруға құқық беріледі.</w:t>
      </w:r>
    </w:p>
    <w:bookmarkEnd w:id="1568"/>
    <w:bookmarkStart w:name="z1462" w:id="1569"/>
    <w:p>
      <w:pPr>
        <w:spacing w:after="0"/>
        <w:ind w:left="0"/>
        <w:jc w:val="both"/>
      </w:pPr>
      <w:r>
        <w:rPr>
          <w:rFonts w:ascii="Times New Roman"/>
          <w:b w:val="false"/>
          <w:i w:val="false"/>
          <w:color w:val="000000"/>
          <w:sz w:val="28"/>
        </w:rPr>
        <w:t>
      1270. Жұмыс істеп тұрған қозғалтқыштарда (қозғалтқышта) ұшуды жалғастыру мүмкін болмаса және ұшу қауіпсіздігіне нақты қатер туындаса ӘКК:</w:t>
      </w:r>
    </w:p>
    <w:bookmarkEnd w:id="1569"/>
    <w:p>
      <w:pPr>
        <w:spacing w:after="0"/>
        <w:ind w:left="0"/>
        <w:jc w:val="both"/>
      </w:pPr>
      <w:r>
        <w:rPr>
          <w:rFonts w:ascii="Times New Roman"/>
          <w:b w:val="false"/>
          <w:i w:val="false"/>
          <w:color w:val="000000"/>
          <w:sz w:val="28"/>
        </w:rPr>
        <w:t>
      1) ҰЖН талаптарына сәйкес қажетті іс-қимылдарды орындайды;</w:t>
      </w:r>
    </w:p>
    <w:p>
      <w:pPr>
        <w:spacing w:after="0"/>
        <w:ind w:left="0"/>
        <w:jc w:val="both"/>
      </w:pPr>
      <w:r>
        <w:rPr>
          <w:rFonts w:ascii="Times New Roman"/>
          <w:b w:val="false"/>
          <w:i w:val="false"/>
          <w:color w:val="000000"/>
          <w:sz w:val="28"/>
        </w:rPr>
        <w:t>
      2) тану аппаратурасының апат дабылын қосады;</w:t>
      </w:r>
    </w:p>
    <w:p>
      <w:pPr>
        <w:spacing w:after="0"/>
        <w:ind w:left="0"/>
        <w:jc w:val="both"/>
      </w:pPr>
      <w:r>
        <w:rPr>
          <w:rFonts w:ascii="Times New Roman"/>
          <w:b w:val="false"/>
          <w:i w:val="false"/>
          <w:color w:val="000000"/>
          <w:sz w:val="28"/>
        </w:rPr>
        <w:t>
      3) кез келген әуеайлағына, оның ішінде, ұшып көтерілу әуеайлағына немесе егер нақты қалыптасқан жағдайда мұндай қону жақын жердегі әуеайлағына дейін ұшуға қарағанда, қауіпсіздікке аз қатер төндірсе, әуеайлақтан тыс қонуды.</w:t>
      </w:r>
    </w:p>
    <w:bookmarkStart w:name="z1463" w:id="1570"/>
    <w:p>
      <w:pPr>
        <w:spacing w:after="0"/>
        <w:ind w:left="0"/>
        <w:jc w:val="left"/>
      </w:pPr>
      <w:r>
        <w:rPr>
          <w:rFonts w:ascii="Times New Roman"/>
          <w:b/>
          <w:i w:val="false"/>
          <w:color w:val="000000"/>
        </w:rPr>
        <w:t xml:space="preserve"> 4-параграф. ӘК жүйелерінің істен шығуы</w:t>
      </w:r>
    </w:p>
    <w:bookmarkEnd w:id="1570"/>
    <w:bookmarkStart w:name="z1464" w:id="1571"/>
    <w:p>
      <w:pPr>
        <w:spacing w:after="0"/>
        <w:ind w:left="0"/>
        <w:jc w:val="both"/>
      </w:pPr>
      <w:r>
        <w:rPr>
          <w:rFonts w:ascii="Times New Roman"/>
          <w:b w:val="false"/>
          <w:i w:val="false"/>
          <w:color w:val="000000"/>
          <w:sz w:val="28"/>
        </w:rPr>
        <w:t>
      1271. Ұшу жоспарын өзгерту қажеттілігіне, оның ішінде мәжбүрлі қонуға әкеп соғатын ӘК жүйелері (агрегаттары) істен шыққан кезде ӘКК ӘК бұзылуын болдырмау үшін барлық ықтимал шаралардың қабылдануын қамтамасыз етеді және жағдайға қарай, ұшу тапсырмасын жалғастыру немесе тоқтату туралы шешім қабылдайды.</w:t>
      </w:r>
    </w:p>
    <w:bookmarkEnd w:id="1571"/>
    <w:bookmarkStart w:name="z1465" w:id="1572"/>
    <w:p>
      <w:pPr>
        <w:spacing w:after="0"/>
        <w:ind w:left="0"/>
        <w:jc w:val="both"/>
      </w:pPr>
      <w:r>
        <w:rPr>
          <w:rFonts w:ascii="Times New Roman"/>
          <w:b w:val="false"/>
          <w:i w:val="false"/>
          <w:color w:val="000000"/>
          <w:sz w:val="28"/>
        </w:rPr>
        <w:t>
      1272. ӘҚҚ органы ұшу тапсырмасын өзгерту қажеттігіне, оның ішінде мәжбүрлі қонуға әкеп соғатын ӘК жүйелерінің (агрегаттарының) істен шыққаны туралы хабарды ала отырып, ӘК тұрған жерін айқындайды және оның ұшуын бақылай отырып, жағдайға және істен шығу сипатына сәйкес экипажға ықтимал көмек көрсетуді қамтамасыз етеді. ӘҚҚ органына және қону әуеайлақтың іздестіру-құтқару қызметіне авариялық-құтқару құралдарын дайындау үшін орын алған жағдайлар туралы дереу хабарланады.</w:t>
      </w:r>
    </w:p>
    <w:bookmarkEnd w:id="1572"/>
    <w:bookmarkStart w:name="z1466" w:id="1573"/>
    <w:p>
      <w:pPr>
        <w:spacing w:after="0"/>
        <w:ind w:left="0"/>
        <w:jc w:val="both"/>
      </w:pPr>
      <w:r>
        <w:rPr>
          <w:rFonts w:ascii="Times New Roman"/>
          <w:b w:val="false"/>
          <w:i w:val="false"/>
          <w:color w:val="000000"/>
          <w:sz w:val="28"/>
        </w:rPr>
        <w:t>
      1273. Ұшуда ӘК тоқтан ажырату кезінде экипаж ҰПН-ның талаптарына сәйкес әрекет етеді.</w:t>
      </w:r>
    </w:p>
    <w:bookmarkEnd w:id="1573"/>
    <w:p>
      <w:pPr>
        <w:spacing w:after="0"/>
        <w:ind w:left="0"/>
        <w:jc w:val="both"/>
      </w:pPr>
      <w:r>
        <w:rPr>
          <w:rFonts w:ascii="Times New Roman"/>
          <w:b w:val="false"/>
          <w:i w:val="false"/>
          <w:color w:val="000000"/>
          <w:sz w:val="28"/>
        </w:rPr>
        <w:t>
      Электрмен қоректендірудің резервтік көздері жоқ болған немесе оларды пайдалану мүмкін болмаған кезде ӘКК:</w:t>
      </w:r>
    </w:p>
    <w:p>
      <w:pPr>
        <w:spacing w:after="0"/>
        <w:ind w:left="0"/>
        <w:jc w:val="both"/>
      </w:pPr>
      <w:r>
        <w:rPr>
          <w:rFonts w:ascii="Times New Roman"/>
          <w:b w:val="false"/>
          <w:i w:val="false"/>
          <w:color w:val="000000"/>
          <w:sz w:val="28"/>
        </w:rPr>
        <w:t>
      1) ҰҚЖ бойынша ұшу кезінде жақын жердегі әуеайлағына немесе әуеайлақтан тыс қонуды жүргізеді;</w:t>
      </w:r>
    </w:p>
    <w:p>
      <w:pPr>
        <w:spacing w:after="0"/>
        <w:ind w:left="0"/>
        <w:jc w:val="both"/>
      </w:pPr>
      <w:r>
        <w:rPr>
          <w:rFonts w:ascii="Times New Roman"/>
          <w:b w:val="false"/>
          <w:i w:val="false"/>
          <w:color w:val="000000"/>
          <w:sz w:val="28"/>
        </w:rPr>
        <w:t>
      2) ҰҚЖ бойынша ұшу кезінде көзбен шолып ұшуға өтуге шаралар қабылдайды;</w:t>
      </w:r>
    </w:p>
    <w:p>
      <w:pPr>
        <w:spacing w:after="0"/>
        <w:ind w:left="0"/>
        <w:jc w:val="both"/>
      </w:pPr>
      <w:r>
        <w:rPr>
          <w:rFonts w:ascii="Times New Roman"/>
          <w:b w:val="false"/>
          <w:i w:val="false"/>
          <w:color w:val="000000"/>
          <w:sz w:val="28"/>
        </w:rPr>
        <w:t>
      3) визуалды ұшуға өту қауіпсіздігіне сенімділік болмағанда, бірақ ұшуды жалғастырудың техникалық мүмкіндігі болса, бұлттардың үстінен ұшу кезінде визуалды ұшуға өту немесе өзінің ұшу эшелонында (биіктігінде) тікбұрышты бағыт схемасы бойынша күту режимінде ұшуды орындау мүмкін ауданға өту керек</w:t>
      </w:r>
    </w:p>
    <w:bookmarkStart w:name="z1467" w:id="1574"/>
    <w:p>
      <w:pPr>
        <w:spacing w:after="0"/>
        <w:ind w:left="0"/>
        <w:jc w:val="both"/>
      </w:pPr>
      <w:r>
        <w:rPr>
          <w:rFonts w:ascii="Times New Roman"/>
          <w:b w:val="false"/>
          <w:i w:val="false"/>
          <w:color w:val="000000"/>
          <w:sz w:val="28"/>
        </w:rPr>
        <w:t xml:space="preserve">
      1274. ӘҚҚ пунктінің диспетчері ӘК байланыс тоқтатылғанын белгілей отырып және радиолокациялық құралдар көмегімен оның тұрған жерін айқындай отырып: </w:t>
      </w:r>
    </w:p>
    <w:bookmarkEnd w:id="1574"/>
    <w:p>
      <w:pPr>
        <w:spacing w:after="0"/>
        <w:ind w:left="0"/>
        <w:jc w:val="both"/>
      </w:pPr>
      <w:r>
        <w:rPr>
          <w:rFonts w:ascii="Times New Roman"/>
          <w:b w:val="false"/>
          <w:i w:val="false"/>
          <w:color w:val="000000"/>
          <w:sz w:val="28"/>
        </w:rPr>
        <w:t>
      1) апатқа ұшырайтын ӘК басқа ӘК-лерімен жақындасу мүмкіндігін болдырмайтындай түрде қозғалысты бақылауды және басқаруды қамтамасыз етеді;</w:t>
      </w:r>
    </w:p>
    <w:p>
      <w:pPr>
        <w:spacing w:after="0"/>
        <w:ind w:left="0"/>
        <w:jc w:val="both"/>
      </w:pPr>
      <w:r>
        <w:rPr>
          <w:rFonts w:ascii="Times New Roman"/>
          <w:b w:val="false"/>
          <w:i w:val="false"/>
          <w:color w:val="000000"/>
          <w:sz w:val="28"/>
        </w:rPr>
        <w:t>
      2) қонуға кіруде көмек көрсету үшін осы аудандағы басқа ӘК радиобайланысты жоғалтқан ӘК озу мүмкіндігін пайдаланады.</w:t>
      </w:r>
    </w:p>
    <w:bookmarkStart w:name="z1468" w:id="1575"/>
    <w:p>
      <w:pPr>
        <w:spacing w:after="0"/>
        <w:ind w:left="0"/>
        <w:jc w:val="both"/>
      </w:pPr>
      <w:r>
        <w:rPr>
          <w:rFonts w:ascii="Times New Roman"/>
          <w:b w:val="false"/>
          <w:i w:val="false"/>
          <w:color w:val="000000"/>
          <w:sz w:val="28"/>
        </w:rPr>
        <w:t>
      1275. Жедел құлдилауды орындауды талап ететін кабинаны тұмшалау кезінде, экипаж:</w:t>
      </w:r>
    </w:p>
    <w:bookmarkEnd w:id="1575"/>
    <w:p>
      <w:pPr>
        <w:spacing w:after="0"/>
        <w:ind w:left="0"/>
        <w:jc w:val="both"/>
      </w:pPr>
      <w:r>
        <w:rPr>
          <w:rFonts w:ascii="Times New Roman"/>
          <w:b w:val="false"/>
          <w:i w:val="false"/>
          <w:color w:val="000000"/>
          <w:sz w:val="28"/>
        </w:rPr>
        <w:t>
      1) оттегі маскаларын қолданады;</w:t>
      </w:r>
    </w:p>
    <w:p>
      <w:pPr>
        <w:spacing w:after="0"/>
        <w:ind w:left="0"/>
        <w:jc w:val="both"/>
      </w:pPr>
      <w:r>
        <w:rPr>
          <w:rFonts w:ascii="Times New Roman"/>
          <w:b w:val="false"/>
          <w:i w:val="false"/>
          <w:color w:val="000000"/>
          <w:sz w:val="28"/>
        </w:rPr>
        <w:t>
      2) эшелоннан төмен 4200 м биіктікке дейін, бірақ ұшу ауданындағы қауіпсіз эшелоннан төмен биіктіктен төмен емес жағдайларда ҰПН-ның талаптарына сәйкес әрекет ете отырып, жедел құлдилауға кіріседі;</w:t>
      </w:r>
    </w:p>
    <w:p>
      <w:pPr>
        <w:spacing w:after="0"/>
        <w:ind w:left="0"/>
        <w:jc w:val="both"/>
      </w:pPr>
      <w:r>
        <w:rPr>
          <w:rFonts w:ascii="Times New Roman"/>
          <w:b w:val="false"/>
          <w:i w:val="false"/>
          <w:color w:val="000000"/>
          <w:sz w:val="28"/>
        </w:rPr>
        <w:t>
      3) тану аппаратурасының апат дабылын қосады;</w:t>
      </w:r>
    </w:p>
    <w:p>
      <w:pPr>
        <w:spacing w:after="0"/>
        <w:ind w:left="0"/>
        <w:jc w:val="both"/>
      </w:pPr>
      <w:r>
        <w:rPr>
          <w:rFonts w:ascii="Times New Roman"/>
          <w:b w:val="false"/>
          <w:i w:val="false"/>
          <w:color w:val="000000"/>
          <w:sz w:val="28"/>
        </w:rPr>
        <w:t>
      4) жолаушылардың денсаулық жағдайын тексереді және қажеттілігіне қарай оларға көмек көрсетеді;</w:t>
      </w:r>
    </w:p>
    <w:p>
      <w:pPr>
        <w:spacing w:after="0"/>
        <w:ind w:left="0"/>
        <w:jc w:val="both"/>
      </w:pPr>
      <w:r>
        <w:rPr>
          <w:rFonts w:ascii="Times New Roman"/>
          <w:b w:val="false"/>
          <w:i w:val="false"/>
          <w:color w:val="000000"/>
          <w:sz w:val="28"/>
        </w:rPr>
        <w:t>
      5) белгіленген әуеайлағына немесе жақын жердегі қонуға жарамды әуеайлағына қону туралы шешім қабылдайды.</w:t>
      </w:r>
    </w:p>
    <w:bookmarkStart w:name="z1469" w:id="1576"/>
    <w:p>
      <w:pPr>
        <w:spacing w:after="0"/>
        <w:ind w:left="0"/>
        <w:jc w:val="left"/>
      </w:pPr>
      <w:r>
        <w:rPr>
          <w:rFonts w:ascii="Times New Roman"/>
          <w:b/>
          <w:i w:val="false"/>
          <w:color w:val="000000"/>
        </w:rPr>
        <w:t xml:space="preserve"> 5-параграф. Әуе кемесіндегі (ӘК) өрт</w:t>
      </w:r>
    </w:p>
    <w:bookmarkEnd w:id="1576"/>
    <w:bookmarkStart w:name="z1470" w:id="1577"/>
    <w:p>
      <w:pPr>
        <w:spacing w:after="0"/>
        <w:ind w:left="0"/>
        <w:jc w:val="both"/>
      </w:pPr>
      <w:r>
        <w:rPr>
          <w:rFonts w:ascii="Times New Roman"/>
          <w:b w:val="false"/>
          <w:i w:val="false"/>
          <w:color w:val="000000"/>
          <w:sz w:val="28"/>
        </w:rPr>
        <w:t>
      1276. ӘК өрт пайда болған кезде ұшу экипажы:</w:t>
      </w:r>
    </w:p>
    <w:bookmarkEnd w:id="1577"/>
    <w:p>
      <w:pPr>
        <w:spacing w:after="0"/>
        <w:ind w:left="0"/>
        <w:jc w:val="both"/>
      </w:pPr>
      <w:r>
        <w:rPr>
          <w:rFonts w:ascii="Times New Roman"/>
          <w:b w:val="false"/>
          <w:i w:val="false"/>
          <w:color w:val="000000"/>
          <w:sz w:val="28"/>
        </w:rPr>
        <w:t>
      1) жедел төмендеуге кіріседі және бір мезгілде өрт жою үшін барлық қол жетімді құралдарды қолданады;</w:t>
      </w:r>
    </w:p>
    <w:p>
      <w:pPr>
        <w:spacing w:after="0"/>
        <w:ind w:left="0"/>
        <w:jc w:val="both"/>
      </w:pPr>
      <w:r>
        <w:rPr>
          <w:rFonts w:ascii="Times New Roman"/>
          <w:b w:val="false"/>
          <w:i w:val="false"/>
          <w:color w:val="000000"/>
          <w:sz w:val="28"/>
        </w:rPr>
        <w:t>
      2) апат дабылын береді (қосады) және екінші реткі локация жауап бергіші болған кезде оған 7700 кодын белгілейді.</w:t>
      </w:r>
    </w:p>
    <w:bookmarkStart w:name="z1471" w:id="1578"/>
    <w:p>
      <w:pPr>
        <w:spacing w:after="0"/>
        <w:ind w:left="0"/>
        <w:jc w:val="both"/>
      </w:pPr>
      <w:r>
        <w:rPr>
          <w:rFonts w:ascii="Times New Roman"/>
          <w:b w:val="false"/>
          <w:i w:val="false"/>
          <w:color w:val="000000"/>
          <w:sz w:val="28"/>
        </w:rPr>
        <w:t>
      1277. Қалыптасқан жағдайға байланысты ӘКК шешімі бойынша ұшу экипажы жақын жердегі қонуға жарамды әуеайлағына дейін ұшуды жалғастырады, немесе әуеайлақтан тыс қонады.</w:t>
      </w:r>
    </w:p>
    <w:bookmarkEnd w:id="1578"/>
    <w:bookmarkStart w:name="z1472" w:id="1579"/>
    <w:p>
      <w:pPr>
        <w:spacing w:after="0"/>
        <w:ind w:left="0"/>
        <w:jc w:val="both"/>
      </w:pPr>
      <w:r>
        <w:rPr>
          <w:rFonts w:ascii="Times New Roman"/>
          <w:b w:val="false"/>
          <w:i w:val="false"/>
          <w:color w:val="000000"/>
          <w:sz w:val="28"/>
        </w:rPr>
        <w:t>
      1278. Ұшу кезеңінде ӘК-де өрт пайда болған (ұшудан кейінгі биіктік терімі) және оны жою мүмкін болмаған кезде ӘКК өзінің қалауы бойынша:</w:t>
      </w:r>
    </w:p>
    <w:bookmarkEnd w:id="1579"/>
    <w:p>
      <w:pPr>
        <w:spacing w:after="0"/>
        <w:ind w:left="0"/>
        <w:jc w:val="both"/>
      </w:pPr>
      <w:r>
        <w:rPr>
          <w:rFonts w:ascii="Times New Roman"/>
          <w:b w:val="false"/>
          <w:i w:val="false"/>
          <w:color w:val="000000"/>
          <w:sz w:val="28"/>
        </w:rPr>
        <w:t>
      1) ұшып көтерілу әуеайлағына, оның ішінде белгіленген пайдалану минимумынан төмен метеожағдайларда қонуға арналған ең қысқа бағдар бойынша кіруді орындайды;</w:t>
      </w:r>
    </w:p>
    <w:p>
      <w:pPr>
        <w:spacing w:after="0"/>
        <w:ind w:left="0"/>
        <w:jc w:val="both"/>
      </w:pPr>
      <w:r>
        <w:rPr>
          <w:rFonts w:ascii="Times New Roman"/>
          <w:b w:val="false"/>
          <w:i w:val="false"/>
          <w:color w:val="000000"/>
          <w:sz w:val="28"/>
        </w:rPr>
        <w:t>
      2) әуеден таңдап алынған алаңға қонуды жүргізеді.</w:t>
      </w:r>
    </w:p>
    <w:bookmarkStart w:name="z1473" w:id="1580"/>
    <w:p>
      <w:pPr>
        <w:spacing w:after="0"/>
        <w:ind w:left="0"/>
        <w:jc w:val="left"/>
      </w:pPr>
      <w:r>
        <w:rPr>
          <w:rFonts w:ascii="Times New Roman"/>
          <w:b/>
          <w:i w:val="false"/>
          <w:color w:val="000000"/>
        </w:rPr>
        <w:t xml:space="preserve"> 6-параграф. Тұрақтылықтан, басқарудан айырылу, берiктiктiң бұзылуы</w:t>
      </w:r>
    </w:p>
    <w:bookmarkEnd w:id="1580"/>
    <w:bookmarkStart w:name="z1474" w:id="1581"/>
    <w:p>
      <w:pPr>
        <w:spacing w:after="0"/>
        <w:ind w:left="0"/>
        <w:jc w:val="both"/>
      </w:pPr>
      <w:r>
        <w:rPr>
          <w:rFonts w:ascii="Times New Roman"/>
          <w:b w:val="false"/>
          <w:i w:val="false"/>
          <w:color w:val="000000"/>
          <w:sz w:val="28"/>
        </w:rPr>
        <w:t>
      1279. Тұрақтылықты, басқарылуды жоғалту, беріктіктің бұзылуы кезінде ӘКК:</w:t>
      </w:r>
    </w:p>
    <w:bookmarkEnd w:id="1581"/>
    <w:p>
      <w:pPr>
        <w:spacing w:after="0"/>
        <w:ind w:left="0"/>
        <w:jc w:val="both"/>
      </w:pPr>
      <w:r>
        <w:rPr>
          <w:rFonts w:ascii="Times New Roman"/>
          <w:b w:val="false"/>
          <w:i w:val="false"/>
          <w:color w:val="000000"/>
          <w:sz w:val="28"/>
        </w:rPr>
        <w:t>
      1) апат дабылын береді (қосады) және қайталама локация жауап бергіші болған кезде оған 7700 кодын белгілейді;</w:t>
      </w:r>
    </w:p>
    <w:p>
      <w:pPr>
        <w:spacing w:after="0"/>
        <w:ind w:left="0"/>
        <w:jc w:val="both"/>
      </w:pPr>
      <w:r>
        <w:rPr>
          <w:rFonts w:ascii="Times New Roman"/>
          <w:b w:val="false"/>
          <w:i w:val="false"/>
          <w:color w:val="000000"/>
          <w:sz w:val="28"/>
        </w:rPr>
        <w:t>
      2) егер болған оқиғалар ҰПН немесе оған балама құжатта көзделсе, ҰПН талаптарына сәйкес әрекет етеді.</w:t>
      </w:r>
    </w:p>
    <w:bookmarkStart w:name="z1475" w:id="1582"/>
    <w:p>
      <w:pPr>
        <w:spacing w:after="0"/>
        <w:ind w:left="0"/>
        <w:jc w:val="both"/>
      </w:pPr>
      <w:r>
        <w:rPr>
          <w:rFonts w:ascii="Times New Roman"/>
          <w:b w:val="false"/>
          <w:i w:val="false"/>
          <w:color w:val="000000"/>
          <w:sz w:val="28"/>
        </w:rPr>
        <w:t>
      1280. Егер болған оқиғалар ҰПН немесе оған балама құжатта көзделмесе, онда ӘК экипажының әрбір мүшесінің тәжірибесі мен мүмкіндігін пайдалана отырып, қалыптасқан жағдайға сәйкес әрекет етеді.</w:t>
      </w:r>
    </w:p>
    <w:bookmarkEnd w:id="1582"/>
    <w:bookmarkStart w:name="z1476" w:id="1583"/>
    <w:p>
      <w:pPr>
        <w:spacing w:after="0"/>
        <w:ind w:left="0"/>
        <w:jc w:val="left"/>
      </w:pPr>
      <w:r>
        <w:rPr>
          <w:rFonts w:ascii="Times New Roman"/>
          <w:b/>
          <w:i w:val="false"/>
          <w:color w:val="000000"/>
        </w:rPr>
        <w:t xml:space="preserve"> 7-параграф. Радиобайланыстың үзiлуi (радиобайланыстың борттағы немесе жердегi жүйелерiнiң iстен шығуы)</w:t>
      </w:r>
    </w:p>
    <w:bookmarkEnd w:id="1583"/>
    <w:bookmarkStart w:name="z1477" w:id="1584"/>
    <w:p>
      <w:pPr>
        <w:spacing w:after="0"/>
        <w:ind w:left="0"/>
        <w:jc w:val="both"/>
      </w:pPr>
      <w:r>
        <w:rPr>
          <w:rFonts w:ascii="Times New Roman"/>
          <w:b w:val="false"/>
          <w:i w:val="false"/>
          <w:color w:val="000000"/>
          <w:sz w:val="28"/>
        </w:rPr>
        <w:t>
      1281. Егер қолда бар радиобайланыс арналарын пайдалану кезінде 5 минуттың ішінде олардың әрқайсысы бойынша бірнеше дүркін шақыруға ӘК экипажы немесе ӘҚҚ органы жауап бермесе, радиобайланыс жоғалған деп саналады.</w:t>
      </w:r>
    </w:p>
    <w:bookmarkEnd w:id="1584"/>
    <w:bookmarkStart w:name="z1478" w:id="1585"/>
    <w:p>
      <w:pPr>
        <w:spacing w:after="0"/>
        <w:ind w:left="0"/>
        <w:jc w:val="both"/>
      </w:pPr>
      <w:r>
        <w:rPr>
          <w:rFonts w:ascii="Times New Roman"/>
          <w:b w:val="false"/>
          <w:i w:val="false"/>
          <w:color w:val="000000"/>
          <w:sz w:val="28"/>
        </w:rPr>
        <w:t>
      1282. Радиобайланыс жоғалған кезде ӘК экипажы:</w:t>
      </w:r>
    </w:p>
    <w:bookmarkEnd w:id="1585"/>
    <w:p>
      <w:pPr>
        <w:spacing w:after="0"/>
        <w:ind w:left="0"/>
        <w:jc w:val="both"/>
      </w:pPr>
      <w:r>
        <w:rPr>
          <w:rFonts w:ascii="Times New Roman"/>
          <w:b w:val="false"/>
          <w:i w:val="false"/>
          <w:color w:val="000000"/>
          <w:sz w:val="28"/>
        </w:rPr>
        <w:t>
      1) "Апат" сигналын жолдайды (қосады) және екінші реткі локацияның жауапкері бар болған кезде 7600 кодты орнатады;</w:t>
      </w:r>
    </w:p>
    <w:p>
      <w:pPr>
        <w:spacing w:after="0"/>
        <w:ind w:left="0"/>
        <w:jc w:val="both"/>
      </w:pPr>
      <w:r>
        <w:rPr>
          <w:rFonts w:ascii="Times New Roman"/>
          <w:b w:val="false"/>
          <w:i w:val="false"/>
          <w:color w:val="000000"/>
          <w:sz w:val="28"/>
        </w:rPr>
        <w:t>
      2) басқа ӘК, не болмаса ӘҚҚ пункттері арқылы ӘҚҚ органымен байланысты қалпына келтіруге шаралар қабылдайды;</w:t>
      </w:r>
    </w:p>
    <w:p>
      <w:pPr>
        <w:spacing w:after="0"/>
        <w:ind w:left="0"/>
        <w:jc w:val="both"/>
      </w:pPr>
      <w:r>
        <w:rPr>
          <w:rFonts w:ascii="Times New Roman"/>
          <w:b w:val="false"/>
          <w:i w:val="false"/>
          <w:color w:val="000000"/>
          <w:sz w:val="28"/>
        </w:rPr>
        <w:t>
      3) қажет болған жағдайда 121,5 МГц апаттық жиілікті пайдаланады;</w:t>
      </w:r>
    </w:p>
    <w:p>
      <w:pPr>
        <w:spacing w:after="0"/>
        <w:ind w:left="0"/>
        <w:jc w:val="both"/>
      </w:pPr>
      <w:r>
        <w:rPr>
          <w:rFonts w:ascii="Times New Roman"/>
          <w:b w:val="false"/>
          <w:i w:val="false"/>
          <w:color w:val="000000"/>
          <w:sz w:val="28"/>
        </w:rPr>
        <w:t>
      4) оны ӘҚҚ органының қабылдауын растауды күтпей, қабылданған шешім, ӘК орналасқан жері және ұшу биіктігі туралы ақпарат жолдауды жалғастырады;</w:t>
      </w:r>
    </w:p>
    <w:p>
      <w:pPr>
        <w:spacing w:after="0"/>
        <w:ind w:left="0"/>
        <w:jc w:val="both"/>
      </w:pPr>
      <w:r>
        <w:rPr>
          <w:rFonts w:ascii="Times New Roman"/>
          <w:b w:val="false"/>
          <w:i w:val="false"/>
          <w:color w:val="000000"/>
          <w:sz w:val="28"/>
        </w:rPr>
        <w:t>
      5) радиобайланыс арналары бойынша және келтірілетін радиостанцияның жиілігінде, сондай-ақ VOR (DVOR) жаппай бағытталған ҚШРЛ радиомаягінің жиілігінде ӘҚҚ орғанының нұсқамалары мен ақпаратын тыңдауды жалғастырады.</w:t>
      </w:r>
    </w:p>
    <w:bookmarkStart w:name="z1479" w:id="1586"/>
    <w:p>
      <w:pPr>
        <w:spacing w:after="0"/>
        <w:ind w:left="0"/>
        <w:jc w:val="both"/>
      </w:pPr>
      <w:r>
        <w:rPr>
          <w:rFonts w:ascii="Times New Roman"/>
          <w:b w:val="false"/>
          <w:i w:val="false"/>
          <w:color w:val="000000"/>
          <w:sz w:val="28"/>
        </w:rPr>
        <w:t>
      1283. Радиобайланыс ӘКК ұшып көтерілгеннен кейін жоғалатын кезде ұшуды белгіленген схема бойынша орындайды және ұшып шығу әуеайлақта қонуды жүргізеді. Мұндай жағдайда ӘКК үшін әуеайлақтың пайдалану минимумынан төмен метеорологиялық жағдайлар кезінде қонуға рұқсат етіледі.</w:t>
      </w:r>
    </w:p>
    <w:bookmarkEnd w:id="1586"/>
    <w:bookmarkStart w:name="z1480" w:id="1587"/>
    <w:p>
      <w:pPr>
        <w:spacing w:after="0"/>
        <w:ind w:left="0"/>
        <w:jc w:val="both"/>
      </w:pPr>
      <w:r>
        <w:rPr>
          <w:rFonts w:ascii="Times New Roman"/>
          <w:b w:val="false"/>
          <w:i w:val="false"/>
          <w:color w:val="000000"/>
          <w:sz w:val="28"/>
        </w:rPr>
        <w:t>
      1284. Ұшып көтерілген кейін ұшып шығу әуеайлағына қонуға мүмкіндік болмаған жағдайларда (метеорологиялық жағдайлар бойынша немесе егер ӘК массасы қону массасынан асатын және жанармайды ағызу үшін жағдайлар жоқ болса), ӘКК келесіге рұқсат беріледі:</w:t>
      </w:r>
    </w:p>
    <w:bookmarkEnd w:id="1587"/>
    <w:p>
      <w:pPr>
        <w:spacing w:after="0"/>
        <w:ind w:left="0"/>
        <w:jc w:val="both"/>
      </w:pPr>
      <w:r>
        <w:rPr>
          <w:rFonts w:ascii="Times New Roman"/>
          <w:b w:val="false"/>
          <w:i w:val="false"/>
          <w:color w:val="000000"/>
          <w:sz w:val="28"/>
        </w:rPr>
        <w:t>
      1) ӘҚҚ органы берген шарттарға сәйкес белгіленген әуеайлағына кіруге;</w:t>
      </w:r>
    </w:p>
    <w:p>
      <w:pPr>
        <w:spacing w:after="0"/>
        <w:ind w:left="0"/>
        <w:jc w:val="both"/>
      </w:pPr>
      <w:r>
        <w:rPr>
          <w:rFonts w:ascii="Times New Roman"/>
          <w:b w:val="false"/>
          <w:i w:val="false"/>
          <w:color w:val="000000"/>
          <w:sz w:val="28"/>
        </w:rPr>
        <w:t>
      2) ӘҚҚ органы берген эшелонда немесе ең жақын төменгі эшелонда (тігінен эшелондау қағидаларына сәйкес), бірақ төменгі (қауіпсіз) эшелоннан төмен емес қосалқы әуеайлағына кіруге рұқсат етіледі. Ұшу төменгі (қауіпсіз) эшелонда орындалатын жағдайда, қосалқы әуеайлығына ең жақын үстіңгі эшелонда кіру қажет.</w:t>
      </w:r>
    </w:p>
    <w:bookmarkStart w:name="z1481" w:id="1588"/>
    <w:p>
      <w:pPr>
        <w:spacing w:after="0"/>
        <w:ind w:left="0"/>
        <w:jc w:val="both"/>
      </w:pPr>
      <w:r>
        <w:rPr>
          <w:rFonts w:ascii="Times New Roman"/>
          <w:b w:val="false"/>
          <w:i w:val="false"/>
          <w:color w:val="000000"/>
          <w:sz w:val="28"/>
        </w:rPr>
        <w:t>
      1285. Радиобайланыс берілген эшелонға (биіктікке) дейін биікке көтерілу сатысында жоғалатын кезде, ӘКК үшін белгіленген төмендеу және қонуға кіру схемасы бойынша ұшып шығу әуеайлақта қонуды жүргізуге рұқсат етіледі. Ұшып шығу әуеайлақта қону мүмкін болмаған кезде, ӘКК белгіленген әуеайлағына немесе қосалқы әуеайлағына кіру туралы шешім қабылдайды.</w:t>
      </w:r>
    </w:p>
    <w:bookmarkEnd w:id="1588"/>
    <w:bookmarkStart w:name="z1482" w:id="1589"/>
    <w:p>
      <w:pPr>
        <w:spacing w:after="0"/>
        <w:ind w:left="0"/>
        <w:jc w:val="both"/>
      </w:pPr>
      <w:r>
        <w:rPr>
          <w:rFonts w:ascii="Times New Roman"/>
          <w:b w:val="false"/>
          <w:i w:val="false"/>
          <w:color w:val="000000"/>
          <w:sz w:val="28"/>
        </w:rPr>
        <w:t>
      1286. Радиобайланыс ӘҚҚ органы берген эшелонға (биіктікке) дейін биікке көтерілу сатысында жоғалатын кезде, ӘК белгіленген әуеайлағына немесе кіру жолында орналасқан қосалқы әуеайлағына ұшуы осы эшелонда (биіктікте), ал ұшу әуеайлағына оралу ең жақын төменгі эшелонда орындалады. ӘК ұшуы төменгі (қауіпсіз) эшелонда орындалатын жағдайда, ең жақын жоғарғы эшелонмен кіру қажет.</w:t>
      </w:r>
    </w:p>
    <w:bookmarkEnd w:id="1589"/>
    <w:bookmarkStart w:name="z1483" w:id="1590"/>
    <w:p>
      <w:pPr>
        <w:spacing w:after="0"/>
        <w:ind w:left="0"/>
        <w:jc w:val="both"/>
      </w:pPr>
      <w:r>
        <w:rPr>
          <w:rFonts w:ascii="Times New Roman"/>
          <w:b w:val="false"/>
          <w:i w:val="false"/>
          <w:color w:val="000000"/>
          <w:sz w:val="28"/>
        </w:rPr>
        <w:t>
      1287. Егер байланыстың істен шығуы визуалды метеорологиялық жағдайларда орын алса, ӘК:</w:t>
      </w:r>
    </w:p>
    <w:bookmarkEnd w:id="1590"/>
    <w:p>
      <w:pPr>
        <w:spacing w:after="0"/>
        <w:ind w:left="0"/>
        <w:jc w:val="both"/>
      </w:pPr>
      <w:r>
        <w:rPr>
          <w:rFonts w:ascii="Times New Roman"/>
          <w:b w:val="false"/>
          <w:i w:val="false"/>
          <w:color w:val="000000"/>
          <w:sz w:val="28"/>
        </w:rPr>
        <w:t>
      1) күрделі метеорология жағдайларға тап болудан сақтанып, визуалды метеорологиялық жағдайларда ұшуды жалғастырады, ол үшін ең жақын қолайлы әуеайлағына қонады және неғұрлым жылдам ақпарат жолдау құралдарының көмегімен тиісті ӘҚҚ органына өзінің келгені туралы хабарлайды;</w:t>
      </w:r>
    </w:p>
    <w:p>
      <w:pPr>
        <w:spacing w:after="0"/>
        <w:ind w:left="0"/>
        <w:jc w:val="both"/>
      </w:pPr>
      <w:r>
        <w:rPr>
          <w:rFonts w:ascii="Times New Roman"/>
          <w:b w:val="false"/>
          <w:i w:val="false"/>
          <w:color w:val="000000"/>
          <w:sz w:val="28"/>
        </w:rPr>
        <w:t>
      2) егер КҰҚ бойынша белгіленген әуеайлағына ұшуды жалғастыру мүмкін болмаса, ондағы ВМЖ бойынша қонуды жүргізуге мүмкіндік беретін қосалқы әуеайлағына кіру қажет;</w:t>
      </w:r>
    </w:p>
    <w:p>
      <w:pPr>
        <w:spacing w:after="0"/>
        <w:ind w:left="0"/>
        <w:jc w:val="both"/>
      </w:pPr>
      <w:r>
        <w:rPr>
          <w:rFonts w:ascii="Times New Roman"/>
          <w:b w:val="false"/>
          <w:i w:val="false"/>
          <w:color w:val="000000"/>
          <w:sz w:val="28"/>
        </w:rPr>
        <w:t>
      3) егер мақсатқа сәйкес деп саналса, ұшуды осы Қағидалардың 1288-тармағымен сәйкес АҰҚ бойынша аяқтайды.</w:t>
      </w:r>
    </w:p>
    <w:bookmarkStart w:name="z1484" w:id="1591"/>
    <w:p>
      <w:pPr>
        <w:spacing w:after="0"/>
        <w:ind w:left="0"/>
        <w:jc w:val="both"/>
      </w:pPr>
      <w:r>
        <w:rPr>
          <w:rFonts w:ascii="Times New Roman"/>
          <w:b w:val="false"/>
          <w:i w:val="false"/>
          <w:color w:val="000000"/>
          <w:sz w:val="28"/>
        </w:rPr>
        <w:t>
      1288. Егер байланыстың істен шығуы аспаптық метеорологиялық жағдайларда немесе АҰҚ бойынша ұшуды орындайтын ұшқыш осы Қағидалардың 1287-тармағының 1) тармақшасына сәйкес ұшуды аяқтауды мақсатқа сәйкес деп санайтын уақытта орын алса, ӘК:</w:t>
      </w:r>
    </w:p>
    <w:bookmarkEnd w:id="1591"/>
    <w:bookmarkStart w:name="z2097" w:id="1592"/>
    <w:p>
      <w:pPr>
        <w:spacing w:after="0"/>
        <w:ind w:left="0"/>
        <w:jc w:val="both"/>
      </w:pPr>
      <w:r>
        <w:rPr>
          <w:rFonts w:ascii="Times New Roman"/>
          <w:b w:val="false"/>
          <w:i w:val="false"/>
          <w:color w:val="000000"/>
          <w:sz w:val="28"/>
        </w:rPr>
        <w:t>
      1) ӘК экипажы хабарламаларды міндетті жолдау пунктінде өзінің орналасқан жерін хабарлай алмағаннан кейін 20 (жиырма) минуттың ішінде соңғы берілген жылдамдық пен эшелонды немесе, егер ол артық болса, ұшудың минималды абсолюттік биіктігін ұстайды және содан кейін эшелонды және жылдамдықты берілген ұшу жоспарына сәйкес түзетеді;</w:t>
      </w:r>
    </w:p>
    <w:bookmarkEnd w:id="1592"/>
    <w:bookmarkStart w:name="z2098" w:id="1593"/>
    <w:p>
      <w:pPr>
        <w:spacing w:after="0"/>
        <w:ind w:left="0"/>
        <w:jc w:val="both"/>
      </w:pPr>
      <w:r>
        <w:rPr>
          <w:rFonts w:ascii="Times New Roman"/>
          <w:b w:val="false"/>
          <w:i w:val="false"/>
          <w:color w:val="000000"/>
          <w:sz w:val="28"/>
        </w:rPr>
        <w:t>
      2) ӘҚҚ үшін ӘҚҚ бақылау жүйесі пайдаланылатын әуе кеңістігінде соңғы берілген жылдамдық пен эшелонды немесе ұшудың абсолютті биіктігін-егер ол көбірек болса, 7 (жеті) минут ағымында ұстап, кейін:</w:t>
      </w:r>
    </w:p>
    <w:bookmarkEnd w:id="1593"/>
    <w:p>
      <w:pPr>
        <w:spacing w:after="0"/>
        <w:ind w:left="0"/>
        <w:jc w:val="both"/>
      </w:pPr>
      <w:r>
        <w:rPr>
          <w:rFonts w:ascii="Times New Roman"/>
          <w:b w:val="false"/>
          <w:i w:val="false"/>
          <w:color w:val="000000"/>
          <w:sz w:val="28"/>
        </w:rPr>
        <w:t>
      соңғы берілген эшелонға немесе ұшудың минималды абсолютті биіктігіне жеткен уақыттан,</w:t>
      </w:r>
    </w:p>
    <w:p>
      <w:pPr>
        <w:spacing w:after="0"/>
        <w:ind w:left="0"/>
        <w:jc w:val="both"/>
      </w:pPr>
      <w:r>
        <w:rPr>
          <w:rFonts w:ascii="Times New Roman"/>
          <w:b w:val="false"/>
          <w:i w:val="false"/>
          <w:color w:val="000000"/>
          <w:sz w:val="28"/>
        </w:rPr>
        <w:t>
      немесе қабылдау-жауап беру қондырғысында "7600" кодын орнату уақытынан кейін;</w:t>
      </w:r>
    </w:p>
    <w:p>
      <w:pPr>
        <w:spacing w:after="0"/>
        <w:ind w:left="0"/>
        <w:jc w:val="both"/>
      </w:pPr>
      <w:r>
        <w:rPr>
          <w:rFonts w:ascii="Times New Roman"/>
          <w:b w:val="false"/>
          <w:i w:val="false"/>
          <w:color w:val="000000"/>
          <w:sz w:val="28"/>
        </w:rPr>
        <w:t>
      немесе қайсының кейін орын алатынына қарай, ӘК экипажы хабарламаларды міндетті жолдау пунктінде өзінің орналасқан жерін хабарлай алмағаннан кейін ұсынылған ұшу жоспарына сәйкес жылдамдық пен эшелонды түзетеді;</w:t>
      </w:r>
    </w:p>
    <w:bookmarkStart w:name="z2099" w:id="1594"/>
    <w:p>
      <w:pPr>
        <w:spacing w:after="0"/>
        <w:ind w:left="0"/>
        <w:jc w:val="both"/>
      </w:pPr>
      <w:r>
        <w:rPr>
          <w:rFonts w:ascii="Times New Roman"/>
          <w:b w:val="false"/>
          <w:i w:val="false"/>
          <w:color w:val="000000"/>
          <w:sz w:val="28"/>
        </w:rPr>
        <w:t>
      3) радиолокациялық дәлдеу кезінде немесе ӘҚҚ органының белгіленген шектеусіз аймақтық навигацияны пайдалану арқылы ығысуды орындауға (RNAV) нұсқамасын алған соң, бұл орайда қолданылатын ұшудың минималды абсолютті биіктігін ескере отырып, келесі негізгі нүктеден кешіктірмей, ұшудың ағымдағы жоспарымен көзделген бағытты алады;</w:t>
      </w:r>
    </w:p>
    <w:bookmarkEnd w:id="1594"/>
    <w:bookmarkStart w:name="z2100" w:id="1595"/>
    <w:p>
      <w:pPr>
        <w:spacing w:after="0"/>
        <w:ind w:left="0"/>
        <w:jc w:val="both"/>
      </w:pPr>
      <w:r>
        <w:rPr>
          <w:rFonts w:ascii="Times New Roman"/>
          <w:b w:val="false"/>
          <w:i w:val="false"/>
          <w:color w:val="000000"/>
          <w:sz w:val="28"/>
        </w:rPr>
        <w:t>
      4) белгіленген әуеайлаққа қызмет көрсететін тиісті белгіленген навигациялық құралға немесе бақылау нүктесіне дейін ұшудың ағымдағы жоспарына сәйкес бағыт бойынша ұшуды жалғастырады және, төмендегі;</w:t>
      </w:r>
    </w:p>
    <w:bookmarkEnd w:id="1595"/>
    <w:p>
      <w:pPr>
        <w:spacing w:after="0"/>
        <w:ind w:left="0"/>
        <w:jc w:val="both"/>
      </w:pPr>
      <w:r>
        <w:rPr>
          <w:rFonts w:ascii="Times New Roman"/>
          <w:b w:val="false"/>
          <w:i w:val="false"/>
          <w:color w:val="000000"/>
          <w:sz w:val="28"/>
        </w:rPr>
        <w:t>
      5) тармақшаның талаптарын сақтау қажет болған жағдайда, төмендеуді бастағанға дейін мұндай құралдың немесе бақылау нүктесінің үстінде күту режимінде ұшуды орындайды;</w:t>
      </w:r>
    </w:p>
    <w:bookmarkStart w:name="z2101" w:id="1596"/>
    <w:p>
      <w:pPr>
        <w:spacing w:after="0"/>
        <w:ind w:left="0"/>
        <w:jc w:val="both"/>
      </w:pPr>
      <w:r>
        <w:rPr>
          <w:rFonts w:ascii="Times New Roman"/>
          <w:b w:val="false"/>
          <w:i w:val="false"/>
          <w:color w:val="000000"/>
          <w:sz w:val="28"/>
        </w:rPr>
        <w:t>
      5) соңғы рет алынған және расталған күтілетін қонуға кіру тура уақытында немесе мұндай уақытқа мүмкіндігінше жақын навигациялық құралдан немесе бақылау нүктесінен төмендеуді бастайды немесе, егер қонуға кірудың есептік уақыты алынбаған және расталмаған болса, төмендеуді есептік ұшып келу уақытында немесе ағымдағы ұшу жоспарында көрсетілген мұндай уақытқа мүмкіндігінше жақын бастайды;</w:t>
      </w:r>
    </w:p>
    <w:bookmarkEnd w:id="1596"/>
    <w:bookmarkStart w:name="z2102" w:id="1597"/>
    <w:p>
      <w:pPr>
        <w:spacing w:after="0"/>
        <w:ind w:left="0"/>
        <w:jc w:val="both"/>
      </w:pPr>
      <w:r>
        <w:rPr>
          <w:rFonts w:ascii="Times New Roman"/>
          <w:b w:val="false"/>
          <w:i w:val="false"/>
          <w:color w:val="000000"/>
          <w:sz w:val="28"/>
        </w:rPr>
        <w:t>
      6) нақты навигациялық құрал немесе бақылау нүктесі үшін белгіленген тәртіпке сәйкес аспаптар бойынша қонуға қалыпты кіруды орындайды; және</w:t>
      </w:r>
    </w:p>
    <w:bookmarkEnd w:id="1597"/>
    <w:bookmarkStart w:name="z2103" w:id="1598"/>
    <w:p>
      <w:pPr>
        <w:spacing w:after="0"/>
        <w:ind w:left="0"/>
        <w:jc w:val="both"/>
      </w:pPr>
      <w:r>
        <w:rPr>
          <w:rFonts w:ascii="Times New Roman"/>
          <w:b w:val="false"/>
          <w:i w:val="false"/>
          <w:color w:val="000000"/>
          <w:sz w:val="28"/>
        </w:rPr>
        <w:t>
      7) мүмкіндігіне қарай, ұшып келудің есептік уақытынан немесе соңғы рет расталған қонуға кірудың есептік уақытынан кейін 30 минуттың шектерінде қонады, бұл орайда олардың ішінен кешірек уақыт таңдалады.</w:t>
      </w:r>
    </w:p>
    <w:bookmarkEnd w:id="15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1288-тармақ жаңа редакцияда – ҚР Индустрия және инфрақұрылымдық даму министрінің 03.06.2019 </w:t>
      </w:r>
      <w:r>
        <w:rPr>
          <w:rFonts w:ascii="Times New Roman"/>
          <w:b w:val="false"/>
          <w:i w:val="false"/>
          <w:color w:val="000000"/>
          <w:sz w:val="28"/>
        </w:rPr>
        <w:t>№ 354</w:t>
      </w:r>
      <w:r>
        <w:rPr>
          <w:rFonts w:ascii="Times New Roman"/>
          <w:b w:val="false"/>
          <w:i w:val="false"/>
          <w:color w:val="ff0000"/>
          <w:sz w:val="28"/>
        </w:rPr>
        <w:t xml:space="preserve"> (07.11.2019 бастап қолданысқа енгізіледі) бұйрығымен.</w:t>
      </w:r>
      <w:r>
        <w:br/>
      </w:r>
      <w:r>
        <w:rPr>
          <w:rFonts w:ascii="Times New Roman"/>
          <w:b w:val="false"/>
          <w:i w:val="false"/>
          <w:color w:val="000000"/>
          <w:sz w:val="28"/>
        </w:rPr>
        <w:t>
</w:t>
      </w:r>
    </w:p>
    <w:bookmarkStart w:name="z1485" w:id="1599"/>
    <w:p>
      <w:pPr>
        <w:spacing w:after="0"/>
        <w:ind w:left="0"/>
        <w:jc w:val="both"/>
      </w:pPr>
      <w:r>
        <w:rPr>
          <w:rFonts w:ascii="Times New Roman"/>
          <w:b w:val="false"/>
          <w:i w:val="false"/>
          <w:color w:val="000000"/>
          <w:sz w:val="28"/>
        </w:rPr>
        <w:t>
      1289. Радиобайланыс төмендеу сатысында жоғалған кезде ӘК командирі ӘҚҚ органы алдында белгілеген эшелонды (биіктікті) алады және қонатын әуеайлаққа дейін ұшуды мұндай эшелонда (биіктікте) орындайды және одан кейін белгіленген схема бойынша қонуға кіреді.</w:t>
      </w:r>
    </w:p>
    <w:bookmarkEnd w:id="15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1289-тармақ жаңа редакцияда – ҚР Индустрия және инфрақұрылымдық даму министрінің 03.06.2019 </w:t>
      </w:r>
      <w:r>
        <w:rPr>
          <w:rFonts w:ascii="Times New Roman"/>
          <w:b w:val="false"/>
          <w:i w:val="false"/>
          <w:color w:val="000000"/>
          <w:sz w:val="28"/>
        </w:rPr>
        <w:t>№ 354</w:t>
      </w:r>
      <w:r>
        <w:rPr>
          <w:rFonts w:ascii="Times New Roman"/>
          <w:b w:val="false"/>
          <w:i w:val="false"/>
          <w:color w:val="ff0000"/>
          <w:sz w:val="28"/>
        </w:rPr>
        <w:t xml:space="preserve"> (07.11.2019 бастап қолданысқа енгізіледі) бұйрығымен.</w:t>
      </w:r>
      <w:r>
        <w:br/>
      </w:r>
      <w:r>
        <w:rPr>
          <w:rFonts w:ascii="Times New Roman"/>
          <w:b w:val="false"/>
          <w:i w:val="false"/>
          <w:color w:val="000000"/>
          <w:sz w:val="28"/>
        </w:rPr>
        <w:t>
</w:t>
      </w:r>
    </w:p>
    <w:bookmarkStart w:name="z1486" w:id="1600"/>
    <w:p>
      <w:pPr>
        <w:spacing w:after="0"/>
        <w:ind w:left="0"/>
        <w:jc w:val="both"/>
      </w:pPr>
      <w:r>
        <w:rPr>
          <w:rFonts w:ascii="Times New Roman"/>
          <w:b w:val="false"/>
          <w:i w:val="false"/>
          <w:color w:val="000000"/>
          <w:sz w:val="28"/>
        </w:rPr>
        <w:t>
      1290. Радиобайланыс жоғалған жағдайда ӘК экипажы ӘҚҚ органы радиобайланыс жоғалған сәтке дейін берген, бірақ ұшу бағыты бойынша минималды қауіпсіз эшелоннан (биіктіктен) төмен емес биіктікті алады.</w:t>
      </w:r>
    </w:p>
    <w:bookmarkEnd w:id="1600"/>
    <w:bookmarkStart w:name="z1487" w:id="1601"/>
    <w:p>
      <w:pPr>
        <w:spacing w:after="0"/>
        <w:ind w:left="0"/>
        <w:jc w:val="both"/>
      </w:pPr>
      <w:r>
        <w:rPr>
          <w:rFonts w:ascii="Times New Roman"/>
          <w:b w:val="false"/>
          <w:i w:val="false"/>
          <w:color w:val="000000"/>
          <w:sz w:val="28"/>
        </w:rPr>
        <w:t>
      1291. "Әуе-жер" борттық немесе жер үсті радиобайланыс жүйелерінің істен шығуынан туындаған радиобайланыстың жоғалуы кезінде ӘҚҚ органдарының диспетчерлері ӘҚҚ диспетчерлері жұмысының технологияларына сәйкес іс-қимыл жасайды.</w:t>
      </w:r>
    </w:p>
    <w:bookmarkEnd w:id="1601"/>
    <w:bookmarkStart w:name="z1488" w:id="1602"/>
    <w:p>
      <w:pPr>
        <w:spacing w:after="0"/>
        <w:ind w:left="0"/>
        <w:jc w:val="both"/>
      </w:pPr>
      <w:r>
        <w:rPr>
          <w:rFonts w:ascii="Times New Roman"/>
          <w:b w:val="false"/>
          <w:i w:val="false"/>
          <w:color w:val="000000"/>
          <w:sz w:val="28"/>
        </w:rPr>
        <w:t>
      1292. Ұшып шығу әуеайлағына оралу кезінде немесе кері ұшу жолының бағытында орналасқан қосалқы әуеайлаққа кету кезінде ӘК ұшуы қауіпсізден төмен емес жақын жердегі кері төменгі эшелонда (ұшу жоспарында берілген, мәлімделген) орындалады.</w:t>
      </w:r>
    </w:p>
    <w:bookmarkEnd w:id="16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1292-тармақ жаңа редакцияда – ҚР Индустрия және инфрақұрылымдық даму министрінің 03.06.2019 </w:t>
      </w:r>
      <w:r>
        <w:rPr>
          <w:rFonts w:ascii="Times New Roman"/>
          <w:b w:val="false"/>
          <w:i w:val="false"/>
          <w:color w:val="000000"/>
          <w:sz w:val="28"/>
        </w:rPr>
        <w:t>№ 354</w:t>
      </w:r>
      <w:r>
        <w:rPr>
          <w:rFonts w:ascii="Times New Roman"/>
          <w:b w:val="false"/>
          <w:i w:val="false"/>
          <w:color w:val="ff0000"/>
          <w:sz w:val="28"/>
        </w:rPr>
        <w:t xml:space="preserve"> (07.11.2019 бастап қолданысқа енгізіледі) бұйрығымен.</w:t>
      </w:r>
      <w:r>
        <w:br/>
      </w:r>
      <w:r>
        <w:rPr>
          <w:rFonts w:ascii="Times New Roman"/>
          <w:b w:val="false"/>
          <w:i w:val="false"/>
          <w:color w:val="000000"/>
          <w:sz w:val="28"/>
        </w:rPr>
        <w:t>
</w:t>
      </w:r>
    </w:p>
    <w:bookmarkStart w:name="z1489" w:id="1603"/>
    <w:p>
      <w:pPr>
        <w:spacing w:after="0"/>
        <w:ind w:left="0"/>
        <w:jc w:val="both"/>
      </w:pPr>
      <w:r>
        <w:rPr>
          <w:rFonts w:ascii="Times New Roman"/>
          <w:b w:val="false"/>
          <w:i w:val="false"/>
          <w:color w:val="000000"/>
          <w:sz w:val="28"/>
        </w:rPr>
        <w:t>
      1293. Радиобайланыссыз түнде ұшу кезінде, экипаж ӘК ұшып келе жатқан жерін қону фараларын мезгіл-мезгіл қосумен немесе борттық оттарды жыпылықтатумен байқату қажет.</w:t>
      </w:r>
    </w:p>
    <w:bookmarkEnd w:id="1603"/>
    <w:bookmarkStart w:name="z1490" w:id="1604"/>
    <w:p>
      <w:pPr>
        <w:spacing w:after="0"/>
        <w:ind w:left="0"/>
        <w:jc w:val="both"/>
      </w:pPr>
      <w:r>
        <w:rPr>
          <w:rFonts w:ascii="Times New Roman"/>
          <w:b w:val="false"/>
          <w:i w:val="false"/>
          <w:color w:val="000000"/>
          <w:sz w:val="28"/>
        </w:rPr>
        <w:t>
      1294. Үзілген қонуға кіруден (екінші шеңберге кетуден) кейін белгіленген әуеайлаққа қонуды жүргізуге мүмкіндік жоқ болған кезде, ӘК командирі төменгі қауіпсіз эшелонға көтерілумен немесе жақын жердегі кері төменгі эшелонда (ұшу жоспарында берілген, мәлімделген) кері ұшу жолының бағытында орналасқан қосалқы әуеайлаққа немесе эшелонда (ұшу жоспарында берілген, мәлімделген) ұшу бағытында орналасқан қосалқы әуеайлаққа кетеді.</w:t>
      </w:r>
    </w:p>
    <w:bookmarkEnd w:id="16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1294-тармақ жаңа редакцияда – ҚР Индустрия және инфрақұрылымдық даму министрінің 03.06.2019 </w:t>
      </w:r>
      <w:r>
        <w:rPr>
          <w:rFonts w:ascii="Times New Roman"/>
          <w:b w:val="false"/>
          <w:i w:val="false"/>
          <w:color w:val="000000"/>
          <w:sz w:val="28"/>
        </w:rPr>
        <w:t>№ 354</w:t>
      </w:r>
      <w:r>
        <w:rPr>
          <w:rFonts w:ascii="Times New Roman"/>
          <w:b w:val="false"/>
          <w:i w:val="false"/>
          <w:color w:val="ff0000"/>
          <w:sz w:val="28"/>
        </w:rPr>
        <w:t xml:space="preserve"> (07.11.2019 бастап қолданысқа енгізіледі) бұйрығымен.</w:t>
      </w:r>
      <w:r>
        <w:br/>
      </w:r>
      <w:r>
        <w:rPr>
          <w:rFonts w:ascii="Times New Roman"/>
          <w:b w:val="false"/>
          <w:i w:val="false"/>
          <w:color w:val="000000"/>
          <w:sz w:val="28"/>
        </w:rPr>
        <w:t>
</w:t>
      </w:r>
    </w:p>
    <w:bookmarkStart w:name="z1491" w:id="1605"/>
    <w:p>
      <w:pPr>
        <w:spacing w:after="0"/>
        <w:ind w:left="0"/>
        <w:jc w:val="both"/>
      </w:pPr>
      <w:r>
        <w:rPr>
          <w:rFonts w:ascii="Times New Roman"/>
          <w:b w:val="false"/>
          <w:i w:val="false"/>
          <w:color w:val="000000"/>
          <w:sz w:val="28"/>
        </w:rPr>
        <w:t>
      1295. Егер ӘК экипажы қабылдағыштың істен шығуының салдарынан байланыс орната алмаса, ол график бойынша белгіленген уақыттағы хабарламаларды немесе орналасқан жері туралы хабарламаларды пайдалану үшін белгіленген радиобайланыс арнасында жолдайды, олардың алдында "Қабылдағыштың істен шығуының салдарынан "БЛИНДОМ ХАБАРЛАЙМЫН" (растаусыз)" деген сөйлем жіберіледі. ӘК экипажы қалаған хабарын жолдайды, содан кейін оны түгелдей қайталайды. Мұндай рәсімінің уақытында ӘК экипажы сондай-ақ ол келесі жолдауды жүргізуге ниетті уақытты хабарлайды.</w:t>
      </w:r>
    </w:p>
    <w:bookmarkEnd w:id="1605"/>
    <w:bookmarkStart w:name="z1492" w:id="1606"/>
    <w:p>
      <w:pPr>
        <w:spacing w:after="0"/>
        <w:ind w:left="0"/>
        <w:jc w:val="both"/>
      </w:pPr>
      <w:r>
        <w:rPr>
          <w:rFonts w:ascii="Times New Roman"/>
          <w:b w:val="false"/>
          <w:i w:val="false"/>
          <w:color w:val="000000"/>
          <w:sz w:val="28"/>
        </w:rPr>
        <w:t>
      1296. Жер үсті байланыс құралдары істен шыққан жағдайда, тиісті ӘҚҚ органдары резервтік құралдар мен арналарды пайдаланып, байланысты қалпына келтіруге шаралар қабылдайды немесе басқаруды басқа ӘҚҚ органына табыстайды.</w:t>
      </w:r>
    </w:p>
    <w:bookmarkEnd w:id="1606"/>
    <w:bookmarkStart w:name="z1493" w:id="1607"/>
    <w:p>
      <w:pPr>
        <w:spacing w:after="0"/>
        <w:ind w:left="0"/>
        <w:jc w:val="both"/>
      </w:pPr>
      <w:r>
        <w:rPr>
          <w:rFonts w:ascii="Times New Roman"/>
          <w:b w:val="false"/>
          <w:i w:val="false"/>
          <w:color w:val="000000"/>
          <w:sz w:val="28"/>
        </w:rPr>
        <w:t>
      1297. Радиобайланыс халықаралық ұшуды орындау кезінде жоғалатын жағдайларда, радиобайланыстың істен шығуы ӘК Қазақстан Республикасының ӘҚҚ органының тікелей басқаруында болу кезеңінде немесе одан Қазақстан Республикасының Мемлекеттік шекарасын кесіп өтуге рұқсат алғаннан кейін ұшуда орын алған жағдайларды қоспағанда, Қазақстан Республикасының Мемлекеттік шекарасын кесіп өтуге тыйым салынады.</w:t>
      </w:r>
    </w:p>
    <w:bookmarkEnd w:id="1607"/>
    <w:bookmarkStart w:name="z1494" w:id="1608"/>
    <w:p>
      <w:pPr>
        <w:spacing w:after="0"/>
        <w:ind w:left="0"/>
        <w:jc w:val="both"/>
      </w:pPr>
      <w:r>
        <w:rPr>
          <w:rFonts w:ascii="Times New Roman"/>
          <w:b w:val="false"/>
          <w:i w:val="false"/>
          <w:color w:val="000000"/>
          <w:sz w:val="28"/>
        </w:rPr>
        <w:t>
      1298. Радиобайланыс басқа мемлекеттің әуе кеңістігінде жоғалған кезде Қазақстан Республикасы ӘК экипажы сол мемлекеттің әуе кеңістігінде ұшу қағидалардың осындай жағдай үшін көзделген талаптарын орындайды.</w:t>
      </w:r>
    </w:p>
    <w:bookmarkEnd w:id="1608"/>
    <w:bookmarkStart w:name="z1495" w:id="1609"/>
    <w:p>
      <w:pPr>
        <w:spacing w:after="0"/>
        <w:ind w:left="0"/>
        <w:jc w:val="both"/>
      </w:pPr>
      <w:r>
        <w:rPr>
          <w:rFonts w:ascii="Times New Roman"/>
          <w:b w:val="false"/>
          <w:i w:val="false"/>
          <w:color w:val="000000"/>
          <w:sz w:val="28"/>
        </w:rPr>
        <w:t>
      1299. Әуеайлағына қонуды радиотехникалық қамсыздандыру құралдары істен шыққан және қонуға визуалды кіруды метеорологиялық жағдайлар бойынша орындау мүмкін болмаған кезде, ол әуеайлақтың ӘҚҚ органы ӘК қосалқы әуеайлағына жібереді.</w:t>
      </w:r>
    </w:p>
    <w:bookmarkEnd w:id="1609"/>
    <w:bookmarkStart w:name="z1496" w:id="1610"/>
    <w:p>
      <w:pPr>
        <w:spacing w:after="0"/>
        <w:ind w:left="0"/>
        <w:jc w:val="left"/>
      </w:pPr>
      <w:r>
        <w:rPr>
          <w:rFonts w:ascii="Times New Roman"/>
          <w:b/>
          <w:i w:val="false"/>
          <w:color w:val="000000"/>
        </w:rPr>
        <w:t xml:space="preserve"> 8-параграф. Бағдарды жоғалту</w:t>
      </w:r>
    </w:p>
    <w:bookmarkEnd w:id="1610"/>
    <w:bookmarkStart w:name="z1497" w:id="1611"/>
    <w:p>
      <w:pPr>
        <w:spacing w:after="0"/>
        <w:ind w:left="0"/>
        <w:jc w:val="both"/>
      </w:pPr>
      <w:r>
        <w:rPr>
          <w:rFonts w:ascii="Times New Roman"/>
          <w:b w:val="false"/>
          <w:i w:val="false"/>
          <w:color w:val="000000"/>
          <w:sz w:val="28"/>
        </w:rPr>
        <w:t xml:space="preserve">
      1300. Бағдарды жоғалтқан кезде экипаж: </w:t>
      </w:r>
    </w:p>
    <w:bookmarkEnd w:id="1611"/>
    <w:p>
      <w:pPr>
        <w:spacing w:after="0"/>
        <w:ind w:left="0"/>
        <w:jc w:val="both"/>
      </w:pPr>
      <w:r>
        <w:rPr>
          <w:rFonts w:ascii="Times New Roman"/>
          <w:b w:val="false"/>
          <w:i w:val="false"/>
          <w:color w:val="000000"/>
          <w:sz w:val="28"/>
        </w:rPr>
        <w:t>
      1) апат дабылын қосады және қайталама шолу радиолокация жауап беру қондырғысының "7700" кодын және (немесе) тиісті аппаттық ADS-B режимді орнатады;</w:t>
      </w:r>
    </w:p>
    <w:p>
      <w:pPr>
        <w:spacing w:after="0"/>
        <w:ind w:left="0"/>
        <w:jc w:val="both"/>
      </w:pPr>
      <w:r>
        <w:rPr>
          <w:rFonts w:ascii="Times New Roman"/>
          <w:b w:val="false"/>
          <w:i w:val="false"/>
          <w:color w:val="000000"/>
          <w:sz w:val="28"/>
        </w:rPr>
        <w:t>
      2) радио арқылы "Полюс" дабылын береді;</w:t>
      </w:r>
    </w:p>
    <w:p>
      <w:pPr>
        <w:spacing w:after="0"/>
        <w:ind w:left="0"/>
        <w:jc w:val="both"/>
      </w:pPr>
      <w:r>
        <w:rPr>
          <w:rFonts w:ascii="Times New Roman"/>
          <w:b w:val="false"/>
          <w:i w:val="false"/>
          <w:color w:val="000000"/>
          <w:sz w:val="28"/>
        </w:rPr>
        <w:t>
      3) ӘҚҚ диспетчеріне отынның қалдығы және ұшу жағдайлары туралы баяндайды;</w:t>
      </w:r>
    </w:p>
    <w:p>
      <w:pPr>
        <w:spacing w:after="0"/>
        <w:ind w:left="0"/>
        <w:jc w:val="both"/>
      </w:pPr>
      <w:r>
        <w:rPr>
          <w:rFonts w:ascii="Times New Roman"/>
          <w:b w:val="false"/>
          <w:i w:val="false"/>
          <w:color w:val="000000"/>
          <w:sz w:val="28"/>
        </w:rPr>
        <w:t>
      4) ӘҚҚ диспетчерінің рұқсатымен радиолокациялық құралдармен ӘК табу үшін ең ыңғайлы ұшу эшелонына (биіктігіне) шығады;</w:t>
      </w:r>
    </w:p>
    <w:p>
      <w:pPr>
        <w:spacing w:after="0"/>
        <w:ind w:left="0"/>
        <w:jc w:val="both"/>
      </w:pPr>
      <w:r>
        <w:rPr>
          <w:rFonts w:ascii="Times New Roman"/>
          <w:b w:val="false"/>
          <w:i w:val="false"/>
          <w:color w:val="000000"/>
          <w:sz w:val="28"/>
        </w:rPr>
        <w:t>
      5) ӘҚҚ диспетчерлік пунктінің ұсынымын пайдалана отырып, аталған жағдайларда бағдарды қалпына келтірудің барынша ұтымды әдістерін қолданады;</w:t>
      </w:r>
    </w:p>
    <w:p>
      <w:pPr>
        <w:spacing w:after="0"/>
        <w:ind w:left="0"/>
        <w:jc w:val="both"/>
      </w:pPr>
      <w:r>
        <w:rPr>
          <w:rFonts w:ascii="Times New Roman"/>
          <w:b w:val="false"/>
          <w:i w:val="false"/>
          <w:color w:val="000000"/>
          <w:sz w:val="28"/>
        </w:rPr>
        <w:t>
      6) бағдарды уақтылы қалпына келтіру мүмкін болмаған жағдайларда отынның толық жануына жол бермей, қараңғы түскенге дейін кез келген әуеайлағына немесе әуеден таңдап алынған алаңға қонуды жүргізеді.</w:t>
      </w:r>
    </w:p>
    <w:bookmarkStart w:name="z1498" w:id="1612"/>
    <w:p>
      <w:pPr>
        <w:spacing w:after="0"/>
        <w:ind w:left="0"/>
        <w:jc w:val="both"/>
      </w:pPr>
      <w:r>
        <w:rPr>
          <w:rFonts w:ascii="Times New Roman"/>
          <w:b w:val="false"/>
          <w:i w:val="false"/>
          <w:color w:val="000000"/>
          <w:sz w:val="28"/>
        </w:rPr>
        <w:t>
      1301. Егер экипаж осы себепті белгіленген әуеайлағына мәжбүрлі қонуды жүргізбесе, бағдар толық жоғалған болып есептеледі.</w:t>
      </w:r>
    </w:p>
    <w:bookmarkEnd w:id="1612"/>
    <w:bookmarkStart w:name="z1499" w:id="1613"/>
    <w:p>
      <w:pPr>
        <w:spacing w:after="0"/>
        <w:ind w:left="0"/>
        <w:jc w:val="both"/>
      </w:pPr>
      <w:r>
        <w:rPr>
          <w:rFonts w:ascii="Times New Roman"/>
          <w:b w:val="false"/>
          <w:i w:val="false"/>
          <w:color w:val="000000"/>
          <w:sz w:val="28"/>
        </w:rPr>
        <w:t>
      1302. Егер ӘК-ні экипаж өз бетінше немесе кейіннен белгіленген әуеайлағына қона отырып, берілген бағытта жерүсті РТҚ көмегімен ӘҚҚ өздігінен диспетчер шығарса бағдар уақытша жоғалған болып есептеледі.</w:t>
      </w:r>
    </w:p>
    <w:bookmarkEnd w:id="1613"/>
    <w:bookmarkStart w:name="z1500" w:id="1614"/>
    <w:p>
      <w:pPr>
        <w:spacing w:after="0"/>
        <w:ind w:left="0"/>
        <w:jc w:val="left"/>
      </w:pPr>
      <w:r>
        <w:rPr>
          <w:rFonts w:ascii="Times New Roman"/>
          <w:b/>
          <w:i w:val="false"/>
          <w:color w:val="000000"/>
        </w:rPr>
        <w:t xml:space="preserve"> 9-параграф. Экипажға немесе жолаушыларға шабуыл</w:t>
      </w:r>
    </w:p>
    <w:bookmarkEnd w:id="1614"/>
    <w:bookmarkStart w:name="z1501" w:id="1615"/>
    <w:p>
      <w:pPr>
        <w:spacing w:after="0"/>
        <w:ind w:left="0"/>
        <w:jc w:val="both"/>
      </w:pPr>
      <w:r>
        <w:rPr>
          <w:rFonts w:ascii="Times New Roman"/>
          <w:b w:val="false"/>
          <w:i w:val="false"/>
          <w:color w:val="000000"/>
          <w:sz w:val="28"/>
        </w:rPr>
        <w:t>
      1303. Экипажға (жолаушыларға) шабуыл жасалған немесе шабуыл қаупі туындаған кезде ӘКК арнайы нұсқаулыққа сәйкес әрекет етеді.</w:t>
      </w:r>
    </w:p>
    <w:bookmarkEnd w:id="1615"/>
    <w:bookmarkStart w:name="z1502" w:id="1616"/>
    <w:p>
      <w:pPr>
        <w:spacing w:after="0"/>
        <w:ind w:left="0"/>
        <w:jc w:val="both"/>
      </w:pPr>
      <w:r>
        <w:rPr>
          <w:rFonts w:ascii="Times New Roman"/>
          <w:b w:val="false"/>
          <w:i w:val="false"/>
          <w:color w:val="000000"/>
          <w:sz w:val="28"/>
        </w:rPr>
        <w:t>
      1304. Экипаж мүшелері мүмкіндігіне қарай апат дабылын береді, шабуыл туралы, өзінің шақыру хабарламасын, тұрған жерін (координаттарын), биіктігін, ұшу бағамы туралы хабарлайды.</w:t>
      </w:r>
    </w:p>
    <w:bookmarkEnd w:id="1616"/>
    <w:bookmarkStart w:name="z1503" w:id="1617"/>
    <w:p>
      <w:pPr>
        <w:spacing w:after="0"/>
        <w:ind w:left="0"/>
        <w:jc w:val="left"/>
      </w:pPr>
      <w:r>
        <w:rPr>
          <w:rFonts w:ascii="Times New Roman"/>
          <w:b/>
          <w:i w:val="false"/>
          <w:color w:val="000000"/>
        </w:rPr>
        <w:t xml:space="preserve"> 10-параграф. Экипаж мүшелерінің немесе жолаушылардың бірінің жарақаттануы немесе денсаулығының күрт нашарлауы</w:t>
      </w:r>
    </w:p>
    <w:bookmarkEnd w:id="1617"/>
    <w:bookmarkStart w:name="z1504" w:id="1618"/>
    <w:p>
      <w:pPr>
        <w:spacing w:after="0"/>
        <w:ind w:left="0"/>
        <w:jc w:val="both"/>
      </w:pPr>
      <w:r>
        <w:rPr>
          <w:rFonts w:ascii="Times New Roman"/>
          <w:b w:val="false"/>
          <w:i w:val="false"/>
          <w:color w:val="000000"/>
          <w:sz w:val="28"/>
        </w:rPr>
        <w:t>
      1305. Экипаж мүшелерінің немесе жолаушының (жолаушылардың) бірінің жарақаттануы немесе денсаулығының күрт нашарлауы жағдайында, ӘКК оған мүмкін медициналық көмек көрсетілуін қамтамасыз етеді және жағдайға қарай, ұшуды жалғастыру немесе тоқтату туралы шешім қабылдайды.</w:t>
      </w:r>
    </w:p>
    <w:bookmarkEnd w:id="1618"/>
    <w:bookmarkStart w:name="z1505" w:id="1619"/>
    <w:p>
      <w:pPr>
        <w:spacing w:after="0"/>
        <w:ind w:left="0"/>
        <w:jc w:val="both"/>
      </w:pPr>
      <w:r>
        <w:rPr>
          <w:rFonts w:ascii="Times New Roman"/>
          <w:b w:val="false"/>
          <w:i w:val="false"/>
          <w:color w:val="000000"/>
          <w:sz w:val="28"/>
        </w:rPr>
        <w:t>
      1306. Кенеттен ӘКК-ніңденсаулық жағдайы нашарлаған (немесе жарақаттанған) жағдайда, ол ұшуды жалғастыра алмаған жағдайда, тапсырманы орындау тоқтатылады және уақытша, әуеайлағына қонғанға дейін оның қызметтерін ұшқыш (летчик) мамандығы бар тексеруші немесе екінші ұшқыш (тексеруші болмаған жағдайда) атқарады. Егер ҰПН (экипаж нұсқамасы) бойынша ӘК-нің екінші ұшқышы қарастырылмаған болса – ұшу тапсырмасын орындау тоқтатылады.</w:t>
      </w:r>
    </w:p>
    <w:bookmarkEnd w:id="1619"/>
    <w:bookmarkStart w:name="z1506" w:id="1620"/>
    <w:p>
      <w:pPr>
        <w:spacing w:after="0"/>
        <w:ind w:left="0"/>
        <w:jc w:val="both"/>
      </w:pPr>
      <w:r>
        <w:rPr>
          <w:rFonts w:ascii="Times New Roman"/>
          <w:b w:val="false"/>
          <w:i w:val="false"/>
          <w:color w:val="000000"/>
          <w:sz w:val="28"/>
        </w:rPr>
        <w:t>
      1307. ӘҚҚ диспечерлік органы, экипаж мүшесінің немесе жолаушының денсаулық жағдайының кенеттен нашарлауына (жарақаттануға) байланысты ұшуды тоқтату туралы баяндаманы алып ӘК жақын арадағы әуеайлағына қонуын және оның кезектен тыс қонуын қамтамасыз етеді.</w:t>
      </w:r>
    </w:p>
    <w:bookmarkEnd w:id="1620"/>
    <w:bookmarkStart w:name="z1507" w:id="1621"/>
    <w:p>
      <w:pPr>
        <w:spacing w:after="0"/>
        <w:ind w:left="0"/>
        <w:jc w:val="left"/>
      </w:pPr>
      <w:r>
        <w:rPr>
          <w:rFonts w:ascii="Times New Roman"/>
          <w:b/>
          <w:i w:val="false"/>
          <w:color w:val="000000"/>
        </w:rPr>
        <w:t xml:space="preserve"> 11-параграф. Әуеайлақтан тыс жерде мәжбүрлі қону</w:t>
      </w:r>
    </w:p>
    <w:bookmarkEnd w:id="1621"/>
    <w:bookmarkStart w:name="z1508" w:id="1622"/>
    <w:p>
      <w:pPr>
        <w:spacing w:after="0"/>
        <w:ind w:left="0"/>
        <w:jc w:val="both"/>
      </w:pPr>
      <w:r>
        <w:rPr>
          <w:rFonts w:ascii="Times New Roman"/>
          <w:b w:val="false"/>
          <w:i w:val="false"/>
          <w:color w:val="000000"/>
          <w:sz w:val="28"/>
        </w:rPr>
        <w:t xml:space="preserve">
      1308. Ұшуды жалғастыру жолаушылар мен экипаж қауіпсіздігін қамтамасыз етпеген жағдайда, ӘКК әуеайлақтан тыс жерде мәжбүрлі түрде қонуды орындау туралы шешім қабылдайды. Егер мүмкіндік болса, ӘКК экипаж мүшелері мен ӘҚҚ органына өз шешімі туралы және болжалды қону орны мен уақыты туралы хабарлайды, апат дабылын таратады (қосады). Ал екінші локация жауапшысы болған жағдайда, 7700 кодын орнатады және жолаушыларды құлақтандырады. </w:t>
      </w:r>
    </w:p>
    <w:bookmarkEnd w:id="1622"/>
    <w:p>
      <w:pPr>
        <w:spacing w:after="0"/>
        <w:ind w:left="0"/>
        <w:jc w:val="both"/>
      </w:pPr>
      <w:r>
        <w:rPr>
          <w:rFonts w:ascii="Times New Roman"/>
          <w:b w:val="false"/>
          <w:i w:val="false"/>
          <w:color w:val="000000"/>
          <w:sz w:val="28"/>
        </w:rPr>
        <w:t>
      Штурман (екінші ұшқыш) экипаж мүшелеріне ӘК орналасу орнын, бағытын және жақын арадағы аэрофлотпен немесе елді аймақпен арақашықтығын және жағалау арақашықтығын хабарлайды.</w:t>
      </w:r>
    </w:p>
    <w:bookmarkStart w:name="z1509" w:id="1623"/>
    <w:p>
      <w:pPr>
        <w:spacing w:after="0"/>
        <w:ind w:left="0"/>
        <w:jc w:val="both"/>
      </w:pPr>
      <w:r>
        <w:rPr>
          <w:rFonts w:ascii="Times New Roman"/>
          <w:b w:val="false"/>
          <w:i w:val="false"/>
          <w:color w:val="000000"/>
          <w:sz w:val="28"/>
        </w:rPr>
        <w:t>
      1309. Әуеайлақтан тыс мәжбүрлі қонудан кейін, ӘК экипажы жолаушыларға қажетті көмегін көрсетеді және байланыс құралдарын қолдана отырып, жақын арадағы әуеайлағына немесе жергілікті атқарушы органға мәжбүрлі қону уақытын, орнын, экипаж мүшелерінің, жолаушылардың жай-күйін және қажетті көмек туралы хабарлайды.</w:t>
      </w:r>
    </w:p>
    <w:bookmarkEnd w:id="1623"/>
    <w:bookmarkStart w:name="z1510" w:id="1624"/>
    <w:p>
      <w:pPr>
        <w:spacing w:after="0"/>
        <w:ind w:left="0"/>
        <w:jc w:val="both"/>
      </w:pPr>
      <w:r>
        <w:rPr>
          <w:rFonts w:ascii="Times New Roman"/>
          <w:b w:val="false"/>
          <w:i w:val="false"/>
          <w:color w:val="000000"/>
          <w:sz w:val="28"/>
        </w:rPr>
        <w:t>
      1310. Гидроұшақтың су бетіне мәжбүрлі қонуы мейлінше жағалауға немесе корабльге (кемеге) жақын жерде жүзеге асырылады.</w:t>
      </w:r>
    </w:p>
    <w:bookmarkEnd w:id="1624"/>
    <w:bookmarkStart w:name="z1511" w:id="1625"/>
    <w:p>
      <w:pPr>
        <w:spacing w:after="0"/>
        <w:ind w:left="0"/>
        <w:jc w:val="both"/>
      </w:pPr>
      <w:r>
        <w:rPr>
          <w:rFonts w:ascii="Times New Roman"/>
          <w:b w:val="false"/>
          <w:i w:val="false"/>
          <w:color w:val="000000"/>
          <w:sz w:val="28"/>
        </w:rPr>
        <w:t>
      1311. Су бетінің жағдайын, жел бағыты мен жылдамдығын айқындау мүмкін болмаған кезде түнде гидроұшақтың су бетіне мәжбүрлі қонуы, мүмкін болса, борттық жарық техникалық жабдықты қолдану арқылы "ай жолы" бойынша жүзеге асырылады. Су бетіне мәжбүрлі түрде қонған гидроұшақты түнде табу үшін, аэронавигациялық және жылтырайтын оттар қонғаннан кейін де қосулы тұрады.</w:t>
      </w:r>
    </w:p>
    <w:bookmarkEnd w:id="1625"/>
    <w:bookmarkStart w:name="z1512" w:id="1626"/>
    <w:p>
      <w:pPr>
        <w:spacing w:after="0"/>
        <w:ind w:left="0"/>
        <w:jc w:val="both"/>
      </w:pPr>
      <w:r>
        <w:rPr>
          <w:rFonts w:ascii="Times New Roman"/>
          <w:b w:val="false"/>
          <w:i w:val="false"/>
          <w:color w:val="000000"/>
          <w:sz w:val="28"/>
        </w:rPr>
        <w:t>
      1312. Мәжбүрлі қону орнынан қайта ұшу, келесі шарттарды орындағаннан кейін ғана жүзеге асырылады:</w:t>
      </w:r>
    </w:p>
    <w:bookmarkEnd w:id="1626"/>
    <w:p>
      <w:pPr>
        <w:spacing w:after="0"/>
        <w:ind w:left="0"/>
        <w:jc w:val="both"/>
      </w:pPr>
      <w:r>
        <w:rPr>
          <w:rFonts w:ascii="Times New Roman"/>
          <w:b w:val="false"/>
          <w:i w:val="false"/>
          <w:color w:val="000000"/>
          <w:sz w:val="28"/>
        </w:rPr>
        <w:t>
      ӘК ақауларды жою жағдайында (егер ондай бар болса);</w:t>
      </w:r>
    </w:p>
    <w:p>
      <w:pPr>
        <w:spacing w:after="0"/>
        <w:ind w:left="0"/>
        <w:jc w:val="both"/>
      </w:pPr>
      <w:r>
        <w:rPr>
          <w:rFonts w:ascii="Times New Roman"/>
          <w:b w:val="false"/>
          <w:i w:val="false"/>
          <w:color w:val="000000"/>
          <w:sz w:val="28"/>
        </w:rPr>
        <w:t>
      ұшуға барлық шарттардың сәйкес болуы жағдайында;</w:t>
      </w:r>
    </w:p>
    <w:p>
      <w:pPr>
        <w:spacing w:after="0"/>
        <w:ind w:left="0"/>
        <w:jc w:val="both"/>
      </w:pPr>
      <w:r>
        <w:rPr>
          <w:rFonts w:ascii="Times New Roman"/>
          <w:b w:val="false"/>
          <w:i w:val="false"/>
          <w:color w:val="000000"/>
          <w:sz w:val="28"/>
        </w:rPr>
        <w:t>
      мәжбүрлі қону жағдайын тергейтін комиссия төрағасының ұшуға берілген рұқсаты;</w:t>
      </w:r>
    </w:p>
    <w:p>
      <w:pPr>
        <w:spacing w:after="0"/>
        <w:ind w:left="0"/>
        <w:jc w:val="both"/>
      </w:pPr>
      <w:r>
        <w:rPr>
          <w:rFonts w:ascii="Times New Roman"/>
          <w:b w:val="false"/>
          <w:i w:val="false"/>
          <w:color w:val="000000"/>
          <w:sz w:val="28"/>
        </w:rPr>
        <w:t>
      ӘҚҚ органының ұшуға рұқсат беруі.</w:t>
      </w:r>
    </w:p>
    <w:bookmarkStart w:name="z1513" w:id="1627"/>
    <w:p>
      <w:pPr>
        <w:spacing w:after="0"/>
        <w:ind w:left="0"/>
        <w:jc w:val="both"/>
      </w:pPr>
      <w:r>
        <w:rPr>
          <w:rFonts w:ascii="Times New Roman"/>
          <w:b w:val="false"/>
          <w:i w:val="false"/>
          <w:color w:val="000000"/>
          <w:sz w:val="28"/>
        </w:rPr>
        <w:t>
      1313. Кейінгі қалдыру мүмкін болмаған жағдайда (табиғи апаттар, жарақаттанғандарға шұғыл медициналық көмек көрсету қажеттілігі), ӘКК ұшуға өзі шешім қабылдайды, кейіннен ӘҚҚ органына ұшу уақыты, ұшудың жоғарылығы мен бағыты туралы хабарлайды.</w:t>
      </w:r>
    </w:p>
    <w:bookmarkEnd w:id="16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1313-тармақ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14" w:id="1628"/>
    <w:p>
      <w:pPr>
        <w:spacing w:after="0"/>
        <w:ind w:left="0"/>
        <w:jc w:val="both"/>
      </w:pPr>
      <w:r>
        <w:rPr>
          <w:rFonts w:ascii="Times New Roman"/>
          <w:b w:val="false"/>
          <w:i w:val="false"/>
          <w:color w:val="000000"/>
          <w:sz w:val="28"/>
        </w:rPr>
        <w:t>
      1314. Әуеайлақтан тыс мәжбүрлі қону орнынан ұшпас бұрын ӘКК жергілікті орынды (акваторияны) қарастырды, оның қауіпсіз ұшуға жарамдылығын айқындайды және қажеттілік туындаған жағдайда, қауіпсіз ұшуды қамтамасыз ету шараларын қолданады.</w:t>
      </w:r>
    </w:p>
    <w:bookmarkEnd w:id="1628"/>
    <w:bookmarkStart w:name="z1515" w:id="1629"/>
    <w:p>
      <w:pPr>
        <w:spacing w:after="0"/>
        <w:ind w:left="0"/>
        <w:jc w:val="left"/>
      </w:pPr>
      <w:r>
        <w:rPr>
          <w:rFonts w:ascii="Times New Roman"/>
          <w:b/>
          <w:i w:val="false"/>
          <w:color w:val="000000"/>
        </w:rPr>
        <w:t xml:space="preserve"> 12-параграф. ӘҚҚ радионавигациялық құралдарының немесе қону әуеайлақтың радиотехникалық жабдықтарының істен шығуы</w:t>
      </w:r>
    </w:p>
    <w:bookmarkEnd w:id="1629"/>
    <w:bookmarkStart w:name="z1516" w:id="1630"/>
    <w:p>
      <w:pPr>
        <w:spacing w:after="0"/>
        <w:ind w:left="0"/>
        <w:jc w:val="both"/>
      </w:pPr>
      <w:r>
        <w:rPr>
          <w:rFonts w:ascii="Times New Roman"/>
          <w:b w:val="false"/>
          <w:i w:val="false"/>
          <w:color w:val="000000"/>
          <w:sz w:val="28"/>
        </w:rPr>
        <w:t>
      1315. ӘҚҚ диспетчерлік органынан ӘҚҚ ауданында радиолокациялық құралдарының істен шыққандығы туралы хабарлама алған кезде, осы ауданда ұшуды жүзеге асырушы ӘКК берілген эшалонды, жылдамдық пен ұшу бағытын ұстана отырып, әуе жағдайын визуалды түрде және сондай-ақ борттағы радиолокациялық құралдар арқылы аса мұқият сақтықпен қадағалап, бағдардағы бақылау нүктелерінен өткен кезде міндетті түрде өзінің орналасқан орнын хабарлай отырып, ұшуды жалғастырады.</w:t>
      </w:r>
    </w:p>
    <w:bookmarkEnd w:id="1630"/>
    <w:bookmarkStart w:name="z1517" w:id="1631"/>
    <w:p>
      <w:pPr>
        <w:spacing w:after="0"/>
        <w:ind w:left="0"/>
        <w:jc w:val="both"/>
      </w:pPr>
      <w:r>
        <w:rPr>
          <w:rFonts w:ascii="Times New Roman"/>
          <w:b w:val="false"/>
          <w:i w:val="false"/>
          <w:color w:val="000000"/>
          <w:sz w:val="28"/>
        </w:rPr>
        <w:t xml:space="preserve">
      1316. Отырғызуды қамтамасыз ететін РТҚ және (немесе) қону әуеайлақтағы байланыс құралдары істен шыққан кезде және метеорологиялық жағдайлар бойынша осы әуеайлағына визуалды қонуға кіру мен қонуды орындау мүмкін болмаған жағдайда, ӘКК екінші шеңберіне және (немесе) қосалқы әуеайлағына кетеді. </w:t>
      </w:r>
    </w:p>
    <w:bookmarkEnd w:id="1631"/>
    <w:p>
      <w:pPr>
        <w:spacing w:after="0"/>
        <w:ind w:left="0"/>
        <w:jc w:val="both"/>
      </w:pPr>
      <w:r>
        <w:rPr>
          <w:rFonts w:ascii="Times New Roman"/>
          <w:b w:val="false"/>
          <w:i w:val="false"/>
          <w:color w:val="000000"/>
          <w:sz w:val="28"/>
        </w:rPr>
        <w:t>
      Қосалқы әуеайлағына кету мүмкін болмаған жағдайда (жанармай жетіспеушілігі, авиациялық техника ақаулығы) ӘКК әуеайлақтың минимумнан төмен ауа-райында қонуды жүзеге асырады.</w:t>
      </w:r>
    </w:p>
    <w:bookmarkStart w:name="z1518" w:id="1632"/>
    <w:p>
      <w:pPr>
        <w:spacing w:after="0"/>
        <w:ind w:left="0"/>
        <w:jc w:val="left"/>
      </w:pPr>
      <w:r>
        <w:rPr>
          <w:rFonts w:ascii="Times New Roman"/>
          <w:b/>
          <w:i w:val="false"/>
          <w:color w:val="000000"/>
        </w:rPr>
        <w:t xml:space="preserve"> 13-параграф. Апаттық жағдайларда парашюттерді қолдану</w:t>
      </w:r>
    </w:p>
    <w:bookmarkEnd w:id="1632"/>
    <w:bookmarkStart w:name="z1519" w:id="1633"/>
    <w:p>
      <w:pPr>
        <w:spacing w:after="0"/>
        <w:ind w:left="0"/>
        <w:jc w:val="both"/>
      </w:pPr>
      <w:r>
        <w:rPr>
          <w:rFonts w:ascii="Times New Roman"/>
          <w:b w:val="false"/>
          <w:i w:val="false"/>
          <w:color w:val="000000"/>
          <w:sz w:val="28"/>
        </w:rPr>
        <w:t xml:space="preserve">
      1317. Парашютшілерді десанттау мақсатында ұшуда немесе парашюттармен жүк тастауда, сондай-ақ, машықтану ұшуларға арналған арнайы нұсқамаларда қарастырылған болса, экипаждың барлық мүшелерінің және ұшуға қатысушы басқа да тұлғалардың сақтандырғыш қондырғылары бар жеке парашюттері болуы тиіс. </w:t>
      </w:r>
    </w:p>
    <w:bookmarkEnd w:id="1633"/>
    <w:p>
      <w:pPr>
        <w:spacing w:after="0"/>
        <w:ind w:left="0"/>
        <w:jc w:val="both"/>
      </w:pPr>
      <w:r>
        <w:rPr>
          <w:rFonts w:ascii="Times New Roman"/>
          <w:b w:val="false"/>
          <w:i w:val="false"/>
          <w:color w:val="000000"/>
          <w:sz w:val="28"/>
        </w:rPr>
        <w:t>
      Парашюттердің аспалы жүйелері ұшудың барысында киіліп тұруы тиіс.</w:t>
      </w:r>
    </w:p>
    <w:p>
      <w:pPr>
        <w:spacing w:after="0"/>
        <w:ind w:left="0"/>
        <w:jc w:val="both"/>
      </w:pPr>
      <w:r>
        <w:rPr>
          <w:rFonts w:ascii="Times New Roman"/>
          <w:b w:val="false"/>
          <w:i w:val="false"/>
          <w:color w:val="000000"/>
          <w:sz w:val="28"/>
        </w:rPr>
        <w:t>
      Ұшу барысында парашютты шешу тек киілген парашютпен жұмысты орындау мүмкін болмаған жағдайда ғана рұқсат етілген.</w:t>
      </w:r>
    </w:p>
    <w:bookmarkStart w:name="z1520" w:id="1634"/>
    <w:p>
      <w:pPr>
        <w:spacing w:after="0"/>
        <w:ind w:left="0"/>
        <w:jc w:val="both"/>
      </w:pPr>
      <w:r>
        <w:rPr>
          <w:rFonts w:ascii="Times New Roman"/>
          <w:b w:val="false"/>
          <w:i w:val="false"/>
          <w:color w:val="000000"/>
          <w:sz w:val="28"/>
        </w:rPr>
        <w:t xml:space="preserve">
      1318. Апаттық жағдайларда, экипаждың ӘК-нен парашютпен секірер алдында, тұрған орнын көрсету арқылы ол туралы ӘҚҚ диспечерлік органына хабарлайды, апаттық дабылды таратады (қосады), сондай-ақ (мүмкін болса) автоұшқышті қосуы тиіс, еңіс глиссада бойынша төмендей отырып, халқы аз ауданға қарай бағыт ұстап, танып-айыру аппаратының кодтық қондырғысын жойғаннан кейін ӘК-нен кету керек. </w:t>
      </w:r>
    </w:p>
    <w:bookmarkEnd w:id="1634"/>
    <w:p>
      <w:pPr>
        <w:spacing w:after="0"/>
        <w:ind w:left="0"/>
        <w:jc w:val="both"/>
      </w:pPr>
      <w:r>
        <w:rPr>
          <w:rFonts w:ascii="Times New Roman"/>
          <w:b w:val="false"/>
          <w:i w:val="false"/>
          <w:color w:val="000000"/>
          <w:sz w:val="28"/>
        </w:rPr>
        <w:t>
      Экипаж мүшелері және борттағы басқа да адамдар ӘК-нен ӘКК нұсқауы бойынша парашютпен түседі. ӘКК ӘК-нен ең соңында шығады.</w:t>
      </w:r>
    </w:p>
    <w:bookmarkStart w:name="z1521" w:id="1635"/>
    <w:p>
      <w:pPr>
        <w:spacing w:after="0"/>
        <w:ind w:left="0"/>
        <w:jc w:val="both"/>
      </w:pPr>
      <w:r>
        <w:rPr>
          <w:rFonts w:ascii="Times New Roman"/>
          <w:b w:val="false"/>
          <w:i w:val="false"/>
          <w:color w:val="000000"/>
          <w:sz w:val="28"/>
        </w:rPr>
        <w:t>
      1319. Парашютпен түсу, апаттық жағдайдан басқа жағдайларда жүзеге асырылмайды, тек қана авиация саласындағы қатысты өкілетті органдардың жазбаша өкім беру жағдайларында ғана жүзеге асырылады, осылайша, ӘҚҚ (ӘҚБ) органынан алынған қатысты ақпаратта, кеңесте және (немесе) рұқсатта көрсетілгендей жүзеге асырылады.</w:t>
      </w:r>
    </w:p>
    <w:bookmarkEnd w:id="1635"/>
    <w:bookmarkStart w:name="z1522" w:id="1636"/>
    <w:p>
      <w:pPr>
        <w:spacing w:after="0"/>
        <w:ind w:left="0"/>
        <w:jc w:val="left"/>
      </w:pPr>
      <w:r>
        <w:rPr>
          <w:rFonts w:ascii="Times New Roman"/>
          <w:b/>
          <w:i w:val="false"/>
          <w:color w:val="000000"/>
        </w:rPr>
        <w:t xml:space="preserve"> 14-параграф. Ұшу барысында заңсыз араласу</w:t>
      </w:r>
    </w:p>
    <w:bookmarkEnd w:id="1636"/>
    <w:bookmarkStart w:name="z1523" w:id="1637"/>
    <w:p>
      <w:pPr>
        <w:spacing w:after="0"/>
        <w:ind w:left="0"/>
        <w:jc w:val="both"/>
      </w:pPr>
      <w:r>
        <w:rPr>
          <w:rFonts w:ascii="Times New Roman"/>
          <w:b w:val="false"/>
          <w:i w:val="false"/>
          <w:color w:val="000000"/>
          <w:sz w:val="28"/>
        </w:rPr>
        <w:t>
      1320. Заңсыз араласуға тап болғандығы белгілі болған немесе болжалған ӘК-не ӘҚҚ органы тарапынан ең көп назар аударылып, жәрдем көрсетіледі, нақты жағдайларға негізделе отырып, басқа да ӘК-рімен салыстырғанда басымдық беріледі.</w:t>
      </w:r>
    </w:p>
    <w:bookmarkEnd w:id="1637"/>
    <w:bookmarkStart w:name="z1524" w:id="1638"/>
    <w:p>
      <w:pPr>
        <w:spacing w:after="0"/>
        <w:ind w:left="0"/>
        <w:jc w:val="both"/>
      </w:pPr>
      <w:r>
        <w:rPr>
          <w:rFonts w:ascii="Times New Roman"/>
          <w:b w:val="false"/>
          <w:i w:val="false"/>
          <w:color w:val="000000"/>
          <w:sz w:val="28"/>
        </w:rPr>
        <w:t>
      1321. ӘҚҚ органы қажеттілік туындаған жағдайда, апаттық жағдайдағы ӘК-мен радиобайланысты орнату және қалыпты ұстап тұру үшін қолда бар барлық байланыс құралдарын қолданады.</w:t>
      </w:r>
    </w:p>
    <w:bookmarkEnd w:id="1638"/>
    <w:bookmarkStart w:name="z1525" w:id="1639"/>
    <w:p>
      <w:pPr>
        <w:spacing w:after="0"/>
        <w:ind w:left="0"/>
        <w:jc w:val="both"/>
      </w:pPr>
      <w:r>
        <w:rPr>
          <w:rFonts w:ascii="Times New Roman"/>
          <w:b w:val="false"/>
          <w:i w:val="false"/>
          <w:color w:val="000000"/>
          <w:sz w:val="28"/>
        </w:rPr>
        <w:t>
      1322. Заңсыз араласу нысанына айналған ӘК экипажы, ӘҚҚ органы әуе қозғалысына қызмет көрсетуде бірінші кезектілікті қамтамасыз етуі үшін және заңсыз араласу нысанына айналған ӘК мен басқа да ӘК арасында болуы дауласу жағдайларының ықтималдығын минимумге дейін қысқартуы үшін ӘҚҚ органын осы факті жайлы және онымен байланысты барлық маңызды жағдайлар мен ағымдағы жоспарға қатысты кез-келген ауытқулар жайлы құлақтандыру талпыныстарын жасайды.</w:t>
      </w:r>
    </w:p>
    <w:bookmarkEnd w:id="1639"/>
    <w:bookmarkStart w:name="z1526" w:id="1640"/>
    <w:p>
      <w:pPr>
        <w:spacing w:after="0"/>
        <w:ind w:left="0"/>
        <w:jc w:val="both"/>
      </w:pPr>
      <w:r>
        <w:rPr>
          <w:rFonts w:ascii="Times New Roman"/>
          <w:b w:val="false"/>
          <w:i w:val="false"/>
          <w:color w:val="000000"/>
          <w:sz w:val="28"/>
        </w:rPr>
        <w:t xml:space="preserve">
      1323. Егер ұшып келе жатқан ӘК заңсыз араласу нысанына айналған болса ӘКК заңсыз араласу актісі туралы хабарлау үшін қабылдау-жауап беру қондырғысында "А" режимінде "7500" кодын орнату үшін барлық мүмкіндіктерді пайдаланады. </w:t>
      </w:r>
    </w:p>
    <w:bookmarkEnd w:id="1640"/>
    <w:bookmarkStart w:name="z1527" w:id="1641"/>
    <w:p>
      <w:pPr>
        <w:spacing w:after="0"/>
        <w:ind w:left="0"/>
        <w:jc w:val="both"/>
      </w:pPr>
      <w:r>
        <w:rPr>
          <w:rFonts w:ascii="Times New Roman"/>
          <w:b w:val="false"/>
          <w:i w:val="false"/>
          <w:color w:val="000000"/>
          <w:sz w:val="28"/>
        </w:rPr>
        <w:t>
      1324. "А" режимінде "7500" коды – ӘК заңсыз араласу нысаны болғандағын білдіреді. ӘҚҚ органы осы кодты растауын талап етеді жағдайға ӘК-нің экипажы ол кодты растайды немесе жауап мүлде бермейді;</w:t>
      </w:r>
    </w:p>
    <w:bookmarkEnd w:id="1641"/>
    <w:p>
      <w:pPr>
        <w:spacing w:after="0"/>
        <w:ind w:left="0"/>
        <w:jc w:val="both"/>
      </w:pPr>
      <w:r>
        <w:rPr>
          <w:rFonts w:ascii="Times New Roman"/>
          <w:b w:val="false"/>
          <w:i w:val="false"/>
          <w:color w:val="000000"/>
          <w:sz w:val="28"/>
        </w:rPr>
        <w:t xml:space="preserve">
      ӘК экипажынан жауап болмауы ӘҚҚ органы үшін "7500" кодын қолдануы кездейсоқ емес екендігін білдіреді. </w:t>
      </w:r>
    </w:p>
    <w:bookmarkStart w:name="z1528" w:id="1642"/>
    <w:p>
      <w:pPr>
        <w:spacing w:after="0"/>
        <w:ind w:left="0"/>
        <w:jc w:val="both"/>
      </w:pPr>
      <w:r>
        <w:rPr>
          <w:rFonts w:ascii="Times New Roman"/>
          <w:b w:val="false"/>
          <w:i w:val="false"/>
          <w:color w:val="000000"/>
          <w:sz w:val="28"/>
        </w:rPr>
        <w:t>
      1325. Егер ӘК заңсыз араласу нысанына айналған болса, егер ӘК бортындағы жағдай басқаны талап етпесе, ӘКК қысқа мерзімде жақын арадағы қолайлы әуеайлағына немесе қатысты өкілетті органның белгілеген арнайы әуеайлағына қону талпыныстарын жасайды.</w:t>
      </w:r>
    </w:p>
    <w:bookmarkEnd w:id="1642"/>
    <w:bookmarkStart w:name="z1529" w:id="1643"/>
    <w:p>
      <w:pPr>
        <w:spacing w:after="0"/>
        <w:ind w:left="0"/>
        <w:jc w:val="both"/>
      </w:pPr>
      <w:r>
        <w:rPr>
          <w:rFonts w:ascii="Times New Roman"/>
          <w:b w:val="false"/>
          <w:i w:val="false"/>
          <w:color w:val="000000"/>
          <w:sz w:val="28"/>
        </w:rPr>
        <w:t>
      1326. ӘК бортында қалыптасқан жағдайлар себебінен мүмкін болмаған жағдай болмаса, ӘКК берілген жол линиясы бойынша және берілген ұшу крейсер эшалоны (биіктік) бойынша, жоқ дегенде, ӘҚҚ органын құлақтандыру мүмкіндігі туындағанша немесе ӘК радиолокациялық станциялар немесе ADS-B әсер ету аймағының аумағына дейін ұшуды жалғастыруы тиіс.</w:t>
      </w:r>
    </w:p>
    <w:bookmarkEnd w:id="1643"/>
    <w:bookmarkStart w:name="z1530" w:id="1644"/>
    <w:p>
      <w:pPr>
        <w:spacing w:after="0"/>
        <w:ind w:left="0"/>
        <w:jc w:val="both"/>
      </w:pPr>
      <w:r>
        <w:rPr>
          <w:rFonts w:ascii="Times New Roman"/>
          <w:b w:val="false"/>
          <w:i w:val="false"/>
          <w:color w:val="000000"/>
          <w:sz w:val="28"/>
        </w:rPr>
        <w:t>
      1327. Заңсыз араласу актісіне тап болған ӘК ӘҚҚ органдарымен радиотелефон байланысын орнату мүмкіндігі болмаса, берілген жол линиясынан немесе берілген крейсер эшалонынан ауытқуы тиіс, ӘКК мүмкіндігіше:</w:t>
      </w:r>
    </w:p>
    <w:bookmarkEnd w:id="1644"/>
    <w:p>
      <w:pPr>
        <w:spacing w:after="0"/>
        <w:ind w:left="0"/>
        <w:jc w:val="both"/>
      </w:pPr>
      <w:r>
        <w:rPr>
          <w:rFonts w:ascii="Times New Roman"/>
          <w:b w:val="false"/>
          <w:i w:val="false"/>
          <w:color w:val="000000"/>
          <w:sz w:val="28"/>
        </w:rPr>
        <w:t>
      1) ӘК бортында қалыптасқан жағдай себебінен ондай мүмкіндік болмаған жағдайларды санамағанда, қолданыстағы ӨЖЖ-радиобайланысы арқылы немесе ӨЖЖ байланысының апаттық жиілігі бойынша және басқа да қатысты байланыс каналдары бойынша алдын-ала ескерту жасауға талпыныстар жасайды. Сондай-ақ ойға қонымды және жағдайдармен мүмкін болғанда, борттық қабылдау-жауап беру қондырғысы, мәлеметтерді жіберу сызығы секілді басқа жабдықты қолдануы қажет;</w:t>
      </w:r>
    </w:p>
    <w:p>
      <w:pPr>
        <w:spacing w:after="0"/>
        <w:ind w:left="0"/>
        <w:jc w:val="both"/>
      </w:pPr>
      <w:r>
        <w:rPr>
          <w:rFonts w:ascii="Times New Roman"/>
          <w:b w:val="false"/>
          <w:i w:val="false"/>
          <w:color w:val="000000"/>
          <w:sz w:val="28"/>
        </w:rPr>
        <w:t>
      2) төтенше жағдайларда ұшудағы әрекеттердің ерекше ретін ұстана отырып, ұшуды жалғастырады және осындай жағдайдағы ӘК экипажының әрекеттерінің бекітілген ретіне сәйкес әрекет етеді.;</w:t>
      </w:r>
    </w:p>
    <w:p>
      <w:pPr>
        <w:spacing w:after="0"/>
        <w:ind w:left="0"/>
        <w:jc w:val="both"/>
      </w:pPr>
      <w:r>
        <w:rPr>
          <w:rFonts w:ascii="Times New Roman"/>
          <w:b w:val="false"/>
          <w:i w:val="false"/>
          <w:color w:val="000000"/>
          <w:sz w:val="28"/>
        </w:rPr>
        <w:t>
      3) әдетте АҰҚ бойынша 150 м (500 фут) қолданылатын және аз дегенде 300 м (1000 фут) немесе 300 м (1000 фут)</w:t>
      </w:r>
    </w:p>
    <w:p>
      <w:pPr>
        <w:spacing w:after="0"/>
        <w:ind w:left="0"/>
        <w:jc w:val="both"/>
      </w:pPr>
      <w:r>
        <w:rPr>
          <w:rFonts w:ascii="Times New Roman"/>
          <w:b w:val="false"/>
          <w:i w:val="false"/>
          <w:color w:val="000000"/>
          <w:sz w:val="28"/>
        </w:rPr>
        <w:t>
      4) 300м (2000 фут) әуе кеңістігінде қолданылатың 600 м (2000 фут) тік эшелондаудың қысқартылған минимумы болса.</w:t>
      </w:r>
    </w:p>
    <w:bookmarkStart w:name="z1531" w:id="1645"/>
    <w:p>
      <w:pPr>
        <w:spacing w:after="0"/>
        <w:ind w:left="0"/>
        <w:jc w:val="left"/>
      </w:pPr>
      <w:r>
        <w:rPr>
          <w:rFonts w:ascii="Times New Roman"/>
          <w:b/>
          <w:i w:val="false"/>
          <w:color w:val="000000"/>
        </w:rPr>
        <w:t xml:space="preserve"> Параграф 15. Апаттық жағдайдағы немесе апаттық жағдайды бастан кешкен ӘК экипажының әрекеттері</w:t>
      </w:r>
    </w:p>
    <w:bookmarkEnd w:id="1645"/>
    <w:bookmarkStart w:name="z1532" w:id="1646"/>
    <w:p>
      <w:pPr>
        <w:spacing w:after="0"/>
        <w:ind w:left="0"/>
        <w:jc w:val="both"/>
      </w:pPr>
      <w:r>
        <w:rPr>
          <w:rFonts w:ascii="Times New Roman"/>
          <w:b w:val="false"/>
          <w:i w:val="false"/>
          <w:color w:val="000000"/>
          <w:sz w:val="28"/>
        </w:rPr>
        <w:t>
      1328. Апаттық және ұшуды ізденіс-құтқару қамтамасыз ету апаттық жағдайдағы немесе апаттық жағдайды бастан кешкен ӘК экипажы мен жолаушыларын іздеуге және құтқаруды ұйымдастыруға және жүзеге асыруға арналады.</w:t>
      </w:r>
    </w:p>
    <w:bookmarkEnd w:id="1646"/>
    <w:bookmarkStart w:name="z1533" w:id="1647"/>
    <w:p>
      <w:pPr>
        <w:spacing w:after="0"/>
        <w:ind w:left="0"/>
        <w:jc w:val="both"/>
      </w:pPr>
      <w:r>
        <w:rPr>
          <w:rFonts w:ascii="Times New Roman"/>
          <w:b w:val="false"/>
          <w:i w:val="false"/>
          <w:color w:val="000000"/>
          <w:sz w:val="28"/>
        </w:rPr>
        <w:t>
      1329. ӘК ұшуларын ізденіс-құтқару қамтамасыз етулерін тікелей ұйымдастыру Қазақстан Республикасының аумағында ұшуды іздестіру-құтқарумен қамтамасыз етуді ұйымдастыру жөніндегі қағидаларына сәйкес күш пен қаражат жұмсалады.</w:t>
      </w:r>
    </w:p>
    <w:bookmarkEnd w:id="1647"/>
    <w:bookmarkStart w:name="z1534" w:id="1648"/>
    <w:p>
      <w:pPr>
        <w:spacing w:after="0"/>
        <w:ind w:left="0"/>
        <w:jc w:val="both"/>
      </w:pPr>
      <w:r>
        <w:rPr>
          <w:rFonts w:ascii="Times New Roman"/>
          <w:b w:val="false"/>
          <w:i w:val="false"/>
          <w:color w:val="000000"/>
          <w:sz w:val="28"/>
        </w:rPr>
        <w:t>
      1330. Ұшып келе жатқан ӘК қауіп төнген кезде, немесе ол апаттық жағдайда болса (басынан өткерсе), ӘКК адамдардың өмірі мен денсаулығын сақтау шараларын қолдануды қамтамасыз етеді.</w:t>
      </w:r>
    </w:p>
    <w:bookmarkEnd w:id="1648"/>
    <w:bookmarkStart w:name="z1535" w:id="1649"/>
    <w:p>
      <w:pPr>
        <w:spacing w:after="0"/>
        <w:ind w:left="0"/>
        <w:jc w:val="both"/>
      </w:pPr>
      <w:r>
        <w:rPr>
          <w:rFonts w:ascii="Times New Roman"/>
          <w:b w:val="false"/>
          <w:i w:val="false"/>
          <w:color w:val="000000"/>
          <w:sz w:val="28"/>
        </w:rPr>
        <w:t>
      1331. Ұшу қауіпсіздігіне қауіп төнетін барлық апаттық жағдайларда, ӘК экипажы апат белгісін береді. Белгі беру тәртібі келесіні қамтиды:</w:t>
      </w:r>
    </w:p>
    <w:bookmarkEnd w:id="1649"/>
    <w:p>
      <w:pPr>
        <w:spacing w:after="0"/>
        <w:ind w:left="0"/>
        <w:jc w:val="both"/>
      </w:pPr>
      <w:r>
        <w:rPr>
          <w:rFonts w:ascii="Times New Roman"/>
          <w:b w:val="false"/>
          <w:i w:val="false"/>
          <w:color w:val="000000"/>
          <w:sz w:val="28"/>
        </w:rPr>
        <w:t>
      1) апат белгісін беру;</w:t>
      </w:r>
    </w:p>
    <w:p>
      <w:pPr>
        <w:spacing w:after="0"/>
        <w:ind w:left="0"/>
        <w:jc w:val="both"/>
      </w:pPr>
      <w:r>
        <w:rPr>
          <w:rFonts w:ascii="Times New Roman"/>
          <w:b w:val="false"/>
          <w:i w:val="false"/>
          <w:color w:val="000000"/>
          <w:sz w:val="28"/>
        </w:rPr>
        <w:t>
      2) шұғылдық белгісін беру;</w:t>
      </w:r>
    </w:p>
    <w:p>
      <w:pPr>
        <w:spacing w:after="0"/>
        <w:ind w:left="0"/>
        <w:jc w:val="both"/>
      </w:pPr>
      <w:r>
        <w:rPr>
          <w:rFonts w:ascii="Times New Roman"/>
          <w:b w:val="false"/>
          <w:i w:val="false"/>
          <w:color w:val="000000"/>
          <w:sz w:val="28"/>
        </w:rPr>
        <w:t>
      3) типтік фразеология белгілерін беру және ӘК ұстап алу барысындағы әрекеттер;</w:t>
      </w:r>
    </w:p>
    <w:p>
      <w:pPr>
        <w:spacing w:after="0"/>
        <w:ind w:left="0"/>
        <w:jc w:val="both"/>
      </w:pPr>
      <w:r>
        <w:rPr>
          <w:rFonts w:ascii="Times New Roman"/>
          <w:b w:val="false"/>
          <w:i w:val="false"/>
          <w:color w:val="000000"/>
          <w:sz w:val="28"/>
        </w:rPr>
        <w:t>
      4) апаттық радиостанцияларды қолдану.</w:t>
      </w:r>
    </w:p>
    <w:bookmarkStart w:name="z1536" w:id="1650"/>
    <w:p>
      <w:pPr>
        <w:spacing w:after="0"/>
        <w:ind w:left="0"/>
        <w:jc w:val="both"/>
      </w:pPr>
      <w:r>
        <w:rPr>
          <w:rFonts w:ascii="Times New Roman"/>
          <w:b w:val="false"/>
          <w:i w:val="false"/>
          <w:color w:val="000000"/>
          <w:sz w:val="28"/>
        </w:rPr>
        <w:t>
      1332. ӘК авариялық жағдайда болғанда (егер ол ҚШРЛ қабылдау-жауап беру қондырғысымен жабдықталған) туралы хабарлау үшін арнайы кодтары "А" режимінде пайдаланады:</w:t>
      </w:r>
    </w:p>
    <w:bookmarkEnd w:id="1650"/>
    <w:p>
      <w:pPr>
        <w:spacing w:after="0"/>
        <w:ind w:left="0"/>
        <w:jc w:val="both"/>
      </w:pPr>
      <w:r>
        <w:rPr>
          <w:rFonts w:ascii="Times New Roman"/>
          <w:b w:val="false"/>
          <w:i w:val="false"/>
          <w:color w:val="000000"/>
          <w:sz w:val="28"/>
        </w:rPr>
        <w:t>
      1) "7700" коды – ӘК елеулі және тікелей қауіпіне ұшырайды және экипажға дереу көмек көрсету талап етуің туралы көрсетеді;</w:t>
      </w:r>
    </w:p>
    <w:p>
      <w:pPr>
        <w:spacing w:after="0"/>
        <w:ind w:left="0"/>
        <w:jc w:val="both"/>
      </w:pPr>
      <w:r>
        <w:rPr>
          <w:rFonts w:ascii="Times New Roman"/>
          <w:b w:val="false"/>
          <w:i w:val="false"/>
          <w:color w:val="000000"/>
          <w:sz w:val="28"/>
        </w:rPr>
        <w:t>
      2) "7600" коды – радиобайланысты жоғалуына көрсетеді;</w:t>
      </w:r>
    </w:p>
    <w:p>
      <w:pPr>
        <w:spacing w:after="0"/>
        <w:ind w:left="0"/>
        <w:jc w:val="both"/>
      </w:pPr>
      <w:r>
        <w:rPr>
          <w:rFonts w:ascii="Times New Roman"/>
          <w:b w:val="false"/>
          <w:i w:val="false"/>
          <w:color w:val="000000"/>
          <w:sz w:val="28"/>
        </w:rPr>
        <w:t>
      3) "7500" коды – ӘК заңсыз араласу объектісі болып тапқан туралы көрсетеді.</w:t>
      </w:r>
    </w:p>
    <w:bookmarkStart w:name="z1537" w:id="1651"/>
    <w:p>
      <w:pPr>
        <w:spacing w:after="0"/>
        <w:ind w:left="0"/>
        <w:jc w:val="both"/>
      </w:pPr>
      <w:r>
        <w:rPr>
          <w:rFonts w:ascii="Times New Roman"/>
          <w:b w:val="false"/>
          <w:i w:val="false"/>
          <w:color w:val="000000"/>
          <w:sz w:val="28"/>
        </w:rPr>
        <w:t>
      1333. Апаттық белгілер ӘҚҚ (ӘҚБ) органымен байланыс каналының апаттық жағдайда қолданыста болатын жұмыс жиілігі арқылы және 121,5 МГц халықаралық апаттық жиіліктерде радиотелефон режимінде (сондай-ақ ӘК ұстап алуда қолданылады) немесе радиотелефон режимінде 500 кГЦ немесе 2182 кГц және 8364 кГц теңіз қызметтерінен көмек сұраған кезде беріледі.</w:t>
      </w:r>
    </w:p>
    <w:bookmarkEnd w:id="1651"/>
    <w:bookmarkStart w:name="z1538" w:id="1652"/>
    <w:p>
      <w:pPr>
        <w:spacing w:after="0"/>
        <w:ind w:left="0"/>
        <w:jc w:val="both"/>
      </w:pPr>
      <w:r>
        <w:rPr>
          <w:rFonts w:ascii="Times New Roman"/>
          <w:b w:val="false"/>
          <w:i w:val="false"/>
          <w:color w:val="000000"/>
          <w:sz w:val="28"/>
        </w:rPr>
        <w:t>
      1334. Әуеайлақтан тыс орынға мәжбүрлі түрде қоу туралы шешім қабылданған кезде, ӘКК ол туралы барлық экипаж мүшелері мне жолаушыларды ескертіп, олардың арықарайғы әрекеттері туралы нұсқау береді. Мәжбүрлі қону кезінде, экипаж жерге толығымен қонғанға дейін (суға қонғанға дейін) жердегі (корабльдегі) радиостанциялармен радиоалмасуды жүзеге асырады, ал үзілістер кезінде, белгі бергіштерді қосулы күйде ұстайды (түймені басулы мен). Пеленгтеу белгілерді автоматты түрде беру жабдықтары, егер бар болса, оларды да тұрақты жұмыс жасау режимінде қосулары керек.</w:t>
      </w:r>
    </w:p>
    <w:bookmarkEnd w:id="1652"/>
    <w:bookmarkStart w:name="z1539" w:id="1653"/>
    <w:p>
      <w:pPr>
        <w:spacing w:after="0"/>
        <w:ind w:left="0"/>
        <w:jc w:val="both"/>
      </w:pPr>
      <w:r>
        <w:rPr>
          <w:rFonts w:ascii="Times New Roman"/>
          <w:b w:val="false"/>
          <w:i w:val="false"/>
          <w:color w:val="000000"/>
          <w:sz w:val="28"/>
        </w:rPr>
        <w:t>
      1335. Әуеайлақтан тыс орынға қонуға мәжбүрлі ӘК экипажы келесі тәртіп бойынша әрекет етеді:</w:t>
      </w:r>
    </w:p>
    <w:bookmarkEnd w:id="1653"/>
    <w:p>
      <w:pPr>
        <w:spacing w:after="0"/>
        <w:ind w:left="0"/>
        <w:jc w:val="both"/>
      </w:pPr>
      <w:r>
        <w:rPr>
          <w:rFonts w:ascii="Times New Roman"/>
          <w:b w:val="false"/>
          <w:i w:val="false"/>
          <w:color w:val="000000"/>
          <w:sz w:val="28"/>
        </w:rPr>
        <w:t>
      1) ӘК-нен жолаушыларды қауіпсіз қашықтыққа көшіреді;</w:t>
      </w:r>
    </w:p>
    <w:p>
      <w:pPr>
        <w:spacing w:after="0"/>
        <w:ind w:left="0"/>
        <w:jc w:val="both"/>
      </w:pPr>
      <w:r>
        <w:rPr>
          <w:rFonts w:ascii="Times New Roman"/>
          <w:b w:val="false"/>
          <w:i w:val="false"/>
          <w:color w:val="000000"/>
          <w:sz w:val="28"/>
        </w:rPr>
        <w:t>
      2) зардап шеккендерге медициналық көмек көрсетуді қамтамасыз етеді;</w:t>
      </w:r>
    </w:p>
    <w:p>
      <w:pPr>
        <w:spacing w:after="0"/>
        <w:ind w:left="0"/>
        <w:jc w:val="both"/>
      </w:pPr>
      <w:r>
        <w:rPr>
          <w:rFonts w:ascii="Times New Roman"/>
          <w:b w:val="false"/>
          <w:i w:val="false"/>
          <w:color w:val="000000"/>
          <w:sz w:val="28"/>
        </w:rPr>
        <w:t>
      3) өзінің орналасу орнын айқындайды немесе нақтылайды;</w:t>
      </w:r>
    </w:p>
    <w:p>
      <w:pPr>
        <w:spacing w:after="0"/>
        <w:ind w:left="0"/>
        <w:jc w:val="both"/>
      </w:pPr>
      <w:r>
        <w:rPr>
          <w:rFonts w:ascii="Times New Roman"/>
          <w:b w:val="false"/>
          <w:i w:val="false"/>
          <w:color w:val="000000"/>
          <w:sz w:val="28"/>
        </w:rPr>
        <w:t>
      4) жерлік немее ұшақтық радиостанция арқылы жақын арадағы әуеайлақпен байланыс орнату бойынша шаралар қолданады;</w:t>
      </w:r>
    </w:p>
    <w:p>
      <w:pPr>
        <w:spacing w:after="0"/>
        <w:ind w:left="0"/>
        <w:jc w:val="both"/>
      </w:pPr>
      <w:r>
        <w:rPr>
          <w:rFonts w:ascii="Times New Roman"/>
          <w:b w:val="false"/>
          <w:i w:val="false"/>
          <w:color w:val="000000"/>
          <w:sz w:val="28"/>
        </w:rPr>
        <w:t>
      5) жақын арадағы әуеайлағына немесе жергілікті атқарушы органдарға мәжбүрлі қону уақыты, орны туралы, жолаушылар мен ӘК экипаж жағдайлары туралы және қажетті көмек жайлы хабарлайды;</w:t>
      </w:r>
    </w:p>
    <w:p>
      <w:pPr>
        <w:spacing w:after="0"/>
        <w:ind w:left="0"/>
        <w:jc w:val="both"/>
      </w:pPr>
      <w:r>
        <w:rPr>
          <w:rFonts w:ascii="Times New Roman"/>
          <w:b w:val="false"/>
          <w:i w:val="false"/>
          <w:color w:val="000000"/>
          <w:sz w:val="28"/>
        </w:rPr>
        <w:t>
      6) өрт туындаған жағдайда, оны мүмкіндігінше борттағы және қолдағы бар өрт сөндіру құралдары арқылы жояды.</w:t>
      </w:r>
    </w:p>
    <w:bookmarkStart w:name="z1540" w:id="1654"/>
    <w:p>
      <w:pPr>
        <w:spacing w:after="0"/>
        <w:ind w:left="0"/>
        <w:jc w:val="both"/>
      </w:pPr>
      <w:r>
        <w:rPr>
          <w:rFonts w:ascii="Times New Roman"/>
          <w:b w:val="false"/>
          <w:i w:val="false"/>
          <w:color w:val="000000"/>
          <w:sz w:val="28"/>
        </w:rPr>
        <w:t>
      1336. ӘКК ӘК-нен ең соңында шығады, егер ҰПН-мен (экипаж нұсқамасымен) бойынша басқа тәртіп қарастырылмаса.</w:t>
      </w:r>
    </w:p>
    <w:bookmarkEnd w:id="1654"/>
    <w:bookmarkStart w:name="z1541" w:id="1655"/>
    <w:p>
      <w:pPr>
        <w:spacing w:after="0"/>
        <w:ind w:left="0"/>
        <w:jc w:val="both"/>
      </w:pPr>
      <w:r>
        <w:rPr>
          <w:rFonts w:ascii="Times New Roman"/>
          <w:b w:val="false"/>
          <w:i w:val="false"/>
          <w:color w:val="000000"/>
          <w:sz w:val="28"/>
        </w:rPr>
        <w:t>
      1337. ӘК-нің мәжбүрлі қону орнындағы барлық жұмыстарды ӘКК басқарады.</w:t>
      </w:r>
    </w:p>
    <w:bookmarkEnd w:id="1655"/>
    <w:bookmarkStart w:name="z1542" w:id="1656"/>
    <w:p>
      <w:pPr>
        <w:spacing w:after="0"/>
        <w:ind w:left="0"/>
        <w:jc w:val="both"/>
      </w:pPr>
      <w:r>
        <w:rPr>
          <w:rFonts w:ascii="Times New Roman"/>
          <w:b w:val="false"/>
          <w:i w:val="false"/>
          <w:color w:val="000000"/>
          <w:sz w:val="28"/>
        </w:rPr>
        <w:t>
      1338. Орнында қалу немесе мәжбүрлі қону аймағынан кету туралы шешімді ӘКК қабылдайды.</w:t>
      </w:r>
    </w:p>
    <w:bookmarkEnd w:id="1656"/>
    <w:bookmarkStart w:name="z1543" w:id="1657"/>
    <w:p>
      <w:pPr>
        <w:spacing w:after="0"/>
        <w:ind w:left="0"/>
        <w:jc w:val="both"/>
      </w:pPr>
      <w:r>
        <w:rPr>
          <w:rFonts w:ascii="Times New Roman"/>
          <w:b w:val="false"/>
          <w:i w:val="false"/>
          <w:color w:val="000000"/>
          <w:sz w:val="28"/>
        </w:rPr>
        <w:t>
      1339. Апаттық жағдайды өткерген ӘК сақтығын қамтамасыз ету мақсатында, ӘК кемені, жүкті, багажды тасымалдау шараларын және басқа да қажетті шараларды қолданады.</w:t>
      </w:r>
    </w:p>
    <w:bookmarkEnd w:id="1657"/>
    <w:bookmarkStart w:name="z1544" w:id="1658"/>
    <w:p>
      <w:pPr>
        <w:spacing w:after="0"/>
        <w:ind w:left="0"/>
        <w:jc w:val="both"/>
      </w:pPr>
      <w:r>
        <w:rPr>
          <w:rFonts w:ascii="Times New Roman"/>
          <w:b w:val="false"/>
          <w:i w:val="false"/>
          <w:color w:val="000000"/>
          <w:sz w:val="28"/>
        </w:rPr>
        <w:t>
      1340. Суға мәжбүрлі түрде қону жағдайында, ӘК-ден ол тоқтағаннан кейін ғана және ӘКК бұйрығы бойынша шығу керек. Бұл кезде:</w:t>
      </w:r>
    </w:p>
    <w:bookmarkEnd w:id="1658"/>
    <w:p>
      <w:pPr>
        <w:spacing w:after="0"/>
        <w:ind w:left="0"/>
        <w:jc w:val="both"/>
      </w:pPr>
      <w:r>
        <w:rPr>
          <w:rFonts w:ascii="Times New Roman"/>
          <w:b w:val="false"/>
          <w:i w:val="false"/>
          <w:color w:val="000000"/>
          <w:sz w:val="28"/>
        </w:rPr>
        <w:t>
      1) экипаж мүшелері мен жолаушыларға құтару күртелерін киіп, ӘК-нен шығарда газбен толтыру жүйесін қосу керек;</w:t>
      </w:r>
    </w:p>
    <w:p>
      <w:pPr>
        <w:spacing w:after="0"/>
        <w:ind w:left="0"/>
        <w:jc w:val="both"/>
      </w:pPr>
      <w:r>
        <w:rPr>
          <w:rFonts w:ascii="Times New Roman"/>
          <w:b w:val="false"/>
          <w:i w:val="false"/>
          <w:color w:val="000000"/>
          <w:sz w:val="28"/>
        </w:rPr>
        <w:t>
      2) суға топтық құтқару жүзу құралдарын түсіру керек;</w:t>
      </w:r>
    </w:p>
    <w:p>
      <w:pPr>
        <w:spacing w:after="0"/>
        <w:ind w:left="0"/>
        <w:jc w:val="both"/>
      </w:pPr>
      <w:r>
        <w:rPr>
          <w:rFonts w:ascii="Times New Roman"/>
          <w:b w:val="false"/>
          <w:i w:val="false"/>
          <w:color w:val="000000"/>
          <w:sz w:val="28"/>
        </w:rPr>
        <w:t>
      3) ӘК-ден барлық адамдарды сал арқылы шығару керек, бірінші кезекте жаралы адамдар мен балалар тасымалданады;</w:t>
      </w:r>
    </w:p>
    <w:p>
      <w:pPr>
        <w:spacing w:after="0"/>
        <w:ind w:left="0"/>
        <w:jc w:val="both"/>
      </w:pPr>
      <w:r>
        <w:rPr>
          <w:rFonts w:ascii="Times New Roman"/>
          <w:b w:val="false"/>
          <w:i w:val="false"/>
          <w:color w:val="000000"/>
          <w:sz w:val="28"/>
        </w:rPr>
        <w:t>
      4) жүзу құралдарына азық-түлік қорларын, су мен жабдықтарды тиеу керек;</w:t>
      </w:r>
    </w:p>
    <w:p>
      <w:pPr>
        <w:spacing w:after="0"/>
        <w:ind w:left="0"/>
        <w:jc w:val="both"/>
      </w:pPr>
      <w:r>
        <w:rPr>
          <w:rFonts w:ascii="Times New Roman"/>
          <w:b w:val="false"/>
          <w:i w:val="false"/>
          <w:color w:val="000000"/>
          <w:sz w:val="28"/>
        </w:rPr>
        <w:t>
      5) ӘК суға батпай тұрып, ӘК-ден қауіпсіз арақашықтыққа жүзіп кету керек.</w:t>
      </w:r>
    </w:p>
    <w:bookmarkStart w:name="z1545" w:id="1659"/>
    <w:p>
      <w:pPr>
        <w:spacing w:after="0"/>
        <w:ind w:left="0"/>
        <w:jc w:val="both"/>
      </w:pPr>
      <w:r>
        <w:rPr>
          <w:rFonts w:ascii="Times New Roman"/>
          <w:b w:val="false"/>
          <w:i w:val="false"/>
          <w:color w:val="000000"/>
          <w:sz w:val="28"/>
        </w:rPr>
        <w:t>
      1341. Апаттық жағдайдағы ӘК-ге көмек көрсету үшін шыққан апаттық-құтқару көлік құралдары су бетінде барлық басқа жүріс түрлердің алдында құқығына ие болады.</w:t>
      </w:r>
    </w:p>
    <w:bookmarkEnd w:id="1659"/>
    <w:bookmarkStart w:name="z1546" w:id="1660"/>
    <w:p>
      <w:pPr>
        <w:spacing w:after="0"/>
        <w:ind w:left="0"/>
        <w:jc w:val="left"/>
      </w:pPr>
      <w:r>
        <w:rPr>
          <w:rFonts w:ascii="Times New Roman"/>
          <w:b/>
          <w:i w:val="false"/>
          <w:color w:val="000000"/>
        </w:rPr>
        <w:t xml:space="preserve"> 18- тарау. Авиациялық жұмыстар орындау үшін ұшулар 1-параграф. Авиациялық жұмыстар</w:t>
      </w:r>
    </w:p>
    <w:bookmarkEnd w:id="1660"/>
    <w:bookmarkStart w:name="z1547" w:id="1661"/>
    <w:p>
      <w:pPr>
        <w:spacing w:after="0"/>
        <w:ind w:left="0"/>
        <w:jc w:val="both"/>
      </w:pPr>
      <w:r>
        <w:rPr>
          <w:rFonts w:ascii="Times New Roman"/>
          <w:b w:val="false"/>
          <w:i w:val="false"/>
          <w:color w:val="000000"/>
          <w:sz w:val="28"/>
        </w:rPr>
        <w:t>
      1342. Авиациялық жұмыстарды жеке және (немесе) заңды тұлғалар мүдделері үшін азаматтық ӘК қолдану арқылы пайдаланушылар жүзеге асырады.</w:t>
      </w:r>
    </w:p>
    <w:bookmarkEnd w:id="1661"/>
    <w:bookmarkStart w:name="z1548" w:id="1662"/>
    <w:p>
      <w:pPr>
        <w:spacing w:after="0"/>
        <w:ind w:left="0"/>
        <w:jc w:val="both"/>
      </w:pPr>
      <w:r>
        <w:rPr>
          <w:rFonts w:ascii="Times New Roman"/>
          <w:b w:val="false"/>
          <w:i w:val="false"/>
          <w:color w:val="000000"/>
          <w:sz w:val="28"/>
        </w:rPr>
        <w:t>
      1343. Авиациялық жұмстарды орындуға арналған ұшулар өздерінің мақсаттары бойынша, орындау талаптарына байланысты және орындау технологиясының ерекшеліктеріне қарай келесі негізгі түрлерге бөлінеді:</w:t>
      </w:r>
    </w:p>
    <w:bookmarkEnd w:id="1662"/>
    <w:p>
      <w:pPr>
        <w:spacing w:after="0"/>
        <w:ind w:left="0"/>
        <w:jc w:val="both"/>
      </w:pPr>
      <w:r>
        <w:rPr>
          <w:rFonts w:ascii="Times New Roman"/>
          <w:b w:val="false"/>
          <w:i w:val="false"/>
          <w:color w:val="000000"/>
          <w:sz w:val="28"/>
        </w:rPr>
        <w:t>
      1) авиациялық-химиялық жұмыстар;</w:t>
      </w:r>
    </w:p>
    <w:p>
      <w:pPr>
        <w:spacing w:after="0"/>
        <w:ind w:left="0"/>
        <w:jc w:val="both"/>
      </w:pPr>
      <w:r>
        <w:rPr>
          <w:rFonts w:ascii="Times New Roman"/>
          <w:b w:val="false"/>
          <w:i w:val="false"/>
          <w:color w:val="000000"/>
          <w:sz w:val="28"/>
        </w:rPr>
        <w:t>
      2) әуе түсірілімдер мен бақылаулар;</w:t>
      </w:r>
    </w:p>
    <w:p>
      <w:pPr>
        <w:spacing w:after="0"/>
        <w:ind w:left="0"/>
        <w:jc w:val="both"/>
      </w:pPr>
      <w:r>
        <w:rPr>
          <w:rFonts w:ascii="Times New Roman"/>
          <w:b w:val="false"/>
          <w:i w:val="false"/>
          <w:color w:val="000000"/>
          <w:sz w:val="28"/>
        </w:rPr>
        <w:t>
      3) орман қорын қорғау және қорғау жөніндегі авиациялық жұмыстар;</w:t>
      </w:r>
    </w:p>
    <w:p>
      <w:pPr>
        <w:spacing w:after="0"/>
        <w:ind w:left="0"/>
        <w:jc w:val="both"/>
      </w:pPr>
      <w:r>
        <w:rPr>
          <w:rFonts w:ascii="Times New Roman"/>
          <w:b w:val="false"/>
          <w:i w:val="false"/>
          <w:color w:val="000000"/>
          <w:sz w:val="28"/>
        </w:rPr>
        <w:t>
      4) құрылыс-монтажды және тиеу-түсіру жұмыстары;</w:t>
      </w:r>
    </w:p>
    <w:p>
      <w:pPr>
        <w:spacing w:after="0"/>
        <w:ind w:left="0"/>
        <w:jc w:val="both"/>
      </w:pPr>
      <w:r>
        <w:rPr>
          <w:rFonts w:ascii="Times New Roman"/>
          <w:b w:val="false"/>
          <w:i w:val="false"/>
          <w:color w:val="000000"/>
          <w:sz w:val="28"/>
        </w:rPr>
        <w:t>
      5) ашық теңіздер мен мұхиттар аралдарына ұшу;</w:t>
      </w:r>
    </w:p>
    <w:p>
      <w:pPr>
        <w:spacing w:after="0"/>
        <w:ind w:left="0"/>
        <w:jc w:val="both"/>
      </w:pPr>
      <w:r>
        <w:rPr>
          <w:rFonts w:ascii="Times New Roman"/>
          <w:b w:val="false"/>
          <w:i w:val="false"/>
          <w:color w:val="000000"/>
          <w:sz w:val="28"/>
        </w:rPr>
        <w:t>
      6) теңіз кемелері мен теңіз бұрғылау жабдықтарынан ұшу;</w:t>
      </w:r>
    </w:p>
    <w:p>
      <w:pPr>
        <w:spacing w:after="0"/>
        <w:ind w:left="0"/>
        <w:jc w:val="both"/>
      </w:pPr>
      <w:r>
        <w:rPr>
          <w:rFonts w:ascii="Times New Roman"/>
          <w:b w:val="false"/>
          <w:i w:val="false"/>
          <w:color w:val="000000"/>
          <w:sz w:val="28"/>
        </w:rPr>
        <w:t>
      7) халыққа медициналық көмек көрсету және санитариялық іс-шаралар өткізу үшін ұшулар;</w:t>
      </w:r>
    </w:p>
    <w:p>
      <w:pPr>
        <w:spacing w:after="0"/>
        <w:ind w:left="0"/>
        <w:jc w:val="both"/>
      </w:pPr>
      <w:r>
        <w:rPr>
          <w:rFonts w:ascii="Times New Roman"/>
          <w:b w:val="false"/>
          <w:i w:val="false"/>
          <w:color w:val="000000"/>
          <w:sz w:val="28"/>
        </w:rPr>
        <w:t>
      8) эксперименттік және ғылыми-зерттеу жұмыстарын жүргізу үшін ұшулар;</w:t>
      </w:r>
    </w:p>
    <w:p>
      <w:pPr>
        <w:spacing w:after="0"/>
        <w:ind w:left="0"/>
        <w:jc w:val="both"/>
      </w:pPr>
      <w:r>
        <w:rPr>
          <w:rFonts w:ascii="Times New Roman"/>
          <w:b w:val="false"/>
          <w:i w:val="false"/>
          <w:color w:val="000000"/>
          <w:sz w:val="28"/>
        </w:rPr>
        <w:t>
      9) десант түсіру және парашютшілерді тастау немесе парашюттермен жүк тастау бойынша ұшулар;</w:t>
      </w:r>
    </w:p>
    <w:p>
      <w:pPr>
        <w:spacing w:after="0"/>
        <w:ind w:left="0"/>
        <w:jc w:val="both"/>
      </w:pPr>
      <w:r>
        <w:rPr>
          <w:rFonts w:ascii="Times New Roman"/>
          <w:b w:val="false"/>
          <w:i w:val="false"/>
          <w:color w:val="000000"/>
          <w:sz w:val="28"/>
        </w:rPr>
        <w:t>
      10) іздеу және апаттық-құтқару жұмыстары.</w:t>
      </w:r>
    </w:p>
    <w:p>
      <w:pPr>
        <w:spacing w:after="0"/>
        <w:ind w:left="0"/>
        <w:jc w:val="both"/>
      </w:pPr>
      <w:r>
        <w:rPr>
          <w:rFonts w:ascii="Times New Roman"/>
          <w:b w:val="false"/>
          <w:i w:val="false"/>
          <w:color w:val="000000"/>
          <w:sz w:val="28"/>
        </w:rPr>
        <w:t>
      11) ұшуды радиотехникалық қамсыздандыру жерде орналасқан жабдықтары, авиациялық радиобайланыс және әуеайлақтардың схемаларды тексеру мақсатындағы ұшулар (аралап ұшып шығулар);</w:t>
      </w:r>
    </w:p>
    <w:p>
      <w:pPr>
        <w:spacing w:after="0"/>
        <w:ind w:left="0"/>
        <w:jc w:val="both"/>
      </w:pPr>
      <w:r>
        <w:rPr>
          <w:rFonts w:ascii="Times New Roman"/>
          <w:b w:val="false"/>
          <w:i w:val="false"/>
          <w:color w:val="000000"/>
          <w:sz w:val="28"/>
        </w:rPr>
        <w:t>
      12) көлік-байланыс жұмыстары.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1343-тармақ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49" w:id="1663"/>
    <w:p>
      <w:pPr>
        <w:spacing w:after="0"/>
        <w:ind w:left="0"/>
        <w:jc w:val="both"/>
      </w:pPr>
      <w:r>
        <w:rPr>
          <w:rFonts w:ascii="Times New Roman"/>
          <w:b w:val="false"/>
          <w:i w:val="false"/>
          <w:color w:val="000000"/>
          <w:sz w:val="28"/>
        </w:rPr>
        <w:t>
      1344. Авиациялық жұмыстардың ерекшеліктерін, эксплуатанттардың белгілі бір түрлерін ҰЖН-да қамтиды, оның ішінде:</w:t>
      </w:r>
    </w:p>
    <w:bookmarkEnd w:id="1663"/>
    <w:p>
      <w:pPr>
        <w:spacing w:after="0"/>
        <w:ind w:left="0"/>
        <w:jc w:val="both"/>
      </w:pPr>
      <w:r>
        <w:rPr>
          <w:rFonts w:ascii="Times New Roman"/>
          <w:b w:val="false"/>
          <w:i w:val="false"/>
          <w:color w:val="000000"/>
          <w:sz w:val="28"/>
        </w:rPr>
        <w:t>
      1) нақты (белгілі) авиациялық жұмыс түрлерін орындау шарттары мен тәртібі;</w:t>
      </w:r>
    </w:p>
    <w:p>
      <w:pPr>
        <w:spacing w:after="0"/>
        <w:ind w:left="0"/>
        <w:jc w:val="both"/>
      </w:pPr>
      <w:r>
        <w:rPr>
          <w:rFonts w:ascii="Times New Roman"/>
          <w:b w:val="false"/>
          <w:i w:val="false"/>
          <w:color w:val="000000"/>
          <w:sz w:val="28"/>
        </w:rPr>
        <w:t>
      2) қолдану, ал қажет болған жайғдайда, және бақыланбайтын әуеайлақтарды, қону алаңдары мен олардың жабдықтарын пайдалану жағдайда ұстап тұру тәртібін айқындау;</w:t>
      </w:r>
    </w:p>
    <w:p>
      <w:pPr>
        <w:spacing w:after="0"/>
        <w:ind w:left="0"/>
        <w:jc w:val="both"/>
      </w:pPr>
      <w:r>
        <w:rPr>
          <w:rFonts w:ascii="Times New Roman"/>
          <w:b w:val="false"/>
          <w:i w:val="false"/>
          <w:color w:val="000000"/>
          <w:sz w:val="28"/>
        </w:rPr>
        <w:t>
      3) ерекшеліктерін есепке ала отырып, авиациялық жұмыстарды орындаудың сантиарлық, экологиялық және басқа да шарттарын қамтамасыз ету;</w:t>
      </w:r>
    </w:p>
    <w:p>
      <w:pPr>
        <w:spacing w:after="0"/>
        <w:ind w:left="0"/>
        <w:jc w:val="both"/>
      </w:pPr>
      <w:r>
        <w:rPr>
          <w:rFonts w:ascii="Times New Roman"/>
          <w:b w:val="false"/>
          <w:i w:val="false"/>
          <w:color w:val="000000"/>
          <w:sz w:val="28"/>
        </w:rPr>
        <w:t>
      4) қатысты терриорияның экологиялық ерекшеліктеріне немесе осы территорияда көлік құралдары мен адамдардың болуының ерекше режиміне байланысты авиациялық жұмыстарды орындауға шектеулер;</w:t>
      </w:r>
    </w:p>
    <w:p>
      <w:pPr>
        <w:spacing w:after="0"/>
        <w:ind w:left="0"/>
        <w:jc w:val="both"/>
      </w:pPr>
      <w:r>
        <w:rPr>
          <w:rFonts w:ascii="Times New Roman"/>
          <w:b w:val="false"/>
          <w:i w:val="false"/>
          <w:color w:val="000000"/>
          <w:sz w:val="28"/>
        </w:rPr>
        <w:t>
      5) ӘК экипажының демалуына арнап тұрғын-үй жағдайын жасау және қолдану тәртібі;</w:t>
      </w:r>
    </w:p>
    <w:p>
      <w:pPr>
        <w:spacing w:after="0"/>
        <w:ind w:left="0"/>
        <w:jc w:val="both"/>
      </w:pPr>
      <w:r>
        <w:rPr>
          <w:rFonts w:ascii="Times New Roman"/>
          <w:b w:val="false"/>
          <w:i w:val="false"/>
          <w:color w:val="000000"/>
          <w:sz w:val="28"/>
        </w:rPr>
        <w:t>
      6) олардың орындалуын қадағалауды жүзеге асыру.</w:t>
      </w:r>
    </w:p>
    <w:bookmarkStart w:name="z1550" w:id="1664"/>
    <w:p>
      <w:pPr>
        <w:spacing w:after="0"/>
        <w:ind w:left="0"/>
        <w:jc w:val="both"/>
      </w:pPr>
      <w:r>
        <w:rPr>
          <w:rFonts w:ascii="Times New Roman"/>
          <w:b w:val="false"/>
          <w:i w:val="false"/>
          <w:color w:val="000000"/>
          <w:sz w:val="28"/>
        </w:rPr>
        <w:t>
      1345. Жұмыс технологиялары қарастырған жағдайларда, ӘК экипаж құрамына Қазақстан Республикасының міндетті сақтандыру түрлері туралы заңдарын талаптарына сәйкес сақтандырылған тапсырыс берушінің мамандары қосылады (штурмандар, бортоператорлары және басқа мамандар).</w:t>
      </w:r>
    </w:p>
    <w:bookmarkEnd w:id="1664"/>
    <w:bookmarkStart w:name="z1551" w:id="1665"/>
    <w:p>
      <w:pPr>
        <w:spacing w:after="0"/>
        <w:ind w:left="0"/>
        <w:jc w:val="both"/>
      </w:pPr>
      <w:r>
        <w:rPr>
          <w:rFonts w:ascii="Times New Roman"/>
          <w:b w:val="false"/>
          <w:i w:val="false"/>
          <w:color w:val="000000"/>
          <w:sz w:val="28"/>
        </w:rPr>
        <w:t>
      1346. Авиациялық жұмыстарды орындауға бағытталған ұшу құрамы мен басқа да мамандар арнайы қатысты дайындығы болады.</w:t>
      </w:r>
    </w:p>
    <w:bookmarkEnd w:id="1665"/>
    <w:bookmarkStart w:name="z1552" w:id="1666"/>
    <w:p>
      <w:pPr>
        <w:spacing w:after="0"/>
        <w:ind w:left="0"/>
        <w:jc w:val="both"/>
      </w:pPr>
      <w:r>
        <w:rPr>
          <w:rFonts w:ascii="Times New Roman"/>
          <w:b w:val="false"/>
          <w:i w:val="false"/>
          <w:color w:val="000000"/>
          <w:sz w:val="28"/>
        </w:rPr>
        <w:t>
      1347. Негізгі әуеайлақтан жырақта жұмыс жасаған кезде, ұшу тапсырмасы жұмыстың толық мерзіміне беріледі.</w:t>
      </w:r>
    </w:p>
    <w:bookmarkEnd w:id="1666"/>
    <w:bookmarkStart w:name="z1553" w:id="1667"/>
    <w:p>
      <w:pPr>
        <w:spacing w:after="0"/>
        <w:ind w:left="0"/>
        <w:jc w:val="both"/>
      </w:pPr>
      <w:r>
        <w:rPr>
          <w:rFonts w:ascii="Times New Roman"/>
          <w:b w:val="false"/>
          <w:i w:val="false"/>
          <w:color w:val="000000"/>
          <w:sz w:val="28"/>
        </w:rPr>
        <w:t>
      1348. Авиациялық жұмыстарды жасау мақсатындағы ұшулар, осы жұмысқа қатысты белгіленген ауа-райы мен тәулік уақыты жағдайында орындалады.</w:t>
      </w:r>
    </w:p>
    <w:bookmarkEnd w:id="1667"/>
    <w:bookmarkStart w:name="z1554" w:id="1668"/>
    <w:p>
      <w:pPr>
        <w:spacing w:after="0"/>
        <w:ind w:left="0"/>
        <w:jc w:val="both"/>
      </w:pPr>
      <w:r>
        <w:rPr>
          <w:rFonts w:ascii="Times New Roman"/>
          <w:b w:val="false"/>
          <w:i w:val="false"/>
          <w:color w:val="000000"/>
          <w:sz w:val="28"/>
        </w:rPr>
        <w:t>
      1349. Жұмысты бастар алдында, ӘК белгіленген пунктте (жұмыс үрдісі) қолдағы бар ауа-райы болжамының әрекет ету мерзімінен асатын уақыт бойы тұратын болса, ӘКК қажетті мерзімге қатысты басқа ауа-райы болжамын алады, нақты ауа-райын талдап, ұшуды орындау туралы шешім қабылдайды.</w:t>
      </w:r>
    </w:p>
    <w:bookmarkEnd w:id="1668"/>
    <w:bookmarkStart w:name="z1555" w:id="1669"/>
    <w:p>
      <w:pPr>
        <w:spacing w:after="0"/>
        <w:ind w:left="0"/>
        <w:jc w:val="both"/>
      </w:pPr>
      <w:r>
        <w:rPr>
          <w:rFonts w:ascii="Times New Roman"/>
          <w:b w:val="false"/>
          <w:i w:val="false"/>
          <w:color w:val="000000"/>
          <w:sz w:val="28"/>
        </w:rPr>
        <w:t>
      1350. ӘКК жердегі каналдары бойынша ауа-райы болжамын алу мүмкіндігі болмаған жағдайда, КҰҚ бойынша минимуымнан төмен емес нақты ауа-райында ӘКК радио бойынша ауа-райы болжамын алу үшін ұшуды жүзеге асыруға рұқсат береді.</w:t>
      </w:r>
    </w:p>
    <w:bookmarkEnd w:id="1669"/>
    <w:p>
      <w:pPr>
        <w:spacing w:after="0"/>
        <w:ind w:left="0"/>
        <w:jc w:val="both"/>
      </w:pPr>
      <w:r>
        <w:rPr>
          <w:rFonts w:ascii="Times New Roman"/>
          <w:b w:val="false"/>
          <w:i w:val="false"/>
          <w:color w:val="000000"/>
          <w:sz w:val="28"/>
        </w:rPr>
        <w:t>
      Ауа райы болжамынсыз ұшуға немесе авиациялық жұмыстарды орындауға жол берілмейді.</w:t>
      </w:r>
    </w:p>
    <w:bookmarkStart w:name="z1556" w:id="1670"/>
    <w:p>
      <w:pPr>
        <w:spacing w:after="0"/>
        <w:ind w:left="0"/>
        <w:jc w:val="both"/>
      </w:pPr>
      <w:r>
        <w:rPr>
          <w:rFonts w:ascii="Times New Roman"/>
          <w:b w:val="false"/>
          <w:i w:val="false"/>
          <w:color w:val="000000"/>
          <w:sz w:val="28"/>
        </w:rPr>
        <w:t>
      1351. Қонғаннан кейін авиациялық жұмытарды орындау барысында, ал қайта ұшуда негіздеу әуеайлақта ӘКК шешім қабылдауға рұқсат беререді, ал ӘҚҚ органына төмендегі шарттарды орындаған жағдайда радио бойынша ұшуға рұқат беруге болады:</w:t>
      </w:r>
    </w:p>
    <w:bookmarkEnd w:id="1670"/>
    <w:p>
      <w:pPr>
        <w:spacing w:after="0"/>
        <w:ind w:left="0"/>
        <w:jc w:val="both"/>
      </w:pPr>
      <w:r>
        <w:rPr>
          <w:rFonts w:ascii="Times New Roman"/>
          <w:b w:val="false"/>
          <w:i w:val="false"/>
          <w:color w:val="000000"/>
          <w:sz w:val="28"/>
        </w:rPr>
        <w:t>
      1) алдағы ұшуға дайындық жұмыс алдында толық көлемде орындалды (ӘКК баяндамасы бойынша);</w:t>
      </w:r>
    </w:p>
    <w:p>
      <w:pPr>
        <w:spacing w:after="0"/>
        <w:ind w:left="0"/>
        <w:jc w:val="both"/>
      </w:pPr>
      <w:r>
        <w:rPr>
          <w:rFonts w:ascii="Times New Roman"/>
          <w:b w:val="false"/>
          <w:i w:val="false"/>
          <w:color w:val="000000"/>
          <w:sz w:val="28"/>
        </w:rPr>
        <w:t>
      2) ұшуды орындауға кедергі болатындай бағдарда, негізгі және қосалқы әуеайлақтарда (алаңдарда) өзгерістер орын алған жоқ;</w:t>
      </w:r>
    </w:p>
    <w:p>
      <w:pPr>
        <w:spacing w:after="0"/>
        <w:ind w:left="0"/>
        <w:jc w:val="both"/>
      </w:pPr>
      <w:r>
        <w:rPr>
          <w:rFonts w:ascii="Times New Roman"/>
          <w:b w:val="false"/>
          <w:i w:val="false"/>
          <w:color w:val="000000"/>
          <w:sz w:val="28"/>
        </w:rPr>
        <w:t>
      3) ауа-райын болжау мерзімі ұшу тапсырмасын орындауды қаматамасыз етеді (ауа-райы болжамын радио арқылы беруге рұқсат беріледі);</w:t>
      </w:r>
    </w:p>
    <w:p>
      <w:pPr>
        <w:spacing w:after="0"/>
        <w:ind w:left="0"/>
        <w:jc w:val="both"/>
      </w:pPr>
      <w:r>
        <w:rPr>
          <w:rFonts w:ascii="Times New Roman"/>
          <w:b w:val="false"/>
          <w:i w:val="false"/>
          <w:color w:val="000000"/>
          <w:sz w:val="28"/>
        </w:rPr>
        <w:t>
      4) ӘК тұру уақыты 1 сағаттан аспайды.</w:t>
      </w:r>
    </w:p>
    <w:p>
      <w:pPr>
        <w:spacing w:after="0"/>
        <w:ind w:left="0"/>
        <w:jc w:val="both"/>
      </w:pPr>
      <w:r>
        <w:rPr>
          <w:rFonts w:ascii="Times New Roman"/>
          <w:b w:val="false"/>
          <w:i w:val="false"/>
          <w:color w:val="000000"/>
          <w:sz w:val="28"/>
        </w:rPr>
        <w:t>
      ӘКК ұшуға шешім қабылдау негізділігіне жауапты болады.</w:t>
      </w:r>
    </w:p>
    <w:bookmarkStart w:name="z1557" w:id="1671"/>
    <w:p>
      <w:pPr>
        <w:spacing w:after="0"/>
        <w:ind w:left="0"/>
        <w:jc w:val="both"/>
      </w:pPr>
      <w:r>
        <w:rPr>
          <w:rFonts w:ascii="Times New Roman"/>
          <w:b w:val="false"/>
          <w:i w:val="false"/>
          <w:color w:val="000000"/>
          <w:sz w:val="28"/>
        </w:rPr>
        <w:t>
      1352. Авиациялық жұмыстарды орындау мақсатындағы бақыланатын әуе кеңістігіндегі ұшулар барысында, ӘКК ӘҚҚ органына баяндама жасайды, ол сол жұмысқа жауапты және онымен әр 60 минуттан сирек емес уақыт аралығында бақылау радиобайланыста болады.</w:t>
      </w:r>
    </w:p>
    <w:bookmarkEnd w:id="1671"/>
    <w:p>
      <w:pPr>
        <w:spacing w:after="0"/>
        <w:ind w:left="0"/>
        <w:jc w:val="both"/>
      </w:pPr>
      <w:r>
        <w:rPr>
          <w:rFonts w:ascii="Times New Roman"/>
          <w:b w:val="false"/>
          <w:i w:val="false"/>
          <w:color w:val="000000"/>
          <w:sz w:val="28"/>
        </w:rPr>
        <w:t>
      Тұрақты, екі жақты радиобайланыс болмаған жағдайда, ӘҚҚ ораны байланыстың басқа тәртібін белгілейді.</w:t>
      </w:r>
    </w:p>
    <w:p>
      <w:pPr>
        <w:spacing w:after="0"/>
        <w:ind w:left="0"/>
        <w:jc w:val="both"/>
      </w:pPr>
      <w:r>
        <w:rPr>
          <w:rFonts w:ascii="Times New Roman"/>
          <w:b w:val="false"/>
          <w:i w:val="false"/>
          <w:color w:val="000000"/>
          <w:sz w:val="28"/>
        </w:rPr>
        <w:t>
      Шекара белдеуінің әуе кеңістігінде авиациялық жұмыстарды орындау кезінде әуе кемесінің экипажы кез келген қолжетімді байланыс құралдары бойынша ӘҚҚ органына жұмыстарды орындаудың басталуы мен аяқталуы, шекара белдеулеріне (жолақтарына) кіру/шығу уақыты туралы баяндайды.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1352-тармақ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58" w:id="1672"/>
    <w:p>
      <w:pPr>
        <w:spacing w:after="0"/>
        <w:ind w:left="0"/>
        <w:jc w:val="both"/>
      </w:pPr>
      <w:r>
        <w:rPr>
          <w:rFonts w:ascii="Times New Roman"/>
          <w:b w:val="false"/>
          <w:i w:val="false"/>
          <w:color w:val="000000"/>
          <w:sz w:val="28"/>
        </w:rPr>
        <w:t>
      1353. Қону алаңдары (әуеайлақтар) жердегі ізденістер арқылы таңдалады. Жекелеген жағдайларда, қатысты рұқсат болған кезде, оларды ӘКК әуеден таңдауға рұқсат беріледі.</w:t>
      </w:r>
    </w:p>
    <w:bookmarkEnd w:id="1672"/>
    <w:bookmarkStart w:name="z1559" w:id="1673"/>
    <w:p>
      <w:pPr>
        <w:spacing w:after="0"/>
        <w:ind w:left="0"/>
        <w:jc w:val="both"/>
      </w:pPr>
      <w:r>
        <w:rPr>
          <w:rFonts w:ascii="Times New Roman"/>
          <w:b w:val="false"/>
          <w:i w:val="false"/>
          <w:color w:val="000000"/>
          <w:sz w:val="28"/>
        </w:rPr>
        <w:t xml:space="preserve">
      1354. Қону алаңдарын әуеден таңдау ұшуларына мыналар жатады: </w:t>
      </w:r>
    </w:p>
    <w:bookmarkEnd w:id="1673"/>
    <w:p>
      <w:pPr>
        <w:spacing w:after="0"/>
        <w:ind w:left="0"/>
        <w:jc w:val="both"/>
      </w:pPr>
      <w:r>
        <w:rPr>
          <w:rFonts w:ascii="Times New Roman"/>
          <w:b w:val="false"/>
          <w:i w:val="false"/>
          <w:color w:val="000000"/>
          <w:sz w:val="28"/>
        </w:rPr>
        <w:t>
      1) ӘК-ні алдын-ала дайындалмаған орындарға қондыру жүзеге асырылатын ұшулар, сондай-ақ, әуеайлақтан тыс ауада іліну режимінде тікұшақта орындалатын операциялар жатады;</w:t>
      </w:r>
    </w:p>
    <w:p>
      <w:pPr>
        <w:spacing w:after="0"/>
        <w:ind w:left="0"/>
        <w:jc w:val="both"/>
      </w:pPr>
      <w:r>
        <w:rPr>
          <w:rFonts w:ascii="Times New Roman"/>
          <w:b w:val="false"/>
          <w:i w:val="false"/>
          <w:color w:val="000000"/>
          <w:sz w:val="28"/>
        </w:rPr>
        <w:t>
      2) ӘҚҚ органдарымен радиобайланыс құралдары жоқ алдын-ала дайындалған әуеайлақтар мен қону алаңдарына қонумен жүзеге асырылатын авиациялық-химиялық жұмыстардан басқа, ӘКК-ге қатысты алғашқы ұшулар.</w:t>
      </w:r>
    </w:p>
    <w:bookmarkStart w:name="z1560" w:id="1674"/>
    <w:p>
      <w:pPr>
        <w:spacing w:after="0"/>
        <w:ind w:left="0"/>
        <w:jc w:val="both"/>
      </w:pPr>
      <w:r>
        <w:rPr>
          <w:rFonts w:ascii="Times New Roman"/>
          <w:b w:val="false"/>
          <w:i w:val="false"/>
          <w:color w:val="000000"/>
          <w:sz w:val="28"/>
        </w:rPr>
        <w:t>
      1355. Әуеайлақтан тыс орынға әдейі қондыруды жүзеге асыру барысында ӘК экипажы қонуды бастамас бұрын көлемін, еңістігін және беткі қабатының жағдайына баға беру үшін жорамалды қону орнын тексереді.</w:t>
      </w:r>
    </w:p>
    <w:bookmarkEnd w:id="1674"/>
    <w:p>
      <w:pPr>
        <w:spacing w:after="0"/>
        <w:ind w:left="0"/>
        <w:jc w:val="both"/>
      </w:pPr>
      <w:r>
        <w:rPr>
          <w:rFonts w:ascii="Times New Roman"/>
          <w:b w:val="false"/>
          <w:i w:val="false"/>
          <w:color w:val="000000"/>
          <w:sz w:val="28"/>
        </w:rPr>
        <w:t>
      Тексеру кем дегенде кедергілерден 100 м (330 фут) биіктіктен басталады және таңдалған қону орнына қарай бағытта 10 м биіктікке дейін төмендеу арқылы жүзеге асырылады.</w:t>
      </w:r>
    </w:p>
    <w:bookmarkStart w:name="z1561" w:id="1675"/>
    <w:p>
      <w:pPr>
        <w:spacing w:after="0"/>
        <w:ind w:left="0"/>
        <w:jc w:val="both"/>
      </w:pPr>
      <w:r>
        <w:rPr>
          <w:rFonts w:ascii="Times New Roman"/>
          <w:b w:val="false"/>
          <w:i w:val="false"/>
          <w:color w:val="000000"/>
          <w:sz w:val="28"/>
        </w:rPr>
        <w:t>
      1356. ӘКК-ге тапсырыс беруші өкілінің сұранысы бойынша өндірістік қажеттілік мақсатында ӘҚҚ органының бақыланатын әуе кеңістігінде алдын-ала құлақтандыру арқылы жұмыс жасау аймағы ауқымында ұшу бағдарын және қону орнын өзгертуге рұқсат беріледі.</w:t>
      </w:r>
    </w:p>
    <w:bookmarkEnd w:id="1675"/>
    <w:bookmarkStart w:name="z1562" w:id="1676"/>
    <w:p>
      <w:pPr>
        <w:spacing w:after="0"/>
        <w:ind w:left="0"/>
        <w:jc w:val="both"/>
      </w:pPr>
      <w:r>
        <w:rPr>
          <w:rFonts w:ascii="Times New Roman"/>
          <w:b w:val="false"/>
          <w:i w:val="false"/>
          <w:color w:val="000000"/>
          <w:sz w:val="28"/>
        </w:rPr>
        <w:t>
      1357. Тапсырыс беруші өкілінің осы Қағидалардың, авиациялық жұмыс түрлерін орындау талаптарына және ұшу тапсырмасына қарама-қайшы келетін бұйрықтарын (сұраныстарын, ұсыныстарын) орындауға жол берілмейді.</w:t>
      </w:r>
    </w:p>
    <w:bookmarkEnd w:id="16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1358. Алып тасталды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64" w:id="1677"/>
    <w:p>
      <w:pPr>
        <w:spacing w:after="0"/>
        <w:ind w:left="0"/>
        <w:jc w:val="both"/>
      </w:pPr>
      <w:r>
        <w:rPr>
          <w:rFonts w:ascii="Times New Roman"/>
          <w:b w:val="false"/>
          <w:i w:val="false"/>
          <w:color w:val="000000"/>
          <w:sz w:val="28"/>
        </w:rPr>
        <w:t>
      1359. Тапсырыс беруші жүктеудің нақты массасының тасымалдау тапсырысында көрсетілген мәнге сәйкестігіне жауапты болады.</w:t>
      </w:r>
    </w:p>
    <w:bookmarkEnd w:id="1677"/>
    <w:p>
      <w:pPr>
        <w:spacing w:after="0"/>
        <w:ind w:left="0"/>
        <w:jc w:val="both"/>
      </w:pPr>
      <w:r>
        <w:rPr>
          <w:rFonts w:ascii="Times New Roman"/>
          <w:b w:val="false"/>
          <w:i w:val="false"/>
          <w:color w:val="000000"/>
          <w:sz w:val="28"/>
        </w:rPr>
        <w:t xml:space="preserve">
      ӘКК ӘК-нің мөлшерлі ұшу және қону салмағын қадағалау үшін жауап береді. </w:t>
      </w:r>
    </w:p>
    <w:bookmarkStart w:name="z1565" w:id="1678"/>
    <w:p>
      <w:pPr>
        <w:spacing w:after="0"/>
        <w:ind w:left="0"/>
        <w:jc w:val="both"/>
      </w:pPr>
      <w:r>
        <w:rPr>
          <w:rFonts w:ascii="Times New Roman"/>
          <w:b w:val="false"/>
          <w:i w:val="false"/>
          <w:color w:val="000000"/>
          <w:sz w:val="28"/>
        </w:rPr>
        <w:t>
      1360. Базалық әуеайлақтан жұмыс орнына дейін және кері қарай жеке өзіндік ұшулар (кірелеусіз), сондай-ақ авиациялық жұмыс ауданында бір жұмыс әуеайлақтан (алаңнан) екіншісіне ұшу әуеден қону алаңдарын таңдау құқығымен трассадан тыс ұшуына жол берілген ӘКК орындауына рұқсат беріледі.</w:t>
      </w:r>
    </w:p>
    <w:bookmarkEnd w:id="1678"/>
    <w:bookmarkStart w:name="z1566" w:id="1679"/>
    <w:p>
      <w:pPr>
        <w:spacing w:after="0"/>
        <w:ind w:left="0"/>
        <w:jc w:val="left"/>
      </w:pPr>
      <w:r>
        <w:rPr>
          <w:rFonts w:ascii="Times New Roman"/>
          <w:b/>
          <w:i w:val="false"/>
          <w:color w:val="000000"/>
        </w:rPr>
        <w:t xml:space="preserve"> 2-параграф. Авиациялық-химиялық жұмыстар</w:t>
      </w:r>
    </w:p>
    <w:bookmarkEnd w:id="1679"/>
    <w:bookmarkStart w:name="z1567" w:id="1680"/>
    <w:p>
      <w:pPr>
        <w:spacing w:after="0"/>
        <w:ind w:left="0"/>
        <w:jc w:val="both"/>
      </w:pPr>
      <w:r>
        <w:rPr>
          <w:rFonts w:ascii="Times New Roman"/>
          <w:b w:val="false"/>
          <w:i w:val="false"/>
          <w:color w:val="000000"/>
          <w:sz w:val="28"/>
        </w:rPr>
        <w:t>
      1361. Жаппай авиациялық-химиялық жұмыстарды (бұдан әрі - АХЖ) орындау кезеңінде техникалық қызмет көрсету және ұшуды қамтамасыз ету үшін пайдаланушы жедел басшылықты және бақылауды сүйеніш базаның жұмыс істеуінде ұйымдастыра алады.</w:t>
      </w:r>
    </w:p>
    <w:bookmarkEnd w:id="1680"/>
    <w:p>
      <w:pPr>
        <w:spacing w:after="0"/>
        <w:ind w:left="0"/>
        <w:jc w:val="both"/>
      </w:pPr>
      <w:r>
        <w:rPr>
          <w:rFonts w:ascii="Times New Roman"/>
          <w:b w:val="false"/>
          <w:i w:val="false"/>
          <w:color w:val="000000"/>
          <w:sz w:val="28"/>
        </w:rPr>
        <w:t>
      Әрбір ӘК әуеайлақтан алғаш ұшып кету алдында толық ұшу салмағында және орнатылған ауыл шаруашылығы аппаратурасында бақылаушы ұшып кетуде (аралап ұшуда) тексеріледі.</w:t>
      </w:r>
    </w:p>
    <w:p>
      <w:pPr>
        <w:spacing w:after="0"/>
        <w:ind w:left="0"/>
        <w:jc w:val="both"/>
      </w:pPr>
      <w:r>
        <w:rPr>
          <w:rFonts w:ascii="Times New Roman"/>
          <w:b w:val="false"/>
          <w:i w:val="false"/>
          <w:color w:val="000000"/>
          <w:sz w:val="28"/>
        </w:rPr>
        <w:t>
      Аралап ұшу нәтижелері формулярға және ӘК-нің борттық журналына жазылады.</w:t>
      </w:r>
    </w:p>
    <w:bookmarkStart w:name="z1568" w:id="1681"/>
    <w:p>
      <w:pPr>
        <w:spacing w:after="0"/>
        <w:ind w:left="0"/>
        <w:jc w:val="both"/>
      </w:pPr>
      <w:r>
        <w:rPr>
          <w:rFonts w:ascii="Times New Roman"/>
          <w:b w:val="false"/>
          <w:i w:val="false"/>
          <w:color w:val="000000"/>
          <w:sz w:val="28"/>
        </w:rPr>
        <w:t>
      1362. Негізгі әуеайлақтан АХЖ орнына және кері, сондай-ақ бір жұмыс әуеайлақтан (қону алаңынан) басқаға ұшулар КҰҚ бойынша орындалады</w:t>
      </w:r>
    </w:p>
    <w:bookmarkEnd w:id="1681"/>
    <w:bookmarkStart w:name="z1569" w:id="1682"/>
    <w:p>
      <w:pPr>
        <w:spacing w:after="0"/>
        <w:ind w:left="0"/>
        <w:jc w:val="both"/>
      </w:pPr>
      <w:r>
        <w:rPr>
          <w:rFonts w:ascii="Times New Roman"/>
          <w:b w:val="false"/>
          <w:i w:val="false"/>
          <w:color w:val="000000"/>
          <w:sz w:val="28"/>
        </w:rPr>
        <w:t>
      1363. АХЖ орындау:</w:t>
      </w:r>
    </w:p>
    <w:bookmarkEnd w:id="1682"/>
    <w:p>
      <w:pPr>
        <w:spacing w:after="0"/>
        <w:ind w:left="0"/>
        <w:jc w:val="both"/>
      </w:pPr>
      <w:r>
        <w:rPr>
          <w:rFonts w:ascii="Times New Roman"/>
          <w:b w:val="false"/>
          <w:i w:val="false"/>
          <w:color w:val="000000"/>
          <w:sz w:val="28"/>
        </w:rPr>
        <w:t>
      1) тегiс және қыратты жерлерде – кемінде 3000 м көріністе (тікұшақта - 2000 м) және 150 м (500 фут) БТШБ кем емес, ал таулы жерлерде және таулы далада еңістерден ұшудың соңғы нүктесінен қашықтықта кемінде 5 км;</w:t>
      </w:r>
    </w:p>
    <w:p>
      <w:pPr>
        <w:spacing w:after="0"/>
        <w:ind w:left="0"/>
        <w:jc w:val="both"/>
      </w:pPr>
      <w:r>
        <w:rPr>
          <w:rFonts w:ascii="Times New Roman"/>
          <w:b w:val="false"/>
          <w:i w:val="false"/>
          <w:color w:val="000000"/>
          <w:sz w:val="28"/>
        </w:rPr>
        <w:t>
      2) таулы ауданда – кемінде 5 км көріністе және ұшу БТШБ кемінде 100 м биіктіктен асуды қамтамасыз ете отырып, БТШБ кемінде 300 м биіктікте рұқсат 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1363-тармақ жаңа редакцияда – ҚР Көлік министрінің м.а. 31.08.2026 </w:t>
      </w:r>
      <w:r>
        <w:rPr>
          <w:rFonts w:ascii="Times New Roman"/>
          <w:b w:val="false"/>
          <w:i w:val="false"/>
          <w:color w:val="000000"/>
          <w:sz w:val="28"/>
        </w:rPr>
        <w:t>№ 231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70" w:id="1683"/>
    <w:p>
      <w:pPr>
        <w:spacing w:after="0"/>
        <w:ind w:left="0"/>
        <w:jc w:val="both"/>
      </w:pPr>
      <w:r>
        <w:rPr>
          <w:rFonts w:ascii="Times New Roman"/>
          <w:b w:val="false"/>
          <w:i w:val="false"/>
          <w:color w:val="000000"/>
          <w:sz w:val="28"/>
        </w:rPr>
        <w:t>
      1364. ӘКК мына жағдайда:</w:t>
      </w:r>
    </w:p>
    <w:bookmarkEnd w:id="1683"/>
    <w:p>
      <w:pPr>
        <w:spacing w:after="0"/>
        <w:ind w:left="0"/>
        <w:jc w:val="both"/>
      </w:pPr>
      <w:r>
        <w:rPr>
          <w:rFonts w:ascii="Times New Roman"/>
          <w:b w:val="false"/>
          <w:i w:val="false"/>
          <w:color w:val="000000"/>
          <w:sz w:val="28"/>
        </w:rPr>
        <w:t>
      1) қауіпті метеоқұбылыс болмаса;</w:t>
      </w:r>
    </w:p>
    <w:p>
      <w:pPr>
        <w:spacing w:after="0"/>
        <w:ind w:left="0"/>
        <w:jc w:val="both"/>
      </w:pPr>
      <w:r>
        <w:rPr>
          <w:rFonts w:ascii="Times New Roman"/>
          <w:b w:val="false"/>
          <w:i w:val="false"/>
          <w:color w:val="000000"/>
          <w:sz w:val="28"/>
        </w:rPr>
        <w:t>
      2) АХЖ орындауға нақты ауа райы мен БТШБ мен көрінуі бойынша ауа райы болжамы минимумнан төмен болмаса;</w:t>
      </w:r>
    </w:p>
    <w:p>
      <w:pPr>
        <w:spacing w:after="0"/>
        <w:ind w:left="0"/>
        <w:jc w:val="both"/>
      </w:pPr>
      <w:r>
        <w:rPr>
          <w:rFonts w:ascii="Times New Roman"/>
          <w:b w:val="false"/>
          <w:i w:val="false"/>
          <w:color w:val="000000"/>
          <w:sz w:val="28"/>
        </w:rPr>
        <w:t>
      3) жұмыс ауданында ұшуға тыйым салынбаса АХЖ орындауға шешім қабылдайды.</w:t>
      </w:r>
    </w:p>
    <w:bookmarkStart w:name="z1571" w:id="1684"/>
    <w:p>
      <w:pPr>
        <w:spacing w:after="0"/>
        <w:ind w:left="0"/>
        <w:jc w:val="both"/>
      </w:pPr>
      <w:r>
        <w:rPr>
          <w:rFonts w:ascii="Times New Roman"/>
          <w:b w:val="false"/>
          <w:i w:val="false"/>
          <w:color w:val="000000"/>
          <w:sz w:val="28"/>
        </w:rPr>
        <w:t>
      1365. АХЖ-ға өздігінен шабуылдың кемінде 500 сағатқа ие ӘКК-нің шешім қабылдауы, әуеден қону орындарын таңдау құқығы бар ұшуға рұқсаты және ұшуға арналған тапсырмаға, мына жағдайларда нақты ауа райы бойынша ұшуды орындауға тиісті рұқсаты:</w:t>
      </w:r>
    </w:p>
    <w:bookmarkEnd w:id="1684"/>
    <w:p>
      <w:pPr>
        <w:spacing w:after="0"/>
        <w:ind w:left="0"/>
        <w:jc w:val="both"/>
      </w:pPr>
      <w:r>
        <w:rPr>
          <w:rFonts w:ascii="Times New Roman"/>
          <w:b w:val="false"/>
          <w:i w:val="false"/>
          <w:color w:val="000000"/>
          <w:sz w:val="28"/>
        </w:rPr>
        <w:t>
      1) көрінісі белгіленген минимумнан 1000 м жоғары;</w:t>
      </w:r>
    </w:p>
    <w:p>
      <w:pPr>
        <w:spacing w:after="0"/>
        <w:ind w:left="0"/>
        <w:jc w:val="both"/>
      </w:pPr>
      <w:r>
        <w:rPr>
          <w:rFonts w:ascii="Times New Roman"/>
          <w:b w:val="false"/>
          <w:i w:val="false"/>
          <w:color w:val="000000"/>
          <w:sz w:val="28"/>
        </w:rPr>
        <w:t>
      2) БТШБ белгіленген минимумнан 100 м (330 фут) жоғары;</w:t>
      </w:r>
    </w:p>
    <w:p>
      <w:pPr>
        <w:spacing w:after="0"/>
        <w:ind w:left="0"/>
        <w:jc w:val="both"/>
      </w:pPr>
      <w:r>
        <w:rPr>
          <w:rFonts w:ascii="Times New Roman"/>
          <w:b w:val="false"/>
          <w:i w:val="false"/>
          <w:color w:val="000000"/>
          <w:sz w:val="28"/>
        </w:rPr>
        <w:t>
      3) желдің жылдамдығы осы үлгідегі немесе АХЖ ӘК түрі үшін рұқсат етілгеннен астам емес;</w:t>
      </w:r>
    </w:p>
    <w:p>
      <w:pPr>
        <w:spacing w:after="0"/>
        <w:ind w:left="0"/>
        <w:jc w:val="both"/>
      </w:pPr>
      <w:r>
        <w:rPr>
          <w:rFonts w:ascii="Times New Roman"/>
          <w:b w:val="false"/>
          <w:i w:val="false"/>
          <w:color w:val="000000"/>
          <w:sz w:val="28"/>
        </w:rPr>
        <w:t>
      4) өңделетін учаскеге дейінгі ұшу уақыты 20 минуттан астам емес.</w:t>
      </w:r>
    </w:p>
    <w:p>
      <w:pPr>
        <w:spacing w:after="0"/>
        <w:ind w:left="0"/>
        <w:jc w:val="both"/>
      </w:pPr>
      <w:r>
        <w:rPr>
          <w:rFonts w:ascii="Times New Roman"/>
          <w:b w:val="false"/>
          <w:i w:val="false"/>
          <w:color w:val="000000"/>
          <w:sz w:val="28"/>
        </w:rPr>
        <w:t>
      Ауа райы көрсетілген мазмұндардан төмен нашарлаған жағдайда ӘКК ұшуды орындауды тоқтатады.</w:t>
      </w:r>
    </w:p>
    <w:bookmarkStart w:name="z1572" w:id="1685"/>
    <w:p>
      <w:pPr>
        <w:spacing w:after="0"/>
        <w:ind w:left="0"/>
        <w:jc w:val="both"/>
      </w:pPr>
      <w:r>
        <w:rPr>
          <w:rFonts w:ascii="Times New Roman"/>
          <w:b w:val="false"/>
          <w:i w:val="false"/>
          <w:color w:val="000000"/>
          <w:sz w:val="28"/>
        </w:rPr>
        <w:t>
      1366. Учаскені пысықтауды бастағанға дейін ӘКК кедергілердің орналасуын және тән бағдарларды айқындайды (жер үсті тәсілімен немесе ауадан).</w:t>
      </w:r>
    </w:p>
    <w:bookmarkEnd w:id="1685"/>
    <w:p>
      <w:pPr>
        <w:spacing w:after="0"/>
        <w:ind w:left="0"/>
        <w:jc w:val="both"/>
      </w:pPr>
      <w:r>
        <w:rPr>
          <w:rFonts w:ascii="Times New Roman"/>
          <w:b w:val="false"/>
          <w:i w:val="false"/>
          <w:color w:val="000000"/>
          <w:sz w:val="28"/>
        </w:rPr>
        <w:t>
      Осындай мақсатпен учаскені аралап ұшу кедергілер үстінен кемінде 50 м биіктікте тікбұрышты бағыт бойынша орындалады.</w:t>
      </w:r>
    </w:p>
    <w:bookmarkStart w:name="z1573" w:id="1686"/>
    <w:p>
      <w:pPr>
        <w:spacing w:after="0"/>
        <w:ind w:left="0"/>
        <w:jc w:val="both"/>
      </w:pPr>
      <w:r>
        <w:rPr>
          <w:rFonts w:ascii="Times New Roman"/>
          <w:b w:val="false"/>
          <w:i w:val="false"/>
          <w:color w:val="000000"/>
          <w:sz w:val="28"/>
        </w:rPr>
        <w:t>
      1367. Учаскелерді (алаңдарды, бақшаларды және жүзімдерді) пысықтау кезінде жер бедерінде 5 м төмен емес биіктікте, орманның жеке ағаштары ұшында 10 м төмен емес биіктікте орындалуы тиіс.</w:t>
      </w:r>
    </w:p>
    <w:bookmarkEnd w:id="1686"/>
    <w:bookmarkStart w:name="z1574" w:id="1687"/>
    <w:p>
      <w:pPr>
        <w:spacing w:after="0"/>
        <w:ind w:left="0"/>
        <w:jc w:val="both"/>
      </w:pPr>
      <w:r>
        <w:rPr>
          <w:rFonts w:ascii="Times New Roman"/>
          <w:b w:val="false"/>
          <w:i w:val="false"/>
          <w:color w:val="000000"/>
          <w:sz w:val="28"/>
        </w:rPr>
        <w:t>
      1368. Өңдеу аймақтарына ұшулар күн шыққанға дейін 30 минуттан ерте емес, ал таулы аудандарда күн шыққан кезде басталады. Көрсетілген ұшуларға күн батқаннан кейін рұқсат етілмейді.</w:t>
      </w:r>
    </w:p>
    <w:bookmarkEnd w:id="16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1368-тармақ жаңа редакцияда – ҚР Көлік министрінің м.а. 31.08.2026 </w:t>
      </w:r>
      <w:r>
        <w:rPr>
          <w:rFonts w:ascii="Times New Roman"/>
          <w:b w:val="false"/>
          <w:i w:val="false"/>
          <w:color w:val="000000"/>
          <w:sz w:val="28"/>
        </w:rPr>
        <w:t>№ 231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75" w:id="1688"/>
    <w:p>
      <w:pPr>
        <w:spacing w:after="0"/>
        <w:ind w:left="0"/>
        <w:jc w:val="both"/>
      </w:pPr>
      <w:r>
        <w:rPr>
          <w:rFonts w:ascii="Times New Roman"/>
          <w:b w:val="false"/>
          <w:i w:val="false"/>
          <w:color w:val="000000"/>
          <w:sz w:val="28"/>
        </w:rPr>
        <w:t>
      1369. Пысықталатын учаскелерге және кері ӘК-де ұшу кедергілер үстінен кемінде 50 м биіктікте қысқа қауіпсіз бағыт бойынша орындалады.</w:t>
      </w:r>
    </w:p>
    <w:bookmarkEnd w:id="1688"/>
    <w:bookmarkStart w:name="z1576" w:id="1689"/>
    <w:p>
      <w:pPr>
        <w:spacing w:after="0"/>
        <w:ind w:left="0"/>
        <w:jc w:val="both"/>
      </w:pPr>
      <w:r>
        <w:rPr>
          <w:rFonts w:ascii="Times New Roman"/>
          <w:b w:val="false"/>
          <w:i w:val="false"/>
          <w:color w:val="000000"/>
          <w:sz w:val="28"/>
        </w:rPr>
        <w:t>
      1370. Учаскелерді пысықтау кезінде кедергілер үстіндегі бұрылыстар ұшақтарда кемінде 50 м және тікұшақтарда 30 м биіктікте орындалуы тиіс. ӘК-нің жантаюы ҰПН-ге немесе оған ұқсас құжатқа сәйкес ұсталады.</w:t>
      </w:r>
    </w:p>
    <w:bookmarkEnd w:id="1689"/>
    <w:p>
      <w:pPr>
        <w:spacing w:after="0"/>
        <w:ind w:left="0"/>
        <w:jc w:val="both"/>
      </w:pPr>
      <w:r>
        <w:rPr>
          <w:rFonts w:ascii="Times New Roman"/>
          <w:b w:val="false"/>
          <w:i w:val="false"/>
          <w:color w:val="000000"/>
          <w:sz w:val="28"/>
        </w:rPr>
        <w:t>
      Учаске шекарасында орналасқан кедергілерді кемінде 10 м, ал жоғары вольтты ЭБЖ (бұдан әрі - ЭБЖ) үстінен – кемінде 20 м аса түсіп ұшып өтуге рұқсат етіледі.</w:t>
      </w:r>
    </w:p>
    <w:bookmarkStart w:name="z1577" w:id="1690"/>
    <w:p>
      <w:pPr>
        <w:spacing w:after="0"/>
        <w:ind w:left="0"/>
        <w:jc w:val="both"/>
      </w:pPr>
      <w:r>
        <w:rPr>
          <w:rFonts w:ascii="Times New Roman"/>
          <w:b w:val="false"/>
          <w:i w:val="false"/>
          <w:color w:val="000000"/>
          <w:sz w:val="28"/>
        </w:rPr>
        <w:t>
      1371. Күрделі жер бедерінде, сондай-ақ оларда жоғары вольтты ЭБЖ болған кезде пысықтау учаскелері бойынша ұшуды орындау тәртібі мен шарттары эксплуатантпен бекітілетін осындай учаскелерді пысықтау бойынша нұсқаулықта айқындалады.</w:t>
      </w:r>
    </w:p>
    <w:bookmarkEnd w:id="1690"/>
    <w:bookmarkStart w:name="z1578" w:id="1691"/>
    <w:p>
      <w:pPr>
        <w:spacing w:after="0"/>
        <w:ind w:left="0"/>
        <w:jc w:val="both"/>
      </w:pPr>
      <w:r>
        <w:rPr>
          <w:rFonts w:ascii="Times New Roman"/>
          <w:b w:val="false"/>
          <w:i w:val="false"/>
          <w:color w:val="000000"/>
          <w:sz w:val="28"/>
        </w:rPr>
        <w:t>
      1372. Әуе байланыс желілері мен электр таратқыштармен қиылысатын учаскелер үстінен сым бойы ұшып өтуге желдің жылдамдығы кезінде сымдар желілерінен кемінде 50 м қашықтықта 8 м/с аспай жел жақтан; желдің жылдамдығы кезінде сымдар желілерінен кемінде 50 м қашықтықта 5 м/с дейін ық жақтан, және 6-дан 8-ге дейін м/с жел жылдамдығы кезінде 100 м кем емес рұқсат беріледі.</w:t>
      </w:r>
    </w:p>
    <w:bookmarkEnd w:id="1691"/>
    <w:bookmarkStart w:name="z1579" w:id="1692"/>
    <w:p>
      <w:pPr>
        <w:spacing w:after="0"/>
        <w:ind w:left="0"/>
        <w:jc w:val="both"/>
      </w:pPr>
      <w:r>
        <w:rPr>
          <w:rFonts w:ascii="Times New Roman"/>
          <w:b w:val="false"/>
          <w:i w:val="false"/>
          <w:color w:val="000000"/>
          <w:sz w:val="28"/>
        </w:rPr>
        <w:t>
      1373. Тау еңістерінде учаскелерді пысықтау үшін кіру бағыттары әдеттегідей тік еңіс бойы орындалады. Еңіс бойы жоғары кіру жұмыс биіктігін және белгіленген ҰПН кем емес жылдамдықты сақтау кезінде жасауға рұқсат беріледі.</w:t>
      </w:r>
    </w:p>
    <w:bookmarkEnd w:id="1692"/>
    <w:bookmarkStart w:name="z1580" w:id="1693"/>
    <w:p>
      <w:pPr>
        <w:spacing w:after="0"/>
        <w:ind w:left="0"/>
        <w:jc w:val="both"/>
      </w:pPr>
      <w:r>
        <w:rPr>
          <w:rFonts w:ascii="Times New Roman"/>
          <w:b w:val="false"/>
          <w:i w:val="false"/>
          <w:color w:val="000000"/>
          <w:sz w:val="28"/>
        </w:rPr>
        <w:t>
      1374. АХЖ орындау кезінде айналмалы бұрамалары бар тікұшақты жүктеу тек авиациялық-техникалық құрамының тұлғасының басшылығымен жасалады.</w:t>
      </w:r>
    </w:p>
    <w:bookmarkEnd w:id="1693"/>
    <w:bookmarkStart w:name="z1581" w:id="1694"/>
    <w:p>
      <w:pPr>
        <w:spacing w:after="0"/>
        <w:ind w:left="0"/>
        <w:jc w:val="both"/>
      </w:pPr>
      <w:r>
        <w:rPr>
          <w:rFonts w:ascii="Times New Roman"/>
          <w:b w:val="false"/>
          <w:i w:val="false"/>
          <w:color w:val="000000"/>
          <w:sz w:val="28"/>
        </w:rPr>
        <w:t>
      1375. АХЖ-де ұшуды орындау кезінде ӘК-нің ұшу экипажына мынаған:</w:t>
      </w:r>
    </w:p>
    <w:bookmarkEnd w:id="1694"/>
    <w:p>
      <w:pPr>
        <w:spacing w:after="0"/>
        <w:ind w:left="0"/>
        <w:jc w:val="both"/>
      </w:pPr>
      <w:r>
        <w:rPr>
          <w:rFonts w:ascii="Times New Roman"/>
          <w:b w:val="false"/>
          <w:i w:val="false"/>
          <w:color w:val="000000"/>
          <w:sz w:val="28"/>
        </w:rPr>
        <w:t>
      1) химикаттардың шығуын қадағалау үшін артқа қарауға;</w:t>
      </w:r>
    </w:p>
    <w:p>
      <w:pPr>
        <w:spacing w:after="0"/>
        <w:ind w:left="0"/>
        <w:jc w:val="both"/>
      </w:pPr>
      <w:r>
        <w:rPr>
          <w:rFonts w:ascii="Times New Roman"/>
          <w:b w:val="false"/>
          <w:i w:val="false"/>
          <w:color w:val="000000"/>
          <w:sz w:val="28"/>
        </w:rPr>
        <w:t>
      2) егер көкжиек үстінен күннің шығуы 15 градустан кем болса, ал күннің бұрышы 30 градустан кем болса, учаскелерді өңдеу, ұшып көтерілу және қонуды орындауға;</w:t>
      </w:r>
    </w:p>
    <w:p>
      <w:pPr>
        <w:spacing w:after="0"/>
        <w:ind w:left="0"/>
        <w:jc w:val="both"/>
      </w:pPr>
      <w:r>
        <w:rPr>
          <w:rFonts w:ascii="Times New Roman"/>
          <w:b w:val="false"/>
          <w:i w:val="false"/>
          <w:color w:val="000000"/>
          <w:sz w:val="28"/>
        </w:rPr>
        <w:t>
      3) химикаттардың шығуын кешіктіруді жою мақсатында эволюцияны орындауға;</w:t>
      </w:r>
    </w:p>
    <w:p>
      <w:pPr>
        <w:spacing w:after="0"/>
        <w:ind w:left="0"/>
        <w:jc w:val="both"/>
      </w:pPr>
      <w:r>
        <w:rPr>
          <w:rFonts w:ascii="Times New Roman"/>
          <w:b w:val="false"/>
          <w:i w:val="false"/>
          <w:color w:val="000000"/>
          <w:sz w:val="28"/>
        </w:rPr>
        <w:t>
      4) елді мекендер үстінен шоғырланбаған ұшуды жасауға және ӘК-нің бортына тапсырманы орындаумен байланысты емес тұлғаларды алуға;</w:t>
      </w:r>
    </w:p>
    <w:p>
      <w:pPr>
        <w:spacing w:after="0"/>
        <w:ind w:left="0"/>
        <w:jc w:val="both"/>
      </w:pPr>
      <w:r>
        <w:rPr>
          <w:rFonts w:ascii="Times New Roman"/>
          <w:b w:val="false"/>
          <w:i w:val="false"/>
          <w:color w:val="000000"/>
          <w:sz w:val="28"/>
        </w:rPr>
        <w:t>
      5) ұшу экипажының мүшелеріне ұшу аяқталғанға дейін жұмыс орнын босатуға тыйым салынады.</w:t>
      </w:r>
    </w:p>
    <w:bookmarkStart w:name="z1582" w:id="1695"/>
    <w:p>
      <w:pPr>
        <w:spacing w:after="0"/>
        <w:ind w:left="0"/>
        <w:jc w:val="left"/>
      </w:pPr>
      <w:r>
        <w:rPr>
          <w:rFonts w:ascii="Times New Roman"/>
          <w:b/>
          <w:i w:val="false"/>
          <w:color w:val="000000"/>
        </w:rPr>
        <w:t xml:space="preserve"> 3-параграф. Әуедегі суретке түсiру мен бақылаулар</w:t>
      </w:r>
    </w:p>
    <w:bookmarkEnd w:id="1695"/>
    <w:bookmarkStart w:name="z1583" w:id="1696"/>
    <w:p>
      <w:pPr>
        <w:spacing w:after="0"/>
        <w:ind w:left="0"/>
        <w:jc w:val="both"/>
      </w:pPr>
      <w:r>
        <w:rPr>
          <w:rFonts w:ascii="Times New Roman"/>
          <w:b w:val="false"/>
          <w:i w:val="false"/>
          <w:color w:val="000000"/>
          <w:sz w:val="28"/>
        </w:rPr>
        <w:t>
      1376. Әуедегі суретке түсiру мен бақылаулар бойынша ұшуға мыналар жатады:</w:t>
      </w:r>
    </w:p>
    <w:bookmarkEnd w:id="1696"/>
    <w:p>
      <w:pPr>
        <w:spacing w:after="0"/>
        <w:ind w:left="0"/>
        <w:jc w:val="both"/>
      </w:pPr>
      <w:r>
        <w:rPr>
          <w:rFonts w:ascii="Times New Roman"/>
          <w:b w:val="false"/>
          <w:i w:val="false"/>
          <w:color w:val="000000"/>
          <w:sz w:val="28"/>
        </w:rPr>
        <w:t>
      1) аэрофото түсiру;</w:t>
      </w:r>
    </w:p>
    <w:p>
      <w:pPr>
        <w:spacing w:after="0"/>
        <w:ind w:left="0"/>
        <w:jc w:val="both"/>
      </w:pPr>
      <w:r>
        <w:rPr>
          <w:rFonts w:ascii="Times New Roman"/>
          <w:b w:val="false"/>
          <w:i w:val="false"/>
          <w:color w:val="000000"/>
          <w:sz w:val="28"/>
        </w:rPr>
        <w:t>
      2) iздестiру-суретке түсiру;</w:t>
      </w:r>
    </w:p>
    <w:p>
      <w:pPr>
        <w:spacing w:after="0"/>
        <w:ind w:left="0"/>
        <w:jc w:val="both"/>
      </w:pPr>
      <w:r>
        <w:rPr>
          <w:rFonts w:ascii="Times New Roman"/>
          <w:b w:val="false"/>
          <w:i w:val="false"/>
          <w:color w:val="000000"/>
          <w:sz w:val="28"/>
        </w:rPr>
        <w:t>
      3) аэросурет түсiру;</w:t>
      </w:r>
    </w:p>
    <w:p>
      <w:pPr>
        <w:spacing w:after="0"/>
        <w:ind w:left="0"/>
        <w:jc w:val="both"/>
      </w:pPr>
      <w:r>
        <w:rPr>
          <w:rFonts w:ascii="Times New Roman"/>
          <w:b w:val="false"/>
          <w:i w:val="false"/>
          <w:color w:val="000000"/>
          <w:sz w:val="28"/>
        </w:rPr>
        <w:t>
      4) аэровизуалдық.</w:t>
      </w:r>
    </w:p>
    <w:p>
      <w:pPr>
        <w:spacing w:after="0"/>
        <w:ind w:left="0"/>
        <w:jc w:val="both"/>
      </w:pPr>
      <w:r>
        <w:rPr>
          <w:rFonts w:ascii="Times New Roman"/>
          <w:b w:val="false"/>
          <w:i w:val="false"/>
          <w:color w:val="000000"/>
          <w:sz w:val="28"/>
        </w:rPr>
        <w:t>
      Жұмыс басталар алдында, суретке түсiру ауданының (қауiптiлiгi аз биiктiкте) байқап зерттеп ұшуды жасайды.</w:t>
      </w:r>
    </w:p>
    <w:bookmarkStart w:name="z1584" w:id="1697"/>
    <w:p>
      <w:pPr>
        <w:spacing w:after="0"/>
        <w:ind w:left="0"/>
        <w:jc w:val="both"/>
      </w:pPr>
      <w:r>
        <w:rPr>
          <w:rFonts w:ascii="Times New Roman"/>
          <w:b w:val="false"/>
          <w:i w:val="false"/>
          <w:color w:val="000000"/>
          <w:sz w:val="28"/>
        </w:rPr>
        <w:t>
      1377. Түсiру ұшуларын орындау кезiнде 50 м (170 фут) кем нақты биiктiкте:</w:t>
      </w:r>
    </w:p>
    <w:bookmarkEnd w:id="1697"/>
    <w:p>
      <w:pPr>
        <w:spacing w:after="0"/>
        <w:ind w:left="0"/>
        <w:jc w:val="both"/>
      </w:pPr>
      <w:r>
        <w:rPr>
          <w:rFonts w:ascii="Times New Roman"/>
          <w:b w:val="false"/>
          <w:i w:val="false"/>
          <w:color w:val="000000"/>
          <w:sz w:val="28"/>
        </w:rPr>
        <w:t>
      1) бұрылулар кемiнде 50 м (170 фут) биiктiкте жасалады;</w:t>
      </w:r>
    </w:p>
    <w:p>
      <w:pPr>
        <w:spacing w:after="0"/>
        <w:ind w:left="0"/>
        <w:jc w:val="both"/>
      </w:pPr>
      <w:r>
        <w:rPr>
          <w:rFonts w:ascii="Times New Roman"/>
          <w:b w:val="false"/>
          <w:i w:val="false"/>
          <w:color w:val="000000"/>
          <w:sz w:val="28"/>
        </w:rPr>
        <w:t>
      2) қисаю бұрышы 30 градустан астам емес;</w:t>
      </w:r>
    </w:p>
    <w:p>
      <w:pPr>
        <w:spacing w:after="0"/>
        <w:ind w:left="0"/>
        <w:jc w:val="both"/>
      </w:pPr>
      <w:r>
        <w:rPr>
          <w:rFonts w:ascii="Times New Roman"/>
          <w:b w:val="false"/>
          <w:i w:val="false"/>
          <w:color w:val="000000"/>
          <w:sz w:val="28"/>
        </w:rPr>
        <w:t>
      3) шығару қондырғыларымен – қисаю бұрышы 20 градустан астам емес.</w:t>
      </w:r>
    </w:p>
    <w:bookmarkStart w:name="z1585" w:id="1698"/>
    <w:p>
      <w:pPr>
        <w:spacing w:after="0"/>
        <w:ind w:left="0"/>
        <w:jc w:val="both"/>
      </w:pPr>
      <w:r>
        <w:rPr>
          <w:rFonts w:ascii="Times New Roman"/>
          <w:b w:val="false"/>
          <w:i w:val="false"/>
          <w:color w:val="000000"/>
          <w:sz w:val="28"/>
        </w:rPr>
        <w:t>
      1378. Егер паралельді бағыттар арасындағы қашықтық кемінде 10 теңіз милі болса, бір учаске үстінен екі ӘК бір уақытта ұшуға рұқсат беріледі. Бұл ретте ӘК командирі өзінің орналасқан орны туралы уақтылы ақпараттандыру үшін бір-бірімен радиобайланыста тұрады.</w:t>
      </w:r>
    </w:p>
    <w:bookmarkEnd w:id="16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1378-тармақ жаңа редакцияда – ҚР Индустрия және инфрақұрылымдық даму министрінің 03.06.2019 </w:t>
      </w:r>
      <w:r>
        <w:rPr>
          <w:rFonts w:ascii="Times New Roman"/>
          <w:b w:val="false"/>
          <w:i w:val="false"/>
          <w:color w:val="000000"/>
          <w:sz w:val="28"/>
        </w:rPr>
        <w:t>№ 354</w:t>
      </w:r>
      <w:r>
        <w:rPr>
          <w:rFonts w:ascii="Times New Roman"/>
          <w:b w:val="false"/>
          <w:i w:val="false"/>
          <w:color w:val="ff0000"/>
          <w:sz w:val="28"/>
        </w:rPr>
        <w:t xml:space="preserve"> (07.11.2019 бастап қолданысқа енгізіледі) бұйрығымен.</w:t>
      </w:r>
      <w:r>
        <w:br/>
      </w:r>
      <w:r>
        <w:rPr>
          <w:rFonts w:ascii="Times New Roman"/>
          <w:b w:val="false"/>
          <w:i w:val="false"/>
          <w:color w:val="000000"/>
          <w:sz w:val="28"/>
        </w:rPr>
        <w:t>
</w:t>
      </w:r>
    </w:p>
    <w:bookmarkStart w:name="z1586" w:id="1699"/>
    <w:p>
      <w:pPr>
        <w:spacing w:after="0"/>
        <w:ind w:left="0"/>
        <w:jc w:val="both"/>
      </w:pPr>
      <w:r>
        <w:rPr>
          <w:rFonts w:ascii="Times New Roman"/>
          <w:b w:val="false"/>
          <w:i w:val="false"/>
          <w:color w:val="000000"/>
          <w:sz w:val="28"/>
        </w:rPr>
        <w:t>
      1379. Аэрофототүсірілім ұшулары аэрофототүсірілім аппаратурасымен жабдықталған әк-ден жергілікті жерді суретке түсіру мақсатында жүргізіледі.</w:t>
      </w:r>
    </w:p>
    <w:bookmarkEnd w:id="1699"/>
    <w:p>
      <w:pPr>
        <w:spacing w:after="0"/>
        <w:ind w:left="0"/>
        <w:jc w:val="both"/>
      </w:pPr>
      <w:r>
        <w:rPr>
          <w:rFonts w:ascii="Times New Roman"/>
          <w:b w:val="false"/>
          <w:i w:val="false"/>
          <w:color w:val="000000"/>
          <w:sz w:val="28"/>
        </w:rPr>
        <w:t>
      Аэрофототүсірілім учаскелері үстінен ұшу абсолюттік биіктіктерде (ұшу эшелондарында) жүргізіледі.</w:t>
      </w:r>
    </w:p>
    <w:p>
      <w:pPr>
        <w:spacing w:after="0"/>
        <w:ind w:left="0"/>
        <w:jc w:val="both"/>
      </w:pPr>
      <w:r>
        <w:rPr>
          <w:rFonts w:ascii="Times New Roman"/>
          <w:b w:val="false"/>
          <w:i w:val="false"/>
          <w:color w:val="000000"/>
          <w:sz w:val="28"/>
        </w:rPr>
        <w:t>
      Учаскеден учаскеге ұшу және ұшу биіктігін (эшелонын) өзгерту бақыланатын әуе кеңістігінде ӘҚҚ органының рұқсатымен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1379-тармақ жаңа редакцияда - ҚР Индустрия және инфрақұрылымдық даму министрінің 28.01.2021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87" w:id="1700"/>
    <w:p>
      <w:pPr>
        <w:spacing w:after="0"/>
        <w:ind w:left="0"/>
        <w:jc w:val="both"/>
      </w:pPr>
      <w:r>
        <w:rPr>
          <w:rFonts w:ascii="Times New Roman"/>
          <w:b w:val="false"/>
          <w:i w:val="false"/>
          <w:color w:val="000000"/>
          <w:sz w:val="28"/>
        </w:rPr>
        <w:t>
      1380. Iздестiру-суретке түсiру ұшулары аэрогеофизикалық суретке түсiрудiң әр түрлi түрлерiн өткiзу мақсатында орындалады.</w:t>
      </w:r>
    </w:p>
    <w:bookmarkEnd w:id="1700"/>
    <w:p>
      <w:pPr>
        <w:spacing w:after="0"/>
        <w:ind w:left="0"/>
        <w:jc w:val="both"/>
      </w:pPr>
      <w:r>
        <w:rPr>
          <w:rFonts w:ascii="Times New Roman"/>
          <w:b w:val="false"/>
          <w:i w:val="false"/>
          <w:color w:val="000000"/>
          <w:sz w:val="28"/>
        </w:rPr>
        <w:t>
      Iздестiру-суретке түсiру ұшулары шектi шағын биiктiкте өткiзiлуi мүмкiн.</w:t>
      </w:r>
    </w:p>
    <w:p>
      <w:pPr>
        <w:spacing w:after="0"/>
        <w:ind w:left="0"/>
        <w:jc w:val="both"/>
      </w:pPr>
      <w:r>
        <w:rPr>
          <w:rFonts w:ascii="Times New Roman"/>
          <w:b w:val="false"/>
          <w:i w:val="false"/>
          <w:color w:val="000000"/>
          <w:sz w:val="28"/>
        </w:rPr>
        <w:t>
      Шығару қондырғылары бар аппаратурамен жабдықталған ӘК-нiң iздестiру-суретке түсiру ұшуларын орындау кезiнде, егер осы ӘК немесе сурет түсiру аппаратурасы үшiн басқа шектеулер болмаса, ұшудың ең төменгi рұқсат етiлген биiктiгi жiберiлген тросс ұзындығына ұлғаяды.</w:t>
      </w:r>
    </w:p>
    <w:p>
      <w:pPr>
        <w:spacing w:after="0"/>
        <w:ind w:left="0"/>
        <w:jc w:val="both"/>
      </w:pPr>
      <w:r>
        <w:rPr>
          <w:rFonts w:ascii="Times New Roman"/>
          <w:b w:val="false"/>
          <w:i w:val="false"/>
          <w:color w:val="000000"/>
          <w:sz w:val="28"/>
        </w:rPr>
        <w:t>
      Мезеттiк қимылдағы автоматты троскескiштiң болмауы кезiнде шығарылатын қондырғылары бар ӘК-рiнде ұшуға рұқсат етiлмейдi.</w:t>
      </w:r>
    </w:p>
    <w:bookmarkStart w:name="z1588" w:id="1701"/>
    <w:p>
      <w:pPr>
        <w:spacing w:after="0"/>
        <w:ind w:left="0"/>
        <w:jc w:val="both"/>
      </w:pPr>
      <w:r>
        <w:rPr>
          <w:rFonts w:ascii="Times New Roman"/>
          <w:b w:val="false"/>
          <w:i w:val="false"/>
          <w:color w:val="000000"/>
          <w:sz w:val="28"/>
        </w:rPr>
        <w:t>
      1381. Таулы аймақтарда ұшқан кезде күн сәулесі түсетін және жел соққан жағында орналасқан беткейлерден өту қажет.</w:t>
      </w:r>
    </w:p>
    <w:bookmarkEnd w:id="1701"/>
    <w:p>
      <w:pPr>
        <w:spacing w:after="0"/>
        <w:ind w:left="0"/>
        <w:jc w:val="both"/>
      </w:pPr>
      <w:r>
        <w:rPr>
          <w:rFonts w:ascii="Times New Roman"/>
          <w:b w:val="false"/>
          <w:i w:val="false"/>
          <w:color w:val="000000"/>
          <w:sz w:val="28"/>
        </w:rPr>
        <w:t>
      Мыналарды:</w:t>
      </w:r>
    </w:p>
    <w:p>
      <w:pPr>
        <w:spacing w:after="0"/>
        <w:ind w:left="0"/>
        <w:jc w:val="both"/>
      </w:pPr>
      <w:r>
        <w:rPr>
          <w:rFonts w:ascii="Times New Roman"/>
          <w:b w:val="false"/>
          <w:i w:val="false"/>
          <w:color w:val="000000"/>
          <w:sz w:val="28"/>
        </w:rPr>
        <w:t>
      1) турбуленттілік кезінде тау шыңдарының жанында, желкенді беткейлерде түсірілімге арналған ұшулар;</w:t>
      </w:r>
    </w:p>
    <w:p>
      <w:pPr>
        <w:spacing w:after="0"/>
        <w:ind w:left="0"/>
        <w:jc w:val="both"/>
      </w:pPr>
      <w:r>
        <w:rPr>
          <w:rFonts w:ascii="Times New Roman"/>
          <w:b w:val="false"/>
          <w:i w:val="false"/>
          <w:color w:val="000000"/>
          <w:sz w:val="28"/>
        </w:rPr>
        <w:t>
      2) күннің көкжиек үстіндегі биіктігі 15 градустан аз және бағыт бұрышы 30 градустан аз болған кезде, 100 м (330 фут) аз нақты биіктіктегі жазық және төбелі жерлерде және 200 м (660 фут) аз нақты биіктіктегі таулы жерлерде күнге қарсы ұшулар;</w:t>
      </w:r>
    </w:p>
    <w:p>
      <w:pPr>
        <w:spacing w:after="0"/>
        <w:ind w:left="0"/>
        <w:jc w:val="both"/>
      </w:pPr>
      <w:r>
        <w:rPr>
          <w:rFonts w:ascii="Times New Roman"/>
          <w:b w:val="false"/>
          <w:i w:val="false"/>
          <w:color w:val="000000"/>
          <w:sz w:val="28"/>
        </w:rPr>
        <w:t>
      3) берілген биіктікте ені осы типтегі ӘК үшін 20 градус еңкею бұрышында үш бұрылыс радиусынан аз болатын жабық аңғарлар мен тау шатқалдарындағы ұшулар орындауға рұқсат етілмейді.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1381-тармақ жаңа редакцияда - ҚР Көлік министрінің м.а. 31.08.2026 </w:t>
      </w:r>
      <w:r>
        <w:rPr>
          <w:rFonts w:ascii="Times New Roman"/>
          <w:b w:val="false"/>
          <w:i w:val="false"/>
          <w:color w:val="000000"/>
          <w:sz w:val="28"/>
        </w:rPr>
        <w:t>№ 231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89" w:id="1702"/>
    <w:p>
      <w:pPr>
        <w:spacing w:after="0"/>
        <w:ind w:left="0"/>
        <w:jc w:val="both"/>
      </w:pPr>
      <w:r>
        <w:rPr>
          <w:rFonts w:ascii="Times New Roman"/>
          <w:b w:val="false"/>
          <w:i w:val="false"/>
          <w:color w:val="000000"/>
          <w:sz w:val="28"/>
        </w:rPr>
        <w:t>
      1382. Аэросурет түсiру ұшулары берiлген аудандарда белгiленген бағыт бойынша геологиялық карталау, Жерді қашықтықтан барлап қарау және қоршаған ортаның жағдайын бақылау мақсатында орындалады.</w:t>
      </w:r>
    </w:p>
    <w:bookmarkEnd w:id="1702"/>
    <w:p>
      <w:pPr>
        <w:spacing w:after="0"/>
        <w:ind w:left="0"/>
        <w:jc w:val="both"/>
      </w:pPr>
      <w:r>
        <w:rPr>
          <w:rFonts w:ascii="Times New Roman"/>
          <w:b w:val="false"/>
          <w:i w:val="false"/>
          <w:color w:val="000000"/>
          <w:sz w:val="28"/>
        </w:rPr>
        <w:t>
      Аэрофото түсiру ұшуларын орындау кезiнде барометрлiк өлшеуiш бойынша тұрақты биiктiкте ұсталатын шағын, орта және үлкен биiктiктер пайдаланылады.</w:t>
      </w:r>
    </w:p>
    <w:p>
      <w:pPr>
        <w:spacing w:after="0"/>
        <w:ind w:left="0"/>
        <w:jc w:val="both"/>
      </w:pPr>
      <w:r>
        <w:rPr>
          <w:rFonts w:ascii="Times New Roman"/>
          <w:b w:val="false"/>
          <w:i w:val="false"/>
          <w:color w:val="000000"/>
          <w:sz w:val="28"/>
        </w:rPr>
        <w:t>
      Сурет түсiру бағыттарының ұзақтығын, ұшу биiктiгiн, бағыттар арасындағы қашықтықты және ұшудың басқа параметрлерiн тапсырыс берушi бередi.</w:t>
      </w:r>
    </w:p>
    <w:bookmarkStart w:name="z1590" w:id="1703"/>
    <w:p>
      <w:pPr>
        <w:spacing w:after="0"/>
        <w:ind w:left="0"/>
        <w:jc w:val="both"/>
      </w:pPr>
      <w:r>
        <w:rPr>
          <w:rFonts w:ascii="Times New Roman"/>
          <w:b w:val="false"/>
          <w:i w:val="false"/>
          <w:color w:val="000000"/>
          <w:sz w:val="28"/>
        </w:rPr>
        <w:t>
      1383. Аэровизуалды ұшулары объектiлердi көзбен шолып тексеру және орындағы жағдайды (ЭБЖ, байланыс желiлерiн, газ және мұнай құбырларын, өзендердi, арналарда, автомагистральдерiн патрульдеу, мұзды барлау; балық пен жануарлар қорын барлау, жабайы жануарларды мүлік түгендеу және (немесе) ату) қадағалау мақсатында орындалады.</w:t>
      </w:r>
    </w:p>
    <w:bookmarkEnd w:id="1703"/>
    <w:p>
      <w:pPr>
        <w:spacing w:after="0"/>
        <w:ind w:left="0"/>
        <w:jc w:val="both"/>
      </w:pPr>
      <w:r>
        <w:rPr>
          <w:rFonts w:ascii="Times New Roman"/>
          <w:b w:val="false"/>
          <w:i w:val="false"/>
          <w:color w:val="000000"/>
          <w:sz w:val="28"/>
        </w:rPr>
        <w:t>
      Аэровизуалды ұшуларды әдеттегiдей ӘК-нiң бортында қауіпсіздіқ техникасы мен ұшу қауіпсіздігің қамтамасыз етуге дайындау өткен тапсырыс берушiнiң қадағалаушысы орындайды.</w:t>
      </w:r>
    </w:p>
    <w:bookmarkStart w:name="z1591" w:id="1704"/>
    <w:p>
      <w:pPr>
        <w:spacing w:after="0"/>
        <w:ind w:left="0"/>
        <w:jc w:val="both"/>
      </w:pPr>
      <w:r>
        <w:rPr>
          <w:rFonts w:ascii="Times New Roman"/>
          <w:b w:val="false"/>
          <w:i w:val="false"/>
          <w:color w:val="000000"/>
          <w:sz w:val="28"/>
        </w:rPr>
        <w:t>
      1384. Аэровизуалды ұшуларды бортта тапсырыс берушiнiң қадағалаушысысыз орындау жағдайында, ұшу экипажы кемiнде екi ұшу экипажының мүшелерiнен тұруы қажет.</w:t>
      </w:r>
    </w:p>
    <w:bookmarkEnd w:id="1704"/>
    <w:bookmarkStart w:name="z1592" w:id="1705"/>
    <w:p>
      <w:pPr>
        <w:spacing w:after="0"/>
        <w:ind w:left="0"/>
        <w:jc w:val="both"/>
      </w:pPr>
      <w:r>
        <w:rPr>
          <w:rFonts w:ascii="Times New Roman"/>
          <w:b w:val="false"/>
          <w:i w:val="false"/>
          <w:color w:val="000000"/>
          <w:sz w:val="28"/>
        </w:rPr>
        <w:t>
      1385. Белсендi ұшуды орындайтын ұшу экипажының мүшесi аэровизуалды қадағалауды жасай алмайды.</w:t>
      </w:r>
    </w:p>
    <w:bookmarkEnd w:id="1705"/>
    <w:bookmarkStart w:name="z1593" w:id="1706"/>
    <w:p>
      <w:pPr>
        <w:spacing w:after="0"/>
        <w:ind w:left="0"/>
        <w:jc w:val="both"/>
      </w:pPr>
      <w:r>
        <w:rPr>
          <w:rFonts w:ascii="Times New Roman"/>
          <w:b w:val="false"/>
          <w:i w:val="false"/>
          <w:color w:val="000000"/>
          <w:sz w:val="28"/>
        </w:rPr>
        <w:t>
      1386. Аэровизуалды ұшуларды күндiз КҰҚ бойынша орындалады:</w:t>
      </w:r>
    </w:p>
    <w:bookmarkEnd w:id="1706"/>
    <w:p>
      <w:pPr>
        <w:spacing w:after="0"/>
        <w:ind w:left="0"/>
        <w:jc w:val="both"/>
      </w:pPr>
      <w:r>
        <w:rPr>
          <w:rFonts w:ascii="Times New Roman"/>
          <w:b w:val="false"/>
          <w:i w:val="false"/>
          <w:color w:val="000000"/>
          <w:sz w:val="28"/>
        </w:rPr>
        <w:t>
      1) жазық және ойлы-қырлы жерлерде – 2000 м-ден кем емес көрiнiсте және 150 м-ден кем емес БТШБ-те;</w:t>
      </w:r>
    </w:p>
    <w:p>
      <w:pPr>
        <w:spacing w:after="0"/>
        <w:ind w:left="0"/>
        <w:jc w:val="both"/>
      </w:pPr>
      <w:r>
        <w:rPr>
          <w:rFonts w:ascii="Times New Roman"/>
          <w:b w:val="false"/>
          <w:i w:val="false"/>
          <w:color w:val="000000"/>
          <w:sz w:val="28"/>
        </w:rPr>
        <w:t>
      2) таулы ауданда (2000 м (6550 фут) дейiн) – 5000 м-ден кем емес көрiнiсте және 400 м-ден кем емес БТШБ-те;</w:t>
      </w:r>
    </w:p>
    <w:p>
      <w:pPr>
        <w:spacing w:after="0"/>
        <w:ind w:left="0"/>
        <w:jc w:val="both"/>
      </w:pPr>
      <w:r>
        <w:rPr>
          <w:rFonts w:ascii="Times New Roman"/>
          <w:b w:val="false"/>
          <w:i w:val="false"/>
          <w:color w:val="000000"/>
          <w:sz w:val="28"/>
        </w:rPr>
        <w:t>
      3) таулы ауданда (2000 м (6550 фут) жоғары) – 8000 м-ден кем емес көрiнiсте және 400 м-ден кем емес БТШБ-те.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1386-тармақ жаңа редакцияда – ҚР Көлік министрінің м.а. 31.08.2026 </w:t>
      </w:r>
      <w:r>
        <w:rPr>
          <w:rFonts w:ascii="Times New Roman"/>
          <w:b w:val="false"/>
          <w:i w:val="false"/>
          <w:color w:val="000000"/>
          <w:sz w:val="28"/>
        </w:rPr>
        <w:t>№ 231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1594" w:id="1707"/>
    <w:p>
      <w:pPr>
        <w:spacing w:after="0"/>
        <w:ind w:left="0"/>
        <w:jc w:val="both"/>
      </w:pPr>
      <w:r>
        <w:rPr>
          <w:rFonts w:ascii="Times New Roman"/>
          <w:b w:val="false"/>
          <w:i w:val="false"/>
          <w:color w:val="000000"/>
          <w:sz w:val="28"/>
        </w:rPr>
        <w:t>
      1387. Аэровизуалды ұшуларды орындау кезiнде объектiлердi алыстан егжей-тегжейлi қадағалау үшiн ӘК төмендетудi кедергiлер үстiнен кемiнде 10 м биiктiкке дейiн, ал жоғары вольтты электр беру желiлерiн қарау кезiнде – тiреуiштер үстiнен кемiнде 20 м биiктiкке дейiн орындауға рұқсат етiледi.</w:t>
      </w:r>
    </w:p>
    <w:bookmarkEnd w:id="1707"/>
    <w:bookmarkStart w:name="z1595" w:id="1708"/>
    <w:p>
      <w:pPr>
        <w:spacing w:after="0"/>
        <w:ind w:left="0"/>
        <w:jc w:val="both"/>
      </w:pPr>
      <w:r>
        <w:rPr>
          <w:rFonts w:ascii="Times New Roman"/>
          <w:b w:val="false"/>
          <w:i w:val="false"/>
          <w:color w:val="000000"/>
          <w:sz w:val="28"/>
        </w:rPr>
        <w:t>
      1388. Мұздық барлау ұшудың 100 м-ден (330 фут) кем емес нақты биiктiгiнде екi және одан көп қозғалтқышы бар ӘК-де орындалады.</w:t>
      </w:r>
    </w:p>
    <w:bookmarkEnd w:id="1708"/>
    <w:p>
      <w:pPr>
        <w:spacing w:after="0"/>
        <w:ind w:left="0"/>
        <w:jc w:val="both"/>
      </w:pPr>
      <w:r>
        <w:rPr>
          <w:rFonts w:ascii="Times New Roman"/>
          <w:b w:val="false"/>
          <w:i w:val="false"/>
          <w:color w:val="000000"/>
          <w:sz w:val="28"/>
        </w:rPr>
        <w:t>
      Мұз жағдайын нақтылау мақсатында ӘК-нiң кедергiлер үстiнен 50 м-ге (170 фут) дейiн төмендеуге рұқсат етiледi.</w:t>
      </w:r>
    </w:p>
    <w:bookmarkStart w:name="z1596" w:id="1709"/>
    <w:p>
      <w:pPr>
        <w:spacing w:after="0"/>
        <w:ind w:left="0"/>
        <w:jc w:val="both"/>
      </w:pPr>
      <w:r>
        <w:rPr>
          <w:rFonts w:ascii="Times New Roman"/>
          <w:b w:val="false"/>
          <w:i w:val="false"/>
          <w:color w:val="000000"/>
          <w:sz w:val="28"/>
        </w:rPr>
        <w:t>
      1389. Кемеге мұз жағдайының картасын немесе өзге құжатты борттықфототелеграф аппаратурасы бойынша беру мүмкiн болмаған кезде оны жалаушамен түсiруге рұқсат етiледi. Бұл ретте кеме мачталары үстiнен ұшу биiктiгi 25 м-ден (80 фут) кем емес болуы тиiс.</w:t>
      </w:r>
    </w:p>
    <w:bookmarkEnd w:id="1709"/>
    <w:bookmarkStart w:name="z1597" w:id="1710"/>
    <w:p>
      <w:pPr>
        <w:spacing w:after="0"/>
        <w:ind w:left="0"/>
        <w:jc w:val="both"/>
      </w:pPr>
      <w:r>
        <w:rPr>
          <w:rFonts w:ascii="Times New Roman"/>
          <w:b w:val="false"/>
          <w:i w:val="false"/>
          <w:color w:val="000000"/>
          <w:sz w:val="28"/>
        </w:rPr>
        <w:t>
      1390. Балықтың немесе теңiз жануарының шоғырлану жерiнiң үстiнен ұшуға басқа шектеулер болмаса 100 м (330 фут) кем емес биiктiкте орындауға рұқсат етiледi.</w:t>
      </w:r>
    </w:p>
    <w:bookmarkEnd w:id="1710"/>
    <w:bookmarkStart w:name="z1598" w:id="1711"/>
    <w:p>
      <w:pPr>
        <w:spacing w:after="0"/>
        <w:ind w:left="0"/>
        <w:jc w:val="left"/>
      </w:pPr>
      <w:r>
        <w:rPr>
          <w:rFonts w:ascii="Times New Roman"/>
          <w:b/>
          <w:i w:val="false"/>
          <w:color w:val="000000"/>
        </w:rPr>
        <w:t xml:space="preserve"> 4-параграф. Орман қорын күзету және қорғау жөніндегі авиациялық жұмыстар</w:t>
      </w:r>
    </w:p>
    <w:bookmarkEnd w:id="1711"/>
    <w:bookmarkStart w:name="z1599" w:id="1712"/>
    <w:p>
      <w:pPr>
        <w:spacing w:after="0"/>
        <w:ind w:left="0"/>
        <w:jc w:val="both"/>
      </w:pPr>
      <w:r>
        <w:rPr>
          <w:rFonts w:ascii="Times New Roman"/>
          <w:b w:val="false"/>
          <w:i w:val="false"/>
          <w:color w:val="000000"/>
          <w:sz w:val="28"/>
        </w:rPr>
        <w:t>
      1391. Орман қорын күзету және қорғау жөніндегі авиациялық жұмыстарда ұшулар мынадай мақсатта жүргізіледі:</w:t>
      </w:r>
    </w:p>
    <w:bookmarkEnd w:id="1712"/>
    <w:p>
      <w:pPr>
        <w:spacing w:after="0"/>
        <w:ind w:left="0"/>
        <w:jc w:val="both"/>
      </w:pPr>
      <w:r>
        <w:rPr>
          <w:rFonts w:ascii="Times New Roman"/>
          <w:b w:val="false"/>
          <w:i w:val="false"/>
          <w:color w:val="000000"/>
          <w:sz w:val="28"/>
        </w:rPr>
        <w:t>
      1) ормандар мен ерекше қорғалатын табиғи аумақтарды өрттерден, орман зиянкестерінен және орман тәртібін бұзушылықтан күзету және қорғау жөніндегі алдын алу жұмыстарын жүргізу;</w:t>
      </w:r>
    </w:p>
    <w:p>
      <w:pPr>
        <w:spacing w:after="0"/>
        <w:ind w:left="0"/>
        <w:jc w:val="both"/>
      </w:pPr>
      <w:r>
        <w:rPr>
          <w:rFonts w:ascii="Times New Roman"/>
          <w:b w:val="false"/>
          <w:i w:val="false"/>
          <w:color w:val="000000"/>
          <w:sz w:val="28"/>
        </w:rPr>
        <w:t>
      2) ормандарды өрттерден авиациямен күзету (қарауылдау) және оларды авиацияны қолданып сөндіру;</w:t>
      </w:r>
    </w:p>
    <w:p>
      <w:pPr>
        <w:spacing w:after="0"/>
        <w:ind w:left="0"/>
        <w:jc w:val="both"/>
      </w:pPr>
      <w:r>
        <w:rPr>
          <w:rFonts w:ascii="Times New Roman"/>
          <w:b w:val="false"/>
          <w:i w:val="false"/>
          <w:color w:val="000000"/>
          <w:sz w:val="28"/>
        </w:rPr>
        <w:t>
      3) өсімдіктер мен жануарлар дүниесі және ерекше қорғалатын табиғи аумақтар саласындағы заңнаманың бұзылуын анықтау және оның алдын алу;</w:t>
      </w:r>
    </w:p>
    <w:p>
      <w:pPr>
        <w:spacing w:after="0"/>
        <w:ind w:left="0"/>
        <w:jc w:val="both"/>
      </w:pPr>
      <w:r>
        <w:rPr>
          <w:rFonts w:ascii="Times New Roman"/>
          <w:b w:val="false"/>
          <w:i w:val="false"/>
          <w:color w:val="000000"/>
          <w:sz w:val="28"/>
        </w:rPr>
        <w:t>
      4) орманның санитариялық жай-күйіне бақылау жүргізу;</w:t>
      </w:r>
    </w:p>
    <w:p>
      <w:pPr>
        <w:spacing w:after="0"/>
        <w:ind w:left="0"/>
        <w:jc w:val="both"/>
      </w:pPr>
      <w:r>
        <w:rPr>
          <w:rFonts w:ascii="Times New Roman"/>
          <w:b w:val="false"/>
          <w:i w:val="false"/>
          <w:color w:val="000000"/>
          <w:sz w:val="28"/>
        </w:rPr>
        <w:t>
      5) ормандарды күзету жөніндегі авиациялық және жердегі қызметтердің өзара іс-қимыл;</w:t>
      </w:r>
    </w:p>
    <w:p>
      <w:pPr>
        <w:spacing w:after="0"/>
        <w:ind w:left="0"/>
        <w:jc w:val="both"/>
      </w:pPr>
      <w:r>
        <w:rPr>
          <w:rFonts w:ascii="Times New Roman"/>
          <w:b w:val="false"/>
          <w:i w:val="false"/>
          <w:color w:val="000000"/>
          <w:sz w:val="28"/>
        </w:rPr>
        <w:t>
      6) ұшақпен шолып қарау арқылы жүргізілетін орман патологиялық зерттеулер жүргізу;</w:t>
      </w:r>
    </w:p>
    <w:p>
      <w:pPr>
        <w:spacing w:after="0"/>
        <w:ind w:left="0"/>
        <w:jc w:val="both"/>
      </w:pPr>
      <w:r>
        <w:rPr>
          <w:rFonts w:ascii="Times New Roman"/>
          <w:b w:val="false"/>
          <w:i w:val="false"/>
          <w:color w:val="000000"/>
          <w:sz w:val="28"/>
        </w:rPr>
        <w:t>
      7) экспедициялық және орман патологиялық зерттеулер жүргізу.</w:t>
      </w:r>
    </w:p>
    <w:bookmarkStart w:name="z1600" w:id="1713"/>
    <w:p>
      <w:pPr>
        <w:spacing w:after="0"/>
        <w:ind w:left="0"/>
        <w:jc w:val="both"/>
      </w:pPr>
      <w:r>
        <w:rPr>
          <w:rFonts w:ascii="Times New Roman"/>
          <w:b w:val="false"/>
          <w:i w:val="false"/>
          <w:color w:val="000000"/>
          <w:sz w:val="28"/>
        </w:rPr>
        <w:t>
      1392. Орман қорын күзету және қорғау жөніндегі авиациялық жұмыстарда ұшулар КҰҚ бойынша және берілген аудандарда орындалады.</w:t>
      </w:r>
    </w:p>
    <w:bookmarkEnd w:id="1713"/>
    <w:p>
      <w:pPr>
        <w:spacing w:after="0"/>
        <w:ind w:left="0"/>
        <w:jc w:val="both"/>
      </w:pPr>
      <w:r>
        <w:rPr>
          <w:rFonts w:ascii="Times New Roman"/>
          <w:b w:val="false"/>
          <w:i w:val="false"/>
          <w:color w:val="000000"/>
          <w:sz w:val="28"/>
        </w:rPr>
        <w:t>
      Өрт айқындалған кезде қадағалаушы ұшқыш өтініші бойынша ӘҚҚ органының ақпаратымен (бақыланатын әуе кеңістігінде) әуеден таңдалған алаңда тікұшақта қонуды орындауға рұқсат етіледі.</w:t>
      </w:r>
    </w:p>
    <w:bookmarkStart w:name="z1601" w:id="1714"/>
    <w:p>
      <w:pPr>
        <w:spacing w:after="0"/>
        <w:ind w:left="0"/>
        <w:jc w:val="both"/>
      </w:pPr>
      <w:r>
        <w:rPr>
          <w:rFonts w:ascii="Times New Roman"/>
          <w:b w:val="false"/>
          <w:i w:val="false"/>
          <w:color w:val="000000"/>
          <w:sz w:val="28"/>
        </w:rPr>
        <w:t>
      1393. Төменгі өрт үстінен төмендеуге өрт жиегі бойынша ағаш төбелерінен ұшақтарда 200 м-ден (650 фут) және тікұшақтарда 100 м-ден (330 фут) кем емес биіктікте рұқсат беріледі.</w:t>
      </w:r>
    </w:p>
    <w:bookmarkEnd w:id="1714"/>
    <w:bookmarkStart w:name="z1602" w:id="1715"/>
    <w:p>
      <w:pPr>
        <w:spacing w:after="0"/>
        <w:ind w:left="0"/>
        <w:jc w:val="both"/>
      </w:pPr>
      <w:r>
        <w:rPr>
          <w:rFonts w:ascii="Times New Roman"/>
          <w:b w:val="false"/>
          <w:i w:val="false"/>
          <w:color w:val="000000"/>
          <w:sz w:val="28"/>
        </w:rPr>
        <w:t>
      1394. Жоғары өрт ошақтары және түтінді аудандар үстінен КҰҚ бойынша ұшу үшін белгіленгеннен көріністен кем болған кезінде ұшып өтуге тыйым салынады.</w:t>
      </w:r>
    </w:p>
    <w:bookmarkEnd w:id="1715"/>
    <w:bookmarkStart w:name="z1603" w:id="1716"/>
    <w:p>
      <w:pPr>
        <w:spacing w:after="0"/>
        <w:ind w:left="0"/>
        <w:jc w:val="both"/>
      </w:pPr>
      <w:r>
        <w:rPr>
          <w:rFonts w:ascii="Times New Roman"/>
          <w:b w:val="false"/>
          <w:i w:val="false"/>
          <w:color w:val="000000"/>
          <w:sz w:val="28"/>
        </w:rPr>
        <w:t>
      1395. Есеп беру пункттерінде жалаушаларды түсіру кедергілерден кем емес биіктіктен жүзеге асырылады:</w:t>
      </w:r>
    </w:p>
    <w:bookmarkEnd w:id="1716"/>
    <w:p>
      <w:pPr>
        <w:spacing w:after="0"/>
        <w:ind w:left="0"/>
        <w:jc w:val="both"/>
      </w:pPr>
      <w:r>
        <w:rPr>
          <w:rFonts w:ascii="Times New Roman"/>
          <w:b w:val="false"/>
          <w:i w:val="false"/>
          <w:color w:val="000000"/>
          <w:sz w:val="28"/>
        </w:rPr>
        <w:t>
      1) ені 1500 м-ден асатын жазық жерлерде және тау аңғарларында – 50 м (170 фут);</w:t>
      </w:r>
    </w:p>
    <w:p>
      <w:pPr>
        <w:spacing w:after="0"/>
        <w:ind w:left="0"/>
        <w:jc w:val="both"/>
      </w:pPr>
      <w:r>
        <w:rPr>
          <w:rFonts w:ascii="Times New Roman"/>
          <w:b w:val="false"/>
          <w:i w:val="false"/>
          <w:color w:val="000000"/>
          <w:sz w:val="28"/>
        </w:rPr>
        <w:t>
      2) таулы аймақта – 100 м (330 фут).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1395-тармақ жаңа редакцияда – ҚР Көлік министрінің м.а. 31.08.2026 </w:t>
      </w:r>
      <w:r>
        <w:rPr>
          <w:rFonts w:ascii="Times New Roman"/>
          <w:b w:val="false"/>
          <w:i w:val="false"/>
          <w:color w:val="000000"/>
          <w:sz w:val="28"/>
        </w:rPr>
        <w:t>№ 231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04" w:id="1717"/>
    <w:p>
      <w:pPr>
        <w:spacing w:after="0"/>
        <w:ind w:left="0"/>
        <w:jc w:val="both"/>
      </w:pPr>
      <w:r>
        <w:rPr>
          <w:rFonts w:ascii="Times New Roman"/>
          <w:b w:val="false"/>
          <w:i w:val="false"/>
          <w:color w:val="000000"/>
          <w:sz w:val="28"/>
        </w:rPr>
        <w:t>
      1396. Вымпелдерді тастау кезінде мынаған рұқсат етілмейді:</w:t>
      </w:r>
    </w:p>
    <w:bookmarkEnd w:id="1717"/>
    <w:p>
      <w:pPr>
        <w:spacing w:after="0"/>
        <w:ind w:left="0"/>
        <w:jc w:val="both"/>
      </w:pPr>
      <w:r>
        <w:rPr>
          <w:rFonts w:ascii="Times New Roman"/>
          <w:b w:val="false"/>
          <w:i w:val="false"/>
          <w:color w:val="000000"/>
          <w:sz w:val="28"/>
        </w:rPr>
        <w:t>
      1) еңіс бойы жоғары кірулер мен бұрылулар;</w:t>
      </w:r>
    </w:p>
    <w:p>
      <w:pPr>
        <w:spacing w:after="0"/>
        <w:ind w:left="0"/>
        <w:jc w:val="both"/>
      </w:pPr>
      <w:r>
        <w:rPr>
          <w:rFonts w:ascii="Times New Roman"/>
          <w:b w:val="false"/>
          <w:i w:val="false"/>
          <w:color w:val="000000"/>
          <w:sz w:val="28"/>
        </w:rPr>
        <w:t>
      2) 300 м-ден кем қашықтықта таудың күрделі шатқалдарына қатты шайқалған кезде жақындауға;</w:t>
      </w:r>
    </w:p>
    <w:p>
      <w:pPr>
        <w:spacing w:after="0"/>
        <w:ind w:left="0"/>
        <w:jc w:val="both"/>
      </w:pPr>
      <w:r>
        <w:rPr>
          <w:rFonts w:ascii="Times New Roman"/>
          <w:b w:val="false"/>
          <w:i w:val="false"/>
          <w:color w:val="000000"/>
          <w:sz w:val="28"/>
        </w:rPr>
        <w:t>
      3) вымпелді тастауды ӘКК өзіне жасауға;</w:t>
      </w:r>
    </w:p>
    <w:p>
      <w:pPr>
        <w:spacing w:after="0"/>
        <w:ind w:left="0"/>
        <w:jc w:val="both"/>
      </w:pPr>
      <w:r>
        <w:rPr>
          <w:rFonts w:ascii="Times New Roman"/>
          <w:b w:val="false"/>
          <w:i w:val="false"/>
          <w:color w:val="000000"/>
          <w:sz w:val="28"/>
        </w:rPr>
        <w:t>
      4) қауіпсіздіқ биіктіктігінен төмен назар аудару мақсатында хабар қабылдау пунктінің үстінен эволюцияны орындауға.</w:t>
      </w:r>
    </w:p>
    <w:bookmarkStart w:name="z1605" w:id="1718"/>
    <w:p>
      <w:pPr>
        <w:spacing w:after="0"/>
        <w:ind w:left="0"/>
        <w:jc w:val="both"/>
      </w:pPr>
      <w:r>
        <w:rPr>
          <w:rFonts w:ascii="Times New Roman"/>
          <w:b w:val="false"/>
          <w:i w:val="false"/>
          <w:color w:val="000000"/>
          <w:sz w:val="28"/>
        </w:rPr>
        <w:t>
      1397. Қуатты қондырғыларды пайдаланып, жауын-шашынды жасанды шақырып, парашюттерді, түсу жабдықтарын қолданып, сондай-ақ жүкті түсіріп және жарылыс заттарды жеткізіп, өртті белсенді сөндіру бойынша ұшулар ӘК-нің ҰПН-на сәйкес жасалады.</w:t>
      </w:r>
    </w:p>
    <w:bookmarkEnd w:id="1718"/>
    <w:bookmarkStart w:name="z1606" w:id="1719"/>
    <w:p>
      <w:pPr>
        <w:spacing w:after="0"/>
        <w:ind w:left="0"/>
        <w:jc w:val="left"/>
      </w:pPr>
      <w:r>
        <w:rPr>
          <w:rFonts w:ascii="Times New Roman"/>
          <w:b/>
          <w:i w:val="false"/>
          <w:color w:val="000000"/>
        </w:rPr>
        <w:t xml:space="preserve"> 5-параграф. Құрылыс-монтаждық және жүк тиеу-түсiру жұмыстары</w:t>
      </w:r>
    </w:p>
    <w:bookmarkEnd w:id="1719"/>
    <w:bookmarkStart w:name="z1607" w:id="1720"/>
    <w:p>
      <w:pPr>
        <w:spacing w:after="0"/>
        <w:ind w:left="0"/>
        <w:jc w:val="both"/>
      </w:pPr>
      <w:r>
        <w:rPr>
          <w:rFonts w:ascii="Times New Roman"/>
          <w:b w:val="false"/>
          <w:i w:val="false"/>
          <w:color w:val="000000"/>
          <w:sz w:val="28"/>
        </w:rPr>
        <w:t>
      1398. Құрылыс-монтаждық және жүк тиеу-түсiру жұмыстарына ұшуға мыналар жатады:</w:t>
      </w:r>
    </w:p>
    <w:bookmarkEnd w:id="1720"/>
    <w:p>
      <w:pPr>
        <w:spacing w:after="0"/>
        <w:ind w:left="0"/>
        <w:jc w:val="both"/>
      </w:pPr>
      <w:r>
        <w:rPr>
          <w:rFonts w:ascii="Times New Roman"/>
          <w:b w:val="false"/>
          <w:i w:val="false"/>
          <w:color w:val="000000"/>
          <w:sz w:val="28"/>
        </w:rPr>
        <w:t>
      1) құрылыс конструкциясын, ЭБЖ, құбырларды монтаждау және демонтаждау;</w:t>
      </w:r>
    </w:p>
    <w:p>
      <w:pPr>
        <w:spacing w:after="0"/>
        <w:ind w:left="0"/>
        <w:jc w:val="both"/>
      </w:pPr>
      <w:r>
        <w:rPr>
          <w:rFonts w:ascii="Times New Roman"/>
          <w:b w:val="false"/>
          <w:i w:val="false"/>
          <w:color w:val="000000"/>
          <w:sz w:val="28"/>
        </w:rPr>
        <w:t>
      2) сыртқы аспаға арналған жүктерді тасымалдау;</w:t>
      </w:r>
    </w:p>
    <w:p>
      <w:pPr>
        <w:spacing w:after="0"/>
        <w:ind w:left="0"/>
        <w:jc w:val="both"/>
      </w:pPr>
      <w:r>
        <w:rPr>
          <w:rFonts w:ascii="Times New Roman"/>
          <w:b w:val="false"/>
          <w:i w:val="false"/>
          <w:color w:val="000000"/>
          <w:sz w:val="28"/>
        </w:rPr>
        <w:t>
      3) тиеу-түсiру операцияларын өткізу;</w:t>
      </w:r>
    </w:p>
    <w:p>
      <w:pPr>
        <w:spacing w:after="0"/>
        <w:ind w:left="0"/>
        <w:jc w:val="both"/>
      </w:pPr>
      <w:r>
        <w:rPr>
          <w:rFonts w:ascii="Times New Roman"/>
          <w:b w:val="false"/>
          <w:i w:val="false"/>
          <w:color w:val="000000"/>
          <w:sz w:val="28"/>
        </w:rPr>
        <w:t>
      4) тікұшақтың бір жерде шалқуымен және орын ауыстыруымен байланысты жұмыстың басқа түрлері.</w:t>
      </w:r>
    </w:p>
    <w:p>
      <w:pPr>
        <w:spacing w:after="0"/>
        <w:ind w:left="0"/>
        <w:jc w:val="both"/>
      </w:pPr>
      <w:r>
        <w:rPr>
          <w:rFonts w:ascii="Times New Roman"/>
          <w:b w:val="false"/>
          <w:i w:val="false"/>
          <w:color w:val="000000"/>
          <w:sz w:val="28"/>
        </w:rPr>
        <w:t>
      Құрылыс-монтаждық және жүк тиеу-түсiру жұмыстарын орындау масатында ұшулар ӘК-нің ҰПН талаптарына және оған балама құжатқа сәйкес жасалады.</w:t>
      </w:r>
    </w:p>
    <w:p>
      <w:pPr>
        <w:spacing w:after="0"/>
        <w:ind w:left="0"/>
        <w:jc w:val="both"/>
      </w:pPr>
      <w:r>
        <w:rPr>
          <w:rFonts w:ascii="Times New Roman"/>
          <w:b w:val="false"/>
          <w:i w:val="false"/>
          <w:color w:val="000000"/>
          <w:sz w:val="28"/>
        </w:rPr>
        <w:t>
      Нақты жағдайлардағы құрылыс-монтаждық және жүк тиеу-түсiру жұмыстарын орындау үшін ұшуларды жасау жөніндегі нұсқаулық белгіленген тәртіпте (оны әзірлеуге аталған жұмыс түріне рұқсат берілген пайдаланушының ұшу-командалық тұлғасына рұқсат етіледі) әзірленеді.</w:t>
      </w:r>
    </w:p>
    <w:bookmarkStart w:name="z1608" w:id="1721"/>
    <w:p>
      <w:pPr>
        <w:spacing w:after="0"/>
        <w:ind w:left="0"/>
        <w:jc w:val="both"/>
      </w:pPr>
      <w:r>
        <w:rPr>
          <w:rFonts w:ascii="Times New Roman"/>
          <w:b w:val="false"/>
          <w:i w:val="false"/>
          <w:color w:val="000000"/>
          <w:sz w:val="28"/>
        </w:rPr>
        <w:t>
      1399. Құрылыс-монтаждық және жүк тиеу-түсiру жұмыстарын жүргізуге, жүктерді тікұшақтың сыртқы салбырауына орналастыруға мына жағдайда, егер тапсырыс беруші:</w:t>
      </w:r>
    </w:p>
    <w:bookmarkEnd w:id="1721"/>
    <w:p>
      <w:pPr>
        <w:spacing w:after="0"/>
        <w:ind w:left="0"/>
        <w:jc w:val="both"/>
      </w:pPr>
      <w:r>
        <w:rPr>
          <w:rFonts w:ascii="Times New Roman"/>
          <w:b w:val="false"/>
          <w:i w:val="false"/>
          <w:color w:val="000000"/>
          <w:sz w:val="28"/>
        </w:rPr>
        <w:t>
      1) жүктерді тасымалдауға дайындау технологиясының сақталуын және техника қауіпсіздігі қағидаларды сақталуын қамтамасыз етпесе;</w:t>
      </w:r>
    </w:p>
    <w:p>
      <w:pPr>
        <w:spacing w:after="0"/>
        <w:ind w:left="0"/>
        <w:jc w:val="both"/>
      </w:pPr>
      <w:r>
        <w:rPr>
          <w:rFonts w:ascii="Times New Roman"/>
          <w:b w:val="false"/>
          <w:i w:val="false"/>
          <w:color w:val="000000"/>
          <w:sz w:val="28"/>
        </w:rPr>
        <w:t>
      2) жұмысқа басшылық жасайтын өкіл тағайындамаса рұқсат етілмейді.</w:t>
      </w:r>
    </w:p>
    <w:bookmarkStart w:name="z1609" w:id="1722"/>
    <w:p>
      <w:pPr>
        <w:spacing w:after="0"/>
        <w:ind w:left="0"/>
        <w:jc w:val="both"/>
      </w:pPr>
      <w:r>
        <w:rPr>
          <w:rFonts w:ascii="Times New Roman"/>
          <w:b w:val="false"/>
          <w:i w:val="false"/>
          <w:color w:val="000000"/>
          <w:sz w:val="28"/>
        </w:rPr>
        <w:t>
      1400. Құрылыс-монтаждық және жүк тиеу-түсiру жұмыстарын орындау алдында қажет жағдайда бақылаушы ұшып өту және ҰПН және тікұшақтың осы үлгісінің ұшу экипажының технологиялық жұмыстарының талаптарын сақтай отырып, жұмыс тәсілі мен шарттарының аса табысты бағыттарын айқындау үшін монтаждау алаңы (жүк түсіру) үстінен салбырау жасалады.</w:t>
      </w:r>
    </w:p>
    <w:bookmarkEnd w:id="1722"/>
    <w:bookmarkStart w:name="z1610" w:id="1723"/>
    <w:p>
      <w:pPr>
        <w:spacing w:after="0"/>
        <w:ind w:left="0"/>
        <w:jc w:val="both"/>
      </w:pPr>
      <w:r>
        <w:rPr>
          <w:rFonts w:ascii="Times New Roman"/>
          <w:b w:val="false"/>
          <w:i w:val="false"/>
          <w:color w:val="000000"/>
          <w:sz w:val="28"/>
        </w:rPr>
        <w:t>
      1401. Құрылыс-монтаждық және жүк тиеу-түсiру жұмыстарын орындаудың анағұрлым орынды тәсілін айқындау үшін осы жұмыс түрі бойынша нақтыға ең жоғары жақындаған шарттарда арнайы берілген орында жаттығу ұшуларына ұйымдастырылады және қажет жағдайда жасалады.</w:t>
      </w:r>
    </w:p>
    <w:bookmarkEnd w:id="1723"/>
    <w:bookmarkStart w:name="z1611" w:id="1724"/>
    <w:p>
      <w:pPr>
        <w:spacing w:after="0"/>
        <w:ind w:left="0"/>
        <w:jc w:val="both"/>
      </w:pPr>
      <w:r>
        <w:rPr>
          <w:rFonts w:ascii="Times New Roman"/>
          <w:b w:val="false"/>
          <w:i w:val="false"/>
          <w:color w:val="000000"/>
          <w:sz w:val="28"/>
        </w:rPr>
        <w:t>
      1402. Жұмысшылар бригадасымен (монтаждаушылармен) ұшу экипажының өзара іс-қимылы үшін радиобайланыс және ӘКК-мен орнатылған көзбен шолу белгісі қолданылады.</w:t>
      </w:r>
    </w:p>
    <w:bookmarkEnd w:id="1724"/>
    <w:bookmarkStart w:name="z1612" w:id="1725"/>
    <w:p>
      <w:pPr>
        <w:spacing w:after="0"/>
        <w:ind w:left="0"/>
        <w:jc w:val="both"/>
      </w:pPr>
      <w:r>
        <w:rPr>
          <w:rFonts w:ascii="Times New Roman"/>
          <w:b w:val="false"/>
          <w:i w:val="false"/>
          <w:color w:val="000000"/>
          <w:sz w:val="28"/>
        </w:rPr>
        <w:t>
      1403. Құрылыс-монтаждық және жүк тиеу-түсiру жұмыстарына ұшу БТШБ-те 150 м-ден (500 фут) кем емес және көрініс 2000 м-ден кем емес болғанда КҰҚ бойынша орындалады.</w:t>
      </w:r>
    </w:p>
    <w:bookmarkEnd w:id="1725"/>
    <w:bookmarkStart w:name="z1613" w:id="1726"/>
    <w:p>
      <w:pPr>
        <w:spacing w:after="0"/>
        <w:ind w:left="0"/>
        <w:jc w:val="both"/>
      </w:pPr>
      <w:r>
        <w:rPr>
          <w:rFonts w:ascii="Times New Roman"/>
          <w:b w:val="false"/>
          <w:i w:val="false"/>
          <w:color w:val="000000"/>
          <w:sz w:val="28"/>
        </w:rPr>
        <w:t>
      1404. Егер ауа райы болжамы құрылыс-монтаждық және жүк тиеу-түсiру жұмыстарын орындау үшін минимумдерге сәйкес келмесе, ұшу-командалық құрамның лауазымды тұлғаларына ӘКК-не мынадай жағдайлар кешенін орындау кезінде өздігінен шешім қабылдауға рұқсат беру (ұшу тапсырмасында көрсетіле отырып) құқығы беріледі:</w:t>
      </w:r>
    </w:p>
    <w:bookmarkEnd w:id="1726"/>
    <w:p>
      <w:pPr>
        <w:spacing w:after="0"/>
        <w:ind w:left="0"/>
        <w:jc w:val="both"/>
      </w:pPr>
      <w:r>
        <w:rPr>
          <w:rFonts w:ascii="Times New Roman"/>
          <w:b w:val="false"/>
          <w:i w:val="false"/>
          <w:color w:val="000000"/>
          <w:sz w:val="28"/>
        </w:rPr>
        <w:t>
      1) ӘКК ретінде авиациялық жұмыстарды орындау бойынша шабуыл 500 сағаттан кем емес құрайды;</w:t>
      </w:r>
    </w:p>
    <w:p>
      <w:pPr>
        <w:spacing w:after="0"/>
        <w:ind w:left="0"/>
        <w:jc w:val="both"/>
      </w:pPr>
      <w:r>
        <w:rPr>
          <w:rFonts w:ascii="Times New Roman"/>
          <w:b w:val="false"/>
          <w:i w:val="false"/>
          <w:color w:val="000000"/>
          <w:sz w:val="28"/>
        </w:rPr>
        <w:t>
      2) нақты көрініс – 2000 м-ден кем емес;</w:t>
      </w:r>
    </w:p>
    <w:p>
      <w:pPr>
        <w:spacing w:after="0"/>
        <w:ind w:left="0"/>
        <w:jc w:val="both"/>
      </w:pPr>
      <w:r>
        <w:rPr>
          <w:rFonts w:ascii="Times New Roman"/>
          <w:b w:val="false"/>
          <w:i w:val="false"/>
          <w:color w:val="000000"/>
          <w:sz w:val="28"/>
        </w:rPr>
        <w:t>
      3) БТШБ – 200 м және жоғары.</w:t>
      </w:r>
    </w:p>
    <w:bookmarkStart w:name="z1614" w:id="1727"/>
    <w:p>
      <w:pPr>
        <w:spacing w:after="0"/>
        <w:ind w:left="0"/>
        <w:jc w:val="both"/>
      </w:pPr>
      <w:r>
        <w:rPr>
          <w:rFonts w:ascii="Times New Roman"/>
          <w:b w:val="false"/>
          <w:i w:val="false"/>
          <w:color w:val="000000"/>
          <w:sz w:val="28"/>
        </w:rPr>
        <w:t>
      1405. Құрылыс-монтаждық және жүк тиеу-түсiру операцияларын жасау кезінде қону алаңынан 5 км астам емес радиусте ӘКК-нің нұсқауы бойынша АОҚ-мен, бірақ 20 минуттан кем емес ұшуды орындауға рұқсат беріледі.</w:t>
      </w:r>
    </w:p>
    <w:bookmarkEnd w:id="1727"/>
    <w:bookmarkStart w:name="z1615" w:id="1728"/>
    <w:p>
      <w:pPr>
        <w:spacing w:after="0"/>
        <w:ind w:left="0"/>
        <w:jc w:val="left"/>
      </w:pPr>
      <w:r>
        <w:rPr>
          <w:rFonts w:ascii="Times New Roman"/>
          <w:b/>
          <w:i w:val="false"/>
          <w:color w:val="000000"/>
        </w:rPr>
        <w:t xml:space="preserve"> 6-параграф. Дүлей зілзала кезінде халыққа шұғыл медициналық және (немесе) гуманитарлық көмек көрсетуге, іздестіру-құтқару, авариялық-құтқару жұмыстарын орындауға арналған ұшу сапарлары және аса маңызды ұшу сапарлары</w:t>
      </w:r>
    </w:p>
    <w:bookmarkEnd w:id="1728"/>
    <w:p>
      <w:pPr>
        <w:spacing w:after="0"/>
        <w:ind w:left="0"/>
        <w:jc w:val="both"/>
      </w:pPr>
      <w:r>
        <w:rPr>
          <w:rFonts w:ascii="Times New Roman"/>
          <w:b w:val="false"/>
          <w:i w:val="false"/>
          <w:color w:val="ff0000"/>
          <w:sz w:val="28"/>
        </w:rPr>
        <w:t xml:space="preserve">
      Ескерту. 6-параграфтың тақырыбы жаңа редакцияда - ҚР Индустрия және инфрақұрылымдық даму министрінің 28.01.2021 </w:t>
      </w:r>
      <w:r>
        <w:rPr>
          <w:rFonts w:ascii="Times New Roman"/>
          <w:b w:val="false"/>
          <w:i w:val="false"/>
          <w:color w:val="ff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616" w:id="1729"/>
    <w:p>
      <w:pPr>
        <w:spacing w:after="0"/>
        <w:ind w:left="0"/>
        <w:jc w:val="both"/>
      </w:pPr>
      <w:r>
        <w:rPr>
          <w:rFonts w:ascii="Times New Roman"/>
          <w:b w:val="false"/>
          <w:i w:val="false"/>
          <w:color w:val="000000"/>
          <w:sz w:val="28"/>
        </w:rPr>
        <w:t>
      1406. Табиғи апаттар кезінде халыққа шұғыл медициналық және (немесе) гуманитарлық көмек көрсету, іздеу-құтқару, авариялық-құтқару жұмыстарын және ерекше маңызды ұшуларды жүргізу үшін ұшулар ең жоғары ұшу жылдамдығы сағатына 260 км (140 түйін) аспайтын әуе кемелерінде орындалады:</w:t>
      </w:r>
    </w:p>
    <w:bookmarkEnd w:id="1729"/>
    <w:p>
      <w:pPr>
        <w:spacing w:after="0"/>
        <w:ind w:left="0"/>
        <w:jc w:val="both"/>
      </w:pPr>
      <w:r>
        <w:rPr>
          <w:rFonts w:ascii="Times New Roman"/>
          <w:b w:val="false"/>
          <w:i w:val="false"/>
          <w:color w:val="000000"/>
          <w:sz w:val="28"/>
        </w:rPr>
        <w:t>
      1) жазық және төбелі жерлерде – күндіз де, түнде де;</w:t>
      </w:r>
    </w:p>
    <w:p>
      <w:pPr>
        <w:spacing w:after="0"/>
        <w:ind w:left="0"/>
        <w:jc w:val="both"/>
      </w:pPr>
      <w:r>
        <w:rPr>
          <w:rFonts w:ascii="Times New Roman"/>
          <w:b w:val="false"/>
          <w:i w:val="false"/>
          <w:color w:val="000000"/>
          <w:sz w:val="28"/>
        </w:rPr>
        <w:t>
      2) таулы аймақта – күн шыққанға дейін ерте емес және күн батқанға дейін кешіктірмей аяқталады.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1406-тармақ жаңа редакцияда - ҚР Көлік министрінің м.а. 31.08.2026 </w:t>
      </w:r>
      <w:r>
        <w:rPr>
          <w:rFonts w:ascii="Times New Roman"/>
          <w:b w:val="false"/>
          <w:i w:val="false"/>
          <w:color w:val="000000"/>
          <w:sz w:val="28"/>
        </w:rPr>
        <w:t>№ 231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17" w:id="1730"/>
    <w:p>
      <w:pPr>
        <w:spacing w:after="0"/>
        <w:ind w:left="0"/>
        <w:jc w:val="both"/>
      </w:pPr>
      <w:r>
        <w:rPr>
          <w:rFonts w:ascii="Times New Roman"/>
          <w:b w:val="false"/>
          <w:i w:val="false"/>
          <w:color w:val="000000"/>
          <w:sz w:val="28"/>
        </w:rPr>
        <w:t xml:space="preserve">
      1407. Табиғи апаттар кезінде халыққа шұғыл медициналық және (немесе) гуманитарлық көмек көрсету, іздестіру-құтқару, авариялық-құтқару жұмыстарын, жаттығу және аса маңызды ұшуларды орындау үшін КҰЕ бойынша ұшулар жж және ӨЖЖ диапазонында жұмыс істейтін радиостанциялармен немесе спутниктік электр байланыспен жабдықталған және осы Қағидаларға </w:t>
      </w:r>
      <w:r>
        <w:rPr>
          <w:rFonts w:ascii="Times New Roman"/>
          <w:b w:val="false"/>
          <w:i w:val="false"/>
          <w:color w:val="000000"/>
          <w:sz w:val="28"/>
        </w:rPr>
        <w:t>6-қосымшада</w:t>
      </w:r>
      <w:r>
        <w:rPr>
          <w:rFonts w:ascii="Times New Roman"/>
          <w:b w:val="false"/>
          <w:i w:val="false"/>
          <w:color w:val="000000"/>
          <w:sz w:val="28"/>
        </w:rPr>
        <w:t xml:space="preserve"> көрсетілген метеорологиялық жағдайлар кезінде АҰЕ бойынша ұшулар үшін сертификатталған әуе кемелерінде орындалады.</w:t>
      </w:r>
    </w:p>
    <w:bookmarkEnd w:id="17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1407-тармақ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94" w:id="1731"/>
    <w:p>
      <w:pPr>
        <w:spacing w:after="0"/>
        <w:ind w:left="0"/>
        <w:jc w:val="both"/>
      </w:pPr>
      <w:r>
        <w:rPr>
          <w:rFonts w:ascii="Times New Roman"/>
          <w:b w:val="false"/>
          <w:i w:val="false"/>
          <w:color w:val="000000"/>
          <w:sz w:val="28"/>
        </w:rPr>
        <w:t xml:space="preserve">
      1407-1. ЖЖ және ӨЖЖ - диапазонында жұмыс істейтін радиостанциялармен немесе спутниктік электр байланыспен жабдықталған және АҰЕ бойынша ұшуға рұқсат етілмеген әуе кемелері, дүлей апаттар кезінде халыққа шұғыл медициналық және (немесе) гуманитарлық көмек көрсету, іздестіру-құтқару, авариялық-құтқару жұмыстарын және аса маңызды ұшуларды орындау үшін ұшулар осы Қағидаларға </w:t>
      </w:r>
      <w:r>
        <w:rPr>
          <w:rFonts w:ascii="Times New Roman"/>
          <w:b w:val="false"/>
          <w:i w:val="false"/>
          <w:color w:val="000000"/>
          <w:sz w:val="28"/>
        </w:rPr>
        <w:t>14-қосымшаға</w:t>
      </w:r>
      <w:r>
        <w:rPr>
          <w:rFonts w:ascii="Times New Roman"/>
          <w:b w:val="false"/>
          <w:i w:val="false"/>
          <w:color w:val="000000"/>
          <w:sz w:val="28"/>
        </w:rPr>
        <w:t xml:space="preserve"> сәйкес метеорологиялық жағдайларда орындалады.</w:t>
      </w:r>
    </w:p>
    <w:bookmarkEnd w:id="17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1407-1-тармақпен толықтырылды - ҚР Индустрия және инфрақұрылымдық даму министрінің 28.01.2021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95" w:id="1732"/>
    <w:p>
      <w:pPr>
        <w:spacing w:after="0"/>
        <w:ind w:left="0"/>
        <w:jc w:val="both"/>
      </w:pPr>
      <w:r>
        <w:rPr>
          <w:rFonts w:ascii="Times New Roman"/>
          <w:b w:val="false"/>
          <w:i w:val="false"/>
          <w:color w:val="000000"/>
          <w:sz w:val="28"/>
        </w:rPr>
        <w:t>
      1407-2. бақыланбайтын әуе кеңістігінде дүлей зілзалалар кезінде халыққа шұғыл медициналық және (немесе) гуманитарлық көмек көрсету, іздестіру-құтқару, авариялық-құтқару жұмыстарын және аса маңызды ұшуларды орындау мақсатында КҰЕ бойынша ұшулар сұрау салу бойынша ұшу-ақпараттық қызмет көрсетуді ұсына отырып орындалады.</w:t>
      </w:r>
    </w:p>
    <w:bookmarkEnd w:id="17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1407-2-тармақпен толықтырылды - ҚР Индустрия және инфрақұрылымдық даму министрінің 28.01.2021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18" w:id="1733"/>
    <w:p>
      <w:pPr>
        <w:spacing w:after="0"/>
        <w:ind w:left="0"/>
        <w:jc w:val="both"/>
      </w:pPr>
      <w:r>
        <w:rPr>
          <w:rFonts w:ascii="Times New Roman"/>
          <w:b w:val="false"/>
          <w:i w:val="false"/>
          <w:color w:val="000000"/>
          <w:sz w:val="28"/>
        </w:rPr>
        <w:t>
      1408. Табиғи апаттар кезінде халыққа шұғыл медициналық және (немесе) гуманитарлық көмек көрсету, іздестіру-құтқару, авариялық-құтқару жұмыстарын және аса маңызды ұшуларды орындау үшін ұшулар түнде жарық техникалық жабдығы бар әуеайлақтарға (тікұшақ айлақтарына) және жұмыс алаңының міндетті жарықпен таңбалануы бар жарық бағдарларымен жабдықталған қону алаңдарына немесе жарық белгісі бар қону алаңдарына (алау, жарғыштар және сол сияқтылар) орындалады.</w:t>
      </w:r>
    </w:p>
    <w:bookmarkEnd w:id="1733"/>
    <w:p>
      <w:pPr>
        <w:spacing w:after="0"/>
        <w:ind w:left="0"/>
        <w:jc w:val="both"/>
      </w:pPr>
      <w:r>
        <w:rPr>
          <w:rFonts w:ascii="Times New Roman"/>
          <w:b w:val="false"/>
          <w:i w:val="false"/>
          <w:color w:val="000000"/>
          <w:sz w:val="28"/>
        </w:rPr>
        <w:t>
      Егер ӘК қону күндіз әуеден іріктелген алаңға жүргізілсе, егер ӘК командирі ұшу курсын жарықпен белгілеу жабдығымен түнде қауіпсіз ұшу үшін алаңды дайындауды қамтамасыз еткен жағдайда, одан түнде ұшуға рұқсат 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1408-тармақ жаңа редакцияда - ҚР Индустрия және инфрақұрылымдық даму министрінің 28.01.2021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19" w:id="1734"/>
    <w:p>
      <w:pPr>
        <w:spacing w:after="0"/>
        <w:ind w:left="0"/>
        <w:jc w:val="both"/>
      </w:pPr>
      <w:r>
        <w:rPr>
          <w:rFonts w:ascii="Times New Roman"/>
          <w:b w:val="false"/>
          <w:i w:val="false"/>
          <w:color w:val="000000"/>
          <w:sz w:val="28"/>
        </w:rPr>
        <w:t>
      1409. Табиғи апаттар кезінде халыққа шұғыл медициналық және (немесе) гуманитарлық көмек көрсету, іздестіру-құтқару, авариялық-құтқару жұмыстарын және аса маңызды ұшуларды орындау мақсатында ұшулар кезінде ӘК-нің ұшып шығуын бағдардағы және қону пунктіндегі ауа райының нақты жай-күйі туралы деректерсіз бағдарлы болжамдар бойынша орындауға рұқсат етіледі.</w:t>
      </w:r>
    </w:p>
    <w:bookmarkEnd w:id="17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1409-тармақ жаңа редакцияда - ҚР Индустрия және инфрақұрылымдық даму министрінің 28.01.2021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20" w:id="1735"/>
    <w:p>
      <w:pPr>
        <w:spacing w:after="0"/>
        <w:ind w:left="0"/>
        <w:jc w:val="both"/>
      </w:pPr>
      <w:r>
        <w:rPr>
          <w:rFonts w:ascii="Times New Roman"/>
          <w:b w:val="false"/>
          <w:i w:val="false"/>
          <w:color w:val="000000"/>
          <w:sz w:val="28"/>
        </w:rPr>
        <w:t>
      1410. Дүлей зілзалалар кезінде халыққа медициналық және (немесе) гуманитарлық көмек көрсету, іздестіру-құтқару, авариялық-құтқару жұмыстарын және аса маңызды ұшуларды орындау мақсатында КҰЕ бойынша ұшулар үшін арнайы дайындалған пилоттар жіберіледі.</w:t>
      </w:r>
    </w:p>
    <w:bookmarkEnd w:id="17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1410-тармақ жаңа редакцияда - ҚР Индустрия және инфрақұрылымдық даму министрінің 28.01.2021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21" w:id="1736"/>
    <w:p>
      <w:pPr>
        <w:spacing w:after="0"/>
        <w:ind w:left="0"/>
        <w:jc w:val="both"/>
      </w:pPr>
      <w:r>
        <w:rPr>
          <w:rFonts w:ascii="Times New Roman"/>
          <w:b w:val="false"/>
          <w:i w:val="false"/>
          <w:color w:val="000000"/>
          <w:sz w:val="28"/>
        </w:rPr>
        <w:t>
      1411. Адамдардың өмірін құтқарумен байланысты жекелеген жағдайларда дүлей апаттар кезінде халыққа шұғыл медициналық және (немесе) гуманитарлық көмек көрсету, іздестіру-құтқару, авариялық-құтқару жұмыстарын және аса маңызды ұшуларды орындау мақсатында кейіннен құжаттаманы ресімдей отырып, ұшуларды орындауға жол беріледі.</w:t>
      </w:r>
    </w:p>
    <w:bookmarkEnd w:id="17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1411-тармақ жаңа редакцияда - ҚР Индустрия және инфрақұрылымдық даму министрінің 28.01.2021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22" w:id="1737"/>
    <w:p>
      <w:pPr>
        <w:spacing w:after="0"/>
        <w:ind w:left="0"/>
        <w:jc w:val="both"/>
      </w:pPr>
      <w:r>
        <w:rPr>
          <w:rFonts w:ascii="Times New Roman"/>
          <w:b w:val="false"/>
          <w:i w:val="false"/>
          <w:color w:val="000000"/>
          <w:sz w:val="28"/>
        </w:rPr>
        <w:t>
      1412. Санитарлық авиация ұшулар осы Қағидаларда көзделген шарттар кезінде КҰҚ, КҰАҚ және АҰҚ бойынша орындалады.</w:t>
      </w:r>
    </w:p>
    <w:bookmarkEnd w:id="1737"/>
    <w:p>
      <w:pPr>
        <w:spacing w:after="0"/>
        <w:ind w:left="0"/>
        <w:jc w:val="both"/>
      </w:pPr>
      <w:r>
        <w:rPr>
          <w:rFonts w:ascii="Times New Roman"/>
          <w:b w:val="false"/>
          <w:i w:val="false"/>
          <w:color w:val="000000"/>
          <w:sz w:val="28"/>
        </w:rPr>
        <w:t>
      Бұл ретте ӘКК аталған ауданда ұшу тәжірибесі, АҰҚ бойынша ұшуларға рұқсаты, ал түнгі ұшулар кезінде жедел медициналық қөмек көрсетуі үшін санитарлық авиация ұшуларды орындаған кезде КҰАҚ бойынша ұшуға рұқсаты болуы тиіс.</w:t>
      </w:r>
    </w:p>
    <w:p>
      <w:pPr>
        <w:spacing w:after="0"/>
        <w:ind w:left="0"/>
        <w:jc w:val="both"/>
      </w:pPr>
      <w:r>
        <w:rPr>
          <w:rFonts w:ascii="Times New Roman"/>
          <w:b w:val="false"/>
          <w:i w:val="false"/>
          <w:color w:val="000000"/>
          <w:sz w:val="28"/>
        </w:rPr>
        <w:t>
      Осы кезде аталған тапсырманы орындау үшін барлық ұшу экипажының дайындығы да ескерілуі қажет.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1413. Алып тасталды - ҚР Индустрия және инфрақұрылымдық даму министрінің 28.01.2021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24" w:id="1738"/>
    <w:p>
      <w:pPr>
        <w:spacing w:after="0"/>
        <w:ind w:left="0"/>
        <w:jc w:val="both"/>
      </w:pPr>
      <w:r>
        <w:rPr>
          <w:rFonts w:ascii="Times New Roman"/>
          <w:b w:val="false"/>
          <w:i w:val="false"/>
          <w:color w:val="000000"/>
          <w:sz w:val="28"/>
        </w:rPr>
        <w:t>
      1414. Табиғи апаттар кезінде халыққа шұғыл медициналық және (немесе) гуманитарлық көмек көрсету, Азаматтық авиацияның барлық әуежайларында (әуеайлақтарында) іздестіру-құтқару, авариялық-құтқару жұмыстарын және аса маңызды ұшуларды орындау мақсатында ұшуды орындайтын ӘК-ге қызмет көрсету бірінші кезекте жүргізіледі.</w:t>
      </w:r>
    </w:p>
    <w:bookmarkEnd w:id="17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1414-тармақ жаңа редакцияда - ҚР Индустрия және инфрақұрылымдық даму министрінің 28.01.2021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25" w:id="1739"/>
    <w:p>
      <w:pPr>
        <w:spacing w:after="0"/>
        <w:ind w:left="0"/>
        <w:jc w:val="both"/>
      </w:pPr>
      <w:r>
        <w:rPr>
          <w:rFonts w:ascii="Times New Roman"/>
          <w:b w:val="false"/>
          <w:i w:val="false"/>
          <w:color w:val="000000"/>
          <w:sz w:val="28"/>
        </w:rPr>
        <w:t>
      1415. Мәжбүрлі қону жағдайында, ӘК-нің экипажы ауруларды немесе медициналық жүкті жақын медициналық пунктке жеткізуді ұйымдастырады және мүмкін жағдайда басқа ӘК-не қону үшін орын дайындайды.</w:t>
      </w:r>
    </w:p>
    <w:bookmarkEnd w:id="1739"/>
    <w:bookmarkStart w:name="z2196" w:id="1740"/>
    <w:p>
      <w:pPr>
        <w:spacing w:after="0"/>
        <w:ind w:left="0"/>
        <w:jc w:val="both"/>
      </w:pPr>
      <w:r>
        <w:rPr>
          <w:rFonts w:ascii="Times New Roman"/>
          <w:b w:val="false"/>
          <w:i w:val="false"/>
          <w:color w:val="000000"/>
          <w:sz w:val="28"/>
        </w:rPr>
        <w:t>
      1415-1. табиғи апаттар кезінде халыққа шұғыл медициналық және (немесе) гуманитарлық көмек көрсету, іздестіру-құтқару, авариялық-құтқару жұмыстарын және аса маңызды ұшуларды орындау үшін түнде бұлттардың үстінде олардың саны екі октанттан аспаған кезде ұшуларды орындауға рұқсат етіледі, бұл жағдайда ӘК-ден бұлттардың жоғарғы шекарасына дейінгі тік қашықтық кемінде 300 м (1000 фут) және Бұлттарға дейінгі көлденең қашықтық кемінде 1500 м болуы тиіс.</w:t>
      </w:r>
    </w:p>
    <w:bookmarkEnd w:id="17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1415-1-тармақпен толықтырылды - ҚР Индустрия және инфрақұрылымдық даму министрінің 28.01.2021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97" w:id="1741"/>
    <w:p>
      <w:pPr>
        <w:spacing w:after="0"/>
        <w:ind w:left="0"/>
        <w:jc w:val="both"/>
      </w:pPr>
      <w:r>
        <w:rPr>
          <w:rFonts w:ascii="Times New Roman"/>
          <w:b w:val="false"/>
          <w:i w:val="false"/>
          <w:color w:val="000000"/>
          <w:sz w:val="28"/>
        </w:rPr>
        <w:t>
      1415-2. дүлей зілзалалар кезінде халыққа шұғыл медициналық және (немесе) гуманитарлық көмек көрсету, іздестіру-құтқару, авариялық-құтқару жұмыстарын және аса маңызды ұшуларды орындау үшін ұшуды ұйымдастыру кезінде маршрут оларды қауіпсіз биіктік есебіне енгізбеуге мүмкіндік беретін қашықтықта жасанды кедергілерді айналып өтуді қамтамасыз ету үшін шектеулі көріну жағдайларында оңай танылатын бағдарлар арқылы таңдалады.</w:t>
      </w:r>
    </w:p>
    <w:bookmarkEnd w:id="17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1415-2-тармақпен толықтырылды - ҚР Индустрия және инфрақұрылымдық даму министрінің 28.01.2021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98" w:id="1742"/>
    <w:p>
      <w:pPr>
        <w:spacing w:after="0"/>
        <w:ind w:left="0"/>
        <w:jc w:val="both"/>
      </w:pPr>
      <w:r>
        <w:rPr>
          <w:rFonts w:ascii="Times New Roman"/>
          <w:b w:val="false"/>
          <w:i w:val="false"/>
          <w:color w:val="000000"/>
          <w:sz w:val="28"/>
        </w:rPr>
        <w:t>
      1415-3. метеожағдайлар осы Қағидалардың 1407 және 1407-1-тармақтарында көрсетілген төмен мәндерге дейін нашарлаған кезде ӘКК ұшып шығу әуеайлағына қайтаруды орындайды немесе АҰҚ бойынша ұшуға ауысады (бақыланатын әуе кеңістігінде ұшу кезінде ӘҚҚ органымен келісім бойынша) немесе жақын маңдағы әуеайлаққа қонуды жүргізеді. ӘК көзбен шолып ұшуды болдырмайтын жағдайларға түскен жағдайда ӘКК осы Қағиданың 436 және 437-тармақтарын басшылыққа алады.</w:t>
      </w:r>
    </w:p>
    <w:bookmarkEnd w:id="17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1415-3-тармақпен толықтырылды - ҚР Индустрия және инфрақұрылымдық даму министрінің 28.01.2021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26" w:id="1743"/>
    <w:p>
      <w:pPr>
        <w:spacing w:after="0"/>
        <w:ind w:left="0"/>
        <w:jc w:val="left"/>
      </w:pPr>
      <w:r>
        <w:rPr>
          <w:rFonts w:ascii="Times New Roman"/>
          <w:b/>
          <w:i w:val="false"/>
          <w:color w:val="000000"/>
        </w:rPr>
        <w:t xml:space="preserve"> 7-параграф. Теңiз кемелерiнен және теңiздегi бұрғылау қондырғыларынан ұшулар</w:t>
      </w:r>
    </w:p>
    <w:bookmarkEnd w:id="1743"/>
    <w:bookmarkStart w:name="z1627" w:id="1744"/>
    <w:p>
      <w:pPr>
        <w:spacing w:after="0"/>
        <w:ind w:left="0"/>
        <w:jc w:val="both"/>
      </w:pPr>
      <w:r>
        <w:rPr>
          <w:rFonts w:ascii="Times New Roman"/>
          <w:b w:val="false"/>
          <w:i w:val="false"/>
          <w:color w:val="000000"/>
          <w:sz w:val="28"/>
        </w:rPr>
        <w:t>
      1416. 2000 сағаттан кем емес дербес тікұшақтарда ұшуы және ұшу тапсырмасында жазылған тиісті рұқсаты бар тікұшақтың ӘКК теңіз кемесінен ұшуларды орындау кезінде, мынадай жағдайларда нақты ауа-райы бойынша:</w:t>
      </w:r>
    </w:p>
    <w:bookmarkEnd w:id="1744"/>
    <w:p>
      <w:pPr>
        <w:spacing w:after="0"/>
        <w:ind w:left="0"/>
        <w:jc w:val="both"/>
      </w:pPr>
      <w:r>
        <w:rPr>
          <w:rFonts w:ascii="Times New Roman"/>
          <w:b w:val="false"/>
          <w:i w:val="false"/>
          <w:color w:val="000000"/>
          <w:sz w:val="28"/>
        </w:rPr>
        <w:t>
      1) осы жұмыс түрі үшін көріну 5000 м-ден кем емес және БТШБ 100 м-ге жоғары;</w:t>
      </w:r>
    </w:p>
    <w:p>
      <w:pPr>
        <w:spacing w:after="0"/>
        <w:ind w:left="0"/>
        <w:jc w:val="both"/>
      </w:pPr>
      <w:r>
        <w:rPr>
          <w:rFonts w:ascii="Times New Roman"/>
          <w:b w:val="false"/>
          <w:i w:val="false"/>
          <w:color w:val="000000"/>
          <w:sz w:val="28"/>
        </w:rPr>
        <w:t>
      2) ауа-райында осы жұмыс түрі үшін барынша шекті желдің жылдамдығын күшейтуді және ӘК-нің осы үлгісі үшін ҰПН шектеулерін көздемейді. Бұл ретте тікұшақтың ӘКК барлық ұшу уақытында ауа-райындағы өзгерістерді байқауы және оның төменде көрсетілген мәндері нашарлаған жағдайда тапсырманы орындауды тоқтату шешім қабылдайды және ұшуды орындайды..</w:t>
      </w:r>
    </w:p>
    <w:bookmarkStart w:name="z1628" w:id="1745"/>
    <w:p>
      <w:pPr>
        <w:spacing w:after="0"/>
        <w:ind w:left="0"/>
        <w:jc w:val="both"/>
      </w:pPr>
      <w:r>
        <w:rPr>
          <w:rFonts w:ascii="Times New Roman"/>
          <w:b w:val="false"/>
          <w:i w:val="false"/>
          <w:color w:val="000000"/>
          <w:sz w:val="28"/>
        </w:rPr>
        <w:t>
      1417. Теңіз кемесінде орнатылған РТҚ пайдалана отырып, тұрақты екі жақты радиобайланысты және бағыт бойынша бақылауды қамтамасыз ететін қашықтықта теңіз кемесінен тікұшақтың ұшуына рұқсат етіледі.</w:t>
      </w:r>
    </w:p>
    <w:bookmarkEnd w:id="1745"/>
    <w:bookmarkStart w:name="z1629" w:id="1746"/>
    <w:p>
      <w:pPr>
        <w:spacing w:after="0"/>
        <w:ind w:left="0"/>
        <w:jc w:val="both"/>
      </w:pPr>
      <w:r>
        <w:rPr>
          <w:rFonts w:ascii="Times New Roman"/>
          <w:b w:val="false"/>
          <w:i w:val="false"/>
          <w:color w:val="000000"/>
          <w:sz w:val="28"/>
        </w:rPr>
        <w:t>
      1418. Теңiздегi бұрғылау қондырғыларына (бұдан әрі - ТБҚ) ұшулар екі қозғалтқышы бар тікұшақтарда белгіленген бағыттар бойынша орындалады. ТБҚ ұшулар жағалау шегінен 30 км асатын қашықтықта белгіленген және жабдықталмаған РТҚ-ға тыйым салынады.</w:t>
      </w:r>
    </w:p>
    <w:bookmarkEnd w:id="1746"/>
    <w:bookmarkStart w:name="z1630" w:id="1747"/>
    <w:p>
      <w:pPr>
        <w:spacing w:after="0"/>
        <w:ind w:left="0"/>
        <w:jc w:val="both"/>
      </w:pPr>
      <w:r>
        <w:rPr>
          <w:rFonts w:ascii="Times New Roman"/>
          <w:b w:val="false"/>
          <w:i w:val="false"/>
          <w:color w:val="000000"/>
          <w:sz w:val="28"/>
        </w:rPr>
        <w:t>
      1419. Радиусы 2 км және одан кем емес ауданда екі және одан көп ТБҚ кезінде ұшулар былайша ұйымдастырады: осы радиуста бір тікұшақтың болуын.</w:t>
      </w:r>
    </w:p>
    <w:bookmarkEnd w:id="1747"/>
    <w:bookmarkStart w:name="z1631" w:id="1748"/>
    <w:p>
      <w:pPr>
        <w:spacing w:after="0"/>
        <w:ind w:left="0"/>
        <w:jc w:val="both"/>
      </w:pPr>
      <w:r>
        <w:rPr>
          <w:rFonts w:ascii="Times New Roman"/>
          <w:b w:val="false"/>
          <w:i w:val="false"/>
          <w:color w:val="000000"/>
          <w:sz w:val="28"/>
        </w:rPr>
        <w:t>
      1420. Тікұшақ экипажы ұшу алдындағы дайындық кезінде нақты ауа райы, теңіз кемесінің теңселу параметрі, ТБҚ ауданы мен бағыты бойынша теңіз бетінің күйі туралы мәліметпен қамтамсыз етіледі.</w:t>
      </w:r>
    </w:p>
    <w:bookmarkEnd w:id="1748"/>
    <w:bookmarkStart w:name="z1632" w:id="1749"/>
    <w:p>
      <w:pPr>
        <w:spacing w:after="0"/>
        <w:ind w:left="0"/>
        <w:jc w:val="both"/>
      </w:pPr>
      <w:r>
        <w:rPr>
          <w:rFonts w:ascii="Times New Roman"/>
          <w:b w:val="false"/>
          <w:i w:val="false"/>
          <w:color w:val="000000"/>
          <w:sz w:val="28"/>
        </w:rPr>
        <w:t>
      1421. Теңіз (Е) кемелерінен (А) және МБҚ-дан (на) ұшу ауа райы жағдайларында КҰЕ бойынша орындалады:</w:t>
      </w:r>
    </w:p>
    <w:bookmarkEnd w:id="1749"/>
    <w:p>
      <w:pPr>
        <w:spacing w:after="0"/>
        <w:ind w:left="0"/>
        <w:jc w:val="both"/>
      </w:pPr>
      <w:r>
        <w:rPr>
          <w:rFonts w:ascii="Times New Roman"/>
          <w:b w:val="false"/>
          <w:i w:val="false"/>
          <w:color w:val="000000"/>
          <w:sz w:val="28"/>
        </w:rPr>
        <w:t>
      1) күндіз: көріну кемінде 2000 м және ІНО кемінде 150 м (500 фут);</w:t>
      </w:r>
    </w:p>
    <w:p>
      <w:pPr>
        <w:spacing w:after="0"/>
        <w:ind w:left="0"/>
        <w:jc w:val="both"/>
      </w:pPr>
      <w:r>
        <w:rPr>
          <w:rFonts w:ascii="Times New Roman"/>
          <w:b w:val="false"/>
          <w:i w:val="false"/>
          <w:color w:val="000000"/>
          <w:sz w:val="28"/>
        </w:rPr>
        <w:t>
      2) түнде: жарық техникалық құралдармен жабдықталған тікұшақ айлақтарына және/немесе МБҚ-ға көріну кемінде 5000 м және БТШБ-300 м (1000 фут) кем емес.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1421-тармақ жаңа редакцияда - ҚР Индустрия және инфрақұрылымдық даму министрінің 28.01.2021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33" w:id="1750"/>
    <w:p>
      <w:pPr>
        <w:spacing w:after="0"/>
        <w:ind w:left="0"/>
        <w:jc w:val="left"/>
      </w:pPr>
      <w:r>
        <w:rPr>
          <w:rFonts w:ascii="Times New Roman"/>
          <w:b/>
          <w:i w:val="false"/>
          <w:color w:val="000000"/>
        </w:rPr>
        <w:t xml:space="preserve"> 8-параграф. Авиациялық эксперименттік және ғылыми-зерттеу жұмыстары</w:t>
      </w:r>
    </w:p>
    <w:bookmarkEnd w:id="1750"/>
    <w:bookmarkStart w:name="z1634" w:id="1751"/>
    <w:p>
      <w:pPr>
        <w:spacing w:after="0"/>
        <w:ind w:left="0"/>
        <w:jc w:val="both"/>
      </w:pPr>
      <w:r>
        <w:rPr>
          <w:rFonts w:ascii="Times New Roman"/>
          <w:b w:val="false"/>
          <w:i w:val="false"/>
          <w:color w:val="000000"/>
          <w:sz w:val="28"/>
        </w:rPr>
        <w:t>
      1422. Эксперименттік және ғылыми-зерттеу жұмыстарын өткізу бойынша ұшулар шарттар бойынша және тараптар бекіткен ұшу (лар) бағдарламасына сәйкес пайдаланушылар жүзеге асырады.</w:t>
      </w:r>
    </w:p>
    <w:bookmarkEnd w:id="1751"/>
    <w:bookmarkStart w:name="z1635" w:id="1752"/>
    <w:p>
      <w:pPr>
        <w:spacing w:after="0"/>
        <w:ind w:left="0"/>
        <w:jc w:val="both"/>
      </w:pPr>
      <w:r>
        <w:rPr>
          <w:rFonts w:ascii="Times New Roman"/>
          <w:b w:val="false"/>
          <w:i w:val="false"/>
          <w:color w:val="000000"/>
          <w:sz w:val="28"/>
        </w:rPr>
        <w:t>
      1423. Эксперименттік және ғылыми-зерттеу жұмыстарын өткізу бойынша ұшулар КҰҚ және АҰҚ бойынша күндіз және түнде орындалады.</w:t>
      </w:r>
    </w:p>
    <w:bookmarkEnd w:id="1752"/>
    <w:p>
      <w:pPr>
        <w:spacing w:after="0"/>
        <w:ind w:left="0"/>
        <w:jc w:val="both"/>
      </w:pPr>
      <w:r>
        <w:rPr>
          <w:rFonts w:ascii="Times New Roman"/>
          <w:b w:val="false"/>
          <w:i w:val="false"/>
          <w:color w:val="000000"/>
          <w:sz w:val="28"/>
        </w:rPr>
        <w:t>
      Эксперименттік және ғылыми-зерттеу жұмыстарын өткізу бойынша ұшуларды орындау кезіндегі минимумдар ұшуларды сынау бағдарламасына сәйкес белгіленеді.</w:t>
      </w:r>
    </w:p>
    <w:p>
      <w:pPr>
        <w:spacing w:after="0"/>
        <w:ind w:left="0"/>
        <w:jc w:val="both"/>
      </w:pPr>
      <w:r>
        <w:rPr>
          <w:rFonts w:ascii="Times New Roman"/>
          <w:b w:val="false"/>
          <w:i w:val="false"/>
          <w:color w:val="000000"/>
          <w:sz w:val="28"/>
        </w:rPr>
        <w:t>
      Осы жұмыс түріне барынша дайындалған ұшу экипажы жіберіледі.</w:t>
      </w:r>
    </w:p>
    <w:bookmarkStart w:name="z1636" w:id="1753"/>
    <w:p>
      <w:pPr>
        <w:spacing w:after="0"/>
        <w:ind w:left="0"/>
        <w:jc w:val="both"/>
      </w:pPr>
      <w:r>
        <w:rPr>
          <w:rFonts w:ascii="Times New Roman"/>
          <w:b w:val="false"/>
          <w:i w:val="false"/>
          <w:color w:val="000000"/>
          <w:sz w:val="28"/>
        </w:rPr>
        <w:t>
      1424. Эксперименттік және ғылыми-зерттеу жұмыстарын өткізу бойынша ұшулар егер ұшуды орындау технологиялары мен талаптары осы жұмыс түрлерін реттейтін осы Қағидалардың талаптарына, ҰПН немесе оған балама құжатқа және азаматтық авиация қызметі және әуе кеңістігін пайдалану заңына қайшы келмегенде орындалады.</w:t>
      </w:r>
    </w:p>
    <w:bookmarkEnd w:id="1753"/>
    <w:bookmarkStart w:name="z1637" w:id="1754"/>
    <w:p>
      <w:pPr>
        <w:spacing w:after="0"/>
        <w:ind w:left="0"/>
        <w:jc w:val="left"/>
      </w:pPr>
      <w:r>
        <w:rPr>
          <w:rFonts w:ascii="Times New Roman"/>
          <w:b/>
          <w:i w:val="false"/>
          <w:color w:val="000000"/>
        </w:rPr>
        <w:t xml:space="preserve"> 9-параграф. Парашютшілерді түсіру және десанттау бойынша ұшулар</w:t>
      </w:r>
    </w:p>
    <w:bookmarkEnd w:id="1754"/>
    <w:bookmarkStart w:name="z1638" w:id="1755"/>
    <w:p>
      <w:pPr>
        <w:spacing w:after="0"/>
        <w:ind w:left="0"/>
        <w:jc w:val="both"/>
      </w:pPr>
      <w:r>
        <w:rPr>
          <w:rFonts w:ascii="Times New Roman"/>
          <w:b w:val="false"/>
          <w:i w:val="false"/>
          <w:color w:val="000000"/>
          <w:sz w:val="28"/>
        </w:rPr>
        <w:t>
      1425. Парашютшілерді түсіру бойынша ұшулар өндірістік, секіру жаттығулары және спорттық іс-шараларды орындау мақсатында жүргізіледі.</w:t>
      </w:r>
    </w:p>
    <w:bookmarkEnd w:id="1755"/>
    <w:bookmarkStart w:name="z1639" w:id="1756"/>
    <w:p>
      <w:pPr>
        <w:spacing w:after="0"/>
        <w:ind w:left="0"/>
        <w:jc w:val="both"/>
      </w:pPr>
      <w:r>
        <w:rPr>
          <w:rFonts w:ascii="Times New Roman"/>
          <w:b w:val="false"/>
          <w:i w:val="false"/>
          <w:color w:val="000000"/>
          <w:sz w:val="28"/>
        </w:rPr>
        <w:t>
      1426. Өндірістік секірулерді орындау бойынша ұшулар оны пайдалануға беру бойынша нұсқаулыққа сәйкес парашют жүйесін пайдаланудың ең төменгі биіктігінен төмен емес ӘК шынайы ұшулары кезінде орындауға рұқсат етіледі.</w:t>
      </w:r>
    </w:p>
    <w:bookmarkEnd w:id="1756"/>
    <w:bookmarkStart w:name="z1640" w:id="1757"/>
    <w:p>
      <w:pPr>
        <w:spacing w:after="0"/>
        <w:ind w:left="0"/>
        <w:jc w:val="both"/>
      </w:pPr>
      <w:r>
        <w:rPr>
          <w:rFonts w:ascii="Times New Roman"/>
          <w:b w:val="false"/>
          <w:i w:val="false"/>
          <w:color w:val="000000"/>
          <w:sz w:val="28"/>
        </w:rPr>
        <w:t>
      1427. Парашюттен секіруге арналған ӘК-лерінде кіретін есіктің сыртқы тұтқасында және сол жақ тірек амортизаторының сүйірінде қоршау орнатылуы тиіс. Парашютпен секіру жеке де, топталып те орындалады.</w:t>
      </w:r>
    </w:p>
    <w:bookmarkEnd w:id="1757"/>
    <w:bookmarkStart w:name="z1641" w:id="1758"/>
    <w:p>
      <w:pPr>
        <w:spacing w:after="0"/>
        <w:ind w:left="0"/>
        <w:jc w:val="both"/>
      </w:pPr>
      <w:r>
        <w:rPr>
          <w:rFonts w:ascii="Times New Roman"/>
          <w:b w:val="false"/>
          <w:i w:val="false"/>
          <w:color w:val="000000"/>
          <w:sz w:val="28"/>
        </w:rPr>
        <w:t>
      1428. Құтқарушы паршютшілерді кесінділерге, өртке, желге, шалшыққа (өте құрғақтан басқа), қурап қалған жасыл-желектерге, сондай-ақ олардың жоғарғы вольтты желілерге түсуі ықтимал жағдайларда тастауды орындауға тыйым салынады.</w:t>
      </w:r>
    </w:p>
    <w:bookmarkEnd w:id="1758"/>
    <w:bookmarkStart w:name="z1642" w:id="1759"/>
    <w:p>
      <w:pPr>
        <w:spacing w:after="0"/>
        <w:ind w:left="0"/>
        <w:jc w:val="both"/>
      </w:pPr>
      <w:r>
        <w:rPr>
          <w:rFonts w:ascii="Times New Roman"/>
          <w:b w:val="false"/>
          <w:i w:val="false"/>
          <w:color w:val="000000"/>
          <w:sz w:val="28"/>
        </w:rPr>
        <w:t>
      1429. Жерге қону алаңын мұқият қарау үшін қауіпсіз биіктікке дейін ұшақтың төмендеуіне рұқсат етіледі.</w:t>
      </w:r>
    </w:p>
    <w:bookmarkEnd w:id="1759"/>
    <w:bookmarkStart w:name="z1643" w:id="1760"/>
    <w:p>
      <w:pPr>
        <w:spacing w:after="0"/>
        <w:ind w:left="0"/>
        <w:jc w:val="both"/>
      </w:pPr>
      <w:r>
        <w:rPr>
          <w:rFonts w:ascii="Times New Roman"/>
          <w:b w:val="false"/>
          <w:i w:val="false"/>
          <w:color w:val="000000"/>
          <w:sz w:val="28"/>
        </w:rPr>
        <w:t>
      1430. Өзендер мен су қоймаларынан 500 м-ден жақын орналасқан алаңдарға құтқарушы паршютшілерді тастау өзеннен немесе су қоймасынан барынша қашықтағы алаңды таңдап алу мүмкіншілік болмаған жағдайда ғана рұқсат етіледі.</w:t>
      </w:r>
    </w:p>
    <w:bookmarkEnd w:id="1760"/>
    <w:bookmarkStart w:name="z1644" w:id="1761"/>
    <w:p>
      <w:pPr>
        <w:spacing w:after="0"/>
        <w:ind w:left="0"/>
        <w:jc w:val="both"/>
      </w:pPr>
      <w:r>
        <w:rPr>
          <w:rFonts w:ascii="Times New Roman"/>
          <w:b w:val="false"/>
          <w:i w:val="false"/>
          <w:color w:val="000000"/>
          <w:sz w:val="28"/>
        </w:rPr>
        <w:t>
      1431. "Дөңгелек нысанды" парашюттермен өндірістік секіру жерге қону орнындағы жердегі желдің күші 8 м/сек аспайтын кезде, негізгі парашюттің тактикалық-техникалық сипаттамасы бойынша "қанат" үлгісіндегі барынша тік жылдамдықтан асатын желдің күші 5 м/сек аспайтын кезде орындалады.</w:t>
      </w:r>
    </w:p>
    <w:bookmarkEnd w:id="1761"/>
    <w:bookmarkStart w:name="z1645" w:id="1762"/>
    <w:p>
      <w:pPr>
        <w:spacing w:after="0"/>
        <w:ind w:left="0"/>
        <w:jc w:val="both"/>
      </w:pPr>
      <w:r>
        <w:rPr>
          <w:rFonts w:ascii="Times New Roman"/>
          <w:b w:val="false"/>
          <w:i w:val="false"/>
          <w:color w:val="000000"/>
          <w:sz w:val="28"/>
        </w:rPr>
        <w:t>
      1432. Парашюттік-десанттық топтарды паршютпен немесе басқаәдіспен түсіруге шешімді тобының басшысы ӘКК мен іздестіру-құтқару жұмыстары басшының келісімі бойынша қабылдайды.</w:t>
      </w:r>
    </w:p>
    <w:bookmarkEnd w:id="1762"/>
    <w:bookmarkStart w:name="z1646" w:id="1763"/>
    <w:p>
      <w:pPr>
        <w:spacing w:after="0"/>
        <w:ind w:left="0"/>
        <w:jc w:val="left"/>
      </w:pPr>
      <w:r>
        <w:rPr>
          <w:rFonts w:ascii="Times New Roman"/>
          <w:b/>
          <w:i w:val="false"/>
          <w:color w:val="000000"/>
        </w:rPr>
        <w:t xml:space="preserve"> 10-параграф. Арнайы қорғаныш құралдармен орманға парашютпен өндірістік секірулер</w:t>
      </w:r>
    </w:p>
    <w:bookmarkEnd w:id="1763"/>
    <w:bookmarkStart w:name="z1647" w:id="1764"/>
    <w:p>
      <w:pPr>
        <w:spacing w:after="0"/>
        <w:ind w:left="0"/>
        <w:jc w:val="both"/>
      </w:pPr>
      <w:r>
        <w:rPr>
          <w:rFonts w:ascii="Times New Roman"/>
          <w:b w:val="false"/>
          <w:i w:val="false"/>
          <w:color w:val="000000"/>
          <w:sz w:val="28"/>
        </w:rPr>
        <w:t>
      1433. Орманға парашютпен секірулер орманның жазығында жел күші жерге қону орнында 10 м/сек аспаған кезде орындалады.</w:t>
      </w:r>
    </w:p>
    <w:bookmarkEnd w:id="1764"/>
    <w:p>
      <w:pPr>
        <w:spacing w:after="0"/>
        <w:ind w:left="0"/>
        <w:jc w:val="both"/>
      </w:pPr>
      <w:r>
        <w:rPr>
          <w:rFonts w:ascii="Times New Roman"/>
          <w:b w:val="false"/>
          <w:i w:val="false"/>
          <w:color w:val="000000"/>
          <w:sz w:val="28"/>
        </w:rPr>
        <w:t>
      Парашютшілерді орманға тастауды тек апатты аудандағы бар алаңда көмек көрсету үшін апат орнына құтқарушы парашютшілердің уақытылы келуін қамтамасыз етпегенде жағдайда және құтқарушы парашютшілерді парашютсіз түсіруді орындау мүмкін болмаған кезде орындауға рұқсат етіледі.</w:t>
      </w:r>
    </w:p>
    <w:bookmarkStart w:name="z1648" w:id="1765"/>
    <w:p>
      <w:pPr>
        <w:spacing w:after="0"/>
        <w:ind w:left="0"/>
        <w:jc w:val="both"/>
      </w:pPr>
      <w:r>
        <w:rPr>
          <w:rFonts w:ascii="Times New Roman"/>
          <w:b w:val="false"/>
          <w:i w:val="false"/>
          <w:color w:val="000000"/>
          <w:sz w:val="28"/>
        </w:rPr>
        <w:t>
      1434. Іздестіруші ӘК-мен орман учаскесін қарау кезінде қурап қалған ағаштар мен беткей құлдиының болуын ерекше назарға алуы тиіс.</w:t>
      </w:r>
    </w:p>
    <w:bookmarkEnd w:id="1765"/>
    <w:bookmarkStart w:name="z1649" w:id="1766"/>
    <w:p>
      <w:pPr>
        <w:spacing w:after="0"/>
        <w:ind w:left="0"/>
        <w:jc w:val="both"/>
      </w:pPr>
      <w:r>
        <w:rPr>
          <w:rFonts w:ascii="Times New Roman"/>
          <w:b w:val="false"/>
          <w:i w:val="false"/>
          <w:color w:val="000000"/>
          <w:sz w:val="28"/>
        </w:rPr>
        <w:t>
      1435. Құтқарушы парашютшілерді орманға тастау тек үш адамнан кем емес топқа рұқсат етіледі. Қажеттілігіне қарай әрбір ӘК кіруінде бір парашютшіні тастауға рұқсат етіледі.</w:t>
      </w:r>
    </w:p>
    <w:bookmarkEnd w:id="1766"/>
    <w:bookmarkStart w:name="z1650" w:id="1767"/>
    <w:p>
      <w:pPr>
        <w:spacing w:after="0"/>
        <w:ind w:left="0"/>
        <w:jc w:val="left"/>
      </w:pPr>
      <w:r>
        <w:rPr>
          <w:rFonts w:ascii="Times New Roman"/>
          <w:b/>
          <w:i w:val="false"/>
          <w:color w:val="000000"/>
        </w:rPr>
        <w:t xml:space="preserve"> 11-параграф. Парашютпен секіру жаттығулары</w:t>
      </w:r>
    </w:p>
    <w:bookmarkEnd w:id="1767"/>
    <w:bookmarkStart w:name="z1651" w:id="1768"/>
    <w:p>
      <w:pPr>
        <w:spacing w:after="0"/>
        <w:ind w:left="0"/>
        <w:jc w:val="both"/>
      </w:pPr>
      <w:r>
        <w:rPr>
          <w:rFonts w:ascii="Times New Roman"/>
          <w:b w:val="false"/>
          <w:i w:val="false"/>
          <w:color w:val="000000"/>
          <w:sz w:val="28"/>
        </w:rPr>
        <w:t>
      1436. Парашютпен секіру жаттығулары парашютшілердің жерге қону қауіпсіздігінің талаптарына жауап беретін және мынадай өлшемдері бар әуеайлақтарда және арнайы таңдалған алаңдарда жүргізуге рұқсат етіледі:</w:t>
      </w:r>
    </w:p>
    <w:bookmarkEnd w:id="1768"/>
    <w:p>
      <w:pPr>
        <w:spacing w:after="0"/>
        <w:ind w:left="0"/>
        <w:jc w:val="both"/>
      </w:pPr>
      <w:r>
        <w:rPr>
          <w:rFonts w:ascii="Times New Roman"/>
          <w:b w:val="false"/>
          <w:i w:val="false"/>
          <w:color w:val="000000"/>
          <w:sz w:val="28"/>
        </w:rPr>
        <w:t>
      бастапқы оқыту бағдарламасы бойынша секірулерді орындау кезінде –600 х 600 м-ден кем емес;</w:t>
      </w:r>
    </w:p>
    <w:p>
      <w:pPr>
        <w:spacing w:after="0"/>
        <w:ind w:left="0"/>
        <w:jc w:val="both"/>
      </w:pPr>
      <w:r>
        <w:rPr>
          <w:rFonts w:ascii="Times New Roman"/>
          <w:b w:val="false"/>
          <w:i w:val="false"/>
          <w:color w:val="000000"/>
          <w:sz w:val="28"/>
        </w:rPr>
        <w:t>
      барлық басқа да жағдайларда – 400 х 200 м-ден кем емес.</w:t>
      </w:r>
    </w:p>
    <w:p>
      <w:pPr>
        <w:spacing w:after="0"/>
        <w:ind w:left="0"/>
        <w:jc w:val="both"/>
      </w:pPr>
      <w:r>
        <w:rPr>
          <w:rFonts w:ascii="Times New Roman"/>
          <w:b w:val="false"/>
          <w:i w:val="false"/>
          <w:color w:val="000000"/>
          <w:sz w:val="28"/>
        </w:rPr>
        <w:t>
      Жерге қону аймағы мынадай талаптарға жауап беруі тиіс:</w:t>
      </w:r>
    </w:p>
    <w:p>
      <w:pPr>
        <w:spacing w:after="0"/>
        <w:ind w:left="0"/>
        <w:jc w:val="both"/>
      </w:pPr>
      <w:r>
        <w:rPr>
          <w:rFonts w:ascii="Times New Roman"/>
          <w:b w:val="false"/>
          <w:i w:val="false"/>
          <w:color w:val="000000"/>
          <w:sz w:val="28"/>
        </w:rPr>
        <w:t>
      олар бойынша ұшулар орындалатын әуе трассалары жанында тұру;</w:t>
      </w:r>
    </w:p>
    <w:p>
      <w:pPr>
        <w:spacing w:after="0"/>
        <w:ind w:left="0"/>
        <w:jc w:val="both"/>
      </w:pPr>
      <w:r>
        <w:rPr>
          <w:rFonts w:ascii="Times New Roman"/>
          <w:b w:val="false"/>
          <w:i w:val="false"/>
          <w:color w:val="000000"/>
          <w:sz w:val="28"/>
        </w:rPr>
        <w:t>
      кедергілері жоқ (егер бұл дайындық (жаттығу) бағдарламасында көзделмесе);</w:t>
      </w:r>
    </w:p>
    <w:p>
      <w:pPr>
        <w:spacing w:after="0"/>
        <w:ind w:left="0"/>
        <w:jc w:val="both"/>
      </w:pPr>
      <w:r>
        <w:rPr>
          <w:rFonts w:ascii="Times New Roman"/>
          <w:b w:val="false"/>
          <w:i w:val="false"/>
          <w:color w:val="000000"/>
          <w:sz w:val="28"/>
        </w:rPr>
        <w:t>
      оның шекарасы шегінде (250 – 300 м-ден кем емес) қауіпсіз, бос құрылыс аймағы, темір жолдар, электр беру желілері, ірі су қоймалары және басқа жерге қону үшін қауіпті кедергілері болуы;</w:t>
      </w:r>
    </w:p>
    <w:p>
      <w:pPr>
        <w:spacing w:after="0"/>
        <w:ind w:left="0"/>
        <w:jc w:val="both"/>
      </w:pPr>
      <w:r>
        <w:rPr>
          <w:rFonts w:ascii="Times New Roman"/>
          <w:b w:val="false"/>
          <w:i w:val="false"/>
          <w:color w:val="000000"/>
          <w:sz w:val="28"/>
        </w:rPr>
        <w:t>
      автокөлік үшін кірме жолдардың болуы.</w:t>
      </w:r>
    </w:p>
    <w:bookmarkStart w:name="z1652" w:id="1769"/>
    <w:p>
      <w:pPr>
        <w:spacing w:after="0"/>
        <w:ind w:left="0"/>
        <w:jc w:val="both"/>
      </w:pPr>
      <w:r>
        <w:rPr>
          <w:rFonts w:ascii="Times New Roman"/>
          <w:b w:val="false"/>
          <w:i w:val="false"/>
          <w:color w:val="000000"/>
          <w:sz w:val="28"/>
        </w:rPr>
        <w:t>
      1437. Күндіз парашюттен секіру жердегі желдің мынадай жылдамдық:</w:t>
      </w:r>
    </w:p>
    <w:bookmarkEnd w:id="1769"/>
    <w:p>
      <w:pPr>
        <w:spacing w:after="0"/>
        <w:ind w:left="0"/>
        <w:jc w:val="both"/>
      </w:pPr>
      <w:r>
        <w:rPr>
          <w:rFonts w:ascii="Times New Roman"/>
          <w:b w:val="false"/>
          <w:i w:val="false"/>
          <w:color w:val="000000"/>
          <w:sz w:val="28"/>
        </w:rPr>
        <w:t>
      1) алғашқы парашютшілер үшін – 5 м/сек кем емес;</w:t>
      </w:r>
    </w:p>
    <w:p>
      <w:pPr>
        <w:spacing w:after="0"/>
        <w:ind w:left="0"/>
        <w:jc w:val="both"/>
      </w:pPr>
      <w:r>
        <w:rPr>
          <w:rFonts w:ascii="Times New Roman"/>
          <w:b w:val="false"/>
          <w:i w:val="false"/>
          <w:color w:val="000000"/>
          <w:sz w:val="28"/>
        </w:rPr>
        <w:t>
      2) лицензияланған парашютшілер – 10 м/сек кем емес;</w:t>
      </w:r>
    </w:p>
    <w:p>
      <w:pPr>
        <w:spacing w:after="0"/>
        <w:ind w:left="0"/>
        <w:jc w:val="both"/>
      </w:pPr>
      <w:r>
        <w:rPr>
          <w:rFonts w:ascii="Times New Roman"/>
          <w:b w:val="false"/>
          <w:i w:val="false"/>
          <w:color w:val="000000"/>
          <w:sz w:val="28"/>
        </w:rPr>
        <w:t>
      3) 2 сыныптан төмен емес нұсқаушы парашютшілер үшін негізгі және қосымша парашютшілердің тактикалық-техникалық деректері еске ала отырып – 15 м/сек кем емес кезінде орындауға рұқсат етіледі.</w:t>
      </w:r>
    </w:p>
    <w:bookmarkStart w:name="z1653" w:id="1770"/>
    <w:p>
      <w:pPr>
        <w:spacing w:after="0"/>
        <w:ind w:left="0"/>
        <w:jc w:val="both"/>
      </w:pPr>
      <w:r>
        <w:rPr>
          <w:rFonts w:ascii="Times New Roman"/>
          <w:b w:val="false"/>
          <w:i w:val="false"/>
          <w:color w:val="000000"/>
          <w:sz w:val="28"/>
        </w:rPr>
        <w:t>
      1438. Түнгі парашюттен секіру, сондай-ақ күндіз қатып қалған және қары аз жабындарда жердегі жел күшінің жылдамдығы:</w:t>
      </w:r>
    </w:p>
    <w:bookmarkEnd w:id="1770"/>
    <w:p>
      <w:pPr>
        <w:spacing w:after="0"/>
        <w:ind w:left="0"/>
        <w:jc w:val="both"/>
      </w:pPr>
      <w:r>
        <w:rPr>
          <w:rFonts w:ascii="Times New Roman"/>
          <w:b w:val="false"/>
          <w:i w:val="false"/>
          <w:color w:val="000000"/>
          <w:sz w:val="28"/>
        </w:rPr>
        <w:t>
      1) алғашқы үйренуші парашютшілер үшін – 4 м/сек кем емес;</w:t>
      </w:r>
    </w:p>
    <w:p>
      <w:pPr>
        <w:spacing w:after="0"/>
        <w:ind w:left="0"/>
        <w:jc w:val="both"/>
      </w:pPr>
      <w:r>
        <w:rPr>
          <w:rFonts w:ascii="Times New Roman"/>
          <w:b w:val="false"/>
          <w:i w:val="false"/>
          <w:color w:val="000000"/>
          <w:sz w:val="28"/>
        </w:rPr>
        <w:t>
      2) нұсқаушы парашютшілер мен лицензияланған парашютшілер үшін – 8 м/сек кем емес кезінде орындауға рұқсат етіледі.</w:t>
      </w:r>
    </w:p>
    <w:bookmarkStart w:name="z1654" w:id="1771"/>
    <w:p>
      <w:pPr>
        <w:spacing w:after="0"/>
        <w:ind w:left="0"/>
        <w:jc w:val="both"/>
      </w:pPr>
      <w:r>
        <w:rPr>
          <w:rFonts w:ascii="Times New Roman"/>
          <w:b w:val="false"/>
          <w:i w:val="false"/>
          <w:color w:val="000000"/>
          <w:sz w:val="28"/>
        </w:rPr>
        <w:t>
      1439. Суға парашютпен секіру 3 балдық судың толқуы кезінде және су беті желінің жылдамдығы:</w:t>
      </w:r>
    </w:p>
    <w:bookmarkEnd w:id="1771"/>
    <w:p>
      <w:pPr>
        <w:spacing w:after="0"/>
        <w:ind w:left="0"/>
        <w:jc w:val="both"/>
      </w:pPr>
      <w:r>
        <w:rPr>
          <w:rFonts w:ascii="Times New Roman"/>
          <w:b w:val="false"/>
          <w:i w:val="false"/>
          <w:color w:val="000000"/>
          <w:sz w:val="28"/>
        </w:rPr>
        <w:t>
      1) алғашқы парашютшілер үшін – 8 м/сек кем емес;</w:t>
      </w:r>
    </w:p>
    <w:p>
      <w:pPr>
        <w:spacing w:after="0"/>
        <w:ind w:left="0"/>
        <w:jc w:val="both"/>
      </w:pPr>
      <w:r>
        <w:rPr>
          <w:rFonts w:ascii="Times New Roman"/>
          <w:b w:val="false"/>
          <w:i w:val="false"/>
          <w:color w:val="000000"/>
          <w:sz w:val="28"/>
        </w:rPr>
        <w:t>
      2) тәжірибелі парашютшілер мен нұсқаушы парашютшілер үшін – 10 м/сек кем емес кезінде орындалады.</w:t>
      </w:r>
    </w:p>
    <w:bookmarkStart w:name="z1655" w:id="1772"/>
    <w:p>
      <w:pPr>
        <w:spacing w:after="0"/>
        <w:ind w:left="0"/>
        <w:jc w:val="both"/>
      </w:pPr>
      <w:r>
        <w:rPr>
          <w:rFonts w:ascii="Times New Roman"/>
          <w:b w:val="false"/>
          <w:i w:val="false"/>
          <w:color w:val="000000"/>
          <w:sz w:val="28"/>
        </w:rPr>
        <w:t>
      1440. Негізі парашютті кедергісіз ашып секірудің ең аз биіктігі:</w:t>
      </w:r>
    </w:p>
    <w:bookmarkEnd w:id="1772"/>
    <w:p>
      <w:pPr>
        <w:spacing w:after="0"/>
        <w:ind w:left="0"/>
        <w:jc w:val="both"/>
      </w:pPr>
      <w:r>
        <w:rPr>
          <w:rFonts w:ascii="Times New Roman"/>
          <w:b w:val="false"/>
          <w:i w:val="false"/>
          <w:color w:val="000000"/>
          <w:sz w:val="28"/>
        </w:rPr>
        <w:t>
      1) "қанат" үлгісі – 1000 м (3300 фут);</w:t>
      </w:r>
    </w:p>
    <w:p>
      <w:pPr>
        <w:spacing w:after="0"/>
        <w:ind w:left="0"/>
        <w:jc w:val="both"/>
      </w:pPr>
      <w:r>
        <w:rPr>
          <w:rFonts w:ascii="Times New Roman"/>
          <w:b w:val="false"/>
          <w:i w:val="false"/>
          <w:color w:val="000000"/>
          <w:sz w:val="28"/>
        </w:rPr>
        <w:t>
      2) дөңгелек нысанда – 800 м (2650 фут).</w:t>
      </w:r>
    </w:p>
    <w:bookmarkStart w:name="z1656" w:id="1773"/>
    <w:p>
      <w:pPr>
        <w:spacing w:after="0"/>
        <w:ind w:left="0"/>
        <w:jc w:val="both"/>
      </w:pPr>
      <w:r>
        <w:rPr>
          <w:rFonts w:ascii="Times New Roman"/>
          <w:b w:val="false"/>
          <w:i w:val="false"/>
          <w:color w:val="000000"/>
          <w:sz w:val="28"/>
        </w:rPr>
        <w:t>
      1441. Осы секірулер орындалатын жердің бетін есептегенде, негізгі парашюттің ранцін ашудың ең төменгі биіктігі:</w:t>
      </w:r>
    </w:p>
    <w:bookmarkEnd w:id="1773"/>
    <w:p>
      <w:pPr>
        <w:spacing w:after="0"/>
        <w:ind w:left="0"/>
        <w:jc w:val="both"/>
      </w:pPr>
      <w:r>
        <w:rPr>
          <w:rFonts w:ascii="Times New Roman"/>
          <w:b w:val="false"/>
          <w:i w:val="false"/>
          <w:color w:val="000000"/>
          <w:sz w:val="28"/>
        </w:rPr>
        <w:t>
      1) тандем – 1200 м (3950 фут);</w:t>
      </w:r>
    </w:p>
    <w:p>
      <w:pPr>
        <w:spacing w:after="0"/>
        <w:ind w:left="0"/>
        <w:jc w:val="both"/>
      </w:pPr>
      <w:r>
        <w:rPr>
          <w:rFonts w:ascii="Times New Roman"/>
          <w:b w:val="false"/>
          <w:i w:val="false"/>
          <w:color w:val="000000"/>
          <w:sz w:val="28"/>
        </w:rPr>
        <w:t>
      2) негізгі парашютті ашуда секірулерді кідіртіп орындаған алғашқы үйренуші парашютшілер – 1100 м (3600 фут);</w:t>
      </w:r>
    </w:p>
    <w:p>
      <w:pPr>
        <w:spacing w:after="0"/>
        <w:ind w:left="0"/>
        <w:jc w:val="both"/>
      </w:pPr>
      <w:r>
        <w:rPr>
          <w:rFonts w:ascii="Times New Roman"/>
          <w:b w:val="false"/>
          <w:i w:val="false"/>
          <w:color w:val="000000"/>
          <w:sz w:val="28"/>
        </w:rPr>
        <w:t>
      3) "қанат" үлгісіндегі парашюттерден секірулерді орындайтын парашютшілер – 1000 м (3300 фут);</w:t>
      </w:r>
    </w:p>
    <w:p>
      <w:pPr>
        <w:spacing w:after="0"/>
        <w:ind w:left="0"/>
        <w:jc w:val="both"/>
      </w:pPr>
      <w:r>
        <w:rPr>
          <w:rFonts w:ascii="Times New Roman"/>
          <w:b w:val="false"/>
          <w:i w:val="false"/>
          <w:color w:val="000000"/>
          <w:sz w:val="28"/>
        </w:rPr>
        <w:t>
      4) дөңгелек нысандағы парашюттерден секірулерді орындайтын парашютшілер – 800 м (2650 фут).</w:t>
      </w:r>
    </w:p>
    <w:bookmarkStart w:name="z1657" w:id="1774"/>
    <w:p>
      <w:pPr>
        <w:spacing w:after="0"/>
        <w:ind w:left="0"/>
        <w:jc w:val="left"/>
      </w:pPr>
      <w:r>
        <w:rPr>
          <w:rFonts w:ascii="Times New Roman"/>
          <w:b/>
          <w:i w:val="false"/>
          <w:color w:val="000000"/>
        </w:rPr>
        <w:t xml:space="preserve"> 12-параграф. Іздестіру және апаттық-құтқару жұмыстары</w:t>
      </w:r>
    </w:p>
    <w:bookmarkEnd w:id="1774"/>
    <w:bookmarkStart w:name="z1658" w:id="1775"/>
    <w:p>
      <w:pPr>
        <w:spacing w:after="0"/>
        <w:ind w:left="0"/>
        <w:jc w:val="both"/>
      </w:pPr>
      <w:r>
        <w:rPr>
          <w:rFonts w:ascii="Times New Roman"/>
          <w:b w:val="false"/>
          <w:i w:val="false"/>
          <w:color w:val="000000"/>
          <w:sz w:val="28"/>
        </w:rPr>
        <w:t>
      1442. Іздестіру және апаттық-құтқару жұмыстары апатқа ұшырау үстіндегі немесе апатқа ұшыраған ӘК-лерінің жолаушылары мен экипажын құтқару мақсатында ұйымдастырылады.</w:t>
      </w:r>
    </w:p>
    <w:bookmarkEnd w:id="1775"/>
    <w:bookmarkStart w:name="z1659" w:id="1776"/>
    <w:p>
      <w:pPr>
        <w:spacing w:after="0"/>
        <w:ind w:left="0"/>
        <w:jc w:val="both"/>
      </w:pPr>
      <w:r>
        <w:rPr>
          <w:rFonts w:ascii="Times New Roman"/>
          <w:b w:val="false"/>
          <w:i w:val="false"/>
          <w:color w:val="000000"/>
          <w:sz w:val="28"/>
        </w:rPr>
        <w:t>
      1443. Іздестіру және апаттық-құтқару жұмыстарын өткізу тәртібі Қазақстан Республикасының аумағында ұшуды іздестіру-құтқарумен қамтамасыз етуді ұйымдастыру қағидалардың және Қазақстан Республикасы Инвестициялар және даму министрінің міндетін атқарушының 2015 жылғы 26 наурыздағы № 325 бұйрығымен (Нормативтік құқықтық актілерді мемлекеттік тіркеу тізілімінде № 12216 нөмірімен тіркелген) бекітілген Қазақстан Республикасының әуежайларында ұшуды авариялық-құтқару тұрғысынан қамтамасыз ету қағидалардың талаптарына сәйкес жүзеге асырылады.</w:t>
      </w:r>
    </w:p>
    <w:bookmarkEnd w:id="1776"/>
    <w:bookmarkStart w:name="z1660" w:id="1777"/>
    <w:p>
      <w:pPr>
        <w:spacing w:after="0"/>
        <w:ind w:left="0"/>
        <w:jc w:val="left"/>
      </w:pPr>
      <w:r>
        <w:rPr>
          <w:rFonts w:ascii="Times New Roman"/>
          <w:b/>
          <w:i w:val="false"/>
          <w:color w:val="000000"/>
        </w:rPr>
        <w:t xml:space="preserve"> 13-параграф. Ұшуды, авиациялық радиобайланысты радиотехникалық қамтамасыз етудің жердегі құралдарын ұшу тексерулері (ұшып ұшуы) және қонуға кіру схемаларын ұшу валидациялары</w:t>
      </w:r>
    </w:p>
    <w:bookmarkEnd w:id="1777"/>
    <w:p>
      <w:pPr>
        <w:spacing w:after="0"/>
        <w:ind w:left="0"/>
        <w:jc w:val="both"/>
      </w:pPr>
      <w:r>
        <w:rPr>
          <w:rFonts w:ascii="Times New Roman"/>
          <w:b w:val="false"/>
          <w:i w:val="false"/>
          <w:color w:val="ff0000"/>
          <w:sz w:val="28"/>
        </w:rPr>
        <w:t xml:space="preserve">
      Ескерту. 13-параграфтың тақырыбы жаңа редакцияда - ҚР Көлік министрінің 16.03.2026 </w:t>
      </w:r>
      <w:r>
        <w:rPr>
          <w:rFonts w:ascii="Times New Roman"/>
          <w:b w:val="false"/>
          <w:i w:val="false"/>
          <w:color w:val="ff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661" w:id="1778"/>
    <w:p>
      <w:pPr>
        <w:spacing w:after="0"/>
        <w:ind w:left="0"/>
        <w:jc w:val="both"/>
      </w:pPr>
      <w:r>
        <w:rPr>
          <w:rFonts w:ascii="Times New Roman"/>
          <w:b w:val="false"/>
          <w:i w:val="false"/>
          <w:color w:val="000000"/>
          <w:sz w:val="28"/>
        </w:rPr>
        <w:t xml:space="preserve">
      1444. Жерде орналасқан ұшуларды радиотехникалық қамсыздандыру құралдарын ұшып тексеру (бұдан әрі - РТҚҚ және байланыс) тактикалық сипаттамалардың РТҚҚ және байланыс құралдарының пайдалануға жарамдылық бағалары мен нормативті – пайдаланым құжатнамасы талаптарына сәйкестігін растау мақсатында жүзеге асырылады. </w:t>
      </w:r>
    </w:p>
    <w:bookmarkEnd w:id="1778"/>
    <w:p>
      <w:pPr>
        <w:spacing w:after="0"/>
        <w:ind w:left="0"/>
        <w:jc w:val="both"/>
      </w:pPr>
      <w:r>
        <w:rPr>
          <w:rFonts w:ascii="Times New Roman"/>
          <w:b w:val="false"/>
          <w:i w:val="false"/>
          <w:color w:val="000000"/>
          <w:sz w:val="28"/>
        </w:rPr>
        <w:t>
      РТҚҚ және байланыс құралдарын ұшып тексеру Азаматтық авиацияда ұшуды және авиациялық радиобайланысты радиотехникалық қамсыздандыру қағидаларының талаптарына сәйкес жүзеге асырылады.</w:t>
      </w:r>
    </w:p>
    <w:bookmarkStart w:name="z1662" w:id="1779"/>
    <w:p>
      <w:pPr>
        <w:spacing w:after="0"/>
        <w:ind w:left="0"/>
        <w:jc w:val="both"/>
      </w:pPr>
      <w:r>
        <w:rPr>
          <w:rFonts w:ascii="Times New Roman"/>
          <w:b w:val="false"/>
          <w:i w:val="false"/>
          <w:color w:val="000000"/>
          <w:sz w:val="28"/>
        </w:rPr>
        <w:t>
      1445. ӘК әуеайлағының ауданына қонуға кірудің, ұшып келудің және ұшып шығудың аспаптық схемаларын ұшу валидациясы уәкілетті ұйыммен келісілген бағдарламалар бойынша жүзеге асырылады.</w:t>
      </w:r>
    </w:p>
    <w:bookmarkEnd w:id="17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1445-тармақ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left"/>
      </w:pPr>
      <w:r>
        <w:rPr>
          <w:rFonts w:ascii="Times New Roman"/>
          <w:b/>
          <w:i w:val="false"/>
          <w:color w:val="000000"/>
        </w:rPr>
        <w:t xml:space="preserve"> 14-параграф. Басқа жеке және (немесе) заңды тұлғалар мүдделері үшін арнайы операцияларды орындаумен байланысты басқа да авиациялық жұмыстардың түрлері</w:t>
      </w:r>
    </w:p>
    <w:bookmarkStart w:name="z1663" w:id="1780"/>
    <w:p>
      <w:pPr>
        <w:spacing w:after="0"/>
        <w:ind w:left="0"/>
        <w:jc w:val="both"/>
      </w:pPr>
      <w:r>
        <w:rPr>
          <w:rFonts w:ascii="Times New Roman"/>
          <w:b w:val="false"/>
          <w:i w:val="false"/>
          <w:color w:val="000000"/>
          <w:sz w:val="28"/>
        </w:rPr>
        <w:t>
      1446. Авиациялық жұмыстардың бұл түрі тапсырыс берушінің жұмыскерлерін, жүктері мен жабдықтарын байланыстыру, тасымалдау үшін ӘК пайдаланатын әртүрлі экспедицияларға, ғылыми және шаруашылық ұйымдарға қызмет көрсету мақсатында орындалады.</w:t>
      </w:r>
    </w:p>
    <w:bookmarkEnd w:id="1780"/>
    <w:p>
      <w:pPr>
        <w:spacing w:after="0"/>
        <w:ind w:left="0"/>
        <w:jc w:val="both"/>
      </w:pPr>
      <w:r>
        <w:rPr>
          <w:rFonts w:ascii="Times New Roman"/>
          <w:b w:val="false"/>
          <w:i w:val="false"/>
          <w:color w:val="000000"/>
          <w:sz w:val="28"/>
        </w:rPr>
        <w:t>
      Көлік-байланыс жұмыстары әуе трассалары бойынша, белгіленген бағыттар КҰҚ және АҰҚ бойынша осы Қағидалардың талаптарына сәйкес орындалады.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1446-тармақ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64" w:id="1781"/>
    <w:p>
      <w:pPr>
        <w:spacing w:after="0"/>
        <w:ind w:left="0"/>
        <w:jc w:val="both"/>
      </w:pPr>
      <w:r>
        <w:rPr>
          <w:rFonts w:ascii="Times New Roman"/>
          <w:b w:val="false"/>
          <w:i w:val="false"/>
          <w:color w:val="000000"/>
          <w:sz w:val="28"/>
        </w:rPr>
        <w:t>
      1447. Жүктерді тасымалдауды сыртқы аспаларды пайдаланып жүзеге асыруға рұқсат етіледі.</w:t>
      </w:r>
    </w:p>
    <w:bookmarkEnd w:id="1781"/>
    <w:p>
      <w:pPr>
        <w:spacing w:after="0"/>
        <w:ind w:left="0"/>
        <w:jc w:val="both"/>
      </w:pPr>
      <w:r>
        <w:rPr>
          <w:rFonts w:ascii="Times New Roman"/>
          <w:b w:val="false"/>
          <w:i w:val="false"/>
          <w:color w:val="000000"/>
          <w:sz w:val="28"/>
        </w:rPr>
        <w:t>
      Түсіруді ұшуда тастау әдісімен немесе тікұшақтың салбырау режимінде, ӘК қонғаннан кейін жүзеге асыруға рұқсат етіледі.</w:t>
      </w:r>
    </w:p>
    <w:bookmarkStart w:name="z1665" w:id="1782"/>
    <w:p>
      <w:pPr>
        <w:spacing w:after="0"/>
        <w:ind w:left="0"/>
        <w:jc w:val="both"/>
      </w:pPr>
      <w:r>
        <w:rPr>
          <w:rFonts w:ascii="Times New Roman"/>
          <w:b w:val="false"/>
          <w:i w:val="false"/>
          <w:color w:val="000000"/>
          <w:sz w:val="28"/>
        </w:rPr>
        <w:t>
      1448. Жүкті түсіру парашютпен және парашютсіз жүргізіледі:</w:t>
      </w:r>
    </w:p>
    <w:bookmarkEnd w:id="1782"/>
    <w:p>
      <w:pPr>
        <w:spacing w:after="0"/>
        <w:ind w:left="0"/>
        <w:jc w:val="both"/>
      </w:pPr>
      <w:r>
        <w:rPr>
          <w:rFonts w:ascii="Times New Roman"/>
          <w:b w:val="false"/>
          <w:i w:val="false"/>
          <w:color w:val="000000"/>
          <w:sz w:val="28"/>
        </w:rPr>
        <w:t>
      1) парашюттермен – кемінде 150 м (500 фут) биіктіктен;</w:t>
      </w:r>
    </w:p>
    <w:p>
      <w:pPr>
        <w:spacing w:after="0"/>
        <w:ind w:left="0"/>
        <w:jc w:val="both"/>
      </w:pPr>
      <w:r>
        <w:rPr>
          <w:rFonts w:ascii="Times New Roman"/>
          <w:b w:val="false"/>
          <w:i w:val="false"/>
          <w:color w:val="000000"/>
          <w:sz w:val="28"/>
        </w:rPr>
        <w:t>
      2) парашютсіз:</w:t>
      </w:r>
    </w:p>
    <w:p>
      <w:pPr>
        <w:spacing w:after="0"/>
        <w:ind w:left="0"/>
        <w:jc w:val="both"/>
      </w:pPr>
      <w:r>
        <w:rPr>
          <w:rFonts w:ascii="Times New Roman"/>
          <w:b w:val="false"/>
          <w:i w:val="false"/>
          <w:color w:val="000000"/>
          <w:sz w:val="28"/>
        </w:rPr>
        <w:t>
      жазық жерде - кемінде 25 м (80 фут) биіктіктен;</w:t>
      </w:r>
    </w:p>
    <w:p>
      <w:pPr>
        <w:spacing w:after="0"/>
        <w:ind w:left="0"/>
        <w:jc w:val="both"/>
      </w:pPr>
      <w:r>
        <w:rPr>
          <w:rFonts w:ascii="Times New Roman"/>
          <w:b w:val="false"/>
          <w:i w:val="false"/>
          <w:color w:val="000000"/>
          <w:sz w:val="28"/>
        </w:rPr>
        <w:t>
      төбелі жерлерде – 50 м (170 фут) төмен емес;</w:t>
      </w:r>
    </w:p>
    <w:p>
      <w:pPr>
        <w:spacing w:after="0"/>
        <w:ind w:left="0"/>
        <w:jc w:val="both"/>
      </w:pPr>
      <w:r>
        <w:rPr>
          <w:rFonts w:ascii="Times New Roman"/>
          <w:b w:val="false"/>
          <w:i w:val="false"/>
          <w:color w:val="000000"/>
          <w:sz w:val="28"/>
        </w:rPr>
        <w:t>
      таулы аймақтарда – 100 м (330 фут) төмен емес.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1448-тармақ жаңа редакцияда – ҚР Көлік министрінің м.а. 31.08.2026 </w:t>
      </w:r>
      <w:r>
        <w:rPr>
          <w:rFonts w:ascii="Times New Roman"/>
          <w:b w:val="false"/>
          <w:i w:val="false"/>
          <w:color w:val="000000"/>
          <w:sz w:val="28"/>
        </w:rPr>
        <w:t>№ 231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1449. Сыртқы аспада жүгі бар тікұшақтарда ұшу елді мекенді аралап, КҰҚ бойынша орындалады;</w:t>
      </w:r>
    </w:p>
    <w:p>
      <w:pPr>
        <w:spacing w:after="0"/>
        <w:ind w:left="0"/>
        <w:jc w:val="both"/>
      </w:pPr>
      <w:r>
        <w:rPr>
          <w:rFonts w:ascii="Times New Roman"/>
          <w:b w:val="false"/>
          <w:i w:val="false"/>
          <w:color w:val="000000"/>
          <w:sz w:val="28"/>
        </w:rPr>
        <w:t>
      1) жазық және ойлы-қырлы жерде:</w:t>
      </w:r>
    </w:p>
    <w:p>
      <w:pPr>
        <w:spacing w:after="0"/>
        <w:ind w:left="0"/>
        <w:jc w:val="both"/>
      </w:pPr>
      <w:r>
        <w:rPr>
          <w:rFonts w:ascii="Times New Roman"/>
          <w:b w:val="false"/>
          <w:i w:val="false"/>
          <w:color w:val="000000"/>
          <w:sz w:val="28"/>
        </w:rPr>
        <w:t>
      күндіз және алакөлеңкеде – 2000 м-ден кем емес көріністе және 200 м-ден (650 фут) төмен емес БТШБ-те;</w:t>
      </w:r>
    </w:p>
    <w:p>
      <w:pPr>
        <w:spacing w:after="0"/>
        <w:ind w:left="0"/>
        <w:jc w:val="both"/>
      </w:pPr>
      <w:r>
        <w:rPr>
          <w:rFonts w:ascii="Times New Roman"/>
          <w:b w:val="false"/>
          <w:i w:val="false"/>
          <w:color w:val="000000"/>
          <w:sz w:val="28"/>
        </w:rPr>
        <w:t>
      түнде – 4000 м-ден кем емес көріністе және 450 м-ден (1500 фут) төмен емес биіктікте;</w:t>
      </w:r>
    </w:p>
    <w:p>
      <w:pPr>
        <w:spacing w:after="0"/>
        <w:ind w:left="0"/>
        <w:jc w:val="both"/>
      </w:pPr>
      <w:r>
        <w:rPr>
          <w:rFonts w:ascii="Times New Roman"/>
          <w:b w:val="false"/>
          <w:i w:val="false"/>
          <w:color w:val="000000"/>
          <w:sz w:val="28"/>
        </w:rPr>
        <w:t>
      2) таулы ауданда – күндіз 400 м-ден (1300 фут) кем емес БТШБ-те мынадан кем көрініс кезінде:</w:t>
      </w:r>
    </w:p>
    <w:p>
      <w:pPr>
        <w:spacing w:after="0"/>
        <w:ind w:left="0"/>
        <w:jc w:val="both"/>
      </w:pPr>
      <w:r>
        <w:rPr>
          <w:rFonts w:ascii="Times New Roman"/>
          <w:b w:val="false"/>
          <w:i w:val="false"/>
          <w:color w:val="000000"/>
          <w:sz w:val="28"/>
        </w:rPr>
        <w:t>
      5000 м таулы ауданда рельефті 2000 м жоғары арттыра отырып;</w:t>
      </w:r>
    </w:p>
    <w:p>
      <w:pPr>
        <w:spacing w:after="0"/>
        <w:ind w:left="0"/>
        <w:jc w:val="both"/>
      </w:pPr>
      <w:r>
        <w:rPr>
          <w:rFonts w:ascii="Times New Roman"/>
          <w:b w:val="false"/>
          <w:i w:val="false"/>
          <w:color w:val="000000"/>
          <w:sz w:val="28"/>
        </w:rPr>
        <w:t>
      8000 м таулы ауданда рельефті 2000 м жоғары арттыра отырып.</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1449-тармақ жаңа редакцияда – ҚР Көлік министрінің м.а. 31.08.2026 </w:t>
      </w:r>
      <w:r>
        <w:rPr>
          <w:rFonts w:ascii="Times New Roman"/>
          <w:b w:val="false"/>
          <w:i w:val="false"/>
          <w:color w:val="000000"/>
          <w:sz w:val="28"/>
        </w:rPr>
        <w:t>№ 231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67" w:id="1783"/>
    <w:p>
      <w:pPr>
        <w:spacing w:after="0"/>
        <w:ind w:left="0"/>
        <w:jc w:val="both"/>
      </w:pPr>
      <w:r>
        <w:rPr>
          <w:rFonts w:ascii="Times New Roman"/>
          <w:b w:val="false"/>
          <w:i w:val="false"/>
          <w:color w:val="000000"/>
          <w:sz w:val="28"/>
        </w:rPr>
        <w:t>
      1450. Сыртқы аспада тасымалданатын жүк мынадай жағдайда авариялық тасталуы тиіс:</w:t>
      </w:r>
    </w:p>
    <w:bookmarkEnd w:id="1783"/>
    <w:p>
      <w:pPr>
        <w:spacing w:after="0"/>
        <w:ind w:left="0"/>
        <w:jc w:val="both"/>
      </w:pPr>
      <w:r>
        <w:rPr>
          <w:rFonts w:ascii="Times New Roman"/>
          <w:b w:val="false"/>
          <w:i w:val="false"/>
          <w:color w:val="000000"/>
          <w:sz w:val="28"/>
        </w:rPr>
        <w:t>
      1) қалықтап тұрғанда, егер қозғалтқыштың (қозғалқыштардың) барынша қуаты пайдаланылса, ал тікұшақ өздігінен төмендейді;</w:t>
      </w:r>
    </w:p>
    <w:p>
      <w:pPr>
        <w:spacing w:after="0"/>
        <w:ind w:left="0"/>
        <w:jc w:val="both"/>
      </w:pPr>
      <w:r>
        <w:rPr>
          <w:rFonts w:ascii="Times New Roman"/>
          <w:b w:val="false"/>
          <w:i w:val="false"/>
          <w:color w:val="000000"/>
          <w:sz w:val="28"/>
        </w:rPr>
        <w:t>
      2) ұшу экипажының қарлы (шаңды) құйын жағдайында жермен визуалды байланыс жоғалған кезде;</w:t>
      </w:r>
    </w:p>
    <w:p>
      <w:pPr>
        <w:spacing w:after="0"/>
        <w:ind w:left="0"/>
        <w:jc w:val="both"/>
      </w:pPr>
      <w:r>
        <w:rPr>
          <w:rFonts w:ascii="Times New Roman"/>
          <w:b w:val="false"/>
          <w:i w:val="false"/>
          <w:color w:val="000000"/>
          <w:sz w:val="28"/>
        </w:rPr>
        <w:t>
      3) тікұшақтың жылдамдық алу немесе тежеу кезінде жүктің жермен немесе кедергімен жанасуы кезде;</w:t>
      </w:r>
    </w:p>
    <w:p>
      <w:pPr>
        <w:spacing w:after="0"/>
        <w:ind w:left="0"/>
        <w:jc w:val="both"/>
      </w:pPr>
      <w:r>
        <w:rPr>
          <w:rFonts w:ascii="Times New Roman"/>
          <w:b w:val="false"/>
          <w:i w:val="false"/>
          <w:color w:val="000000"/>
          <w:sz w:val="28"/>
        </w:rPr>
        <w:t>
      4) ұшу қауіпсіздігіне қауіп төндіретін жүктің шайқалуы кезінде;</w:t>
      </w:r>
    </w:p>
    <w:p>
      <w:pPr>
        <w:spacing w:after="0"/>
        <w:ind w:left="0"/>
        <w:jc w:val="both"/>
      </w:pPr>
      <w:r>
        <w:rPr>
          <w:rFonts w:ascii="Times New Roman"/>
          <w:b w:val="false"/>
          <w:i w:val="false"/>
          <w:color w:val="000000"/>
          <w:sz w:val="28"/>
        </w:rPr>
        <w:t>
      5) жүкпен жерге қону мүмкін болмағанда, мәжбүрлі қону кезінде;</w:t>
      </w:r>
    </w:p>
    <w:p>
      <w:pPr>
        <w:spacing w:after="0"/>
        <w:ind w:left="0"/>
        <w:jc w:val="both"/>
      </w:pPr>
      <w:r>
        <w:rPr>
          <w:rFonts w:ascii="Times New Roman"/>
          <w:b w:val="false"/>
          <w:i w:val="false"/>
          <w:color w:val="000000"/>
          <w:sz w:val="28"/>
        </w:rPr>
        <w:t>
      6) қозғалтқыш (қозғалтқыштар) істен шыққан кезде;</w:t>
      </w:r>
    </w:p>
    <w:p>
      <w:pPr>
        <w:spacing w:after="0"/>
        <w:ind w:left="0"/>
        <w:jc w:val="both"/>
      </w:pPr>
      <w:r>
        <w:rPr>
          <w:rFonts w:ascii="Times New Roman"/>
          <w:b w:val="false"/>
          <w:i w:val="false"/>
          <w:color w:val="000000"/>
          <w:sz w:val="28"/>
        </w:rPr>
        <w:t>
      7) тікұшақ ӘКК-нің дәйекті шешімі бойынша басқа жағдайда.</w:t>
      </w:r>
    </w:p>
    <w:bookmarkStart w:name="z1668" w:id="1784"/>
    <w:p>
      <w:pPr>
        <w:spacing w:after="0"/>
        <w:ind w:left="0"/>
        <w:jc w:val="left"/>
      </w:pPr>
      <w:r>
        <w:rPr>
          <w:rFonts w:ascii="Times New Roman"/>
          <w:b/>
          <w:i w:val="false"/>
          <w:color w:val="000000"/>
        </w:rPr>
        <w:t xml:space="preserve"> 19-тарау. Арнайы бекітулер 1-параграф. Ұшу аудандарында ұшуға немесе сипаттамаларға негізделген (РВN) қажетті навигациялық спецификациялар орнатылған бағдарларға бекіту</w:t>
      </w:r>
    </w:p>
    <w:bookmarkEnd w:id="1784"/>
    <w:bookmarkStart w:name="z1669" w:id="1785"/>
    <w:p>
      <w:pPr>
        <w:spacing w:after="0"/>
        <w:ind w:left="0"/>
        <w:jc w:val="both"/>
      </w:pPr>
      <w:r>
        <w:rPr>
          <w:rFonts w:ascii="Times New Roman"/>
          <w:b w:val="false"/>
          <w:i w:val="false"/>
          <w:color w:val="000000"/>
          <w:sz w:val="28"/>
        </w:rPr>
        <w:t xml:space="preserve">
      1451. Мемлекеттердің әуе кеңістігінде немесе сипаттамаларға негізделген навигациялық ерекшеліктерге белгіленген аудандарда (бұдан әрі - PVN) ұшуға арналған ӘК мақұлдауын жүзеге асыру осы Қағидалардың </w:t>
      </w:r>
      <w:r>
        <w:rPr>
          <w:rFonts w:ascii="Times New Roman"/>
          <w:b w:val="false"/>
          <w:i w:val="false"/>
          <w:color w:val="000000"/>
          <w:sz w:val="28"/>
        </w:rPr>
        <w:t>19</w:t>
      </w:r>
      <w:r>
        <w:rPr>
          <w:rFonts w:ascii="Times New Roman"/>
          <w:b w:val="false"/>
          <w:i w:val="false"/>
          <w:color w:val="000000"/>
          <w:sz w:val="28"/>
        </w:rPr>
        <w:t xml:space="preserve"> және </w:t>
      </w:r>
      <w:r>
        <w:rPr>
          <w:rFonts w:ascii="Times New Roman"/>
          <w:b w:val="false"/>
          <w:i w:val="false"/>
          <w:color w:val="000000"/>
          <w:sz w:val="28"/>
        </w:rPr>
        <w:t>20-қосымшаларға</w:t>
      </w:r>
      <w:r>
        <w:rPr>
          <w:rFonts w:ascii="Times New Roman"/>
          <w:b w:val="false"/>
          <w:i w:val="false"/>
          <w:color w:val="000000"/>
          <w:sz w:val="28"/>
        </w:rPr>
        <w:t xml:space="preserve"> және азаматтық әуе кемелерін пайдаланушыларға арналған нұсқаулық материалға сәйкес уәкілетті ұйыммен жүзеге асырылады.</w:t>
      </w:r>
    </w:p>
    <w:bookmarkEnd w:id="17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1451-тармақ жаңа редакцияда – ҚР Көлік министрінің м.а. 31.08.2026 </w:t>
      </w:r>
      <w:r>
        <w:rPr>
          <w:rFonts w:ascii="Times New Roman"/>
          <w:b w:val="false"/>
          <w:i w:val="false"/>
          <w:color w:val="000000"/>
          <w:sz w:val="28"/>
        </w:rPr>
        <w:t>№ 231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70" w:id="1786"/>
    <w:p>
      <w:pPr>
        <w:spacing w:after="0"/>
        <w:ind w:left="0"/>
        <w:jc w:val="both"/>
      </w:pPr>
      <w:r>
        <w:rPr>
          <w:rFonts w:ascii="Times New Roman"/>
          <w:b w:val="false"/>
          <w:i w:val="false"/>
          <w:color w:val="000000"/>
          <w:sz w:val="28"/>
        </w:rPr>
        <w:t>
      1452. Тиісті PBN орнатылған мемлекеттердің немесе аудандардың әуе кеңістіктерінде ӘК ұшуға рұқсат беруі пайдаланушы сертификатының пайдалану сипаттамасына жазылады.</w:t>
      </w:r>
    </w:p>
    <w:bookmarkEnd w:id="1786"/>
    <w:bookmarkStart w:name="z1671" w:id="1787"/>
    <w:p>
      <w:pPr>
        <w:spacing w:after="0"/>
        <w:ind w:left="0"/>
        <w:jc w:val="left"/>
      </w:pPr>
      <w:r>
        <w:rPr>
          <w:rFonts w:ascii="Times New Roman"/>
          <w:b/>
          <w:i w:val="false"/>
          <w:color w:val="000000"/>
        </w:rPr>
        <w:t xml:space="preserve"> 2-параграф. Минималды навигациялық сипаттамаларға (MNPS) қойылатын техникалық талаптар көзделген әуе кеңістіктеріндегі ұшу тұжырымдамасы</w:t>
      </w:r>
    </w:p>
    <w:bookmarkEnd w:id="1787"/>
    <w:bookmarkStart w:name="z1672" w:id="1788"/>
    <w:p>
      <w:pPr>
        <w:spacing w:after="0"/>
        <w:ind w:left="0"/>
        <w:jc w:val="both"/>
      </w:pPr>
      <w:r>
        <w:rPr>
          <w:rFonts w:ascii="Times New Roman"/>
          <w:b w:val="false"/>
          <w:i w:val="false"/>
          <w:color w:val="000000"/>
          <w:sz w:val="28"/>
        </w:rPr>
        <w:t xml:space="preserve">
      1453. Әуе кеңістігінде минималды навигациялық сипаттамаларға қойылатын техникалық талаптар көзделген ұшулар (бұдан әрі – MNPS әуе кеңістігі), осы Қағидаларға </w:t>
      </w:r>
      <w:r>
        <w:rPr>
          <w:rFonts w:ascii="Times New Roman"/>
          <w:b w:val="false"/>
          <w:i w:val="false"/>
          <w:color w:val="000000"/>
          <w:sz w:val="28"/>
        </w:rPr>
        <w:t>22-қосымшасына</w:t>
      </w:r>
      <w:r>
        <w:rPr>
          <w:rFonts w:ascii="Times New Roman"/>
          <w:b w:val="false"/>
          <w:i w:val="false"/>
          <w:color w:val="000000"/>
          <w:sz w:val="28"/>
        </w:rPr>
        <w:t xml:space="preserve"> және азаматтық әуе кемелерін пайдаланушыларға арналған нұсқаулық материалға сәйкес уәкілетті ұйымның тиісті рұқсаттары болған кезде ғана орындалады.</w:t>
      </w:r>
    </w:p>
    <w:bookmarkEnd w:id="17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1453-тармақ жаңа редакцияда – ҚР Көлік министрінің м.а. 31.08.2026 </w:t>
      </w:r>
      <w:r>
        <w:rPr>
          <w:rFonts w:ascii="Times New Roman"/>
          <w:b w:val="false"/>
          <w:i w:val="false"/>
          <w:color w:val="000000"/>
          <w:sz w:val="28"/>
        </w:rPr>
        <w:t>№ 231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73" w:id="1789"/>
    <w:p>
      <w:pPr>
        <w:spacing w:after="0"/>
        <w:ind w:left="0"/>
        <w:jc w:val="both"/>
      </w:pPr>
      <w:r>
        <w:rPr>
          <w:rFonts w:ascii="Times New Roman"/>
          <w:b w:val="false"/>
          <w:i w:val="false"/>
          <w:color w:val="000000"/>
          <w:sz w:val="28"/>
        </w:rPr>
        <w:t xml:space="preserve">
      1454. MNPS әуе кеңістігінде ұшатын ӘК, мынадай құралдармен жабдықталады: </w:t>
      </w:r>
    </w:p>
    <w:bookmarkEnd w:id="1789"/>
    <w:p>
      <w:pPr>
        <w:spacing w:after="0"/>
        <w:ind w:left="0"/>
        <w:jc w:val="both"/>
      </w:pPr>
      <w:r>
        <w:rPr>
          <w:rFonts w:ascii="Times New Roman"/>
          <w:b w:val="false"/>
          <w:i w:val="false"/>
          <w:color w:val="000000"/>
          <w:sz w:val="28"/>
        </w:rPr>
        <w:t>
      қашықтық навигацияның екі жарамды жүйесімен (бұдан әрі - LRNS). LRNS ретінде мынадай жүйелердің бірі бола алады:</w:t>
      </w:r>
    </w:p>
    <w:p>
      <w:pPr>
        <w:spacing w:after="0"/>
        <w:ind w:left="0"/>
        <w:jc w:val="both"/>
      </w:pPr>
      <w:r>
        <w:rPr>
          <w:rFonts w:ascii="Times New Roman"/>
          <w:b w:val="false"/>
          <w:i w:val="false"/>
          <w:color w:val="000000"/>
          <w:sz w:val="28"/>
        </w:rPr>
        <w:t>
      1) бір инерциялық навигация жүйесі (INS);</w:t>
      </w:r>
    </w:p>
    <w:p>
      <w:pPr>
        <w:spacing w:after="0"/>
        <w:ind w:left="0"/>
        <w:jc w:val="both"/>
      </w:pPr>
      <w:r>
        <w:rPr>
          <w:rFonts w:ascii="Times New Roman"/>
          <w:b w:val="false"/>
          <w:i w:val="false"/>
          <w:color w:val="000000"/>
          <w:sz w:val="28"/>
        </w:rPr>
        <w:t>
      2) бір спутниктік навигациялық жүйе (GNSS);</w:t>
      </w:r>
    </w:p>
    <w:p>
      <w:pPr>
        <w:spacing w:after="0"/>
        <w:ind w:left="0"/>
        <w:jc w:val="both"/>
      </w:pPr>
      <w:r>
        <w:rPr>
          <w:rFonts w:ascii="Times New Roman"/>
          <w:b w:val="false"/>
          <w:i w:val="false"/>
          <w:color w:val="000000"/>
          <w:sz w:val="28"/>
        </w:rPr>
        <w:t>
      3) датчик ретінде бір немесе одан да көп инерциялық жүйелер (IRS) не MNPS талаптарына сай келетін басқа да кез келген жүйені пайдаланатын бір кешенді навигациялық жүйе.</w:t>
      </w:r>
    </w:p>
    <w:bookmarkStart w:name="z1674" w:id="1790"/>
    <w:p>
      <w:pPr>
        <w:spacing w:after="0"/>
        <w:ind w:left="0"/>
        <w:jc w:val="left"/>
      </w:pPr>
      <w:r>
        <w:rPr>
          <w:rFonts w:ascii="Times New Roman"/>
          <w:b/>
          <w:i w:val="false"/>
          <w:color w:val="000000"/>
        </w:rPr>
        <w:t xml:space="preserve"> 3-параграф. Тік эшелондаудың қысқартылған минимумы жағдайында 300 м (1000 фут) эшелондар арасында 290 (8850 м) және 410 (12500 м) (RVSM) қоса әуе кеңістігіндегі ұшу тұжырымдамасы</w:t>
      </w:r>
    </w:p>
    <w:bookmarkEnd w:id="1790"/>
    <w:bookmarkStart w:name="z1675" w:id="1791"/>
    <w:p>
      <w:pPr>
        <w:spacing w:after="0"/>
        <w:ind w:left="0"/>
        <w:jc w:val="both"/>
      </w:pPr>
      <w:r>
        <w:rPr>
          <w:rFonts w:ascii="Times New Roman"/>
          <w:b w:val="false"/>
          <w:i w:val="false"/>
          <w:color w:val="000000"/>
          <w:sz w:val="28"/>
        </w:rPr>
        <w:t>
      1455. Ешбір әуе кемесі ұшу эшелондары FL 290 (8 850 м) және FL 410 (12 500 м) аралығында, осы Қағидалардың талаптарына және азаматтық әуе кемелерін пайдаланушыларға арналған нұсқаулық материалға сәйкес уәкілетті ұйым берген арнайы мақұлдаусыз ұшуды орындамауы тиіс.</w:t>
      </w:r>
    </w:p>
    <w:bookmarkEnd w:id="17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1455-тармақ жаңа редакцияда – ҚР Көлік министрінің м.а. 31.08.2026 </w:t>
      </w:r>
      <w:r>
        <w:rPr>
          <w:rFonts w:ascii="Times New Roman"/>
          <w:b w:val="false"/>
          <w:i w:val="false"/>
          <w:color w:val="000000"/>
          <w:sz w:val="28"/>
        </w:rPr>
        <w:t>№ 231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1455-1. Тік арақашықтық минимумы (RVSM) азайтылған әуе кеңістігінде ұшуларды орындауға арналған пайдалану рұқсаты ӘК тек келесі талаптар орындалған жағдайда ғана беріледі:</w:t>
      </w:r>
    </w:p>
    <w:p>
      <w:pPr>
        <w:spacing w:after="0"/>
        <w:ind w:left="0"/>
        <w:jc w:val="both"/>
      </w:pPr>
      <w:r>
        <w:rPr>
          <w:rFonts w:ascii="Times New Roman"/>
          <w:b w:val="false"/>
          <w:i w:val="false"/>
          <w:color w:val="000000"/>
          <w:sz w:val="28"/>
        </w:rPr>
        <w:t>
      1) RVSM қолданылатын әуе кеңістігінде ұшуларға арналған мемлекеттік ӘК қоспағанда, ӘК навигациялық жабдығы мен ұшу деңгейін ұстап тұру сипаттамалары азаматтық ӘК пайдаланушыларға арналған нұсқаулық материалда уәкілетті ұйым белгілеген осындай әуе кеңістігінде ұшуларға арналған борттық жүйелердің ең төменгі пайдалану сипаттамаларына сәйкес келуі тиіс;</w:t>
      </w:r>
    </w:p>
    <w:p>
      <w:pPr>
        <w:spacing w:after="0"/>
        <w:ind w:left="0"/>
        <w:jc w:val="both"/>
      </w:pPr>
      <w:r>
        <w:rPr>
          <w:rFonts w:ascii="Times New Roman"/>
          <w:b w:val="false"/>
          <w:i w:val="false"/>
          <w:color w:val="000000"/>
          <w:sz w:val="28"/>
        </w:rPr>
        <w:t>
      2) пайдаланушы азаматтық ӘК пайдаланушыларға арналған нұсқаулық материалда уәкілетті ұйым белгілеген талаптарға сәйкес ӘК техникалық қызмет көрсетуді және жөндеуді қоса алғанда, ұшуға жарамдылығын сақтау бойынша тиісті рәсімдер мен бағдарламаларды әзірлейді және енгізеді;</w:t>
      </w:r>
    </w:p>
    <w:p>
      <w:pPr>
        <w:spacing w:after="0"/>
        <w:ind w:left="0"/>
        <w:jc w:val="both"/>
      </w:pPr>
      <w:r>
        <w:rPr>
          <w:rFonts w:ascii="Times New Roman"/>
          <w:b w:val="false"/>
          <w:i w:val="false"/>
          <w:color w:val="000000"/>
          <w:sz w:val="28"/>
        </w:rPr>
        <w:t>
      3) пайдаланушы азаматтық ӘК пайдаланушыларға арналған нұсқаулық материалда уәкілетті ұйым белгілеген талаптарға сәйкес ұшу экипаждарының RVSM әуе кеңістігінде жұмыс істеуі үшін тиісті рәсімдерді әзірлейді және енгізеді.</w:t>
      </w:r>
    </w:p>
    <w:p>
      <w:pPr>
        <w:spacing w:after="0"/>
        <w:ind w:left="0"/>
        <w:jc w:val="both"/>
      </w:pPr>
      <w:r>
        <w:rPr>
          <w:rFonts w:ascii="Times New Roman"/>
          <w:b w:val="false"/>
          <w:i w:val="false"/>
          <w:color w:val="000000"/>
          <w:sz w:val="28"/>
        </w:rPr>
        <w:t>
      RVSM мақұлдауы жеке аймақтарға қолданылатын пайдалану рәсімдері пайдалану нұсқаулығында немесе тиісті ұшу экипажының нұсқаулық материалында көрсетілген жағдайда жаһандық деңгейде жарамды болып табылады;</w:t>
      </w:r>
    </w:p>
    <w:p>
      <w:pPr>
        <w:spacing w:after="0"/>
        <w:ind w:left="0"/>
        <w:jc w:val="both"/>
      </w:pPr>
      <w:r>
        <w:rPr>
          <w:rFonts w:ascii="Times New Roman"/>
          <w:b w:val="false"/>
          <w:i w:val="false"/>
          <w:color w:val="000000"/>
          <w:sz w:val="28"/>
        </w:rPr>
        <w:t>
      4) демонстрациялық ұшу (ұшулар).</w:t>
      </w:r>
    </w:p>
    <w:p>
      <w:pPr>
        <w:spacing w:after="0"/>
        <w:ind w:left="0"/>
        <w:jc w:val="both"/>
      </w:pPr>
      <w:r>
        <w:rPr>
          <w:rFonts w:ascii="Times New Roman"/>
          <w:b w:val="false"/>
          <w:i w:val="false"/>
          <w:color w:val="000000"/>
          <w:sz w:val="28"/>
        </w:rPr>
        <w:t>
      RVSM бекіту өтінімінде берілген ақпарат ӘК сипаттамалары мен рәсімдерінің белгіленген талаптарға сәйкес келетінін көрсету үшін жеткілікті болады. Дегенмен, бекіту процесінің соңғы кезеңінде пайдаланушыдан демонстрациялық ұшуды жүргізу талап етіледі.</w:t>
      </w:r>
    </w:p>
    <w:p>
      <w:pPr>
        <w:spacing w:after="0"/>
        <w:ind w:left="0"/>
        <w:jc w:val="both"/>
      </w:pPr>
      <w:r>
        <w:rPr>
          <w:rFonts w:ascii="Times New Roman"/>
          <w:b w:val="false"/>
          <w:i w:val="false"/>
          <w:color w:val="000000"/>
          <w:sz w:val="28"/>
        </w:rPr>
        <w:t>
      Мұндай жағдайда, пайдаланушының барлық тиісті RVSM рәсімдері дұрыс енгізілгенін және қолданылғанын растау үшін жауапты орган белгілегендей, бірқатар пайдалануды бағалау ұшулары орындалады.</w:t>
      </w:r>
    </w:p>
    <w:p>
      <w:pPr>
        <w:spacing w:after="0"/>
        <w:ind w:left="0"/>
        <w:jc w:val="both"/>
      </w:pPr>
      <w:r>
        <w:rPr>
          <w:rFonts w:ascii="Times New Roman"/>
          <w:b w:val="false"/>
          <w:i w:val="false"/>
          <w:color w:val="000000"/>
          <w:sz w:val="28"/>
        </w:rPr>
        <w:t>
      ӘК RVSM әуе кеңістігінде пайдалануға тек осындай бағалаудың қанағаттанарлық нәтижелері алынған жағдайда ғана рұқсат 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1455-1-тармақпен толықтырылды – ҚР Көлік министрінің м.а. 31.08.2026 </w:t>
      </w:r>
      <w:r>
        <w:rPr>
          <w:rFonts w:ascii="Times New Roman"/>
          <w:b w:val="false"/>
          <w:i w:val="false"/>
          <w:color w:val="000000"/>
          <w:sz w:val="28"/>
        </w:rPr>
        <w:t>№ 231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1455-2. RVSM әуе кеңістігінде жұмыс істеуге рұқсатты басқа ӘК пайдаланушысына беруге болмайды.</w:t>
      </w:r>
    </w:p>
    <w:p>
      <w:pPr>
        <w:spacing w:after="0"/>
        <w:ind w:left="0"/>
        <w:jc w:val="both"/>
      </w:pPr>
      <w:r>
        <w:rPr>
          <w:rFonts w:ascii="Times New Roman"/>
          <w:b w:val="false"/>
          <w:i w:val="false"/>
          <w:color w:val="000000"/>
          <w:sz w:val="28"/>
        </w:rPr>
        <w:t>
      Пайдаланушымен өзінің техникалық қызмет көрсету жүйесін өзгерткен жағдайда, соның ішінде техникалық қызмет көрсету ұйымы өзгерген жағдайда, бұрын берілген рұқсатты қайта беру қажет болады:</w:t>
      </w:r>
    </w:p>
    <w:p>
      <w:pPr>
        <w:spacing w:after="0"/>
        <w:ind w:left="0"/>
        <w:jc w:val="both"/>
      </w:pPr>
      <w:r>
        <w:rPr>
          <w:rFonts w:ascii="Times New Roman"/>
          <w:b w:val="false"/>
          <w:i w:val="false"/>
          <w:color w:val="000000"/>
          <w:sz w:val="28"/>
        </w:rPr>
        <w:t>
      1) ӘК мемлекеттік тіркеу өзгерген жағдайда, пайдаланушыға бұрын берілген бекіту автоматты түрде жарамсыз болады;</w:t>
      </w:r>
    </w:p>
    <w:p>
      <w:pPr>
        <w:spacing w:after="0"/>
        <w:ind w:left="0"/>
        <w:jc w:val="both"/>
      </w:pPr>
      <w:r>
        <w:rPr>
          <w:rFonts w:ascii="Times New Roman"/>
          <w:b w:val="false"/>
          <w:i w:val="false"/>
          <w:color w:val="000000"/>
          <w:sz w:val="28"/>
        </w:rPr>
        <w:t>
      2) ӘК үшін RVSM әуе кеңістігінде ұшуына рұқсат пайдаланушыға 2 (екі) жыл мерзімге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1455-2-тармақпен толықтырылды – ҚР Көлік министрінің м.а. 31.08.2026 </w:t>
      </w:r>
      <w:r>
        <w:rPr>
          <w:rFonts w:ascii="Times New Roman"/>
          <w:b w:val="false"/>
          <w:i w:val="false"/>
          <w:color w:val="000000"/>
          <w:sz w:val="28"/>
        </w:rPr>
        <w:t>№ 231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1455-3. Әрбір оператордың әуе кемелерінің типтік тобынан кемінде екі әуе кемесі кемінде екі жылда бір рет немесе әрбір әуе кемесі үшін 1000 ұшу сағаты сайын, қайсысы ұзағырақ болса, биіктік көрсеткіштерін бақылаудан өтуі тиіс. Егер оператордың әуе кемелерінің типтік тобы бір әуе кемесінен тұрса, сол әуе кемесі көрсетілген мерзім ішінде бақылануы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1455-3-тармақпен толықтырылды – ҚР Көлік министрінің м.а. 31.08.2026 </w:t>
      </w:r>
      <w:r>
        <w:rPr>
          <w:rFonts w:ascii="Times New Roman"/>
          <w:b w:val="false"/>
          <w:i w:val="false"/>
          <w:color w:val="000000"/>
          <w:sz w:val="28"/>
        </w:rPr>
        <w:t>№ 231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1455-4. Биіктікті күтіп ұстау кезіндегі қателіктер пайда болған жағдайында:</w:t>
      </w:r>
    </w:p>
    <w:p>
      <w:pPr>
        <w:spacing w:after="0"/>
        <w:ind w:left="0"/>
        <w:jc w:val="both"/>
      </w:pPr>
      <w:r>
        <w:rPr>
          <w:rFonts w:ascii="Times New Roman"/>
          <w:b w:val="false"/>
          <w:i w:val="false"/>
          <w:color w:val="000000"/>
          <w:sz w:val="28"/>
        </w:rPr>
        <w:t>
      1) пайдаланушы ӘК борттық жабдықтарының ақаулығынан немесе пайдалану қателіктерінен туындаған биіктікті күтіп ұстаудағы барлық тіркелген немесе оның назарына жеткізілген қателіктер туралы хабарлауға міндетті;</w:t>
      </w:r>
    </w:p>
    <w:p>
      <w:pPr>
        <w:spacing w:after="0"/>
        <w:ind w:left="0"/>
        <w:jc w:val="both"/>
      </w:pPr>
      <w:r>
        <w:rPr>
          <w:rFonts w:ascii="Times New Roman"/>
          <w:b w:val="false"/>
          <w:i w:val="false"/>
          <w:color w:val="000000"/>
          <w:sz w:val="28"/>
        </w:rPr>
        <w:t>
      2) мұндай оқиғалар туралы есептер олар анықталғаннан немесе олар туралы ақпарат алынғаннан кейін 72 сағат ішінде уәкілетті ұйымға жіберіледі. Есептерде себептік факторлардың бастапқы талдауы және ұқсас оқиғалардың қайталануын болдырмау үшін қабылданған шаралардың сипаттамасы болуы тиіс;</w:t>
      </w:r>
    </w:p>
    <w:p>
      <w:pPr>
        <w:spacing w:after="0"/>
        <w:ind w:left="0"/>
        <w:jc w:val="both"/>
      </w:pPr>
      <w:r>
        <w:rPr>
          <w:rFonts w:ascii="Times New Roman"/>
          <w:b w:val="false"/>
          <w:i w:val="false"/>
          <w:color w:val="000000"/>
          <w:sz w:val="28"/>
        </w:rPr>
        <w:t>
      3) осы тармақтың 1) және 2) тармақшаларының талаптарынан басқа, Еуразия аймақтық мониторинг агенттігінен (Regional Monitoring Agency Eurasia, RMA Eurasia) биіктікті күтіп ұстау қателері туралы ақпарат алған жағдайда, оператор мұндай қателіктерді тудырған себептерді жою үшін дереу түзету шараларын қабылдауға және қабылданған шаралардың нәтижелері туралы кейіннен уәкілетті ұйымға есептерді ұсынуға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1455-4-тармақпен толықтырылды – ҚР Көлік министрінің м.а. 31.08.2026 </w:t>
      </w:r>
      <w:r>
        <w:rPr>
          <w:rFonts w:ascii="Times New Roman"/>
          <w:b w:val="false"/>
          <w:i w:val="false"/>
          <w:color w:val="000000"/>
          <w:sz w:val="28"/>
        </w:rPr>
        <w:t>№ 231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1455-5. RVSM әуе кеңістігінде ұшуға рұқсат етілген ӘК ұзақ мерзімді биіктікті бақылау бағдарламасына қатысуға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1455-5-тармақпен толықтырылды – ҚР Көлік министрінің м.а. 31.08.2026 </w:t>
      </w:r>
      <w:r>
        <w:rPr>
          <w:rFonts w:ascii="Times New Roman"/>
          <w:b w:val="false"/>
          <w:i w:val="false"/>
          <w:color w:val="000000"/>
          <w:sz w:val="28"/>
        </w:rPr>
        <w:t>№ 231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1455-6. Ұшу биіктігін ұстап тұруға ұзақ мерзімді мониторинг бағдарламасының негізгі мақсаттары биіктікті өлшеу жүйесінің (ASE) қателігінің ұзақ мерзімді тұрақтылығын растау және ӘК ұшуға жарамдылығын тұрақты негізде қолдау жөніндегі пайдаланушы бағдарламасының тиімділігін бағалау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1455-6-тармақпен толықтырылды – ҚР Көлік министрінің м.а. 31.08.2026 </w:t>
      </w:r>
      <w:r>
        <w:rPr>
          <w:rFonts w:ascii="Times New Roman"/>
          <w:b w:val="false"/>
          <w:i w:val="false"/>
          <w:color w:val="000000"/>
          <w:sz w:val="28"/>
        </w:rPr>
        <w:t>№ 231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1455-7. Ұшу биіктігін сақтаудағы қателіктері екі негізгі санатқа бөлінеді:</w:t>
      </w:r>
    </w:p>
    <w:p>
      <w:pPr>
        <w:spacing w:after="0"/>
        <w:ind w:left="0"/>
        <w:jc w:val="both"/>
      </w:pPr>
      <w:r>
        <w:rPr>
          <w:rFonts w:ascii="Times New Roman"/>
          <w:b w:val="false"/>
          <w:i w:val="false"/>
          <w:color w:val="000000"/>
          <w:sz w:val="28"/>
        </w:rPr>
        <w:t>
      ӘК борттық жабдықтарының ақаулығынан туындаған қателіктер;</w:t>
      </w:r>
    </w:p>
    <w:p>
      <w:pPr>
        <w:spacing w:after="0"/>
        <w:ind w:left="0"/>
        <w:jc w:val="both"/>
      </w:pPr>
      <w:r>
        <w:rPr>
          <w:rFonts w:ascii="Times New Roman"/>
          <w:b w:val="false"/>
          <w:i w:val="false"/>
          <w:color w:val="000000"/>
          <w:sz w:val="28"/>
        </w:rPr>
        <w:t>
      пайдалану сипаттағы қателіктер:</w:t>
      </w:r>
    </w:p>
    <w:p>
      <w:pPr>
        <w:spacing w:after="0"/>
        <w:ind w:left="0"/>
        <w:jc w:val="both"/>
      </w:pPr>
      <w:r>
        <w:rPr>
          <w:rFonts w:ascii="Times New Roman"/>
          <w:b w:val="false"/>
          <w:i w:val="false"/>
          <w:color w:val="000000"/>
          <w:sz w:val="28"/>
        </w:rPr>
        <w:t>
      1) пайдаланушы осы Қағидалардың 1455-4-тармағында көрсетілген кез келген қателік түрлерін бірнеше рет жасаған жағдайда уәкілетті ұйым RVSM мақұлдауын қайтарып алады.</w:t>
      </w:r>
    </w:p>
    <w:p>
      <w:pPr>
        <w:spacing w:after="0"/>
        <w:ind w:left="0"/>
        <w:jc w:val="both"/>
      </w:pPr>
      <w:r>
        <w:rPr>
          <w:rFonts w:ascii="Times New Roman"/>
          <w:b w:val="false"/>
          <w:i w:val="false"/>
          <w:color w:val="000000"/>
          <w:sz w:val="28"/>
        </w:rPr>
        <w:t>
      2) егер белгілі бір ӘК типіне тән мәселе анықталса, пайдаланушының сол ӘК типіне RVSM мақұлдауы қайтарып алынады.</w:t>
      </w:r>
    </w:p>
    <w:p>
      <w:pPr>
        <w:spacing w:after="0"/>
        <w:ind w:left="0"/>
        <w:jc w:val="both"/>
      </w:pPr>
      <w:r>
        <w:rPr>
          <w:rFonts w:ascii="Times New Roman"/>
          <w:b w:val="false"/>
          <w:i w:val="false"/>
          <w:color w:val="000000"/>
          <w:sz w:val="28"/>
        </w:rPr>
        <w:t>
      RVSM әуе кеңістігінде ӘК ұшуына рұқсат қайтарып алынған жағдайда, уәкілетті ұйым бұл туралы Еуразия аймақтық мониторинг агенттігіне (Regional Monitoring Agency Eurasia, RMA Eurasia) хабарлайды.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1455-7-тармақпен толықтырылды – ҚР Көлік министрінің м.а. 31.08.2026 </w:t>
      </w:r>
      <w:r>
        <w:rPr>
          <w:rFonts w:ascii="Times New Roman"/>
          <w:b w:val="false"/>
          <w:i w:val="false"/>
          <w:color w:val="000000"/>
          <w:sz w:val="28"/>
        </w:rPr>
        <w:t>№ 231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1455-8. Егер пайдаланушы жеке ӘК үшін GPS негізіндегі мониторинг блогы әдісін таңдаса (GPS-based Monitoring Unit) немесе ӘК орнатылған жабдық биіктікті бақылау блогын пайдаланып (Height Monitoring Unit) мониторинг жүргізуге мүмкіндік бермесе, пайдаланушы мұндай ӘК туралы ақпаратты RMA Eurasia компаниясына электрондық пошта арқылы көшірмесін уәкілетті ұйымға азаматтық ӘК пайдаланушыларға арналған нұсқаулық материалдың 2-кестесінде көрсетілген нысан бойынша жіберуі тиіс.</w:t>
      </w:r>
    </w:p>
    <w:p>
      <w:pPr>
        <w:spacing w:after="0"/>
        <w:ind w:left="0"/>
        <w:jc w:val="both"/>
      </w:pPr>
      <w:r>
        <w:rPr>
          <w:rFonts w:ascii="Times New Roman"/>
          <w:b w:val="false"/>
          <w:i w:val="false"/>
          <w:color w:val="000000"/>
          <w:sz w:val="28"/>
        </w:rPr>
        <w:t>
      Осындай құрылғыны пайдалана отырып тексеру ұшуын орындамас бұрын, оны орындаудан 24 сағат бұрын және ол аяқталғаннан кейін 6 сағаттан кешіктірмей, пайдаланушы RMA Eurasia компаниясына электрондық пошта арқылы жібереді, оның көшірмесі бір мезгілде уәкілетті ұйымға жіберіледі, бұл ретте азаматтық ӘК пайдаланушыларға арналған нұсқаулық материалдың 3-кестесінде келтірілген нысандағы ақпаратты қамтиды.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1455-8-тармақпен толықтырылды – ҚР Көлік министрінің м.а. 31.08.2026 </w:t>
      </w:r>
      <w:r>
        <w:rPr>
          <w:rFonts w:ascii="Times New Roman"/>
          <w:b w:val="false"/>
          <w:i w:val="false"/>
          <w:color w:val="000000"/>
          <w:sz w:val="28"/>
        </w:rPr>
        <w:t>№ 231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76" w:id="1792"/>
    <w:p>
      <w:pPr>
        <w:spacing w:after="0"/>
        <w:ind w:left="0"/>
        <w:jc w:val="both"/>
      </w:pPr>
      <w:r>
        <w:rPr>
          <w:rFonts w:ascii="Times New Roman"/>
          <w:b w:val="false"/>
          <w:i w:val="false"/>
          <w:color w:val="000000"/>
          <w:sz w:val="28"/>
        </w:rPr>
        <w:t>
      1456. RVSM әуе кеңістігінде ұшуларға арналған ӘК мыналарды қамтамасыз ететін жабдықпен жабдықталуы тиіс:</w:t>
      </w:r>
    </w:p>
    <w:bookmarkEnd w:id="1792"/>
    <w:p>
      <w:pPr>
        <w:spacing w:after="0"/>
        <w:ind w:left="0"/>
        <w:jc w:val="both"/>
      </w:pPr>
      <w:r>
        <w:rPr>
          <w:rFonts w:ascii="Times New Roman"/>
          <w:b w:val="false"/>
          <w:i w:val="false"/>
          <w:color w:val="000000"/>
          <w:sz w:val="28"/>
        </w:rPr>
        <w:t>
      1) ұшу кабинасында нақты ұшу биіктігін көрсету;</w:t>
      </w:r>
    </w:p>
    <w:p>
      <w:pPr>
        <w:spacing w:after="0"/>
        <w:ind w:left="0"/>
        <w:jc w:val="both"/>
      </w:pPr>
      <w:r>
        <w:rPr>
          <w:rFonts w:ascii="Times New Roman"/>
          <w:b w:val="false"/>
          <w:i w:val="false"/>
          <w:color w:val="000000"/>
          <w:sz w:val="28"/>
        </w:rPr>
        <w:t>
      2) берілген ұшу эшелонын автоматты түрде күтіп ұстау;</w:t>
      </w:r>
    </w:p>
    <w:p>
      <w:pPr>
        <w:spacing w:after="0"/>
        <w:ind w:left="0"/>
        <w:jc w:val="both"/>
      </w:pPr>
      <w:r>
        <w:rPr>
          <w:rFonts w:ascii="Times New Roman"/>
          <w:b w:val="false"/>
          <w:i w:val="false"/>
          <w:color w:val="000000"/>
          <w:sz w:val="28"/>
        </w:rPr>
        <w:t>
      3) ұшу экипажының мүшелеріне әуе кемесінің берілген ұшу деңгейінен ауытқуы туралы автоматты түрде ескерту, бұл ретте ескерту шегі ±90 м (300 фут) аспауы тиіс;</w:t>
      </w:r>
    </w:p>
    <w:p>
      <w:pPr>
        <w:spacing w:after="0"/>
        <w:ind w:left="0"/>
        <w:jc w:val="both"/>
      </w:pPr>
      <w:r>
        <w:rPr>
          <w:rFonts w:ascii="Times New Roman"/>
          <w:b w:val="false"/>
          <w:i w:val="false"/>
          <w:color w:val="000000"/>
          <w:sz w:val="28"/>
        </w:rPr>
        <w:t>
      4) барометрлік абсолютті биіктік туралы деректерді автоматты түрде ұсыну (беру).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1456-тармақ жаңа редакцияда – ҚР Көлік министрінің м.а. 31.08.2026 </w:t>
      </w:r>
      <w:r>
        <w:rPr>
          <w:rFonts w:ascii="Times New Roman"/>
          <w:b w:val="false"/>
          <w:i w:val="false"/>
          <w:color w:val="000000"/>
          <w:sz w:val="28"/>
        </w:rPr>
        <w:t>№ 231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1456-1. Уәкілетті ұйымнан RVSM әуе кеңістігінде ұшуға пайдалану келісімін алу үшін пайдаланушы азаматтық ӘК пайдаланушыларға арналған нұсқаулық материалда белгіленген тәртіппен өтініш береді және мыналарды растайтын дәлелдемелерді ұсынады:</w:t>
      </w:r>
    </w:p>
    <w:p>
      <w:pPr>
        <w:spacing w:after="0"/>
        <w:ind w:left="0"/>
        <w:jc w:val="both"/>
      </w:pPr>
      <w:r>
        <w:rPr>
          <w:rFonts w:ascii="Times New Roman"/>
          <w:b w:val="false"/>
          <w:i w:val="false"/>
          <w:color w:val="000000"/>
          <w:sz w:val="28"/>
        </w:rPr>
        <w:t>
      1) әуе кемесінің RVSM әуе кеңістігінде ұшуға жарамдылығы мақұлданды;</w:t>
      </w:r>
    </w:p>
    <w:p>
      <w:pPr>
        <w:spacing w:after="0"/>
        <w:ind w:left="0"/>
        <w:jc w:val="both"/>
      </w:pPr>
      <w:r>
        <w:rPr>
          <w:rFonts w:ascii="Times New Roman"/>
          <w:b w:val="false"/>
          <w:i w:val="false"/>
          <w:color w:val="000000"/>
          <w:sz w:val="28"/>
        </w:rPr>
        <w:t>
      2) биіктікті күтіп ұстау қателерін бақылау және есеп беру рәсімдері әзірленіп, енгізілді;</w:t>
      </w:r>
    </w:p>
    <w:p>
      <w:pPr>
        <w:spacing w:after="0"/>
        <w:ind w:left="0"/>
        <w:jc w:val="both"/>
      </w:pPr>
      <w:r>
        <w:rPr>
          <w:rFonts w:ascii="Times New Roman"/>
          <w:b w:val="false"/>
          <w:i w:val="false"/>
          <w:color w:val="000000"/>
          <w:sz w:val="28"/>
        </w:rPr>
        <w:t>
      3) азаматтық әуе кемелерін пайдаланушыларға арналған нұсқаулық материалға сәйкес RVSM әуе кеңістігінде ұшуларға қатысатын ұшу экипажы мүшелерін оқыту бағдарламасы әзірленді және енгізілді;</w:t>
      </w:r>
    </w:p>
    <w:p>
      <w:pPr>
        <w:spacing w:after="0"/>
        <w:ind w:left="0"/>
        <w:jc w:val="both"/>
      </w:pPr>
      <w:r>
        <w:rPr>
          <w:rFonts w:ascii="Times New Roman"/>
          <w:b w:val="false"/>
          <w:i w:val="false"/>
          <w:color w:val="000000"/>
          <w:sz w:val="28"/>
        </w:rPr>
        <w:t>
      4) мыналарға қатысты талаптарды белгілейтін операциялық рәсімдер әзірленді:</w:t>
      </w:r>
    </w:p>
    <w:p>
      <w:pPr>
        <w:spacing w:after="0"/>
        <w:ind w:left="0"/>
        <w:jc w:val="both"/>
      </w:pPr>
      <w:r>
        <w:rPr>
          <w:rFonts w:ascii="Times New Roman"/>
          <w:b w:val="false"/>
          <w:i w:val="false"/>
          <w:color w:val="000000"/>
          <w:sz w:val="28"/>
        </w:rPr>
        <w:t>
      ӘК бортында алып жүруге қажетті жабдық, оның ішінде мұндай жабдықтың пайдалану шектеулері және ең аз жабдық тізімінің (MEL) тиісті ережелері;</w:t>
      </w:r>
    </w:p>
    <w:p>
      <w:pPr>
        <w:spacing w:after="0"/>
        <w:ind w:left="0"/>
        <w:jc w:val="both"/>
      </w:pPr>
      <w:r>
        <w:rPr>
          <w:rFonts w:ascii="Times New Roman"/>
          <w:b w:val="false"/>
          <w:i w:val="false"/>
          <w:color w:val="000000"/>
          <w:sz w:val="28"/>
        </w:rPr>
        <w:t>
      ұшу экипажының құрамы және оның біліктілігі мен тәжірибесіне қойылатын талаптар;</w:t>
      </w:r>
    </w:p>
    <w:p>
      <w:pPr>
        <w:spacing w:after="0"/>
        <w:ind w:left="0"/>
        <w:jc w:val="both"/>
      </w:pPr>
      <w:r>
        <w:rPr>
          <w:rFonts w:ascii="Times New Roman"/>
          <w:b w:val="false"/>
          <w:i w:val="false"/>
          <w:color w:val="000000"/>
          <w:sz w:val="28"/>
        </w:rPr>
        <w:t>
      ұшуды жоспарлау;</w:t>
      </w:r>
    </w:p>
    <w:p>
      <w:pPr>
        <w:spacing w:after="0"/>
        <w:ind w:left="0"/>
        <w:jc w:val="both"/>
      </w:pPr>
      <w:r>
        <w:rPr>
          <w:rFonts w:ascii="Times New Roman"/>
          <w:b w:val="false"/>
          <w:i w:val="false"/>
          <w:color w:val="000000"/>
          <w:sz w:val="28"/>
        </w:rPr>
        <w:t>
      ұшу алдындағы рәсімдер;</w:t>
      </w:r>
    </w:p>
    <w:p>
      <w:pPr>
        <w:spacing w:after="0"/>
        <w:ind w:left="0"/>
        <w:jc w:val="both"/>
      </w:pPr>
      <w:r>
        <w:rPr>
          <w:rFonts w:ascii="Times New Roman"/>
          <w:b w:val="false"/>
          <w:i w:val="false"/>
          <w:color w:val="000000"/>
          <w:sz w:val="28"/>
        </w:rPr>
        <w:t>
      RVSM әуе кеңістігіне кірер алдында орындалатын рәсімдер;</w:t>
      </w:r>
    </w:p>
    <w:p>
      <w:pPr>
        <w:spacing w:after="0"/>
        <w:ind w:left="0"/>
        <w:jc w:val="both"/>
      </w:pPr>
      <w:r>
        <w:rPr>
          <w:rFonts w:ascii="Times New Roman"/>
          <w:b w:val="false"/>
          <w:i w:val="false"/>
          <w:color w:val="000000"/>
          <w:sz w:val="28"/>
        </w:rPr>
        <w:t>
      RVSM әуе кеңістігінде ұшу кезінде орындалатын рәсімдер;</w:t>
      </w:r>
    </w:p>
    <w:bookmarkStart w:name="z356" w:id="1793"/>
    <w:p>
      <w:pPr>
        <w:spacing w:after="0"/>
        <w:ind w:left="0"/>
        <w:jc w:val="both"/>
      </w:pPr>
      <w:r>
        <w:rPr>
          <w:rFonts w:ascii="Times New Roman"/>
          <w:b w:val="false"/>
          <w:i w:val="false"/>
          <w:color w:val="000000"/>
          <w:sz w:val="28"/>
        </w:rPr>
        <w:t>
      ұшудан кейінгі рәсімдер;</w:t>
      </w:r>
    </w:p>
    <w:bookmarkEnd w:id="1793"/>
    <w:p>
      <w:pPr>
        <w:spacing w:after="0"/>
        <w:ind w:left="0"/>
        <w:jc w:val="both"/>
      </w:pPr>
      <w:r>
        <w:rPr>
          <w:rFonts w:ascii="Times New Roman"/>
          <w:b w:val="false"/>
          <w:i w:val="false"/>
          <w:color w:val="000000"/>
          <w:sz w:val="28"/>
        </w:rPr>
        <w:t>
      авиациялық оқиғалар мен инциденттер туралы хабарлау рәсімдері;</w:t>
      </w:r>
    </w:p>
    <w:p>
      <w:pPr>
        <w:spacing w:after="0"/>
        <w:ind w:left="0"/>
        <w:jc w:val="both"/>
      </w:pPr>
      <w:r>
        <w:rPr>
          <w:rFonts w:ascii="Times New Roman"/>
          <w:b w:val="false"/>
          <w:i w:val="false"/>
          <w:color w:val="000000"/>
          <w:sz w:val="28"/>
        </w:rPr>
        <w:t>
      жеке аймақтарда қолданылатын арнайы пайдаланылатын рәсімдер.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1456-1-тармақпен толықтырылды– ҚР Көлік министрінің м.а. 31.08.2026 </w:t>
      </w:r>
      <w:r>
        <w:rPr>
          <w:rFonts w:ascii="Times New Roman"/>
          <w:b w:val="false"/>
          <w:i w:val="false"/>
          <w:color w:val="000000"/>
          <w:sz w:val="28"/>
        </w:rPr>
        <w:t>№ 231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1456-2. Арнайы мақұлдау алғаннан кейін, пайдаланушы Еуразияның аймақтық мониторинг агенттігімен (RMA Eurasia) биіктікті сақтау өнімділігін бақылау бағдарламасына қатысуға қатысты мәселелер бойынша, соның ішінде мониторингтің уақытын, әдісін және орнын үйлестіру бойынша ынтымақтастық жасауға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1456-2-тармақпен толықтырылды– ҚР Көлік министрінің м.а. 31.08.2026 </w:t>
      </w:r>
      <w:r>
        <w:rPr>
          <w:rFonts w:ascii="Times New Roman"/>
          <w:b w:val="false"/>
          <w:i w:val="false"/>
          <w:color w:val="000000"/>
          <w:sz w:val="28"/>
        </w:rPr>
        <w:t>№ 231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1456-3. Пайдаланушы азаматтық ӘК пайдаланушыларға арналған нұсқаулық материалдарының ережелеріне сәйкес дайындалған және ұсынылған ай сайынғы есепте тағайындалған ұшу деңгейінен айтарлықтай ауытқулар туралы ақпарат беруге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1456-3-тармақпен толықтырылды– ҚР Көлік министрінің м.а. 31.08.2026 </w:t>
      </w:r>
      <w:r>
        <w:rPr>
          <w:rFonts w:ascii="Times New Roman"/>
          <w:b w:val="false"/>
          <w:i w:val="false"/>
          <w:color w:val="000000"/>
          <w:sz w:val="28"/>
        </w:rPr>
        <w:t>№ 231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1456-4. Уәкілетті ұйым қажет болған жағдайда және әуе кемесін тіркеуші мемлекетпен үйлестіре отырып, осы Қағидалардың 1455-тармағында көрсетілген ӘК қатысты Аймақтық мониторинг агенттігі (RMA) ұсынған биіктікті сақтау көрсеткіштері туралы есептердің қабылдануын және қаралуын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1456-4-тармақпен толықтырылды– ҚР Көлік министрінің м.а. 31.08.2026 </w:t>
      </w:r>
      <w:r>
        <w:rPr>
          <w:rFonts w:ascii="Times New Roman"/>
          <w:b w:val="false"/>
          <w:i w:val="false"/>
          <w:color w:val="000000"/>
          <w:sz w:val="28"/>
        </w:rPr>
        <w:t>№ 231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77" w:id="1794"/>
    <w:p>
      <w:pPr>
        <w:spacing w:after="0"/>
        <w:ind w:left="0"/>
        <w:jc w:val="left"/>
      </w:pPr>
      <w:r>
        <w:rPr>
          <w:rFonts w:ascii="Times New Roman"/>
          <w:b/>
          <w:i w:val="false"/>
          <w:color w:val="000000"/>
        </w:rPr>
        <w:t xml:space="preserve"> 4-параграф. Бағдардағы қосалқы әуеайлағына (EDTO) дейін ұзақтығы 60 минут астам ұшуды жүзеге асыруда пайдаланушыларға рұқсат беру</w:t>
      </w:r>
    </w:p>
    <w:bookmarkEnd w:id="1794"/>
    <w:bookmarkStart w:name="z1678" w:id="1795"/>
    <w:p>
      <w:pPr>
        <w:spacing w:after="0"/>
        <w:ind w:left="0"/>
        <w:jc w:val="both"/>
      </w:pPr>
      <w:r>
        <w:rPr>
          <w:rFonts w:ascii="Times New Roman"/>
          <w:b w:val="false"/>
          <w:i w:val="false"/>
          <w:color w:val="000000"/>
          <w:sz w:val="28"/>
        </w:rPr>
        <w:t>
      1457. Коммерциялық әуе тасымалымен айналысатын бір де бір пайдаланушы осы Қағидаларға сәйкес уәкілетті ұйым берген пайдалану мақұлдауынсыз екі қозғалтқышты газ турбиналы ұшақтарда EDTO рейстерін шекті уақыттан артық орындай алмайды.</w:t>
      </w:r>
    </w:p>
    <w:bookmarkEnd w:id="1795"/>
    <w:p>
      <w:pPr>
        <w:spacing w:after="0"/>
        <w:ind w:left="0"/>
        <w:jc w:val="both"/>
      </w:pPr>
      <w:r>
        <w:rPr>
          <w:rFonts w:ascii="Times New Roman"/>
          <w:b w:val="false"/>
          <w:i w:val="false"/>
          <w:color w:val="000000"/>
          <w:sz w:val="28"/>
        </w:rPr>
        <w:t>
      ӘК көрсетілген шекті уақыттан тыс орындаған рейс EDTO қағидалары бойынша ұшу болып саналады.</w:t>
      </w:r>
    </w:p>
    <w:p>
      <w:pPr>
        <w:spacing w:after="0"/>
        <w:ind w:left="0"/>
        <w:jc w:val="both"/>
      </w:pPr>
      <w:r>
        <w:rPr>
          <w:rFonts w:ascii="Times New Roman"/>
          <w:b w:val="false"/>
          <w:i w:val="false"/>
          <w:color w:val="000000"/>
          <w:sz w:val="28"/>
        </w:rPr>
        <w:t>
      Көрсетілген шекті уақытқа сәйкес келетін қашықтық стандартты атмосфералық жағдайларда және тыныш жағдайда бір қозғалтқышы істен шыққан әуе кемесінің бекітілген крейсерлік жылдамдығына негізделіп анықталады.</w:t>
      </w:r>
    </w:p>
    <w:p>
      <w:pPr>
        <w:spacing w:after="0"/>
        <w:ind w:left="0"/>
        <w:jc w:val="both"/>
      </w:pPr>
      <w:r>
        <w:rPr>
          <w:rFonts w:ascii="Times New Roman"/>
          <w:b w:val="false"/>
          <w:i w:val="false"/>
          <w:color w:val="000000"/>
          <w:sz w:val="28"/>
        </w:rPr>
        <w:t>
      Осы Қағидалардың мақсаттары үшін шекті уақыт:</w:t>
      </w:r>
    </w:p>
    <w:p>
      <w:pPr>
        <w:spacing w:after="0"/>
        <w:ind w:left="0"/>
        <w:jc w:val="both"/>
      </w:pPr>
      <w:r>
        <w:rPr>
          <w:rFonts w:ascii="Times New Roman"/>
          <w:b w:val="false"/>
          <w:i w:val="false"/>
          <w:color w:val="000000"/>
          <w:sz w:val="28"/>
        </w:rPr>
        <w:t>
      1) екі газ турбиналы қозғалтқышы бар ӘК үшін – 60 минутты;</w:t>
      </w:r>
    </w:p>
    <w:p>
      <w:pPr>
        <w:spacing w:after="0"/>
        <w:ind w:left="0"/>
        <w:jc w:val="both"/>
      </w:pPr>
      <w:r>
        <w:rPr>
          <w:rFonts w:ascii="Times New Roman"/>
          <w:b w:val="false"/>
          <w:i w:val="false"/>
          <w:color w:val="000000"/>
          <w:sz w:val="28"/>
        </w:rPr>
        <w:t>
      2) екіден астам газ турбиналы қозғалтқышы бар әуе кемелері үшін – 180 минутты құрайды.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1457-тармақ жаңа редакцияда – ҚР Көлік министрінің м.а. 31.08.2026 </w:t>
      </w:r>
      <w:r>
        <w:rPr>
          <w:rFonts w:ascii="Times New Roman"/>
          <w:b w:val="false"/>
          <w:i w:val="false"/>
          <w:color w:val="000000"/>
          <w:sz w:val="28"/>
        </w:rPr>
        <w:t>№ 231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1458. Қосалқы әуеайлаққа кетудің ең көп уақыты 180 минутқа дейін екі қозғалтқышты ұшақтардың ұшуын орындау үшін EDTO бекітуін сұрап отырған пайдаланушы, жоспарланған ұшу түріне сәйкес келетін өтінім берудің келесі екі әдісінің бірін таңдайды. Әдісті таңдау планер мен қозғалтқыш типінің қаралып отырған комбинациясын пайдаланудың бұрын жинақталған тәжірибесінің болуы мен көлеміне байланысты.</w:t>
      </w:r>
    </w:p>
    <w:p>
      <w:pPr>
        <w:spacing w:after="0"/>
        <w:ind w:left="0"/>
        <w:jc w:val="both"/>
      </w:pPr>
      <w:r>
        <w:rPr>
          <w:rFonts w:ascii="Times New Roman"/>
          <w:b w:val="false"/>
          <w:i w:val="false"/>
          <w:color w:val="000000"/>
          <w:sz w:val="28"/>
        </w:rPr>
        <w:t>
      1) пайдалану тәжірибесі негізінде EDTO бекіту EDTO пайдалану бекітуін алу үшін жинақталған пайдалану тәжірибесін пайдалануды көздейді. Бұл әдіс ұшақ пен қозғалтқыш типінің тиісті комбинациясын пайдаланатын және осындай пайдалану нәтижелерін өтінім беру кезінде растау ретінде пайдаланатын пайдаланушыларға қолданылады.</w:t>
      </w:r>
    </w:p>
    <w:p>
      <w:pPr>
        <w:spacing w:after="0"/>
        <w:ind w:left="0"/>
        <w:jc w:val="both"/>
      </w:pPr>
      <w:r>
        <w:rPr>
          <w:rFonts w:ascii="Times New Roman"/>
          <w:b w:val="false"/>
          <w:i w:val="false"/>
          <w:color w:val="000000"/>
          <w:sz w:val="28"/>
        </w:rPr>
        <w:t>
      EDTO пайдалану бекітуін бергенге дейін ұшақ типі мен қозғалтқыштың нақты комбинациясы үшін әуе кемелерінің әлемдік паркі пайдалану процесінде күштік қондырғының сенімділігінің қолайлы деңгейін көрсетуі тиіс.</w:t>
      </w:r>
    </w:p>
    <w:p>
      <w:pPr>
        <w:spacing w:after="0"/>
        <w:ind w:left="0"/>
        <w:jc w:val="both"/>
      </w:pPr>
      <w:r>
        <w:rPr>
          <w:rFonts w:ascii="Times New Roman"/>
          <w:b w:val="false"/>
          <w:i w:val="false"/>
          <w:color w:val="000000"/>
          <w:sz w:val="28"/>
        </w:rPr>
        <w:t>
      Пайдаланушының, сондай-ақ EDTO ұшуларының болжамды түрлеріне сәйкес келетін пайдалану тәжірибесі болуы, сондай-ақ техникалық қызмет көрсету бойынша тиісті мүмкіндіктері және сұрау салынған бекітудің көлеміне сәйкес келетін ұшақ пен қозғалтқыш типінің тиісті комбинациясына қатысты жеткілікті пайдалану дайындығы болуы тиіс.</w:t>
      </w:r>
    </w:p>
    <w:p>
      <w:pPr>
        <w:spacing w:after="0"/>
        <w:ind w:left="0"/>
        <w:jc w:val="both"/>
      </w:pPr>
      <w:r>
        <w:rPr>
          <w:rFonts w:ascii="Times New Roman"/>
          <w:b w:val="false"/>
          <w:i w:val="false"/>
          <w:color w:val="000000"/>
          <w:sz w:val="28"/>
        </w:rPr>
        <w:t>
      Пайдалану тәжірибесі негізінде EDTO бекітуін алуға қатысты ережелер осы Қағидаларға 10-қосымшада келтірілген. Пайдаланушы EDTO-ның арнайы мақұлдауын алуға өтінішті нақты "планер/қозғалтқыш" (AEC) комбинациясымен EDTO ұшуларын орындаудың жоспарланған басталуына дейін кемінде 90 жұмыс күні бұрын береді. Бұдан басқа, өтінішті дайындау кезінде барлық пайдаланушылар азаматтық әуе кемелерін пайдаланушылар үшін нұсқаулық материалды басшылыққа алады.</w:t>
      </w:r>
    </w:p>
    <w:p>
      <w:pPr>
        <w:spacing w:after="0"/>
        <w:ind w:left="0"/>
        <w:jc w:val="both"/>
      </w:pPr>
      <w:r>
        <w:rPr>
          <w:rFonts w:ascii="Times New Roman"/>
          <w:b w:val="false"/>
          <w:i w:val="false"/>
          <w:color w:val="000000"/>
          <w:sz w:val="28"/>
        </w:rPr>
        <w:t>
      EDTO 90 минутқа дейін.</w:t>
      </w:r>
    </w:p>
    <w:p>
      <w:pPr>
        <w:spacing w:after="0"/>
        <w:ind w:left="0"/>
        <w:jc w:val="both"/>
      </w:pPr>
      <w:r>
        <w:rPr>
          <w:rFonts w:ascii="Times New Roman"/>
          <w:b w:val="false"/>
          <w:i w:val="false"/>
          <w:color w:val="000000"/>
          <w:sz w:val="28"/>
        </w:rPr>
        <w:t>
      Ұшақ пен қозғалтқыш типінің тиісті комбинациясын пайдаланудың бір жылдан кем тікелей тәжірибесі. Уәкілетті ұйым пайдалану сипаттамалары мен сенімділігі туралы құжатпен расталған деректер негізінде пайдалану тәжірибесінің неғұрлым ұзақ кезеңін талап ете алады не белгіленген талаппен салыстырғанда пайдалану тәжірибесінің неғұрлым қысқа кезеңін жеткілікті деп таниды.</w:t>
      </w:r>
    </w:p>
    <w:p>
      <w:pPr>
        <w:spacing w:after="0"/>
        <w:ind w:left="0"/>
        <w:jc w:val="both"/>
      </w:pPr>
      <w:r>
        <w:rPr>
          <w:rFonts w:ascii="Times New Roman"/>
          <w:b w:val="false"/>
          <w:i w:val="false"/>
          <w:color w:val="000000"/>
          <w:sz w:val="28"/>
        </w:rPr>
        <w:t>
      EDTO 120 минутқа дейін.</w:t>
      </w:r>
    </w:p>
    <w:p>
      <w:pPr>
        <w:spacing w:after="0"/>
        <w:ind w:left="0"/>
        <w:jc w:val="both"/>
      </w:pPr>
      <w:r>
        <w:rPr>
          <w:rFonts w:ascii="Times New Roman"/>
          <w:b w:val="false"/>
          <w:i w:val="false"/>
          <w:color w:val="000000"/>
          <w:sz w:val="28"/>
        </w:rPr>
        <w:t>
      Ұшақ пен қозғалтқыш түрінің көрсетілген комбинациясын пайдалану тәжірибесінің қатарынан кемінде 12 ай. Пайдалану тәжірибесінің талап етілетін кезеңін уәкілетті ұйым пайдалану көрсеткіштері мен сенімділік көрсеткіштеріне негізделген құжатпен расталған негіздеме болған кезде ұлғайтады немесе қысқартады.</w:t>
      </w:r>
    </w:p>
    <w:p>
      <w:pPr>
        <w:spacing w:after="0"/>
        <w:ind w:left="0"/>
        <w:jc w:val="both"/>
      </w:pPr>
      <w:r>
        <w:rPr>
          <w:rFonts w:ascii="Times New Roman"/>
          <w:b w:val="false"/>
          <w:i w:val="false"/>
          <w:color w:val="000000"/>
          <w:sz w:val="28"/>
        </w:rPr>
        <w:t>
      EDTO 120 минуттан астам.</w:t>
      </w:r>
    </w:p>
    <w:p>
      <w:pPr>
        <w:spacing w:after="0"/>
        <w:ind w:left="0"/>
        <w:jc w:val="both"/>
      </w:pPr>
      <w:r>
        <w:rPr>
          <w:rFonts w:ascii="Times New Roman"/>
          <w:b w:val="false"/>
          <w:i w:val="false"/>
          <w:color w:val="000000"/>
          <w:sz w:val="28"/>
        </w:rPr>
        <w:t>
      EDTO ұшуларын орындау кезінде ұшақ пен қозғалтқыштың көрсетілген комбинациясын пайдалану тәжірибесінің қатарынан кемінде 12 ай қосалқы әуеайлаққа кетудің ең көп уақыты 120 минут. Бекітуді бергенге дейін пайдаланушының ұшуды орындау және енгізу, сондай-ақ көрсетілген критерийлерге сәйкес EDTO тиімді рәсімдерін қолдау қабілеттілігін бағалау жүргізіледі. Қосымша әуеайлаққа кетудің ең көп уақытымен EDTO бекітілуін алу үшін 120 минуттан астам қосымша әуеайлаққа кетудің ең көп уақытымен EDTO ұшуларын орындаудың сәтті тәжірибесін көрсеткен пайдаланушылар ғана.</w:t>
      </w:r>
    </w:p>
    <w:p>
      <w:pPr>
        <w:spacing w:after="0"/>
        <w:ind w:left="0"/>
        <w:jc w:val="both"/>
      </w:pPr>
      <w:r>
        <w:rPr>
          <w:rFonts w:ascii="Times New Roman"/>
          <w:b w:val="false"/>
          <w:i w:val="false"/>
          <w:color w:val="000000"/>
          <w:sz w:val="28"/>
        </w:rPr>
        <w:t>
      2) EDTO мақұлдауын мерзімінен бұрын алу.</w:t>
      </w:r>
    </w:p>
    <w:p>
      <w:pPr>
        <w:spacing w:after="0"/>
        <w:ind w:left="0"/>
        <w:jc w:val="both"/>
      </w:pPr>
      <w:r>
        <w:rPr>
          <w:rFonts w:ascii="Times New Roman"/>
          <w:b w:val="false"/>
          <w:i w:val="false"/>
          <w:color w:val="000000"/>
          <w:sz w:val="28"/>
        </w:rPr>
        <w:t>
      Егер пайдаланушы:</w:t>
      </w:r>
    </w:p>
    <w:p>
      <w:pPr>
        <w:spacing w:after="0"/>
        <w:ind w:left="0"/>
        <w:jc w:val="both"/>
      </w:pPr>
      <w:r>
        <w:rPr>
          <w:rFonts w:ascii="Times New Roman"/>
          <w:b w:val="false"/>
          <w:i w:val="false"/>
          <w:color w:val="000000"/>
          <w:sz w:val="28"/>
        </w:rPr>
        <w:t>
      тиісті "планер/қозғалтқыш" комбинациясы бойынша 12 айдан аз тікелей пайдалану тәжірибесі болса да, қосалқы әуеайлаққа кету уақыты 120 минутқа дейінгі EDTO ұшуларын орындауды бастауға ниеттенсе; немесе</w:t>
      </w:r>
    </w:p>
    <w:p>
      <w:pPr>
        <w:spacing w:after="0"/>
        <w:ind w:left="0"/>
        <w:jc w:val="both"/>
      </w:pPr>
      <w:r>
        <w:rPr>
          <w:rFonts w:ascii="Times New Roman"/>
          <w:b w:val="false"/>
          <w:i w:val="false"/>
          <w:color w:val="000000"/>
          <w:sz w:val="28"/>
        </w:rPr>
        <w:t>
      осы комбинация бойынша тікелей пайдалану тәжірибесі болса да, қосалқы әуеайлаққа кету уақыты 120 минуттан асатын EDTO ұшуларын орындауды жоспарласа, бірақ қосалқы әуеайлаққа кету уақыты 120 минутқа дейінгі EDTO ұшуларын орындау бойынша 12 айдан аз тәжірибесі болса,пайдаланушы арнайы мақұлдау арқылы EDTO мақұлдауын мерзімінен бұрын алуға үміткер болып саналады.</w:t>
      </w:r>
    </w:p>
    <w:p>
      <w:pPr>
        <w:spacing w:after="0"/>
        <w:ind w:left="0"/>
        <w:jc w:val="both"/>
      </w:pPr>
      <w:r>
        <w:rPr>
          <w:rFonts w:ascii="Times New Roman"/>
          <w:b w:val="false"/>
          <w:i w:val="false"/>
          <w:color w:val="000000"/>
          <w:sz w:val="28"/>
        </w:rPr>
        <w:t>
      Көрсетілген жағдайларда пайдаланушы қосалқы әуеайлаққа кету уақыты 180 минуттан аспайтын EDTO мақұлдауын алу үшін өтінім береді және егер тиісті арнайы мақұлдау алынған болса, әуе кемесі пайдалануға енгізілген сәттен бастап EDTO ұшуларын орындауды бастай алады.</w:t>
      </w:r>
    </w:p>
    <w:p>
      <w:pPr>
        <w:spacing w:after="0"/>
        <w:ind w:left="0"/>
        <w:jc w:val="both"/>
      </w:pPr>
      <w:r>
        <w:rPr>
          <w:rFonts w:ascii="Times New Roman"/>
          <w:b w:val="false"/>
          <w:i w:val="false"/>
          <w:color w:val="000000"/>
          <w:sz w:val="28"/>
        </w:rPr>
        <w:t>
      Арнайы мақұлдау арқылы EDTO мақұлдауын мерзімінен бұрын алу үшін пайдаланушы EDTO ұшуларын қауіпсіз және сенімді орындауды қамтамасыз ететін қажетті процестерді әзірлегенін және уәкілетті ұйымға осы процестердің ұсынылып отырған EDTO қызметі шеңберінде тиімді қолданылуын растауы тиіс.</w:t>
      </w:r>
    </w:p>
    <w:p>
      <w:pPr>
        <w:spacing w:after="0"/>
        <w:ind w:left="0"/>
        <w:jc w:val="both"/>
      </w:pPr>
      <w:r>
        <w:rPr>
          <w:rFonts w:ascii="Times New Roman"/>
          <w:b w:val="false"/>
          <w:i w:val="false"/>
          <w:color w:val="000000"/>
          <w:sz w:val="28"/>
        </w:rPr>
        <w:t>
      Мұндай растау құжатталған рәсімдер арқылы, процестерді талдау мен валидациялау арқылы немесе басқа әуе кемесін пайдалану тәжірибесі негізінде жүзеге асырылады.</w:t>
      </w:r>
    </w:p>
    <w:p>
      <w:pPr>
        <w:spacing w:after="0"/>
        <w:ind w:left="0"/>
        <w:jc w:val="both"/>
      </w:pPr>
      <w:r>
        <w:rPr>
          <w:rFonts w:ascii="Times New Roman"/>
          <w:b w:val="false"/>
          <w:i w:val="false"/>
          <w:color w:val="000000"/>
          <w:sz w:val="28"/>
        </w:rPr>
        <w:t>
      EDTO мақұлдауын мерзімінен бұрын алу ережелері осы Қағидалардың 10-қосымшасында келтірілген. Пайдаланушы ұсынылып отырған EDTO ұшуларын бастауға дейін 180 күннен кешіктірмей қосалқы әуеайлаққа кету уақыты 120 минутқа дейінгі EDTO ұшуларын орындауға арналған мақұлдау алу үшін өтінім береді. Сонымен қатар, өтінімді дайындау кезінде барлық пайдаланушылар азаматтық әуе кемелерін пайдаланушыларға арналған нұсқаулық материал ережелерін басшылыққа алады.</w:t>
      </w:r>
    </w:p>
    <w:p>
      <w:pPr>
        <w:spacing w:after="0"/>
        <w:ind w:left="0"/>
        <w:jc w:val="both"/>
      </w:pPr>
      <w:r>
        <w:rPr>
          <w:rFonts w:ascii="Times New Roman"/>
          <w:b w:val="false"/>
          <w:i w:val="false"/>
          <w:color w:val="000000"/>
          <w:sz w:val="28"/>
        </w:rPr>
        <w:t>
      Егер пайдаланушы EDTO ұшуларын 15 айдан астам уақыт бойы орындамаған болса, EDTO арнайы мақұлдауы өз күшін жоғалтады, және EDTO ұшуларын қайта бастағанға дейін пайдаланушы осы Қағидалардың талаптарына сәйкес оны қалпына келтіру үшін өтінім беруі тиіс.</w:t>
      </w:r>
    </w:p>
    <w:p>
      <w:pPr>
        <w:spacing w:after="0"/>
        <w:ind w:left="0"/>
        <w:jc w:val="both"/>
      </w:pPr>
      <w:r>
        <w:rPr>
          <w:rFonts w:ascii="Times New Roman"/>
          <w:b w:val="false"/>
          <w:i w:val="false"/>
          <w:color w:val="000000"/>
          <w:sz w:val="28"/>
        </w:rPr>
        <w:t>
      Егер пайдаланушы EDTO ұшуларын 15 айдан астам уақыт бойы орындамаған болса, бірақ EDTO рәсімдерін, процестерін және персонал дайындығын осы Қағидаларға сәйкес модельдеу арқылы қолдауды жалғастырса, EDTO арнайы мақұлдауы қолданыста болып саналады және EDTO ұшуларын қайта бастағанға дейін уәкілетті ұйымға хабарлама жіберуі тиіс.</w:t>
      </w:r>
    </w:p>
    <w:p>
      <w:pPr>
        <w:spacing w:after="0"/>
        <w:ind w:left="0"/>
        <w:jc w:val="both"/>
      </w:pPr>
      <w:r>
        <w:rPr>
          <w:rFonts w:ascii="Times New Roman"/>
          <w:b w:val="false"/>
          <w:i w:val="false"/>
          <w:color w:val="000000"/>
          <w:sz w:val="28"/>
        </w:rPr>
        <w:t>
      Пайдаланушы мақұлданған қосалқы әуеайлаққа кету уақыты бойынша MEL талаптарын сақтауды қамтамасыз етеді. Пайдаланушының MEL-і осы мақұлданған қосалқы әуеайлаққа кету уақыты бойынша тиісті MMEL-ден шектеулі болмауы тиіс.</w:t>
      </w:r>
    </w:p>
    <w:p>
      <w:pPr>
        <w:spacing w:after="0"/>
        <w:ind w:left="0"/>
        <w:jc w:val="both"/>
      </w:pPr>
      <w:r>
        <w:rPr>
          <w:rFonts w:ascii="Times New Roman"/>
          <w:b w:val="false"/>
          <w:i w:val="false"/>
          <w:color w:val="000000"/>
          <w:sz w:val="28"/>
        </w:rPr>
        <w:t>
      Пайдаланушы азаматтық әуе кемелерін пайдаланушыларға арналған нұсқаулық материалда келтірілген нысан бойынша өтінімді және сәйкестік туралы декларацияны белгіленген нысан бойынша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1458-тармақ жаңа редакцияда – ҚР Көлік министрінің м.а. 31.08.2026 </w:t>
      </w:r>
      <w:r>
        <w:rPr>
          <w:rFonts w:ascii="Times New Roman"/>
          <w:b w:val="false"/>
          <w:i w:val="false"/>
          <w:color w:val="000000"/>
          <w:sz w:val="28"/>
        </w:rPr>
        <w:t>№ 231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80" w:id="1796"/>
    <w:p>
      <w:pPr>
        <w:spacing w:after="0"/>
        <w:ind w:left="0"/>
        <w:jc w:val="left"/>
      </w:pPr>
      <w:r>
        <w:rPr>
          <w:rFonts w:ascii="Times New Roman"/>
          <w:b/>
          <w:i w:val="false"/>
          <w:color w:val="000000"/>
        </w:rPr>
        <w:t xml:space="preserve"> 5-параграф. Пайдаланушыларды қауіпті жүктер тасымалдауға жіберу</w:t>
      </w:r>
    </w:p>
    <w:bookmarkEnd w:id="1796"/>
    <w:bookmarkStart w:name="z1681" w:id="1797"/>
    <w:p>
      <w:pPr>
        <w:spacing w:after="0"/>
        <w:ind w:left="0"/>
        <w:jc w:val="both"/>
      </w:pPr>
      <w:r>
        <w:rPr>
          <w:rFonts w:ascii="Times New Roman"/>
          <w:b w:val="false"/>
          <w:i w:val="false"/>
          <w:color w:val="000000"/>
          <w:sz w:val="28"/>
        </w:rPr>
        <w:t>
      1459. Қауіпті жүктерді тасымалдауға рұқсат берілмеген пайдаланушылар:</w:t>
      </w:r>
    </w:p>
    <w:bookmarkEnd w:id="1797"/>
    <w:p>
      <w:pPr>
        <w:spacing w:after="0"/>
        <w:ind w:left="0"/>
        <w:jc w:val="both"/>
      </w:pPr>
      <w:r>
        <w:rPr>
          <w:rFonts w:ascii="Times New Roman"/>
          <w:b w:val="false"/>
          <w:i w:val="false"/>
          <w:color w:val="000000"/>
          <w:sz w:val="28"/>
        </w:rPr>
        <w:t>
      Қазақстан Республикасының азаматтық авиациясы саласындағы нормативтік құқықтық актілердің талаптарына жауап беретін қауіпті жүктер бойынша оқу бағдарламаларын жасайды. Осы бағдарламалардың толық сипаттамасы ӨКП-ға енгізіледі;</w:t>
      </w:r>
    </w:p>
    <w:p>
      <w:pPr>
        <w:spacing w:after="0"/>
        <w:ind w:left="0"/>
        <w:jc w:val="both"/>
      </w:pPr>
      <w:r>
        <w:rPr>
          <w:rFonts w:ascii="Times New Roman"/>
          <w:b w:val="false"/>
          <w:i w:val="false"/>
          <w:color w:val="000000"/>
          <w:sz w:val="28"/>
        </w:rPr>
        <w:t>
      қауіпті жүктер саласындағы саясат пен рәсімдерді ҰЖН-да белгілейді.</w:t>
      </w:r>
    </w:p>
    <w:p>
      <w:pPr>
        <w:spacing w:after="0"/>
        <w:ind w:left="0"/>
        <w:jc w:val="both"/>
      </w:pPr>
      <w:r>
        <w:rPr>
          <w:rFonts w:ascii="Times New Roman"/>
          <w:b w:val="false"/>
          <w:i w:val="false"/>
          <w:color w:val="000000"/>
          <w:sz w:val="28"/>
        </w:rPr>
        <w:t>
      Көрсетілген іс-шаралар пайдаланушы персоналына келесіге рұқсат береді:</w:t>
      </w:r>
    </w:p>
    <w:p>
      <w:pPr>
        <w:spacing w:after="0"/>
        <w:ind w:left="0"/>
        <w:jc w:val="both"/>
      </w:pPr>
      <w:r>
        <w:rPr>
          <w:rFonts w:ascii="Times New Roman"/>
          <w:b w:val="false"/>
          <w:i w:val="false"/>
          <w:color w:val="000000"/>
          <w:sz w:val="28"/>
        </w:rPr>
        <w:t>
      қауіпті жүк ретінде жіктелген, COMAT-ты қоса алғанда мәлімделмеген қауіпті жүктерді айқындау және қабылдаудан бас тарту;</w:t>
      </w:r>
    </w:p>
    <w:p>
      <w:pPr>
        <w:spacing w:after="0"/>
        <w:ind w:left="0"/>
        <w:jc w:val="both"/>
      </w:pPr>
      <w:r>
        <w:rPr>
          <w:rFonts w:ascii="Times New Roman"/>
          <w:b w:val="false"/>
          <w:i w:val="false"/>
          <w:color w:val="000000"/>
          <w:sz w:val="28"/>
        </w:rPr>
        <w:t>
      осындай жағдай орын алған мемлекеттің немесе уәкілетті ұйымға кез-келген келесі жағдайлар туралы ақпаратты хабарлау:</w:t>
      </w:r>
    </w:p>
    <w:p>
      <w:pPr>
        <w:spacing w:after="0"/>
        <w:ind w:left="0"/>
        <w:jc w:val="both"/>
      </w:pPr>
      <w:r>
        <w:rPr>
          <w:rFonts w:ascii="Times New Roman"/>
          <w:b w:val="false"/>
          <w:i w:val="false"/>
          <w:color w:val="000000"/>
          <w:sz w:val="28"/>
        </w:rPr>
        <w:t>
      жүкте немесе поштада мәлімделмеген қауіпті жүктердің айқындалу жағдайлары туралы;</w:t>
      </w:r>
    </w:p>
    <w:p>
      <w:pPr>
        <w:spacing w:after="0"/>
        <w:ind w:left="0"/>
        <w:jc w:val="both"/>
      </w:pPr>
      <w:r>
        <w:rPr>
          <w:rFonts w:ascii="Times New Roman"/>
          <w:b w:val="false"/>
          <w:i w:val="false"/>
          <w:color w:val="000000"/>
          <w:sz w:val="28"/>
        </w:rPr>
        <w:t>
      қауіпті жүктермен байланысты оқиғалар мен оқыс оқиғалар туралы.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1459-тармақ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82" w:id="1798"/>
    <w:p>
      <w:pPr>
        <w:spacing w:after="0"/>
        <w:ind w:left="0"/>
        <w:jc w:val="both"/>
      </w:pPr>
      <w:r>
        <w:rPr>
          <w:rFonts w:ascii="Times New Roman"/>
          <w:b w:val="false"/>
          <w:i w:val="false"/>
          <w:color w:val="000000"/>
          <w:sz w:val="28"/>
        </w:rPr>
        <w:t>
      1460. Уәкілетті ұйым қауіпті жүктердің тасымалдануын бекітеді және жүк ретінде қауіпті жүктерді тасымалдайтын пайдаланушылардың келесілерді жасауын қамтамасыз етеді:</w:t>
      </w:r>
    </w:p>
    <w:bookmarkEnd w:id="1798"/>
    <w:p>
      <w:pPr>
        <w:spacing w:after="0"/>
        <w:ind w:left="0"/>
        <w:jc w:val="both"/>
      </w:pPr>
      <w:r>
        <w:rPr>
          <w:rFonts w:ascii="Times New Roman"/>
          <w:b w:val="false"/>
          <w:i w:val="false"/>
          <w:color w:val="000000"/>
          <w:sz w:val="28"/>
        </w:rPr>
        <w:t>
      Қазақстан Республикасының азаматтық авиациясы саласындағы нормативтік құқықтық актілердің талаптарына жауап беретін қауіпті жүктер бойынша оқу бағдарламаларын құрды. Қауіпті жүктер бойынша оқу бағдарламаларының толық сипаттамасы ӨКП-ға енгізіледі;</w:t>
      </w:r>
    </w:p>
    <w:p>
      <w:pPr>
        <w:spacing w:after="0"/>
        <w:ind w:left="0"/>
        <w:jc w:val="both"/>
      </w:pPr>
      <w:r>
        <w:rPr>
          <w:rFonts w:ascii="Times New Roman"/>
          <w:b w:val="false"/>
          <w:i w:val="false"/>
          <w:color w:val="000000"/>
          <w:sz w:val="28"/>
        </w:rPr>
        <w:t>
      қауіпті жүктер саласындағы саясат пен рәсімдерді ҰЖН-да белгілейді.</w:t>
      </w:r>
    </w:p>
    <w:p>
      <w:pPr>
        <w:spacing w:after="0"/>
        <w:ind w:left="0"/>
        <w:jc w:val="both"/>
      </w:pPr>
      <w:r>
        <w:rPr>
          <w:rFonts w:ascii="Times New Roman"/>
          <w:b w:val="false"/>
          <w:i w:val="false"/>
          <w:color w:val="000000"/>
          <w:sz w:val="28"/>
        </w:rPr>
        <w:t>
      Көрсетілген іс-шаралар пайдаланушы персоналына келесіге рұқсат береді:</w:t>
      </w:r>
    </w:p>
    <w:p>
      <w:pPr>
        <w:spacing w:after="0"/>
        <w:ind w:left="0"/>
        <w:jc w:val="both"/>
      </w:pPr>
      <w:r>
        <w:rPr>
          <w:rFonts w:ascii="Times New Roman"/>
          <w:b w:val="false"/>
          <w:i w:val="false"/>
          <w:color w:val="000000"/>
          <w:sz w:val="28"/>
        </w:rPr>
        <w:t>
      мәлімделмеген немесе қате мәлімделген қауіпті жүктерді, соның ішінде қауіпті жүктер ретінде жіктелген COMAT-ты анықтау және қабылдаудан бас тарту;</w:t>
      </w:r>
    </w:p>
    <w:p>
      <w:pPr>
        <w:spacing w:after="0"/>
        <w:ind w:left="0"/>
        <w:jc w:val="both"/>
      </w:pPr>
      <w:r>
        <w:rPr>
          <w:rFonts w:ascii="Times New Roman"/>
          <w:b w:val="false"/>
          <w:i w:val="false"/>
          <w:color w:val="000000"/>
          <w:sz w:val="28"/>
        </w:rPr>
        <w:t>
      уәкілетті ұйымға және ол орын алған мемлекетке кез келген ақпарат беру:</w:t>
      </w:r>
    </w:p>
    <w:p>
      <w:pPr>
        <w:spacing w:after="0"/>
        <w:ind w:left="0"/>
        <w:jc w:val="both"/>
      </w:pPr>
      <w:r>
        <w:rPr>
          <w:rFonts w:ascii="Times New Roman"/>
          <w:b w:val="false"/>
          <w:i w:val="false"/>
          <w:color w:val="000000"/>
          <w:sz w:val="28"/>
        </w:rPr>
        <w:t>
      жүкте немесе поштада мәлімделмеген немесе дұрыс мәлімделмеген қауіпті жүктер анықталған жағдайларда;</w:t>
      </w:r>
    </w:p>
    <w:p>
      <w:pPr>
        <w:spacing w:after="0"/>
        <w:ind w:left="0"/>
        <w:jc w:val="both"/>
      </w:pPr>
      <w:r>
        <w:rPr>
          <w:rFonts w:ascii="Times New Roman"/>
          <w:b w:val="false"/>
          <w:i w:val="false"/>
          <w:color w:val="000000"/>
          <w:sz w:val="28"/>
        </w:rPr>
        <w:t>
      қауіпті жүктермен байланысты оқиғалар мен оқыс оқиғалар.</w:t>
      </w:r>
    </w:p>
    <w:p>
      <w:pPr>
        <w:spacing w:after="0"/>
        <w:ind w:left="0"/>
        <w:jc w:val="both"/>
      </w:pPr>
      <w:r>
        <w:rPr>
          <w:rFonts w:ascii="Times New Roman"/>
          <w:b w:val="false"/>
          <w:i w:val="false"/>
          <w:color w:val="000000"/>
          <w:sz w:val="28"/>
        </w:rPr>
        <w:t>
      пайдаланушы мемлекеттің және жөнелтуші мемлекеттің тиісті уәкілетті органдарына қауіпті жүктерді тасымалдауды анықтаудың кез келген жағдайлары туралы ақпарат беру:</w:t>
      </w:r>
    </w:p>
    <w:p>
      <w:pPr>
        <w:spacing w:after="0"/>
        <w:ind w:left="0"/>
        <w:jc w:val="both"/>
      </w:pPr>
      <w:r>
        <w:rPr>
          <w:rFonts w:ascii="Times New Roman"/>
          <w:b w:val="false"/>
          <w:i w:val="false"/>
          <w:color w:val="000000"/>
          <w:sz w:val="28"/>
        </w:rPr>
        <w:t>
      Техникалық нұсқаулықтардың (Doc 9284 ИКАО) 2-тарауының 7-бөлімінің талаптарына сәйкес жүк тиелмеген, басқалардан бөлінбеген, бөлінбеген немесе бекітілмеген болса;</w:t>
      </w:r>
    </w:p>
    <w:p>
      <w:pPr>
        <w:spacing w:after="0"/>
        <w:ind w:left="0"/>
        <w:jc w:val="both"/>
      </w:pPr>
      <w:r>
        <w:rPr>
          <w:rFonts w:ascii="Times New Roman"/>
          <w:b w:val="false"/>
          <w:i w:val="false"/>
          <w:color w:val="000000"/>
          <w:sz w:val="28"/>
        </w:rPr>
        <w:t>
      қауіпті жүктер туралы ақпарат ӘКК-не ұсынылмаған болса;</w:t>
      </w:r>
    </w:p>
    <w:p>
      <w:pPr>
        <w:spacing w:after="0"/>
        <w:ind w:left="0"/>
        <w:jc w:val="both"/>
      </w:pPr>
      <w:r>
        <w:rPr>
          <w:rFonts w:ascii="Times New Roman"/>
          <w:b w:val="false"/>
          <w:i w:val="false"/>
          <w:color w:val="000000"/>
          <w:sz w:val="28"/>
        </w:rPr>
        <w:t>
      қауіпті жүктер ретінде жіктелген COMAT қоса алғанда, ӘК бортында жүк ретінде қауіпті жүктермен тиеу-түсіру жұмыстарын қабылдау, өңдеу, сақтау, тасымалдау, жүзеге асыру;</w:t>
      </w:r>
    </w:p>
    <w:p>
      <w:pPr>
        <w:spacing w:after="0"/>
        <w:ind w:left="0"/>
        <w:jc w:val="both"/>
      </w:pPr>
      <w:r>
        <w:rPr>
          <w:rFonts w:ascii="Times New Roman"/>
          <w:b w:val="false"/>
          <w:i w:val="false"/>
          <w:color w:val="000000"/>
          <w:sz w:val="28"/>
        </w:rPr>
        <w:t>
      ӘКК-ге жүк ретінде тасымалдауға тиісті қауіпті жүктерге қатысты жазбаша немесе баспа түрінде дәл және оқылатын ақпарат беру.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1460-тармақ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83" w:id="1799"/>
    <w:p>
      <w:pPr>
        <w:spacing w:after="0"/>
        <w:ind w:left="0"/>
        <w:jc w:val="both"/>
      </w:pPr>
      <w:r>
        <w:rPr>
          <w:rFonts w:ascii="Times New Roman"/>
          <w:b w:val="false"/>
          <w:i w:val="false"/>
          <w:color w:val="000000"/>
          <w:sz w:val="28"/>
        </w:rPr>
        <w:t>
      1461. Пайдаланушы үшінші тараптардың қызметкерлерін қоса алғанда, жүкті қабылдау, өңдеу, тиеу және түсіру процесіне қатысатын барлық қызметкерлерге жүктерді тасымалдауға қатысты пайдаланушының шектеулері мен пайдаланушылық бекітулер туралы хабардың берілуін қамтамасыз етеді.</w:t>
      </w:r>
    </w:p>
    <w:bookmarkEnd w:id="1799"/>
    <w:bookmarkStart w:name="z1684" w:id="1800"/>
    <w:p>
      <w:pPr>
        <w:spacing w:after="0"/>
        <w:ind w:left="0"/>
        <w:jc w:val="both"/>
      </w:pPr>
      <w:r>
        <w:rPr>
          <w:rFonts w:ascii="Times New Roman"/>
          <w:b w:val="false"/>
          <w:i w:val="false"/>
          <w:color w:val="000000"/>
          <w:sz w:val="28"/>
        </w:rPr>
        <w:t>
      1462. Қауіпті жүктерді тасымалдау бойынш жоғарыда аталған талаптар ішкі коммерциялық әуе көлігі тасымалдарын орындайтын пайдаланушыларға тарайды.</w:t>
      </w:r>
    </w:p>
    <w:bookmarkEnd w:id="1800"/>
    <w:bookmarkStart w:name="z1685" w:id="1801"/>
    <w:p>
      <w:pPr>
        <w:spacing w:after="0"/>
        <w:ind w:left="0"/>
        <w:jc w:val="left"/>
      </w:pPr>
      <w:r>
        <w:rPr>
          <w:rFonts w:ascii="Times New Roman"/>
          <w:b/>
          <w:i w:val="false"/>
          <w:color w:val="000000"/>
        </w:rPr>
        <w:t xml:space="preserve"> 20-тарау. Шектеулі көрініс жағдайларындағы ұшуларына (LVO) бекітуі 1-параграф. Жалпы ережелер</w:t>
      </w:r>
    </w:p>
    <w:bookmarkEnd w:id="1801"/>
    <w:bookmarkStart w:name="z1686" w:id="1802"/>
    <w:p>
      <w:pPr>
        <w:spacing w:after="0"/>
        <w:ind w:left="0"/>
        <w:jc w:val="both"/>
      </w:pPr>
      <w:r>
        <w:rPr>
          <w:rFonts w:ascii="Times New Roman"/>
          <w:b w:val="false"/>
          <w:i w:val="false"/>
          <w:color w:val="000000"/>
          <w:sz w:val="28"/>
        </w:rPr>
        <w:t>
      1463. Пайдаланушы мұндай ұшулар уәкілетті ұйыммен бекітілген болса LVO ұшуларын орындайды.</w:t>
      </w:r>
    </w:p>
    <w:bookmarkEnd w:id="1802"/>
    <w:p>
      <w:pPr>
        <w:spacing w:after="0"/>
        <w:ind w:left="0"/>
        <w:jc w:val="both"/>
      </w:pPr>
      <w:r>
        <w:rPr>
          <w:rFonts w:ascii="Times New Roman"/>
          <w:b w:val="false"/>
          <w:i w:val="false"/>
          <w:color w:val="000000"/>
          <w:sz w:val="28"/>
        </w:rPr>
        <w:t>
      LVO ұшуларына мыналар атады:</w:t>
      </w:r>
    </w:p>
    <w:p>
      <w:pPr>
        <w:spacing w:after="0"/>
        <w:ind w:left="0"/>
        <w:jc w:val="both"/>
      </w:pPr>
      <w:r>
        <w:rPr>
          <w:rFonts w:ascii="Times New Roman"/>
          <w:b w:val="false"/>
          <w:i w:val="false"/>
          <w:color w:val="000000"/>
          <w:sz w:val="28"/>
        </w:rPr>
        <w:t>
      1) шектеулі көрініс жағдайларындағы ұшулар (LVTO);</w:t>
      </w:r>
    </w:p>
    <w:p>
      <w:pPr>
        <w:spacing w:after="0"/>
        <w:ind w:left="0"/>
        <w:jc w:val="both"/>
      </w:pPr>
      <w:r>
        <w:rPr>
          <w:rFonts w:ascii="Times New Roman"/>
          <w:b w:val="false"/>
          <w:i w:val="false"/>
          <w:color w:val="000000"/>
          <w:sz w:val="28"/>
        </w:rPr>
        <w:t>
      2) САТ I (LTS CAT I) –тан төмен ұшулар ;</w:t>
      </w:r>
    </w:p>
    <w:p>
      <w:pPr>
        <w:spacing w:after="0"/>
        <w:ind w:left="0"/>
        <w:jc w:val="both"/>
      </w:pPr>
      <w:r>
        <w:rPr>
          <w:rFonts w:ascii="Times New Roman"/>
          <w:b w:val="false"/>
          <w:i w:val="false"/>
          <w:color w:val="000000"/>
          <w:sz w:val="28"/>
        </w:rPr>
        <w:t>
      3) CAT II бойынша ұшулар;</w:t>
      </w:r>
    </w:p>
    <w:p>
      <w:pPr>
        <w:spacing w:after="0"/>
        <w:ind w:left="0"/>
        <w:jc w:val="both"/>
      </w:pPr>
      <w:r>
        <w:rPr>
          <w:rFonts w:ascii="Times New Roman"/>
          <w:b w:val="false"/>
          <w:i w:val="false"/>
          <w:color w:val="000000"/>
          <w:sz w:val="28"/>
        </w:rPr>
        <w:t>
      4) стандартты САТ II (OTS CAT II)-тан басқа ұшулар;</w:t>
      </w:r>
    </w:p>
    <w:p>
      <w:pPr>
        <w:spacing w:after="0"/>
        <w:ind w:left="0"/>
        <w:jc w:val="both"/>
      </w:pPr>
      <w:r>
        <w:rPr>
          <w:rFonts w:ascii="Times New Roman"/>
          <w:b w:val="false"/>
          <w:i w:val="false"/>
          <w:color w:val="000000"/>
          <w:sz w:val="28"/>
        </w:rPr>
        <w:t>
      5) CAT III стандарты;</w:t>
      </w:r>
    </w:p>
    <w:p>
      <w:pPr>
        <w:spacing w:after="0"/>
        <w:ind w:left="0"/>
        <w:jc w:val="both"/>
      </w:pPr>
      <w:r>
        <w:rPr>
          <w:rFonts w:ascii="Times New Roman"/>
          <w:b w:val="false"/>
          <w:i w:val="false"/>
          <w:color w:val="000000"/>
          <w:sz w:val="28"/>
        </w:rPr>
        <w:t>
      6) олар үшін эксплуатиялық кредит жарияланған RVR үштен бірінен көп емес минимум бойынша RVR-ды азайту үшін қолданылатын EVS пайдаланатын қонуға кірулер.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1463-тармаққа өзгеріс енгізілді – ҚР Индустрия және инфрақұрылымдық даму министрінің 23.07.2019 </w:t>
      </w:r>
      <w:r>
        <w:rPr>
          <w:rFonts w:ascii="Times New Roman"/>
          <w:b w:val="false"/>
          <w:i w:val="false"/>
          <w:color w:val="000000"/>
          <w:sz w:val="28"/>
        </w:rPr>
        <w:t>№ 542</w:t>
      </w:r>
      <w:r>
        <w:rPr>
          <w:rFonts w:ascii="Times New Roman"/>
          <w:b w:val="false"/>
          <w:i w:val="false"/>
          <w:color w:val="ff0000"/>
          <w:sz w:val="28"/>
        </w:rPr>
        <w:t xml:space="preserve"> (01.08.2019 бастап қолданысқа енгізіледі) бұйрығымен.</w:t>
      </w:r>
      <w:r>
        <w:br/>
      </w:r>
      <w:r>
        <w:rPr>
          <w:rFonts w:ascii="Times New Roman"/>
          <w:b w:val="false"/>
          <w:i w:val="false"/>
          <w:color w:val="000000"/>
          <w:sz w:val="28"/>
        </w:rPr>
        <w:t>
</w:t>
      </w:r>
    </w:p>
    <w:bookmarkStart w:name="z2261" w:id="1803"/>
    <w:p>
      <w:pPr>
        <w:spacing w:after="0"/>
        <w:ind w:left="0"/>
        <w:jc w:val="both"/>
      </w:pPr>
      <w:r>
        <w:rPr>
          <w:rFonts w:ascii="Times New Roman"/>
          <w:b w:val="false"/>
          <w:i w:val="false"/>
          <w:color w:val="000000"/>
          <w:sz w:val="28"/>
        </w:rPr>
        <w:t>
      1463-1. Уәкілетті ұйым ҰҚЖ-да (RVR)көріну қашықтығы туралы ақпарат берілген кезде ғана орындалатын төмен көріну жағдайларында аспаптар бойынша қонуға кіруге арнайы бекіту береді.</w:t>
      </w:r>
    </w:p>
    <w:bookmarkEnd w:id="18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1463-1-тармақпен толықтырылды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87" w:id="1804"/>
    <w:p>
      <w:pPr>
        <w:spacing w:after="0"/>
        <w:ind w:left="0"/>
        <w:jc w:val="both"/>
      </w:pPr>
      <w:r>
        <w:rPr>
          <w:rFonts w:ascii="Times New Roman"/>
          <w:b w:val="false"/>
          <w:i w:val="false"/>
          <w:color w:val="000000"/>
          <w:sz w:val="28"/>
        </w:rPr>
        <w:t>
      1464. Уәкілетті ұйымнан LVO ұшуларына рұқсат алу үшін пайдаланушы төменде көрсетілген талаптарды және ААҚ пайдаланушыларына арналған нұсқаулық материалдың ережелерін көрсетеді.</w:t>
      </w:r>
    </w:p>
    <w:bookmarkEnd w:id="18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1464-тармақ жаңа редакцияда – ҚР Көлік министрінің м.а. 31.08.2026 </w:t>
      </w:r>
      <w:r>
        <w:rPr>
          <w:rFonts w:ascii="Times New Roman"/>
          <w:b w:val="false"/>
          <w:i w:val="false"/>
          <w:color w:val="000000"/>
          <w:sz w:val="28"/>
        </w:rPr>
        <w:t>№ 231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88" w:id="1805"/>
    <w:p>
      <w:pPr>
        <w:spacing w:after="0"/>
        <w:ind w:left="0"/>
        <w:jc w:val="both"/>
      </w:pPr>
      <w:r>
        <w:rPr>
          <w:rFonts w:ascii="Times New Roman"/>
          <w:b w:val="false"/>
          <w:i w:val="false"/>
          <w:color w:val="000000"/>
          <w:sz w:val="28"/>
        </w:rPr>
        <w:t>
      1465. Пайдаланушы LTS CAT I ұшуларын орындайды, егер:</w:t>
      </w:r>
    </w:p>
    <w:bookmarkEnd w:id="1805"/>
    <w:p>
      <w:pPr>
        <w:spacing w:after="0"/>
        <w:ind w:left="0"/>
        <w:jc w:val="both"/>
      </w:pPr>
      <w:r>
        <w:rPr>
          <w:rFonts w:ascii="Times New Roman"/>
          <w:b w:val="false"/>
          <w:i w:val="false"/>
          <w:color w:val="000000"/>
          <w:sz w:val="28"/>
        </w:rPr>
        <w:t xml:space="preserve">
      1) әрбір ӘК-сі CAT II бойынша ұшулар үшін сертификатталған болса; </w:t>
      </w:r>
    </w:p>
    <w:p>
      <w:pPr>
        <w:spacing w:after="0"/>
        <w:ind w:left="0"/>
        <w:jc w:val="both"/>
      </w:pPr>
      <w:r>
        <w:rPr>
          <w:rFonts w:ascii="Times New Roman"/>
          <w:b w:val="false"/>
          <w:i w:val="false"/>
          <w:color w:val="000000"/>
          <w:sz w:val="28"/>
        </w:rPr>
        <w:t xml:space="preserve">
      2) автоматты қонумен үйлестірілген қонуға автоматты кіру CAT IIIA бойынша ұшулар үшін мақұлданған болса; </w:t>
      </w:r>
    </w:p>
    <w:p>
      <w:pPr>
        <w:spacing w:after="0"/>
        <w:ind w:left="0"/>
        <w:jc w:val="both"/>
      </w:pPr>
      <w:r>
        <w:rPr>
          <w:rFonts w:ascii="Times New Roman"/>
          <w:b w:val="false"/>
          <w:i w:val="false"/>
          <w:color w:val="000000"/>
          <w:sz w:val="28"/>
        </w:rPr>
        <w:t>
      3) ҰҚЖ шегінен кем дегенде 45 м (150 фут) биік HUDLS пайдаланумен бекітілген қону жүйесін қолдану.</w:t>
      </w:r>
    </w:p>
    <w:bookmarkStart w:name="z1689" w:id="1806"/>
    <w:p>
      <w:pPr>
        <w:spacing w:after="0"/>
        <w:ind w:left="0"/>
        <w:jc w:val="both"/>
      </w:pPr>
      <w:r>
        <w:rPr>
          <w:rFonts w:ascii="Times New Roman"/>
          <w:b w:val="false"/>
          <w:i w:val="false"/>
          <w:color w:val="000000"/>
          <w:sz w:val="28"/>
        </w:rPr>
        <w:t>
      1466. Пайдаланушы CAT II, OTS CAT II немесе CAT III бойынша ұшуларды орындайды, егер:</w:t>
      </w:r>
    </w:p>
    <w:bookmarkEnd w:id="1806"/>
    <w:p>
      <w:pPr>
        <w:spacing w:after="0"/>
        <w:ind w:left="0"/>
        <w:jc w:val="both"/>
      </w:pPr>
      <w:r>
        <w:rPr>
          <w:rFonts w:ascii="Times New Roman"/>
          <w:b w:val="false"/>
          <w:i w:val="false"/>
          <w:color w:val="000000"/>
          <w:sz w:val="28"/>
        </w:rPr>
        <w:t>
      1) мұндай кірулер орындалады деп күтілетін әрбір ӘК, DH 60 м (200 фут) кем емес, немесе DH-сыз қонуға кіру үшін сертификатталған және қолданыстағы ұшу жарамдылық талаптарына сәйкес жабдықталған;</w:t>
      </w:r>
    </w:p>
    <w:p>
      <w:pPr>
        <w:spacing w:after="0"/>
        <w:ind w:left="0"/>
        <w:jc w:val="both"/>
      </w:pPr>
      <w:r>
        <w:rPr>
          <w:rFonts w:ascii="Times New Roman"/>
          <w:b w:val="false"/>
          <w:i w:val="false"/>
          <w:color w:val="000000"/>
          <w:sz w:val="28"/>
        </w:rPr>
        <w:t>
      2) автоматты кірулер және/немесе қонуларды тіркеу (жазу) жүйесі орнатылған, мұндай ұшулардың орындалу қауіпсіздігін бақылау мақсатында оларды талдамалау және талдау жүргізіледі;</w:t>
      </w:r>
    </w:p>
    <w:p>
      <w:pPr>
        <w:spacing w:after="0"/>
        <w:ind w:left="0"/>
        <w:jc w:val="both"/>
      </w:pPr>
      <w:r>
        <w:rPr>
          <w:rFonts w:ascii="Times New Roman"/>
          <w:b w:val="false"/>
          <w:i w:val="false"/>
          <w:color w:val="000000"/>
          <w:sz w:val="28"/>
        </w:rPr>
        <w:t>
      3) пайдаланушының мұндай ұшуларды орындауға уәкілетті ұйымнан алған рұқсаты бар (қонуға кіру);</w:t>
      </w:r>
    </w:p>
    <w:p>
      <w:pPr>
        <w:spacing w:after="0"/>
        <w:ind w:left="0"/>
        <w:jc w:val="both"/>
      </w:pPr>
      <w:r>
        <w:rPr>
          <w:rFonts w:ascii="Times New Roman"/>
          <w:b w:val="false"/>
          <w:i w:val="false"/>
          <w:color w:val="000000"/>
          <w:sz w:val="28"/>
        </w:rPr>
        <w:t>
      4) DH радиобиіктік өлшегіш көмегімен айқындалады;</w:t>
      </w:r>
    </w:p>
    <w:p>
      <w:pPr>
        <w:spacing w:after="0"/>
        <w:ind w:left="0"/>
        <w:jc w:val="both"/>
      </w:pPr>
      <w:r>
        <w:rPr>
          <w:rFonts w:ascii="Times New Roman"/>
          <w:b w:val="false"/>
          <w:i w:val="false"/>
          <w:color w:val="000000"/>
          <w:sz w:val="28"/>
        </w:rPr>
        <w:t>
      5) экипаж кем дегенде екі ұшқыштан тұрады;</w:t>
      </w:r>
    </w:p>
    <w:p>
      <w:pPr>
        <w:spacing w:after="0"/>
        <w:ind w:left="0"/>
        <w:jc w:val="both"/>
      </w:pPr>
      <w:r>
        <w:rPr>
          <w:rFonts w:ascii="Times New Roman"/>
          <w:b w:val="false"/>
          <w:i w:val="false"/>
          <w:color w:val="000000"/>
          <w:sz w:val="28"/>
        </w:rPr>
        <w:t>
      6) хабарландыру биіктігі 60 м (200 фут) төмен әуеайлақтың биіктігінің шекті мәнінен жоғары барлық биіктіктер радиобиіктік өлшегіш көмегімен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1466-тармаққа өзгеріс енгізілді – ҚР Индустрия және инфрақұрылымдық даму министрінің 23.07.2019 </w:t>
      </w:r>
      <w:r>
        <w:rPr>
          <w:rFonts w:ascii="Times New Roman"/>
          <w:b w:val="false"/>
          <w:i w:val="false"/>
          <w:color w:val="000000"/>
          <w:sz w:val="28"/>
        </w:rPr>
        <w:t>№ 542</w:t>
      </w:r>
      <w:r>
        <w:rPr>
          <w:rFonts w:ascii="Times New Roman"/>
          <w:b w:val="false"/>
          <w:i w:val="false"/>
          <w:color w:val="ff0000"/>
          <w:sz w:val="28"/>
        </w:rPr>
        <w:t xml:space="preserve"> (01.08.2019 бастап қолданысқа енгізіледі) бұйрығымен.</w:t>
      </w:r>
      <w:r>
        <w:br/>
      </w:r>
      <w:r>
        <w:rPr>
          <w:rFonts w:ascii="Times New Roman"/>
          <w:b w:val="false"/>
          <w:i w:val="false"/>
          <w:color w:val="000000"/>
          <w:sz w:val="28"/>
        </w:rPr>
        <w:t>
</w:t>
      </w:r>
    </w:p>
    <w:bookmarkStart w:name="z1690" w:id="1807"/>
    <w:p>
      <w:pPr>
        <w:spacing w:after="0"/>
        <w:ind w:left="0"/>
        <w:jc w:val="both"/>
      </w:pPr>
      <w:r>
        <w:rPr>
          <w:rFonts w:ascii="Times New Roman"/>
          <w:b w:val="false"/>
          <w:i w:val="false"/>
          <w:color w:val="000000"/>
          <w:sz w:val="28"/>
        </w:rPr>
        <w:t>
      1467. Пайдаланушы EVS пайдаланумен қонуға кіруді орындайды, егер:</w:t>
      </w:r>
    </w:p>
    <w:bookmarkEnd w:id="1807"/>
    <w:p>
      <w:pPr>
        <w:spacing w:after="0"/>
        <w:ind w:left="0"/>
        <w:jc w:val="both"/>
      </w:pPr>
      <w:r>
        <w:rPr>
          <w:rFonts w:ascii="Times New Roman"/>
          <w:b w:val="false"/>
          <w:i w:val="false"/>
          <w:color w:val="000000"/>
          <w:sz w:val="28"/>
        </w:rPr>
        <w:t>
      1) EVS қонуға кіру үшін сертификатталған және өзінде кескіннің инфрақызыл құрылғысы және HUD ұшу ақпаратын қамтитын болса ;</w:t>
      </w:r>
    </w:p>
    <w:p>
      <w:pPr>
        <w:spacing w:after="0"/>
        <w:ind w:left="0"/>
        <w:jc w:val="both"/>
      </w:pPr>
      <w:r>
        <w:rPr>
          <w:rFonts w:ascii="Times New Roman"/>
          <w:b w:val="false"/>
          <w:i w:val="false"/>
          <w:color w:val="000000"/>
          <w:sz w:val="28"/>
        </w:rPr>
        <w:t>
      2) RVR-мен 550 м төмен ұшулар үшін, экипаж кем дегенде екі ұшқыштан тұрады;</w:t>
      </w:r>
    </w:p>
    <w:p>
      <w:pPr>
        <w:spacing w:after="0"/>
        <w:ind w:left="0"/>
        <w:jc w:val="both"/>
      </w:pPr>
      <w:r>
        <w:rPr>
          <w:rFonts w:ascii="Times New Roman"/>
          <w:b w:val="false"/>
          <w:i w:val="false"/>
          <w:color w:val="000000"/>
          <w:sz w:val="28"/>
        </w:rPr>
        <w:t>
      3) CAT I бойынша қонуға кірулер үшін, ҰҚЖ-на бағдарланған табиғи визуалды байланыс кем дегенде ҰҚЖ шегінен 30 м (100 фут) жоғарыға жетеді.</w:t>
      </w:r>
    </w:p>
    <w:bookmarkStart w:name="z1691" w:id="1808"/>
    <w:p>
      <w:pPr>
        <w:spacing w:after="0"/>
        <w:ind w:left="0"/>
        <w:jc w:val="both"/>
      </w:pPr>
      <w:r>
        <w:rPr>
          <w:rFonts w:ascii="Times New Roman"/>
          <w:b w:val="false"/>
          <w:i w:val="false"/>
          <w:color w:val="000000"/>
          <w:sz w:val="28"/>
        </w:rPr>
        <w:t>
      1468. CDFA техникасын орындауда APV және NPA мен қонуға кіру схемасы үшін, ҰҚЖ-на бағдарланған табиғи визуалды байланыс кем дегенде әуеайлақтың арттыру шегінен 60 м (200 фут) жоғарыға жетеді және келесі талаптардан тұрады:</w:t>
      </w:r>
    </w:p>
    <w:bookmarkEnd w:id="1808"/>
    <w:p>
      <w:pPr>
        <w:spacing w:after="0"/>
        <w:ind w:left="0"/>
        <w:jc w:val="both"/>
      </w:pPr>
      <w:r>
        <w:rPr>
          <w:rFonts w:ascii="Times New Roman"/>
          <w:b w:val="false"/>
          <w:i w:val="false"/>
          <w:color w:val="000000"/>
          <w:sz w:val="28"/>
        </w:rPr>
        <w:t>
      1) ұшудың тік траекториясын жүргізудің мақұлданған режимін пайдалагумен қонуға кіру;</w:t>
      </w:r>
    </w:p>
    <w:p>
      <w:pPr>
        <w:spacing w:after="0"/>
        <w:ind w:left="0"/>
        <w:jc w:val="both"/>
      </w:pPr>
      <w:r>
        <w:rPr>
          <w:rFonts w:ascii="Times New Roman"/>
          <w:b w:val="false"/>
          <w:i w:val="false"/>
          <w:color w:val="000000"/>
          <w:sz w:val="28"/>
        </w:rPr>
        <w:t>
      2) FAF-таң ҰҚЖ шегіне дейінгі қонуға кіру жері тік болып табылады, ал қонуға кірудің соңғы бағытымен ҰҚЖ-ның ортаңғы сызығы арасындағы айырмашылық 2 градустан аспайды;</w:t>
      </w:r>
    </w:p>
    <w:p>
      <w:pPr>
        <w:spacing w:after="0"/>
        <w:ind w:left="0"/>
        <w:jc w:val="both"/>
      </w:pPr>
      <w:r>
        <w:rPr>
          <w:rFonts w:ascii="Times New Roman"/>
          <w:b w:val="false"/>
          <w:i w:val="false"/>
          <w:color w:val="000000"/>
          <w:sz w:val="28"/>
        </w:rPr>
        <w:t>
      3) жарияланған қонуға кірудің соңғы бағыты 3,7 градустан көп емес;</w:t>
      </w:r>
    </w:p>
    <w:p>
      <w:pPr>
        <w:spacing w:after="0"/>
        <w:ind w:left="0"/>
        <w:jc w:val="both"/>
      </w:pPr>
      <w:r>
        <w:rPr>
          <w:rFonts w:ascii="Times New Roman"/>
          <w:b w:val="false"/>
          <w:i w:val="false"/>
          <w:color w:val="000000"/>
          <w:sz w:val="28"/>
        </w:rPr>
        <w:t>
      4) EVS-ты сертификаттау барысында бекітілген бүйірден соғатын желдің ең өп құрамдас бөліктері асып кетпеген.</w:t>
      </w:r>
    </w:p>
    <w:bookmarkStart w:name="z1692" w:id="1809"/>
    <w:p>
      <w:pPr>
        <w:spacing w:after="0"/>
        <w:ind w:left="0"/>
        <w:jc w:val="left"/>
      </w:pPr>
      <w:r>
        <w:rPr>
          <w:rFonts w:ascii="Times New Roman"/>
          <w:b/>
          <w:i w:val="false"/>
          <w:color w:val="000000"/>
        </w:rPr>
        <w:t xml:space="preserve"> 2-параграф. Әуеайлақтарға (тіқұшақ айлақтарға) қойылатын талаптар</w:t>
      </w:r>
    </w:p>
    <w:bookmarkEnd w:id="1809"/>
    <w:bookmarkStart w:name="z1693" w:id="1810"/>
    <w:p>
      <w:pPr>
        <w:spacing w:after="0"/>
        <w:ind w:left="0"/>
        <w:jc w:val="both"/>
      </w:pPr>
      <w:r>
        <w:rPr>
          <w:rFonts w:ascii="Times New Roman"/>
          <w:b w:val="false"/>
          <w:i w:val="false"/>
          <w:color w:val="000000"/>
          <w:sz w:val="28"/>
        </w:rPr>
        <w:t>
      1469. Пайдаланушы LVO үшін әуеайлақты (тікұшақ айлағын) 800 м көрінуден төмен пайдаланбайды:</w:t>
      </w:r>
    </w:p>
    <w:bookmarkEnd w:id="1810"/>
    <w:p>
      <w:pPr>
        <w:spacing w:after="0"/>
        <w:ind w:left="0"/>
        <w:jc w:val="both"/>
      </w:pPr>
      <w:r>
        <w:rPr>
          <w:rFonts w:ascii="Times New Roman"/>
          <w:b w:val="false"/>
          <w:i w:val="false"/>
          <w:color w:val="000000"/>
          <w:sz w:val="28"/>
        </w:rPr>
        <w:t>
      1) уәкілетті ұйым тарапынан мұндай ұшулар үшін әуеайлақ мақұлданған болса;</w:t>
      </w:r>
    </w:p>
    <w:p>
      <w:pPr>
        <w:spacing w:after="0"/>
        <w:ind w:left="0"/>
        <w:jc w:val="both"/>
      </w:pPr>
      <w:r>
        <w:rPr>
          <w:rFonts w:ascii="Times New Roman"/>
          <w:b w:val="false"/>
          <w:i w:val="false"/>
          <w:color w:val="000000"/>
          <w:sz w:val="28"/>
        </w:rPr>
        <w:t>
      2) LVP кезінде ұшу рәсімдері бекітілген болса.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1469-тармақ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94" w:id="1811"/>
    <w:p>
      <w:pPr>
        <w:spacing w:after="0"/>
        <w:ind w:left="0"/>
        <w:jc w:val="both"/>
      </w:pPr>
      <w:r>
        <w:rPr>
          <w:rFonts w:ascii="Times New Roman"/>
          <w:b w:val="false"/>
          <w:i w:val="false"/>
          <w:color w:val="000000"/>
          <w:sz w:val="28"/>
        </w:rPr>
        <w:t>
      1470. Егер әуеайлақ (тіқұшақ айлағы) өзі тіркелген уәкілетті ұйымның осындай ұшуларға жіберілмесе (сертификатталмаса), пайдаланушы II/III САТ бойынша қонуға кіруді орындамайды.</w:t>
      </w:r>
    </w:p>
    <w:bookmarkEnd w:id="18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1470-тармақ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95" w:id="1812"/>
    <w:p>
      <w:pPr>
        <w:spacing w:after="0"/>
        <w:ind w:left="0"/>
        <w:jc w:val="both"/>
      </w:pPr>
      <w:r>
        <w:rPr>
          <w:rFonts w:ascii="Times New Roman"/>
          <w:b w:val="false"/>
          <w:i w:val="false"/>
          <w:color w:val="000000"/>
          <w:sz w:val="28"/>
        </w:rPr>
        <w:t>
      1471. Пайдаланушы әуеайлақта (тіқұшақ айлақта) LVP ұшу рәсімдері орнатылған және қолданысқа енгізілгендігіне көз жеткізеді.</w:t>
      </w:r>
    </w:p>
    <w:bookmarkEnd w:id="1812"/>
    <w:bookmarkStart w:name="z1696" w:id="1813"/>
    <w:p>
      <w:pPr>
        <w:spacing w:after="0"/>
        <w:ind w:left="0"/>
        <w:jc w:val="both"/>
      </w:pPr>
      <w:r>
        <w:rPr>
          <w:rFonts w:ascii="Times New Roman"/>
          <w:b w:val="false"/>
          <w:i w:val="false"/>
          <w:color w:val="000000"/>
          <w:sz w:val="28"/>
        </w:rPr>
        <w:t>
      1472. Егер пайдаланушы LVP термині қолданылмайтын әуеайлақты таңдайтын болса, онда пайдаланушы LVP талаптарына сәйкес келетін баламалы рәсімдердің жұмыс істейтіндігіне көз жеткізеді. Мұндай талап пайдаланушының ҰЖН-да немесе LVP баламалығын қалай айқындауға болатындығы туралы, ұшу экипажы үшін басшылыққа алатын нұсқауларды қоса алғанда, ресімдер бойынша нұсқаулықта көрсетіледі.</w:t>
      </w:r>
    </w:p>
    <w:bookmarkEnd w:id="1813"/>
    <w:bookmarkStart w:name="z1697" w:id="1814"/>
    <w:p>
      <w:pPr>
        <w:spacing w:after="0"/>
        <w:ind w:left="0"/>
        <w:jc w:val="left"/>
      </w:pPr>
      <w:r>
        <w:rPr>
          <w:rFonts w:ascii="Times New Roman"/>
          <w:b/>
          <w:i w:val="false"/>
          <w:color w:val="000000"/>
        </w:rPr>
        <w:t xml:space="preserve"> 3-параграф. Көру шектеулі жағдайларда ұшу барысында ӘК-нің жабдықтарына қойылатын талаптар</w:t>
      </w:r>
    </w:p>
    <w:bookmarkEnd w:id="1814"/>
    <w:bookmarkStart w:name="z1698" w:id="1815"/>
    <w:p>
      <w:pPr>
        <w:spacing w:after="0"/>
        <w:ind w:left="0"/>
        <w:jc w:val="both"/>
      </w:pPr>
      <w:r>
        <w:rPr>
          <w:rFonts w:ascii="Times New Roman"/>
          <w:b w:val="false"/>
          <w:i w:val="false"/>
          <w:color w:val="000000"/>
          <w:sz w:val="28"/>
        </w:rPr>
        <w:t>
      1473. Пайдаланушы ҰПН-ге немесе басқа мақұлданған құжатқа сәйкес, пайдаланушының бойынша қону немесе қонуға кіруді, LVTO барысында ұшып шығуды орындау барысында пайдалануға жарамды ҰЖН-да MEL қосады.</w:t>
      </w:r>
    </w:p>
    <w:bookmarkEnd w:id="1815"/>
    <w:bookmarkStart w:name="z1699" w:id="1816"/>
    <w:p>
      <w:pPr>
        <w:spacing w:after="0"/>
        <w:ind w:left="0"/>
        <w:jc w:val="both"/>
      </w:pPr>
      <w:r>
        <w:rPr>
          <w:rFonts w:ascii="Times New Roman"/>
          <w:b w:val="false"/>
          <w:i w:val="false"/>
          <w:color w:val="000000"/>
          <w:sz w:val="28"/>
        </w:rPr>
        <w:t>
      1474. ӘКК ӘК мәртебесі, жабдықтары мен жүйелері алда тұрған шектелген көру барысында ұшу түрлеріне сәйкес келетіндігін тексереді, бұл ретте тиісті нұсқаулықтар болатын ӘК-нің ҰПН және пайдаланушының ҰЖН қолданылады.</w:t>
      </w:r>
    </w:p>
    <w:bookmarkEnd w:id="1816"/>
    <w:bookmarkStart w:name="z1700" w:id="1817"/>
    <w:p>
      <w:pPr>
        <w:spacing w:after="0"/>
        <w:ind w:left="0"/>
        <w:jc w:val="left"/>
      </w:pPr>
      <w:r>
        <w:rPr>
          <w:rFonts w:ascii="Times New Roman"/>
          <w:b/>
          <w:i w:val="false"/>
          <w:color w:val="000000"/>
        </w:rPr>
        <w:t xml:space="preserve"> 4-параграф. Пайдаланушының көру шектеулі жағдайларда ұшу барысында борт жүйелерінің жұмысқа қабілеттілігін көрсетуі</w:t>
      </w:r>
    </w:p>
    <w:bookmarkEnd w:id="1817"/>
    <w:bookmarkStart w:name="z1701" w:id="1818"/>
    <w:p>
      <w:pPr>
        <w:spacing w:after="0"/>
        <w:ind w:left="0"/>
        <w:jc w:val="both"/>
      </w:pPr>
      <w:r>
        <w:rPr>
          <w:rFonts w:ascii="Times New Roman"/>
          <w:b w:val="false"/>
          <w:i w:val="false"/>
          <w:color w:val="000000"/>
          <w:sz w:val="28"/>
        </w:rPr>
        <w:t xml:space="preserve">
      1475. Пайдаланушылық көрсетудің мақсаты болып, ӘК-нің ұшуын басқару жүйелерін, оның ішінде HUDLS-тың тиімділігін және пайдаланылуын айқындау және растау табылады. </w:t>
      </w:r>
    </w:p>
    <w:bookmarkEnd w:id="1818"/>
    <w:bookmarkStart w:name="z1702" w:id="1819"/>
    <w:p>
      <w:pPr>
        <w:spacing w:after="0"/>
        <w:ind w:left="0"/>
        <w:jc w:val="both"/>
      </w:pPr>
      <w:r>
        <w:rPr>
          <w:rFonts w:ascii="Times New Roman"/>
          <w:b w:val="false"/>
          <w:i w:val="false"/>
          <w:color w:val="000000"/>
          <w:sz w:val="28"/>
        </w:rPr>
        <w:t>
      1476. Пайдаланушының CAT II, OTS CAT II немесе CAT III бойынша ұшуларға рұқсат алу үшін пайдаланушы уәкілетті ұйымға ӘК-нің борт жүйелерінің жұмысқа қабілеттілігін көрсетеді (растайтын құжаттарды ұсынумен бірге).</w:t>
      </w:r>
    </w:p>
    <w:bookmarkEnd w:id="18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1476-тармақ жаңа редакцияда – ҚР Индустрия және инфрақұрылымдық даму министрінің 23.07.2019 </w:t>
      </w:r>
      <w:r>
        <w:rPr>
          <w:rFonts w:ascii="Times New Roman"/>
          <w:b w:val="false"/>
          <w:i w:val="false"/>
          <w:color w:val="000000"/>
          <w:sz w:val="28"/>
        </w:rPr>
        <w:t>№ 542</w:t>
      </w:r>
      <w:r>
        <w:rPr>
          <w:rFonts w:ascii="Times New Roman"/>
          <w:b w:val="false"/>
          <w:i w:val="false"/>
          <w:color w:val="ff0000"/>
          <w:sz w:val="28"/>
        </w:rPr>
        <w:t xml:space="preserve"> (01.08.2019 бастап қолданысқа енгізіледі) бұйрығымен.</w:t>
      </w:r>
      <w:r>
        <w:br/>
      </w:r>
      <w:r>
        <w:rPr>
          <w:rFonts w:ascii="Times New Roman"/>
          <w:b w:val="false"/>
          <w:i w:val="false"/>
          <w:color w:val="000000"/>
          <w:sz w:val="28"/>
        </w:rPr>
        <w:t>
</w:t>
      </w:r>
    </w:p>
    <w:bookmarkStart w:name="z1703" w:id="1820"/>
    <w:p>
      <w:pPr>
        <w:spacing w:after="0"/>
        <w:ind w:left="0"/>
        <w:jc w:val="both"/>
      </w:pPr>
      <w:r>
        <w:rPr>
          <w:rFonts w:ascii="Times New Roman"/>
          <w:b w:val="false"/>
          <w:i w:val="false"/>
          <w:color w:val="000000"/>
          <w:sz w:val="28"/>
        </w:rPr>
        <w:t>
      1477. Егер сұратылып отырған DH – 15 м (50 фут) немесе одан жоғары болса ӘК-нің әрбір түрі үшін CAT II, OTS CAT II немесе CAT III бойынша кем дегенде 30 қону және қонуға автоматты кіру орындалған болуы тиіс, немесе сұратылып отырған DH – 15 м (50 фут) кем болса ӘК-нің әрбір түрі үшін CAT III бойынша кем дегенде 100 қону және қонуға автоматты кіру орындалған болуы тиіс.</w:t>
      </w:r>
    </w:p>
    <w:bookmarkEnd w:id="1820"/>
    <w:bookmarkStart w:name="z1704" w:id="1821"/>
    <w:p>
      <w:pPr>
        <w:spacing w:after="0"/>
        <w:ind w:left="0"/>
        <w:jc w:val="both"/>
      </w:pPr>
      <w:r>
        <w:rPr>
          <w:rFonts w:ascii="Times New Roman"/>
          <w:b w:val="false"/>
          <w:i w:val="false"/>
          <w:color w:val="000000"/>
          <w:sz w:val="28"/>
        </w:rPr>
        <w:t>
      1478. Егер пайдаланушы ұшуды басқарудың тура сол секілді негізгі жүйелерін және индикация жүйесін пайдаланатын ӘК-нің бір ғана түрінің бірнеше нұсқаларына (модификациялары) ие болса немесе ӘК-нің біржәне сол түрінің түрлі негізгі жүйелерін және индикация жүйесін пайдаланатын болса, ол олардың барлығының борт жүйесінің негізігі көрсеткіштеріне сай екендігін көрсетеді.</w:t>
      </w:r>
    </w:p>
    <w:bookmarkEnd w:id="1821"/>
    <w:bookmarkStart w:name="z1705" w:id="1822"/>
    <w:p>
      <w:pPr>
        <w:spacing w:after="0"/>
        <w:ind w:left="0"/>
        <w:jc w:val="both"/>
      </w:pPr>
      <w:r>
        <w:rPr>
          <w:rFonts w:ascii="Times New Roman"/>
          <w:b w:val="false"/>
          <w:i w:val="false"/>
          <w:color w:val="000000"/>
          <w:sz w:val="28"/>
        </w:rPr>
        <w:t>
      1479. Егер сәтсіз қонудың және қонуға автоматты кірулерлердің (қанағаттанарлықсыз қонулар, жүйенің өшіп қалуы) саны жалпы соманың 5% асатын болса, бағалау бағдарламасы, қашан бас тартулардың жалпы пайызы 5% аз болғанға 10-ға дейін қонуға автоматты кірулерге және қонуға ұлғаяды.</w:t>
      </w:r>
    </w:p>
    <w:bookmarkEnd w:id="1822"/>
    <w:bookmarkStart w:name="z1706" w:id="1823"/>
    <w:p>
      <w:pPr>
        <w:spacing w:after="0"/>
        <w:ind w:left="0"/>
        <w:jc w:val="both"/>
      </w:pPr>
      <w:r>
        <w:rPr>
          <w:rFonts w:ascii="Times New Roman"/>
          <w:b w:val="false"/>
          <w:i w:val="false"/>
          <w:color w:val="000000"/>
          <w:sz w:val="28"/>
        </w:rPr>
        <w:t>
      1480. CAT II, OTS CAT II немесе CAT III бойынша ұшулардың талап етілетін сәттілік дәрежесі уәкілетті ұйым бекіткен талаптарға сәйкес келеді.</w:t>
      </w:r>
    </w:p>
    <w:bookmarkEnd w:id="1823"/>
    <w:p>
      <w:pPr>
        <w:spacing w:after="0"/>
        <w:ind w:left="0"/>
        <w:jc w:val="both"/>
      </w:pPr>
      <w:r>
        <w:rPr>
          <w:rFonts w:ascii="Times New Roman"/>
          <w:b w:val="false"/>
          <w:i w:val="false"/>
          <w:color w:val="000000"/>
          <w:sz w:val="28"/>
        </w:rPr>
        <w:t>
      Қонуға кіру сәтті өтті деп есептеледі, егер:</w:t>
      </w:r>
    </w:p>
    <w:p>
      <w:pPr>
        <w:spacing w:after="0"/>
        <w:ind w:left="0"/>
        <w:jc w:val="both"/>
      </w:pPr>
      <w:r>
        <w:rPr>
          <w:rFonts w:ascii="Times New Roman"/>
          <w:b w:val="false"/>
          <w:i w:val="false"/>
          <w:color w:val="000000"/>
          <w:sz w:val="28"/>
        </w:rPr>
        <w:t>
      1) көрудің шектеулі жағдайларында қонуға кірудің сәтті болу көрсеткіштері қолданылады;</w:t>
      </w:r>
    </w:p>
    <w:p>
      <w:pPr>
        <w:spacing w:after="0"/>
        <w:ind w:left="0"/>
        <w:jc w:val="both"/>
      </w:pPr>
      <w:r>
        <w:rPr>
          <w:rFonts w:ascii="Times New Roman"/>
          <w:b w:val="false"/>
          <w:i w:val="false"/>
          <w:color w:val="000000"/>
          <w:sz w:val="28"/>
        </w:rPr>
        <w:t>
      2) қонуға кіруді қамтамасыз ететін борт жүйелерінің бас тартуы болмаса.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1480-тармақ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07" w:id="1824"/>
    <w:p>
      <w:pPr>
        <w:spacing w:after="0"/>
        <w:ind w:left="0"/>
        <w:jc w:val="left"/>
      </w:pPr>
      <w:r>
        <w:rPr>
          <w:rFonts w:ascii="Times New Roman"/>
          <w:b/>
          <w:i w:val="false"/>
          <w:color w:val="000000"/>
        </w:rPr>
        <w:t xml:space="preserve"> 5-параграф. Пайдаланушы үшін жаңа ӘК-інің түрлерін пайдаланушылық бағалау</w:t>
      </w:r>
    </w:p>
    <w:bookmarkEnd w:id="1824"/>
    <w:bookmarkStart w:name="z1708" w:id="1825"/>
    <w:p>
      <w:pPr>
        <w:spacing w:after="0"/>
        <w:ind w:left="0"/>
        <w:jc w:val="both"/>
      </w:pPr>
      <w:r>
        <w:rPr>
          <w:rFonts w:ascii="Times New Roman"/>
          <w:b w:val="false"/>
          <w:i w:val="false"/>
          <w:color w:val="000000"/>
          <w:sz w:val="28"/>
        </w:rPr>
        <w:t>
      1481. Пайдаланушы ӘК-інің жаңа түрлерін пайдалануға енгізу барысында келесі талаптардың талабының орындалуын қамтамасыз етеді:</w:t>
      </w:r>
    </w:p>
    <w:bookmarkEnd w:id="1825"/>
    <w:p>
      <w:pPr>
        <w:spacing w:after="0"/>
        <w:ind w:left="0"/>
        <w:jc w:val="both"/>
      </w:pPr>
      <w:r>
        <w:rPr>
          <w:rFonts w:ascii="Times New Roman"/>
          <w:b w:val="false"/>
          <w:i w:val="false"/>
          <w:color w:val="000000"/>
          <w:sz w:val="28"/>
        </w:rPr>
        <w:t>
      1) автоматты қону жүйесі жарияланған сипаттамаларға сәйкес келеді және пайдалану жағдайларында жұмыстың сенімділігін қамтамасыз етеді;</w:t>
      </w:r>
    </w:p>
    <w:p>
      <w:pPr>
        <w:spacing w:after="0"/>
        <w:ind w:left="0"/>
        <w:jc w:val="both"/>
      </w:pPr>
      <w:r>
        <w:rPr>
          <w:rFonts w:ascii="Times New Roman"/>
          <w:b w:val="false"/>
          <w:i w:val="false"/>
          <w:color w:val="000000"/>
          <w:sz w:val="28"/>
        </w:rPr>
        <w:t>
      2) ӘК-нің әр түрінде уәкілетті ұйымның талаптарына сәйкес пайдаланудың қалыпты жағдайларында және/немесе жүрудің және қонудың автоматты жүйелерін пайдаланумен қонудың нақты бір саны орындалады.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1481-тармаққа өзгеріс енгізілді – ҚР Индустрия және инфрақұрылымдық даму министрінің 23.07.2019 </w:t>
      </w:r>
      <w:r>
        <w:rPr>
          <w:rFonts w:ascii="Times New Roman"/>
          <w:b w:val="false"/>
          <w:i w:val="false"/>
          <w:color w:val="000000"/>
          <w:sz w:val="28"/>
        </w:rPr>
        <w:t>№ 542</w:t>
      </w:r>
      <w:r>
        <w:rPr>
          <w:rFonts w:ascii="Times New Roman"/>
          <w:b w:val="false"/>
          <w:i w:val="false"/>
          <w:color w:val="ff0000"/>
          <w:sz w:val="28"/>
        </w:rPr>
        <w:t xml:space="preserve"> (01.08.2019 бастап қолданысқа енгізіледі) бұйрығымен.</w:t>
      </w:r>
      <w:r>
        <w:br/>
      </w:r>
      <w:r>
        <w:rPr>
          <w:rFonts w:ascii="Times New Roman"/>
          <w:b w:val="false"/>
          <w:i w:val="false"/>
          <w:color w:val="000000"/>
          <w:sz w:val="28"/>
        </w:rPr>
        <w:t>
</w:t>
      </w:r>
    </w:p>
    <w:bookmarkStart w:name="z1709" w:id="1826"/>
    <w:p>
      <w:pPr>
        <w:spacing w:after="0"/>
        <w:ind w:left="0"/>
        <w:jc w:val="both"/>
      </w:pPr>
      <w:r>
        <w:rPr>
          <w:rFonts w:ascii="Times New Roman"/>
          <w:b w:val="false"/>
          <w:i w:val="false"/>
          <w:color w:val="000000"/>
          <w:sz w:val="28"/>
        </w:rPr>
        <w:t>
      1482. Ұшулар CAT II, OTS CAT II немесе CAT III бойынша ILS-ты пайдаланумен жүргізіледі немесе автоматты қону жүйелерінің (бұдан әрі -АҚЖ) қанағаттанарлықсыз жұмыс істеу себептерін айқындау үшін деректердің жеткілікті санын жинау талаптары барысында басқа қондыру жүйелерін пайдаланумен жүргізіледі.</w:t>
      </w:r>
    </w:p>
    <w:bookmarkEnd w:id="1826"/>
    <w:bookmarkStart w:name="z1710" w:id="1827"/>
    <w:p>
      <w:pPr>
        <w:spacing w:after="0"/>
        <w:ind w:left="0"/>
        <w:jc w:val="both"/>
      </w:pPr>
      <w:r>
        <w:rPr>
          <w:rFonts w:ascii="Times New Roman"/>
          <w:b w:val="false"/>
          <w:i w:val="false"/>
          <w:color w:val="000000"/>
          <w:sz w:val="28"/>
        </w:rPr>
        <w:t>
      1483. Пайдаланушы САТ II және/ немесе САТ III бойынша ұшуларға жіберіліп қойған ӘК-нің жаңа түрлерінің кемелерін сатып алған жағдайда, уәкілетті ұйым аталған ӘК-не пайдаланушылық бағалау бағдарламаларын қысқартуға жол береді.</w:t>
      </w:r>
    </w:p>
    <w:bookmarkEnd w:id="18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1483-тармақ жаңа редакцияда – ҚР Индустрия және инфрақұрылымдық даму министрінің 23.07.2019 </w:t>
      </w:r>
      <w:r>
        <w:rPr>
          <w:rFonts w:ascii="Times New Roman"/>
          <w:b w:val="false"/>
          <w:i w:val="false"/>
          <w:color w:val="000000"/>
          <w:sz w:val="28"/>
        </w:rPr>
        <w:t>№ 542</w:t>
      </w:r>
      <w:r>
        <w:rPr>
          <w:rFonts w:ascii="Times New Roman"/>
          <w:b w:val="false"/>
          <w:i w:val="false"/>
          <w:color w:val="ff0000"/>
          <w:sz w:val="28"/>
        </w:rPr>
        <w:t xml:space="preserve"> (01.08.2019 бастап қолданысқа енгізіледі) бұйрығымен.</w:t>
      </w:r>
      <w:r>
        <w:br/>
      </w:r>
      <w:r>
        <w:rPr>
          <w:rFonts w:ascii="Times New Roman"/>
          <w:b w:val="false"/>
          <w:i w:val="false"/>
          <w:color w:val="000000"/>
          <w:sz w:val="28"/>
        </w:rPr>
        <w:t>
</w:t>
      </w:r>
    </w:p>
    <w:bookmarkStart w:name="z1711" w:id="1828"/>
    <w:p>
      <w:pPr>
        <w:spacing w:after="0"/>
        <w:ind w:left="0"/>
        <w:jc w:val="left"/>
      </w:pPr>
      <w:r>
        <w:rPr>
          <w:rFonts w:ascii="Times New Roman"/>
          <w:b/>
          <w:i w:val="false"/>
          <w:color w:val="000000"/>
        </w:rPr>
        <w:t xml:space="preserve"> 6-параграф. Үздіксіз бақылау. Борт жүйелерінің жұмысқа қабілеттілігі туралы деректерді жинау</w:t>
      </w:r>
    </w:p>
    <w:bookmarkEnd w:id="1828"/>
    <w:bookmarkStart w:name="z1712" w:id="1829"/>
    <w:p>
      <w:pPr>
        <w:spacing w:after="0"/>
        <w:ind w:left="0"/>
        <w:jc w:val="both"/>
      </w:pPr>
      <w:r>
        <w:rPr>
          <w:rFonts w:ascii="Times New Roman"/>
          <w:b w:val="false"/>
          <w:i w:val="false"/>
          <w:color w:val="000000"/>
          <w:sz w:val="28"/>
        </w:rPr>
        <w:t>
      1484. Көру шектеулі жағдайларда ұшулардың басталуына рұқсат алғаннан кейін, бұл ұшулар олар қашан қауіпті болғанға дейін ұшуды басқару жүйелерінің жұмысында қандай да бір ауытқушылықтарды айқындау үшін тұрақты түрде пайдаланушымен бақыланылады, ол үшін ұшу экипаждарының баяндамалары қолданылады.</w:t>
      </w:r>
    </w:p>
    <w:bookmarkEnd w:id="1829"/>
    <w:bookmarkStart w:name="z1713" w:id="1830"/>
    <w:p>
      <w:pPr>
        <w:spacing w:after="0"/>
        <w:ind w:left="0"/>
        <w:jc w:val="both"/>
      </w:pPr>
      <w:r>
        <w:rPr>
          <w:rFonts w:ascii="Times New Roman"/>
          <w:b w:val="false"/>
          <w:i w:val="false"/>
          <w:color w:val="000000"/>
          <w:sz w:val="28"/>
        </w:rPr>
        <w:t>
      1485. 12 айдың ішінде мынадай ақпараттар жиналады және өңделеді:</w:t>
      </w:r>
    </w:p>
    <w:bookmarkEnd w:id="1830"/>
    <w:p>
      <w:pPr>
        <w:spacing w:after="0"/>
        <w:ind w:left="0"/>
        <w:jc w:val="both"/>
      </w:pPr>
      <w:r>
        <w:rPr>
          <w:rFonts w:ascii="Times New Roman"/>
          <w:b w:val="false"/>
          <w:i w:val="false"/>
          <w:color w:val="000000"/>
          <w:sz w:val="28"/>
        </w:rPr>
        <w:t>
      1) рейстік жағдайындағы және дайындық кезіндегі сияқты САТ II және САТ III бойынша қонуға кіру кезінде пайдаланылатын борттық жабдықтарды қоса отырып, қонуға кірулар мен қонулардың (ӘК-рінің үлгілері бойынша, метеожағдайға байланысты) жалпы саны.</w:t>
      </w:r>
    </w:p>
    <w:p>
      <w:pPr>
        <w:spacing w:after="0"/>
        <w:ind w:left="0"/>
        <w:jc w:val="both"/>
      </w:pPr>
      <w:r>
        <w:rPr>
          <w:rFonts w:ascii="Times New Roman"/>
          <w:b w:val="false"/>
          <w:i w:val="false"/>
          <w:color w:val="000000"/>
          <w:sz w:val="28"/>
        </w:rPr>
        <w:t>
      2) мынадай себептер бойынша сәтсіз қонуға кірулар және/немесе автоматты қонулар туралы ұшу экипажы мүшелерінің баяндамалары:</w:t>
      </w:r>
    </w:p>
    <w:p>
      <w:pPr>
        <w:spacing w:after="0"/>
        <w:ind w:left="0"/>
        <w:jc w:val="both"/>
      </w:pPr>
      <w:r>
        <w:rPr>
          <w:rFonts w:ascii="Times New Roman"/>
          <w:b w:val="false"/>
          <w:i w:val="false"/>
          <w:color w:val="000000"/>
          <w:sz w:val="28"/>
        </w:rPr>
        <w:t>
      борттық жүйенің істен шығуы;</w:t>
      </w:r>
    </w:p>
    <w:p>
      <w:pPr>
        <w:spacing w:after="0"/>
        <w:ind w:left="0"/>
        <w:jc w:val="both"/>
      </w:pPr>
      <w:r>
        <w:rPr>
          <w:rFonts w:ascii="Times New Roman"/>
          <w:b w:val="false"/>
          <w:i w:val="false"/>
          <w:color w:val="000000"/>
          <w:sz w:val="28"/>
        </w:rPr>
        <w:t>
      жердегі құралдардың тұрақсыз жұмысы;</w:t>
      </w:r>
    </w:p>
    <w:p>
      <w:pPr>
        <w:spacing w:after="0"/>
        <w:ind w:left="0"/>
        <w:jc w:val="both"/>
      </w:pPr>
      <w:r>
        <w:rPr>
          <w:rFonts w:ascii="Times New Roman"/>
          <w:b w:val="false"/>
          <w:i w:val="false"/>
          <w:color w:val="000000"/>
          <w:sz w:val="28"/>
        </w:rPr>
        <w:t>
      диспетчерді көрсету бойынша екінші шеңберіне кету;</w:t>
      </w:r>
    </w:p>
    <w:p>
      <w:pPr>
        <w:spacing w:after="0"/>
        <w:ind w:left="0"/>
        <w:jc w:val="both"/>
      </w:pPr>
      <w:r>
        <w:rPr>
          <w:rFonts w:ascii="Times New Roman"/>
          <w:b w:val="false"/>
          <w:i w:val="false"/>
          <w:color w:val="000000"/>
          <w:sz w:val="28"/>
        </w:rPr>
        <w:t>
      басқа да себептер.</w:t>
      </w:r>
    </w:p>
    <w:bookmarkStart w:name="z1714" w:id="1831"/>
    <w:p>
      <w:pPr>
        <w:spacing w:after="0"/>
        <w:ind w:left="0"/>
        <w:jc w:val="both"/>
      </w:pPr>
      <w:r>
        <w:rPr>
          <w:rFonts w:ascii="Times New Roman"/>
          <w:b w:val="false"/>
          <w:i w:val="false"/>
          <w:color w:val="000000"/>
          <w:sz w:val="28"/>
        </w:rPr>
        <w:t>
      1486. Пайдаланушы әрбір ӘК-де автоматты қону жүйесінің жұмыс өлшемдерін бақылау тәртібін белгілейді.</w:t>
      </w:r>
    </w:p>
    <w:bookmarkEnd w:id="1831"/>
    <w:bookmarkStart w:name="z1715" w:id="1832"/>
    <w:p>
      <w:pPr>
        <w:spacing w:after="0"/>
        <w:ind w:left="0"/>
        <w:jc w:val="left"/>
      </w:pPr>
      <w:r>
        <w:rPr>
          <w:rFonts w:ascii="Times New Roman"/>
          <w:b/>
          <w:i w:val="false"/>
          <w:color w:val="000000"/>
        </w:rPr>
        <w:t xml:space="preserve"> 7-параграф. САТ II немесе САТ III бойынша ұшуларға пайдаланушымен рұқсат алу шарты</w:t>
      </w:r>
    </w:p>
    <w:bookmarkEnd w:id="1832"/>
    <w:bookmarkStart w:name="z1716" w:id="1833"/>
    <w:p>
      <w:pPr>
        <w:spacing w:after="0"/>
        <w:ind w:left="0"/>
        <w:jc w:val="both"/>
      </w:pPr>
      <w:r>
        <w:rPr>
          <w:rFonts w:ascii="Times New Roman"/>
          <w:b w:val="false"/>
          <w:i w:val="false"/>
          <w:color w:val="000000"/>
          <w:sz w:val="28"/>
        </w:rPr>
        <w:t>
      1487. Пайдаланушыда САТ II, OTS САТ ІІ немесе САТ III бойынша ұшулардың тәжірибесі болмаса, осы ӘК-де САТ I бойынша ұшулардың алты ай тәжірибесі бар болса САТ II, OTS САТ ІІ немесе САТ III бойынша ұшуларға рұқсат алады.</w:t>
      </w:r>
    </w:p>
    <w:bookmarkEnd w:id="18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1487-тармақ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17" w:id="1834"/>
    <w:p>
      <w:pPr>
        <w:spacing w:after="0"/>
        <w:ind w:left="0"/>
        <w:jc w:val="both"/>
      </w:pPr>
      <w:r>
        <w:rPr>
          <w:rFonts w:ascii="Times New Roman"/>
          <w:b w:val="false"/>
          <w:i w:val="false"/>
          <w:color w:val="000000"/>
          <w:sz w:val="28"/>
        </w:rPr>
        <w:t>
      1488. Жоғары минимум, әдетте, ҰҚЖ көрінуін арттыру және/немесе "ШҚБ-сыз" минимумды қолдану бойынша шектеулерді білдіреді және кейіннен ұшу рәсімдеріне қандайда болмасын өзгерістерді енгізуды талап етпейтін сияқты таңдалады.</w:t>
      </w:r>
    </w:p>
    <w:bookmarkEnd w:id="1834"/>
    <w:bookmarkStart w:name="z1718" w:id="1835"/>
    <w:p>
      <w:pPr>
        <w:spacing w:after="0"/>
        <w:ind w:left="0"/>
        <w:jc w:val="both"/>
      </w:pPr>
      <w:r>
        <w:rPr>
          <w:rFonts w:ascii="Times New Roman"/>
          <w:b w:val="false"/>
          <w:i w:val="false"/>
          <w:color w:val="000000"/>
          <w:sz w:val="28"/>
        </w:rPr>
        <w:t>
      1489. САТ II немесе САТ III бойынша ұшу тәжірибесі бар пайдаланушы уәкілетті ұйымнан ауысу кезеңін қысқартуға рұқсат алады.</w:t>
      </w:r>
    </w:p>
    <w:bookmarkEnd w:id="18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1489-тармақ жаңа редакцияда – ҚР Индустрия және инфрақұрылымдық даму министрінің 23.07.2019 </w:t>
      </w:r>
      <w:r>
        <w:rPr>
          <w:rFonts w:ascii="Times New Roman"/>
          <w:b w:val="false"/>
          <w:i w:val="false"/>
          <w:color w:val="000000"/>
          <w:sz w:val="28"/>
        </w:rPr>
        <w:t>№ 542</w:t>
      </w:r>
      <w:r>
        <w:rPr>
          <w:rFonts w:ascii="Times New Roman"/>
          <w:b w:val="false"/>
          <w:i w:val="false"/>
          <w:color w:val="ff0000"/>
          <w:sz w:val="28"/>
        </w:rPr>
        <w:t xml:space="preserve"> (01.08.2019 бастап қолданысқа енгізіледі) бұйрығымен.</w:t>
      </w:r>
      <w:r>
        <w:br/>
      </w:r>
      <w:r>
        <w:rPr>
          <w:rFonts w:ascii="Times New Roman"/>
          <w:b w:val="false"/>
          <w:i w:val="false"/>
          <w:color w:val="000000"/>
          <w:sz w:val="28"/>
        </w:rPr>
        <w:t>
</w:t>
      </w:r>
    </w:p>
    <w:bookmarkStart w:name="z1719" w:id="1836"/>
    <w:p>
      <w:pPr>
        <w:spacing w:after="0"/>
        <w:ind w:left="0"/>
        <w:jc w:val="both"/>
      </w:pPr>
      <w:r>
        <w:rPr>
          <w:rFonts w:ascii="Times New Roman"/>
          <w:b w:val="false"/>
          <w:i w:val="false"/>
          <w:color w:val="000000"/>
          <w:sz w:val="28"/>
        </w:rPr>
        <w:t>
      1490. Пайдаланушы дайындаушы зауытпен келісім бойынша ұшуларды автоматты басқарудың борттық жабдықтарына техникалық қызмет көрсету бойынша нұсқаулық әзірлейді және оларды уәкілетті ұйымнан бұған алдын-ала рұқсат алып, ӘК-нің техникалық қызмет көрсету бағдарламасына қосады.</w:t>
      </w:r>
    </w:p>
    <w:bookmarkEnd w:id="18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1490-тармақ жаңа редакцияда – ҚР Индустрия және инфрақұрылымдық даму министрінің 23.07.2019 </w:t>
      </w:r>
      <w:r>
        <w:rPr>
          <w:rFonts w:ascii="Times New Roman"/>
          <w:b w:val="false"/>
          <w:i w:val="false"/>
          <w:color w:val="000000"/>
          <w:sz w:val="28"/>
        </w:rPr>
        <w:t>№ 542</w:t>
      </w:r>
      <w:r>
        <w:rPr>
          <w:rFonts w:ascii="Times New Roman"/>
          <w:b w:val="false"/>
          <w:i w:val="false"/>
          <w:color w:val="ff0000"/>
          <w:sz w:val="28"/>
        </w:rPr>
        <w:t xml:space="preserve"> (01.08.2019 бастап қолданысқа енгізіледі) бұйрығымен.</w:t>
      </w:r>
      <w:r>
        <w:br/>
      </w:r>
      <w:r>
        <w:rPr>
          <w:rFonts w:ascii="Times New Roman"/>
          <w:b w:val="false"/>
          <w:i w:val="false"/>
          <w:color w:val="000000"/>
          <w:sz w:val="28"/>
        </w:rPr>
        <w:t>
</w:t>
      </w:r>
    </w:p>
    <w:bookmarkStart w:name="z1720" w:id="1837"/>
    <w:p>
      <w:pPr>
        <w:spacing w:after="0"/>
        <w:ind w:left="0"/>
        <w:jc w:val="left"/>
      </w:pPr>
      <w:r>
        <w:rPr>
          <w:rFonts w:ascii="Times New Roman"/>
          <w:b/>
          <w:i w:val="false"/>
          <w:color w:val="000000"/>
        </w:rPr>
        <w:t xml:space="preserve"> 8-параграф. Ұшу экипажы мүшелерін даярлау және олардың біліктілігі</w:t>
      </w:r>
    </w:p>
    <w:bookmarkEnd w:id="1837"/>
    <w:bookmarkStart w:name="z1721" w:id="1838"/>
    <w:p>
      <w:pPr>
        <w:spacing w:after="0"/>
        <w:ind w:left="0"/>
        <w:jc w:val="both"/>
      </w:pPr>
      <w:r>
        <w:rPr>
          <w:rFonts w:ascii="Times New Roman"/>
          <w:b w:val="false"/>
          <w:i w:val="false"/>
          <w:color w:val="000000"/>
          <w:sz w:val="28"/>
        </w:rPr>
        <w:t>
      1491. Пайдаланушы шектеулі көріну жағдайында (LVO) ұшуға дейін келесілерді қамтамасыз етеді:</w:t>
      </w:r>
    </w:p>
    <w:bookmarkEnd w:id="1838"/>
    <w:p>
      <w:pPr>
        <w:spacing w:after="0"/>
        <w:ind w:left="0"/>
        <w:jc w:val="both"/>
      </w:pPr>
      <w:r>
        <w:rPr>
          <w:rFonts w:ascii="Times New Roman"/>
          <w:b w:val="false"/>
          <w:i w:val="false"/>
          <w:color w:val="000000"/>
          <w:sz w:val="28"/>
        </w:rPr>
        <w:t>
      Ұшу экипажының әрбір мүшесі:</w:t>
      </w:r>
    </w:p>
    <w:p>
      <w:pPr>
        <w:spacing w:after="0"/>
        <w:ind w:left="0"/>
        <w:jc w:val="both"/>
      </w:pPr>
      <w:r>
        <w:rPr>
          <w:rFonts w:ascii="Times New Roman"/>
          <w:b w:val="false"/>
          <w:i w:val="false"/>
          <w:color w:val="000000"/>
          <w:sz w:val="28"/>
        </w:rPr>
        <w:t>
      пайдаланушының ҰЖН талаптарына сәйкес дайындық пен тексеруден өту, оның ішінде, ӘК типі мен пайдаланылу ерекшеліктеріна арналған RVR/VIS шектеу мәндерінде және шешімді қабылдау биіктігінде (DH) ұшуды орындау үшін тренажерде дайындықтан өтуін (FSTD);</w:t>
      </w:r>
    </w:p>
    <w:p>
      <w:pPr>
        <w:spacing w:after="0"/>
        <w:ind w:left="0"/>
        <w:jc w:val="both"/>
      </w:pPr>
      <w:r>
        <w:rPr>
          <w:rFonts w:ascii="Times New Roman"/>
          <w:b w:val="false"/>
          <w:i w:val="false"/>
          <w:color w:val="000000"/>
          <w:sz w:val="28"/>
        </w:rPr>
        <w:t>
      ҰЖН-та белгіленген стандарттарға сәйкес мамандануын орындалған.</w:t>
      </w:r>
    </w:p>
    <w:bookmarkStart w:name="z1722" w:id="1839"/>
    <w:p>
      <w:pPr>
        <w:spacing w:after="0"/>
        <w:ind w:left="0"/>
        <w:jc w:val="both"/>
      </w:pPr>
      <w:r>
        <w:rPr>
          <w:rFonts w:ascii="Times New Roman"/>
          <w:b w:val="false"/>
          <w:i w:val="false"/>
          <w:color w:val="000000"/>
          <w:sz w:val="28"/>
        </w:rPr>
        <w:t>
      1492. Ұшу экипажы мүшелерінің дайындығы мен тексерілуі толық оқу жоспарына сәйкес жүргізіледі.</w:t>
      </w:r>
    </w:p>
    <w:bookmarkEnd w:id="1839"/>
    <w:bookmarkStart w:name="z1723" w:id="1840"/>
    <w:p>
      <w:pPr>
        <w:spacing w:after="0"/>
        <w:ind w:left="0"/>
        <w:jc w:val="both"/>
      </w:pPr>
      <w:r>
        <w:rPr>
          <w:rFonts w:ascii="Times New Roman"/>
          <w:b w:val="false"/>
          <w:i w:val="false"/>
          <w:color w:val="000000"/>
          <w:sz w:val="28"/>
        </w:rPr>
        <w:t>
      1493. Пайдаланушы ҰҚЖ-да көріну қашықтығы 150 м-ден кем емес (А, В және С ұшақтың санаты) немесе 200 м-ден кем емес (D ұшақ санаты) кезінде уәкілетті ұйымның арнайы рұқсатынсыз ұшып көтерілуді орындамайды.</w:t>
      </w:r>
    </w:p>
    <w:bookmarkEnd w:id="18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1493-тармақ жаңа редакцияда – ҚР Индустрия және инфрақұрылымдық даму министрінің 23.07.2019 </w:t>
      </w:r>
      <w:r>
        <w:rPr>
          <w:rFonts w:ascii="Times New Roman"/>
          <w:b w:val="false"/>
          <w:i w:val="false"/>
          <w:color w:val="000000"/>
          <w:sz w:val="28"/>
        </w:rPr>
        <w:t>№ 542</w:t>
      </w:r>
      <w:r>
        <w:rPr>
          <w:rFonts w:ascii="Times New Roman"/>
          <w:b w:val="false"/>
          <w:i w:val="false"/>
          <w:color w:val="ff0000"/>
          <w:sz w:val="28"/>
        </w:rPr>
        <w:t xml:space="preserve"> (01.08.2019 бастап қолданысқа енгізіледі) бұйрығымен.</w:t>
      </w:r>
      <w:r>
        <w:br/>
      </w:r>
      <w:r>
        <w:rPr>
          <w:rFonts w:ascii="Times New Roman"/>
          <w:b w:val="false"/>
          <w:i w:val="false"/>
          <w:color w:val="000000"/>
          <w:sz w:val="28"/>
        </w:rPr>
        <w:t>
</w:t>
      </w:r>
    </w:p>
    <w:bookmarkStart w:name="z1724" w:id="1841"/>
    <w:p>
      <w:pPr>
        <w:spacing w:after="0"/>
        <w:ind w:left="0"/>
        <w:jc w:val="left"/>
      </w:pPr>
      <w:r>
        <w:rPr>
          <w:rFonts w:ascii="Times New Roman"/>
          <w:b/>
          <w:i w:val="false"/>
          <w:color w:val="000000"/>
        </w:rPr>
        <w:t xml:space="preserve"> 9-параграф. Тренажерлық және/немесе ұшу дайындығы</w:t>
      </w:r>
    </w:p>
    <w:bookmarkEnd w:id="1841"/>
    <w:bookmarkStart w:name="z1725" w:id="1842"/>
    <w:p>
      <w:pPr>
        <w:spacing w:after="0"/>
        <w:ind w:left="0"/>
        <w:jc w:val="both"/>
      </w:pPr>
      <w:r>
        <w:rPr>
          <w:rFonts w:ascii="Times New Roman"/>
          <w:b w:val="false"/>
          <w:i w:val="false"/>
          <w:color w:val="000000"/>
          <w:sz w:val="28"/>
        </w:rPr>
        <w:t>
      1494. Шектеулі көру жағдайында ұшуға тренажерлық және/немесе ұшуға дайындалуда пайдаланушы мыналарды қамтиды:</w:t>
      </w:r>
    </w:p>
    <w:bookmarkEnd w:id="1842"/>
    <w:p>
      <w:pPr>
        <w:spacing w:after="0"/>
        <w:ind w:left="0"/>
        <w:jc w:val="both"/>
      </w:pPr>
      <w:r>
        <w:rPr>
          <w:rFonts w:ascii="Times New Roman"/>
          <w:b w:val="false"/>
          <w:i w:val="false"/>
          <w:color w:val="000000"/>
          <w:sz w:val="28"/>
        </w:rPr>
        <w:t>
      1) жердегі және ұшудағы жабдықтардың жұмыс істеу қабілетін тексеру;</w:t>
      </w:r>
    </w:p>
    <w:p>
      <w:pPr>
        <w:spacing w:after="0"/>
        <w:ind w:left="0"/>
        <w:jc w:val="both"/>
      </w:pPr>
      <w:r>
        <w:rPr>
          <w:rFonts w:ascii="Times New Roman"/>
          <w:b w:val="false"/>
          <w:i w:val="false"/>
          <w:color w:val="000000"/>
          <w:sz w:val="28"/>
        </w:rPr>
        <w:t>
      2) белгіленген жердегі жабдықтардың мәртебесіне байланысты минимумды пайдаланудың дұрыстығы;</w:t>
      </w:r>
    </w:p>
    <w:p>
      <w:pPr>
        <w:spacing w:after="0"/>
        <w:ind w:left="0"/>
        <w:jc w:val="both"/>
      </w:pPr>
      <w:r>
        <w:rPr>
          <w:rFonts w:ascii="Times New Roman"/>
          <w:b w:val="false"/>
          <w:i w:val="false"/>
          <w:color w:val="000000"/>
          <w:sz w:val="28"/>
        </w:rPr>
        <w:t>
      3) қонуға кірудың автоматты жүйесінің және осы жүйенің жұмысындағы істен шығу және ауытқу жағдайлары бойынша автоматты қону жүйесінің жұмысын талдау;</w:t>
      </w:r>
    </w:p>
    <w:p>
      <w:pPr>
        <w:spacing w:after="0"/>
        <w:ind w:left="0"/>
        <w:jc w:val="both"/>
      </w:pPr>
      <w:r>
        <w:rPr>
          <w:rFonts w:ascii="Times New Roman"/>
          <w:b w:val="false"/>
          <w:i w:val="false"/>
          <w:color w:val="000000"/>
          <w:sz w:val="28"/>
        </w:rPr>
        <w:t>
      4) қозғалтқыштардың, электр жүйелері, гидравлика немесе автоматты басқару жүйелерінің істен шығуы және түрлі ақаулар кезіндегі іс-әрекет;</w:t>
      </w:r>
    </w:p>
    <w:p>
      <w:pPr>
        <w:spacing w:after="0"/>
        <w:ind w:left="0"/>
        <w:jc w:val="both"/>
      </w:pPr>
      <w:r>
        <w:rPr>
          <w:rFonts w:ascii="Times New Roman"/>
          <w:b w:val="false"/>
          <w:i w:val="false"/>
          <w:color w:val="000000"/>
          <w:sz w:val="28"/>
        </w:rPr>
        <w:t>
      5) жабдықтардың ықтимал ақауларымен және жабдықтардың (MEL) ең аз тізбесін пайдалана отырып, ұшулар;</w:t>
      </w:r>
    </w:p>
    <w:p>
      <w:pPr>
        <w:spacing w:after="0"/>
        <w:ind w:left="0"/>
        <w:jc w:val="both"/>
      </w:pPr>
      <w:r>
        <w:rPr>
          <w:rFonts w:ascii="Times New Roman"/>
          <w:b w:val="false"/>
          <w:i w:val="false"/>
          <w:color w:val="000000"/>
          <w:sz w:val="28"/>
        </w:rPr>
        <w:t>
      6) ӘК сертификатында (ұшуларға дайындығы туралы Куәлікте) көрсетілген пайдалануға беру шектеулерін қолдану;</w:t>
      </w:r>
    </w:p>
    <w:p>
      <w:pPr>
        <w:spacing w:after="0"/>
        <w:ind w:left="0"/>
        <w:jc w:val="both"/>
      </w:pPr>
      <w:r>
        <w:rPr>
          <w:rFonts w:ascii="Times New Roman"/>
          <w:b w:val="false"/>
          <w:i w:val="false"/>
          <w:color w:val="000000"/>
          <w:sz w:val="28"/>
        </w:rPr>
        <w:t>
      7) ШҚБ-те (DH) ҰҚЖ-на қатысты визуалды және аспаптар бойынша ӘК-нің ауытқуларын айқындау және қонуға кіру және қонуды жалғастыру туралы шешім қабылдау;</w:t>
      </w:r>
    </w:p>
    <w:p>
      <w:pPr>
        <w:spacing w:after="0"/>
        <w:ind w:left="0"/>
        <w:jc w:val="both"/>
      </w:pPr>
      <w:r>
        <w:rPr>
          <w:rFonts w:ascii="Times New Roman"/>
          <w:b w:val="false"/>
          <w:i w:val="false"/>
          <w:color w:val="000000"/>
          <w:sz w:val="28"/>
        </w:rPr>
        <w:t>
      8) радио биік өлшегішті бағалаушының қоятын қол жеткізу бойынша және ескерту биіктігінен (Alert Heigt) төмен қандай да бір ақаулы жағдайдағы іс-қимыл тәртібі.</w:t>
      </w:r>
    </w:p>
    <w:bookmarkStart w:name="z1726" w:id="1843"/>
    <w:p>
      <w:pPr>
        <w:spacing w:after="0"/>
        <w:ind w:left="0"/>
        <w:jc w:val="both"/>
      </w:pPr>
      <w:r>
        <w:rPr>
          <w:rFonts w:ascii="Times New Roman"/>
          <w:b w:val="false"/>
          <w:i w:val="false"/>
          <w:color w:val="000000"/>
          <w:sz w:val="28"/>
        </w:rPr>
        <w:t>
      1495. Пайдаланушы ұшу экипажының әрбір мүшесі жұмыс технологиясын зерделеуіне және экипаж құрамында жаттырғудан өтуіне көз жеткізеді. Жаттығудың осы түрі үшін барынша тренажер пайдаланылады.</w:t>
      </w:r>
    </w:p>
    <w:bookmarkEnd w:id="1843"/>
    <w:bookmarkStart w:name="z1727" w:id="1844"/>
    <w:p>
      <w:pPr>
        <w:spacing w:after="0"/>
        <w:ind w:left="0"/>
        <w:jc w:val="left"/>
      </w:pPr>
      <w:r>
        <w:rPr>
          <w:rFonts w:ascii="Times New Roman"/>
          <w:b/>
          <w:i w:val="false"/>
          <w:color w:val="000000"/>
        </w:rPr>
        <w:t xml:space="preserve"> 10-параграф. ӘК басқа да типтері және үлгілеріне қайта дайындау кезінде ұшу құрамына арналған (LVР, CAT II/III) шектеулі көріну жағдайындағы дайындықтарға қойылатын талаптар</w:t>
      </w:r>
    </w:p>
    <w:bookmarkEnd w:id="1844"/>
    <w:bookmarkStart w:name="z1728" w:id="1845"/>
    <w:p>
      <w:pPr>
        <w:spacing w:after="0"/>
        <w:ind w:left="0"/>
        <w:jc w:val="both"/>
      </w:pPr>
      <w:r>
        <w:rPr>
          <w:rFonts w:ascii="Times New Roman"/>
          <w:b w:val="false"/>
          <w:i w:val="false"/>
          <w:color w:val="000000"/>
          <w:sz w:val="28"/>
        </w:rPr>
        <w:t>
      1496. Пайдаланушы ӘК басқа да үлгісіне ауысу кезінде шектеулі көріну жағдайындағы (LVР, CAT II, OTS CAT II немесе CAT III) ұшуларды орындауға рұқсаты бар ұшу экипажының мүшелерінің қысқартылған бағдарлама бойынша дайындықтан өтуін қамтамасыз етеді.</w:t>
      </w:r>
    </w:p>
    <w:bookmarkEnd w:id="1845"/>
    <w:bookmarkStart w:name="z1729" w:id="1846"/>
    <w:p>
      <w:pPr>
        <w:spacing w:after="0"/>
        <w:ind w:left="0"/>
        <w:jc w:val="both"/>
      </w:pPr>
      <w:r>
        <w:rPr>
          <w:rFonts w:ascii="Times New Roman"/>
          <w:b w:val="false"/>
          <w:i w:val="false"/>
          <w:color w:val="000000"/>
          <w:sz w:val="28"/>
        </w:rPr>
        <w:t>
      1497. Пайдаланушы экипаждың барлық мүшелері үшін рейстік дайындық келесідей бақылаумен өтуін қамтамасыз етеді:</w:t>
      </w:r>
    </w:p>
    <w:bookmarkEnd w:id="1846"/>
    <w:p>
      <w:pPr>
        <w:spacing w:after="0"/>
        <w:ind w:left="0"/>
        <w:jc w:val="both"/>
      </w:pPr>
      <w:r>
        <w:rPr>
          <w:rFonts w:ascii="Times New Roman"/>
          <w:b w:val="false"/>
          <w:i w:val="false"/>
          <w:color w:val="000000"/>
          <w:sz w:val="28"/>
        </w:rPr>
        <w:t>
      1) САТ II үшін қажет болған жағдайда автоұшқышті ажырата отырып, қолмен ұшуды басқару режимінде минимум 3 (үш) қону;</w:t>
      </w:r>
    </w:p>
    <w:p>
      <w:pPr>
        <w:spacing w:after="0"/>
        <w:ind w:left="0"/>
        <w:jc w:val="both"/>
      </w:pPr>
      <w:r>
        <w:rPr>
          <w:rFonts w:ascii="Times New Roman"/>
          <w:b w:val="false"/>
          <w:i w:val="false"/>
          <w:color w:val="000000"/>
          <w:sz w:val="28"/>
        </w:rPr>
        <w:t>
      2) HUDLS пайдалану кезінде жанасумен бірге төрт қону, оның ішіне бір қону кіреді, сәйкесінше, HUDLS-ты пайдаланып 2 (екі) қону – оқу дайындығын қажет етпейтін рәсіммен қайта дайындық кезінде (zero flight time);</w:t>
      </w:r>
    </w:p>
    <w:p>
      <w:pPr>
        <w:spacing w:after="0"/>
        <w:ind w:left="0"/>
        <w:jc w:val="both"/>
      </w:pPr>
      <w:r>
        <w:rPr>
          <w:rFonts w:ascii="Times New Roman"/>
          <w:b w:val="false"/>
          <w:i w:val="false"/>
          <w:color w:val="000000"/>
          <w:sz w:val="28"/>
        </w:rPr>
        <w:t>
      3) САТ III үшін, минимум 2 (екі) автоматты қону, немесе оқу дайындығын талап етпейтін тренажерде дайындық жүргізілетін жағдайда 1 (бір) автоматты қону.</w:t>
      </w:r>
    </w:p>
    <w:p>
      <w:pPr>
        <w:spacing w:after="0"/>
        <w:ind w:left="0"/>
        <w:jc w:val="both"/>
      </w:pPr>
      <w:r>
        <w:rPr>
          <w:rFonts w:ascii="Times New Roman"/>
          <w:b w:val="false"/>
          <w:i w:val="false"/>
          <w:color w:val="000000"/>
          <w:sz w:val="28"/>
        </w:rPr>
        <w:t>
      САТ III үшін – HUDLS пайдалана отырып, жанасумен бірге төрт қонуға кіру.</w:t>
      </w:r>
    </w:p>
    <w:bookmarkStart w:name="z1730" w:id="1847"/>
    <w:p>
      <w:pPr>
        <w:spacing w:after="0"/>
        <w:ind w:left="0"/>
        <w:jc w:val="both"/>
      </w:pPr>
      <w:r>
        <w:rPr>
          <w:rFonts w:ascii="Times New Roman"/>
          <w:b w:val="false"/>
          <w:i w:val="false"/>
          <w:color w:val="000000"/>
          <w:sz w:val="28"/>
        </w:rPr>
        <w:t>
      1498. CAT II/III бойынша ұшуларды орындауды бастағанға дейін (ӘК-ны басқару берілген ӘКК-лер мен ұшқыштар) мынадай шартты орындау – берілген ӘК үлгісінде бақыланатын ұшуларды қоса алғанда 50 (елу) сағат ұшу немесе 20 (жиырма) қону түріндегі бастапқы тәжірибесінің бар болуы.</w:t>
      </w:r>
    </w:p>
    <w:bookmarkEnd w:id="1847"/>
    <w:bookmarkStart w:name="z1731" w:id="1848"/>
    <w:p>
      <w:pPr>
        <w:spacing w:after="0"/>
        <w:ind w:left="0"/>
        <w:jc w:val="both"/>
      </w:pPr>
      <w:r>
        <w:rPr>
          <w:rFonts w:ascii="Times New Roman"/>
          <w:b w:val="false"/>
          <w:i w:val="false"/>
          <w:color w:val="000000"/>
          <w:sz w:val="28"/>
        </w:rPr>
        <w:t>
      1499. Бақыланатын рейстік дайындықты қоса алғанда, осы минимум бойынша бұрын ұшуларды орындамаған ұшу экипажы мүшелері үшін берілген ӘК үлгісінде 100 (жүз) сағат ұшу немесе 40 (қырық) қону қол жеткізгенде RVR бойынша CAT II, OTS CAT II немесе CAT III жарияланған минимумына 100 м-ді қосуы қажет.</w:t>
      </w:r>
    </w:p>
    <w:bookmarkEnd w:id="1848"/>
    <w:bookmarkStart w:name="z1732" w:id="1849"/>
    <w:p>
      <w:pPr>
        <w:spacing w:after="0"/>
        <w:ind w:left="0"/>
        <w:jc w:val="left"/>
      </w:pPr>
      <w:r>
        <w:rPr>
          <w:rFonts w:ascii="Times New Roman"/>
          <w:b/>
          <w:i w:val="false"/>
          <w:color w:val="000000"/>
        </w:rPr>
        <w:t xml:space="preserve"> 11-параграф. ҰҚЖ-да RVR 150 (200) м-ден кем болған жағдайында ұшып көтерілу</w:t>
      </w:r>
    </w:p>
    <w:bookmarkEnd w:id="1849"/>
    <w:bookmarkStart w:name="z1733" w:id="1850"/>
    <w:p>
      <w:pPr>
        <w:spacing w:after="0"/>
        <w:ind w:left="0"/>
        <w:jc w:val="both"/>
      </w:pPr>
      <w:r>
        <w:rPr>
          <w:rFonts w:ascii="Times New Roman"/>
          <w:b w:val="false"/>
          <w:i w:val="false"/>
          <w:color w:val="000000"/>
          <w:sz w:val="28"/>
        </w:rPr>
        <w:t>
      1500. Пайдаланушы RVR 150/200 м кем болған жағдайында (200 м-ден төмен - D санатты ұшақтар үшін) ұшып көтерілуді орындауға рұқсат алғанға дейін ұшуды еліктеу тренажерлық құрылғысын (FSTD) пайдалана отырып, мынадай дайындықтың орындалуын қамтамасыз етеді:</w:t>
      </w:r>
    </w:p>
    <w:bookmarkEnd w:id="1850"/>
    <w:p>
      <w:pPr>
        <w:spacing w:after="0"/>
        <w:ind w:left="0"/>
        <w:jc w:val="both"/>
      </w:pPr>
      <w:r>
        <w:rPr>
          <w:rFonts w:ascii="Times New Roman"/>
          <w:b w:val="false"/>
          <w:i w:val="false"/>
          <w:color w:val="000000"/>
          <w:sz w:val="28"/>
        </w:rPr>
        <w:t>
      1) RVR ең аз рұқсат етілген жағдайдағы қалыпты ұшып көтерілу;</w:t>
      </w:r>
    </w:p>
    <w:p>
      <w:pPr>
        <w:spacing w:after="0"/>
        <w:ind w:left="0"/>
        <w:jc w:val="both"/>
      </w:pPr>
      <w:r>
        <w:rPr>
          <w:rFonts w:ascii="Times New Roman"/>
          <w:b w:val="false"/>
          <w:i w:val="false"/>
          <w:color w:val="000000"/>
          <w:sz w:val="28"/>
        </w:rPr>
        <w:t>
      2) қауіпсіз жағдайларға сүйене отырып, V1….V2 диапазон жылдамдығында немесе осы диапазонға жақын қозғалтқыштың істен шығумен RVR ең аз рұқсат етілген жағдайындағы ұшып көтерілу;</w:t>
      </w:r>
    </w:p>
    <w:p>
      <w:pPr>
        <w:spacing w:after="0"/>
        <w:ind w:left="0"/>
        <w:jc w:val="both"/>
      </w:pPr>
      <w:r>
        <w:rPr>
          <w:rFonts w:ascii="Times New Roman"/>
          <w:b w:val="false"/>
          <w:i w:val="false"/>
          <w:color w:val="000000"/>
          <w:sz w:val="28"/>
        </w:rPr>
        <w:t>
      3) V1 жылдамдығына дейін істен шығумен және ұшып көтерілуді тоқтатумен RVR ең аз рұқсат етілген жағдайындағы ұшып көтерілу.</w:t>
      </w:r>
    </w:p>
    <w:bookmarkStart w:name="z2262" w:id="1851"/>
    <w:p>
      <w:pPr>
        <w:spacing w:after="0"/>
        <w:ind w:left="0"/>
        <w:jc w:val="both"/>
      </w:pPr>
      <w:r>
        <w:rPr>
          <w:rFonts w:ascii="Times New Roman"/>
          <w:b w:val="false"/>
          <w:i w:val="false"/>
          <w:color w:val="000000"/>
          <w:sz w:val="28"/>
        </w:rPr>
        <w:t>
      1500-1. Төмен көріну жағдайында ұшып көтерілу үшін уәкілетті ұйым ұшып көтерілу үшін ең аз RVR бойынша арнайы рұқсат береді.</w:t>
      </w:r>
    </w:p>
    <w:bookmarkEnd w:id="18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1500-1-тармақпен толықтырылды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34" w:id="1852"/>
    <w:p>
      <w:pPr>
        <w:spacing w:after="0"/>
        <w:ind w:left="0"/>
        <w:jc w:val="both"/>
      </w:pPr>
      <w:r>
        <w:rPr>
          <w:rFonts w:ascii="Times New Roman"/>
          <w:b w:val="false"/>
          <w:i w:val="false"/>
          <w:color w:val="000000"/>
          <w:sz w:val="28"/>
        </w:rPr>
        <w:t>
      1501. Пайдаланушы ұшу экипажы мүшесінің кемінде RVR 150 м-ден (200 м-ден төмен - D санатты ұшақтар үшін) болған жағдайында ұшып көтерілуге рұқсат алғанға дейін қажетті тексеруді орындағанына көз жеткізеді. Тексеру ретінде ӘК басқа үлгісіне қайта дайындау кезінде тренажерда және/немесе ұшу машықтануында дайындықтың табысты аяқталуы есептелінеді.</w:t>
      </w:r>
    </w:p>
    <w:bookmarkEnd w:id="1852"/>
    <w:bookmarkStart w:name="z1735" w:id="1853"/>
    <w:p>
      <w:pPr>
        <w:spacing w:after="0"/>
        <w:ind w:left="0"/>
        <w:jc w:val="left"/>
      </w:pPr>
      <w:r>
        <w:rPr>
          <w:rFonts w:ascii="Times New Roman"/>
          <w:b/>
          <w:i w:val="false"/>
          <w:color w:val="000000"/>
        </w:rPr>
        <w:t xml:space="preserve"> 12-параграф. Шектеулі көріну жағдайындағы ұшулар</w:t>
      </w:r>
    </w:p>
    <w:bookmarkEnd w:id="1853"/>
    <w:bookmarkStart w:name="z1736" w:id="1854"/>
    <w:p>
      <w:pPr>
        <w:spacing w:after="0"/>
        <w:ind w:left="0"/>
        <w:jc w:val="both"/>
      </w:pPr>
      <w:r>
        <w:rPr>
          <w:rFonts w:ascii="Times New Roman"/>
          <w:b w:val="false"/>
          <w:i w:val="false"/>
          <w:color w:val="000000"/>
          <w:sz w:val="28"/>
        </w:rPr>
        <w:t>
      1502. Біліктілік тексерудің қолданысы кезеңінде (FSTD) тренажерінде 2 (екіден) кем емес, HUDLS және/немесе EVS пайдаланумен болса тиісінше 4 (төртеуден) кем емес қонуға кірулер орындалады. Олардың ішінде біреуі уәкілетті ұйыммен мақұлдаған ең аз RVR болған жағдайында орындалады.</w:t>
      </w:r>
    </w:p>
    <w:bookmarkEnd w:id="1854"/>
    <w:p>
      <w:pPr>
        <w:spacing w:after="0"/>
        <w:ind w:left="0"/>
        <w:jc w:val="both"/>
      </w:pPr>
      <w:r>
        <w:rPr>
          <w:rFonts w:ascii="Times New Roman"/>
          <w:b w:val="false"/>
          <w:i w:val="false"/>
          <w:color w:val="000000"/>
          <w:sz w:val="28"/>
        </w:rPr>
        <w:t xml:space="preserve">
      Бір қонуға кіру (FSTD) тренажерінде немесе HUDLS және/немесе EVS пайдаланумен екі қонуға кірулер САТ II немесе САТ III бойынша бекітілген рәсімдерді қолданумен қонуға кірулермен және қонумен ауыстыруға келеді. </w:t>
      </w:r>
    </w:p>
    <w:p>
      <w:pPr>
        <w:spacing w:after="0"/>
        <w:ind w:left="0"/>
        <w:jc w:val="both"/>
      </w:pPr>
      <w:r>
        <w:rPr>
          <w:rFonts w:ascii="Times New Roman"/>
          <w:b w:val="false"/>
          <w:i w:val="false"/>
          <w:color w:val="000000"/>
          <w:sz w:val="28"/>
        </w:rPr>
        <w:t xml:space="preserve">
      Осы қонуға кірудың бірі екінші шеңберіне кетумен орындалады. </w:t>
      </w:r>
    </w:p>
    <w:p>
      <w:pPr>
        <w:spacing w:after="0"/>
        <w:ind w:left="0"/>
        <w:jc w:val="both"/>
      </w:pPr>
      <w:r>
        <w:rPr>
          <w:rFonts w:ascii="Times New Roman"/>
          <w:b w:val="false"/>
          <w:i w:val="false"/>
          <w:color w:val="000000"/>
          <w:sz w:val="28"/>
        </w:rPr>
        <w:t>
      Егер пайдаланушы RVR 150/200 м-ден кем болғанда ұшып көтерілуді орындауға рұқсаты бар болса, белгіленген кезеңде кәсіби тексерулерді орындау кезінде, қалай болғанда да ең аз рұқсат етілген RVR жағдайы кезінде бір ұшып көтерілуді (LVTO) орындайды.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1502-тармаққа өзгеріс енгізілді – ҚР Индустрия және инфрақұрылымдық даму министрінің 23.07.2019 </w:t>
      </w:r>
      <w:r>
        <w:rPr>
          <w:rFonts w:ascii="Times New Roman"/>
          <w:b w:val="false"/>
          <w:i w:val="false"/>
          <w:color w:val="000000"/>
          <w:sz w:val="28"/>
        </w:rPr>
        <w:t>№ 542</w:t>
      </w:r>
      <w:r>
        <w:rPr>
          <w:rFonts w:ascii="Times New Roman"/>
          <w:b w:val="false"/>
          <w:i w:val="false"/>
          <w:color w:val="ff0000"/>
          <w:sz w:val="28"/>
        </w:rPr>
        <w:t xml:space="preserve"> (01.08.2019 бастап қолданысқа енгізіледі) бұйрығымен.</w:t>
      </w:r>
      <w:r>
        <w:br/>
      </w:r>
      <w:r>
        <w:rPr>
          <w:rFonts w:ascii="Times New Roman"/>
          <w:b w:val="false"/>
          <w:i w:val="false"/>
          <w:color w:val="000000"/>
          <w:sz w:val="28"/>
        </w:rPr>
        <w:t>
</w:t>
      </w:r>
    </w:p>
    <w:bookmarkStart w:name="z1737" w:id="1855"/>
    <w:p>
      <w:pPr>
        <w:spacing w:after="0"/>
        <w:ind w:left="0"/>
        <w:jc w:val="both"/>
      </w:pPr>
      <w:r>
        <w:rPr>
          <w:rFonts w:ascii="Times New Roman"/>
          <w:b w:val="false"/>
          <w:i w:val="false"/>
          <w:color w:val="000000"/>
          <w:sz w:val="28"/>
        </w:rPr>
        <w:t>
      1503. САТ III бойынша кәсіби дағдыларды, тексерулерді және жаттығуларды қолдау үшін пайдаланушы тренажерді пайдаланады.</w:t>
      </w:r>
    </w:p>
    <w:bookmarkEnd w:id="1855"/>
    <w:bookmarkStart w:name="z1738" w:id="1856"/>
    <w:p>
      <w:pPr>
        <w:spacing w:after="0"/>
        <w:ind w:left="0"/>
        <w:jc w:val="both"/>
      </w:pPr>
      <w:r>
        <w:rPr>
          <w:rFonts w:ascii="Times New Roman"/>
          <w:b w:val="false"/>
          <w:i w:val="false"/>
          <w:color w:val="000000"/>
          <w:sz w:val="28"/>
        </w:rPr>
        <w:t>
      1504. Аталған ӘК үшін тренажер жоқ болған кезде, уәкілетті ұйым САТ II және ұшақта төменгі көріну (LVTO) жағдайындағы ұшып көтерілу бойынша ұшуларға мерзімдік дайындықтар мен тексерілуді орындауға рұқсат беруі мүмкін.</w:t>
      </w:r>
    </w:p>
    <w:bookmarkEnd w:id="18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1504-тармақ жаңа редакцияда – ҚР Индустрия және инфрақұрылымдық даму министрінің 23.07.2019 </w:t>
      </w:r>
      <w:r>
        <w:rPr>
          <w:rFonts w:ascii="Times New Roman"/>
          <w:b w:val="false"/>
          <w:i w:val="false"/>
          <w:color w:val="000000"/>
          <w:sz w:val="28"/>
        </w:rPr>
        <w:t>№ 542</w:t>
      </w:r>
      <w:r>
        <w:rPr>
          <w:rFonts w:ascii="Times New Roman"/>
          <w:b w:val="false"/>
          <w:i w:val="false"/>
          <w:color w:val="ff0000"/>
          <w:sz w:val="28"/>
        </w:rPr>
        <w:t xml:space="preserve"> (01.08.2019 бастап қолданысқа енгізіледі) бұйрығымен.</w:t>
      </w:r>
      <w:r>
        <w:br/>
      </w:r>
      <w:r>
        <w:rPr>
          <w:rFonts w:ascii="Times New Roman"/>
          <w:b w:val="false"/>
          <w:i w:val="false"/>
          <w:color w:val="000000"/>
          <w:sz w:val="28"/>
        </w:rPr>
        <w:t>
</w:t>
      </w:r>
    </w:p>
    <w:bookmarkStart w:name="z1739" w:id="1857"/>
    <w:p>
      <w:pPr>
        <w:spacing w:after="0"/>
        <w:ind w:left="0"/>
        <w:jc w:val="both"/>
      </w:pPr>
      <w:r>
        <w:rPr>
          <w:rFonts w:ascii="Times New Roman"/>
          <w:b w:val="false"/>
          <w:i w:val="false"/>
          <w:color w:val="000000"/>
          <w:sz w:val="28"/>
        </w:rPr>
        <w:t>
      1505. LVTO жағдайында және CAT II, OTS CAT II немесе CAT III бойынша ұшуға рұқсат беру ұзартуды осы параграфының талаптарына сәйкес мерзімдік тексерулер мен дайындықтарды орындау кезінде жүзеге асырады.</w:t>
      </w:r>
    </w:p>
    <w:bookmarkEnd w:id="1857"/>
    <w:bookmarkStart w:name="z1740" w:id="1858"/>
    <w:p>
      <w:pPr>
        <w:spacing w:after="0"/>
        <w:ind w:left="0"/>
        <w:jc w:val="left"/>
      </w:pPr>
      <w:r>
        <w:rPr>
          <w:rFonts w:ascii="Times New Roman"/>
          <w:b/>
          <w:i w:val="false"/>
          <w:color w:val="000000"/>
        </w:rPr>
        <w:t xml:space="preserve"> 13-параграф. Шектеулі көріну жағдайындағы ұшулар – орындау тәртібі</w:t>
      </w:r>
    </w:p>
    <w:bookmarkEnd w:id="1858"/>
    <w:bookmarkStart w:name="z1741" w:id="1859"/>
    <w:p>
      <w:pPr>
        <w:spacing w:after="0"/>
        <w:ind w:left="0"/>
        <w:jc w:val="both"/>
      </w:pPr>
      <w:r>
        <w:rPr>
          <w:rFonts w:ascii="Times New Roman"/>
          <w:b w:val="false"/>
          <w:i w:val="false"/>
          <w:color w:val="000000"/>
          <w:sz w:val="28"/>
        </w:rPr>
        <w:t>
      1506. Пайдаланушы төмен көріну (LVTO) кезінде ұшып көтерілу, CAT II, OTS CAT II немесе CAT III бойынша қонуға кіру және қонулар үшін оларды орындау бойынша рәсімдер мен нұсқаулықтарды белгіленеді. Бұл рәсімдер пайдаланушының ҰЖН-да қамтылған және ұшып көтерілуді рульдеу, қонуға кіру, теңесу, қону, қонудан кейінгі жүрісі және екінші шеңберіне кетуі кезіндегі ұшу экипажы мүшелерінің міндеттерін қамтиды.</w:t>
      </w:r>
    </w:p>
    <w:bookmarkEnd w:id="1859"/>
    <w:bookmarkStart w:name="z1742" w:id="1860"/>
    <w:p>
      <w:pPr>
        <w:spacing w:after="0"/>
        <w:ind w:left="0"/>
        <w:jc w:val="both"/>
      </w:pPr>
      <w:r>
        <w:rPr>
          <w:rFonts w:ascii="Times New Roman"/>
          <w:b w:val="false"/>
          <w:i w:val="false"/>
          <w:color w:val="000000"/>
          <w:sz w:val="28"/>
        </w:rPr>
        <w:t>
      1507. Шектеулі көріну барысындағы ұшу келесі операцияларды енгізіледі:</w:t>
      </w:r>
    </w:p>
    <w:bookmarkEnd w:id="1860"/>
    <w:p>
      <w:pPr>
        <w:spacing w:after="0"/>
        <w:ind w:left="0"/>
        <w:jc w:val="both"/>
      </w:pPr>
      <w:r>
        <w:rPr>
          <w:rFonts w:ascii="Times New Roman"/>
          <w:b w:val="false"/>
          <w:i w:val="false"/>
          <w:color w:val="000000"/>
          <w:sz w:val="28"/>
        </w:rPr>
        <w:t>
      1) штурвалдық режімінде ұшу (электронды бағыттау жүйесі пайдаланып немесе пайдаланбай);</w:t>
      </w:r>
    </w:p>
    <w:p>
      <w:pPr>
        <w:spacing w:after="0"/>
        <w:ind w:left="0"/>
        <w:jc w:val="both"/>
      </w:pPr>
      <w:r>
        <w:rPr>
          <w:rFonts w:ascii="Times New Roman"/>
          <w:b w:val="false"/>
          <w:i w:val="false"/>
          <w:color w:val="000000"/>
          <w:sz w:val="28"/>
        </w:rPr>
        <w:t>
      2) ШҚБ-не дейін және төмен автоматты режимде қонуға кіру, түзету, штурвалдық режимінде қону және жарыс;</w:t>
      </w:r>
    </w:p>
    <w:p>
      <w:pPr>
        <w:spacing w:after="0"/>
        <w:ind w:left="0"/>
        <w:jc w:val="both"/>
      </w:pPr>
      <w:r>
        <w:rPr>
          <w:rFonts w:ascii="Times New Roman"/>
          <w:b w:val="false"/>
          <w:i w:val="false"/>
          <w:color w:val="000000"/>
          <w:sz w:val="28"/>
        </w:rPr>
        <w:t>
      3) автоматты режимінде қонуға кіру, түзету, қону және штурвалдық режимде жарыс барысында басқару;</w:t>
      </w:r>
    </w:p>
    <w:p>
      <w:pPr>
        <w:spacing w:after="0"/>
        <w:ind w:left="0"/>
        <w:jc w:val="both"/>
      </w:pPr>
      <w:r>
        <w:rPr>
          <w:rFonts w:ascii="Times New Roman"/>
          <w:b w:val="false"/>
          <w:i w:val="false"/>
          <w:color w:val="000000"/>
          <w:sz w:val="28"/>
        </w:rPr>
        <w:t>
      4) қонуға кіру, түзету, қону және RVR бойынша жарияланған минимум 400 м-ден кем болғанда автоматты режимінде қондырғаннан кейін жарыс және қондыру.</w:t>
      </w:r>
    </w:p>
    <w:bookmarkStart w:name="z1743" w:id="1861"/>
    <w:p>
      <w:pPr>
        <w:spacing w:after="0"/>
        <w:ind w:left="0"/>
        <w:jc w:val="left"/>
      </w:pPr>
      <w:r>
        <w:rPr>
          <w:rFonts w:ascii="Times New Roman"/>
          <w:b/>
          <w:i w:val="false"/>
          <w:color w:val="000000"/>
        </w:rPr>
        <w:t xml:space="preserve"> 14-параграф. Шектеулі көріну жағдайында ұшып көтерілу мен қонуға кіру және оларды орындау бойынша рәсімдер</w:t>
      </w:r>
    </w:p>
    <w:bookmarkEnd w:id="1861"/>
    <w:bookmarkStart w:name="z1744" w:id="1862"/>
    <w:p>
      <w:pPr>
        <w:spacing w:after="0"/>
        <w:ind w:left="0"/>
        <w:jc w:val="both"/>
      </w:pPr>
      <w:r>
        <w:rPr>
          <w:rFonts w:ascii="Times New Roman"/>
          <w:b w:val="false"/>
          <w:i w:val="false"/>
          <w:color w:val="000000"/>
          <w:sz w:val="28"/>
        </w:rPr>
        <w:t xml:space="preserve">
      1508. Пайдаланушы ұшып көтерілу, қонуға кіру, теңесу, жүріс алу және ҰЖН-да екінші шеңберіне кетуін орындау кезінде ұшу экипажы мүшелерінің міндетін айқындайды. Көрінудің нашарлауы немесе ӘК жабдығының істен шығуы жағдайында АМЖ-дан ВМЖ-на ауысу кезінде ұшу экипажы мүшелерінің міндеттерін айқындауға айрықша назар аударылады. Сондай-ақ қонуды орындау немесе екінші шеңберіне кету туралы шешім қабылдайтын ұшқышқа жүктеме оңтайлы болу үшін экипажда міндеттемелерді бөлуге назар аударылады. </w:t>
      </w:r>
    </w:p>
    <w:bookmarkEnd w:id="1862"/>
    <w:bookmarkStart w:name="z1745" w:id="1863"/>
    <w:p>
      <w:pPr>
        <w:spacing w:after="0"/>
        <w:ind w:left="0"/>
        <w:jc w:val="both"/>
      </w:pPr>
      <w:r>
        <w:rPr>
          <w:rFonts w:ascii="Times New Roman"/>
          <w:b w:val="false"/>
          <w:i w:val="false"/>
          <w:color w:val="000000"/>
          <w:sz w:val="28"/>
        </w:rPr>
        <w:t>
      1509. Пайдаланушы LVO жағдайында орындалатын ұшулар үшін қолданылатын рәсімдер мен нұсқауларды орнатады. Бұл рәсімдер мен нұсқаулар ҰЖН немесе рәсімдер туралы нұсқаулыққа кіреді және де жағдайларға байланысты, жермен жүру, ұшып көтерілу, қонуға кіру, өрт, қону, жылдамдық алу және екінші шеңберіне кету кезіндегі ұшу экипажының міндеттері болады.</w:t>
      </w:r>
    </w:p>
    <w:bookmarkEnd w:id="1863"/>
    <w:bookmarkStart w:name="z1746" w:id="1864"/>
    <w:p>
      <w:pPr>
        <w:spacing w:after="0"/>
        <w:ind w:left="0"/>
        <w:jc w:val="left"/>
      </w:pPr>
      <w:r>
        <w:rPr>
          <w:rFonts w:ascii="Times New Roman"/>
          <w:b/>
          <w:i w:val="false"/>
          <w:color w:val="000000"/>
        </w:rPr>
        <w:t xml:space="preserve"> 21-тарау. Радионавигациялық жабдықтарды пайдалана отырып, ӘК әуеайлақтың ауданынан қонуға кіру және ұшып шығу кезінде қолданылатын әуеайлағы схемасын құру рәсімдері 1-параграф. Әуеайлақ схемасының құрылымы</w:t>
      </w:r>
    </w:p>
    <w:bookmarkEnd w:id="1864"/>
    <w:bookmarkStart w:name="z1747" w:id="1865"/>
    <w:p>
      <w:pPr>
        <w:spacing w:after="0"/>
        <w:ind w:left="0"/>
        <w:jc w:val="both"/>
      </w:pPr>
      <w:r>
        <w:rPr>
          <w:rFonts w:ascii="Times New Roman"/>
          <w:b w:val="false"/>
          <w:i w:val="false"/>
          <w:color w:val="000000"/>
          <w:sz w:val="28"/>
        </w:rPr>
        <w:t>
      1510. Әуеайлақ схемалары АА-да АНА қамтамасыз ету қағидалардың талаптарына сәйкес Қазақстан Республикасының AIP жариялануға тиіс.</w:t>
      </w:r>
    </w:p>
    <w:bookmarkEnd w:id="1865"/>
    <w:bookmarkStart w:name="z1748" w:id="1866"/>
    <w:p>
      <w:pPr>
        <w:spacing w:after="0"/>
        <w:ind w:left="0"/>
        <w:jc w:val="both"/>
      </w:pPr>
      <w:r>
        <w:rPr>
          <w:rFonts w:ascii="Times New Roman"/>
          <w:b w:val="false"/>
          <w:i w:val="false"/>
          <w:color w:val="000000"/>
          <w:sz w:val="28"/>
        </w:rPr>
        <w:t>
      1511. Әуеайлақ схемасы құрылымының процесі деректерді, құрылымды және олардың жариялымдарын алумен жасалады.</w:t>
      </w:r>
    </w:p>
    <w:bookmarkEnd w:id="1866"/>
    <w:bookmarkStart w:name="z1749" w:id="1867"/>
    <w:p>
      <w:pPr>
        <w:spacing w:after="0"/>
        <w:ind w:left="0"/>
        <w:jc w:val="both"/>
      </w:pPr>
      <w:r>
        <w:rPr>
          <w:rFonts w:ascii="Times New Roman"/>
          <w:b w:val="false"/>
          <w:i w:val="false"/>
          <w:color w:val="000000"/>
          <w:sz w:val="28"/>
        </w:rPr>
        <w:t>
      1512. Қонуға кіру схемаларын құру процесі бастапқы деректерді енгізуден және тексеруден басталады және бекіту және жариялау үшін құжаттама жасай отырып, жердегі (немесе) ұшу валидациясымен аяқталады.</w:t>
      </w:r>
    </w:p>
    <w:bookmarkEnd w:id="18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1512-тармақ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50" w:id="1868"/>
    <w:p>
      <w:pPr>
        <w:spacing w:after="0"/>
        <w:ind w:left="0"/>
        <w:jc w:val="both"/>
      </w:pPr>
      <w:r>
        <w:rPr>
          <w:rFonts w:ascii="Times New Roman"/>
          <w:b w:val="false"/>
          <w:i w:val="false"/>
          <w:color w:val="000000"/>
          <w:sz w:val="28"/>
        </w:rPr>
        <w:t>
      1513. Уәкілетті ұйым ӘК-лерін пайдаланушыларды АА-да АНА қамтамасыз ету қағидалардың талаптарына сәйкес Қазақстан Республикасының азаматтық авиациясы ұйымының және өздерінің құрылымдық бөлімшелері арасында шығыс деректерді дайындау бойынша функцияларды белгілейді.</w:t>
      </w:r>
    </w:p>
    <w:bookmarkEnd w:id="18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1513-тармақ жаңа редакцияда – ҚР Индустрия және инфрақұрылымдық даму министрінің 23.07.2019 </w:t>
      </w:r>
      <w:r>
        <w:rPr>
          <w:rFonts w:ascii="Times New Roman"/>
          <w:b w:val="false"/>
          <w:i w:val="false"/>
          <w:color w:val="000000"/>
          <w:sz w:val="28"/>
        </w:rPr>
        <w:t>№ 542</w:t>
      </w:r>
      <w:r>
        <w:rPr>
          <w:rFonts w:ascii="Times New Roman"/>
          <w:b w:val="false"/>
          <w:i w:val="false"/>
          <w:color w:val="ff0000"/>
          <w:sz w:val="28"/>
        </w:rPr>
        <w:t xml:space="preserve"> (01.08.2019 бастап қолданысқа енгізіледі) бұйрығымен.</w:t>
      </w:r>
      <w:r>
        <w:br/>
      </w:r>
      <w:r>
        <w:rPr>
          <w:rFonts w:ascii="Times New Roman"/>
          <w:b w:val="false"/>
          <w:i w:val="false"/>
          <w:color w:val="000000"/>
          <w:sz w:val="28"/>
        </w:rPr>
        <w:t>
</w:t>
      </w:r>
    </w:p>
    <w:bookmarkStart w:name="z1751" w:id="1869"/>
    <w:p>
      <w:pPr>
        <w:spacing w:after="0"/>
        <w:ind w:left="0"/>
        <w:jc w:val="left"/>
      </w:pPr>
      <w:r>
        <w:rPr>
          <w:rFonts w:ascii="Times New Roman"/>
          <w:b/>
          <w:i w:val="false"/>
          <w:color w:val="000000"/>
        </w:rPr>
        <w:t xml:space="preserve"> 2-параграф. Ұшып шығу (SID) келу (STAR) стандартты бағыттарын және оған жататын әуеайлақ схемаларын белгілеу</w:t>
      </w:r>
    </w:p>
    <w:bookmarkEnd w:id="1869"/>
    <w:bookmarkStart w:name="z1752" w:id="1870"/>
    <w:p>
      <w:pPr>
        <w:spacing w:after="0"/>
        <w:ind w:left="0"/>
        <w:jc w:val="both"/>
      </w:pPr>
      <w:r>
        <w:rPr>
          <w:rFonts w:ascii="Times New Roman"/>
          <w:b w:val="false"/>
          <w:i w:val="false"/>
          <w:color w:val="000000"/>
          <w:sz w:val="28"/>
        </w:rPr>
        <w:t>
      1514. Әрбір бағытқа жеке индекс беріледі.</w:t>
      </w:r>
    </w:p>
    <w:bookmarkEnd w:id="1870"/>
    <w:bookmarkStart w:name="z1753" w:id="1871"/>
    <w:p>
      <w:pPr>
        <w:spacing w:after="0"/>
        <w:ind w:left="0"/>
        <w:jc w:val="both"/>
      </w:pPr>
      <w:r>
        <w:rPr>
          <w:rFonts w:ascii="Times New Roman"/>
          <w:b w:val="false"/>
          <w:i w:val="false"/>
          <w:color w:val="000000"/>
          <w:sz w:val="28"/>
        </w:rPr>
        <w:t>
      1515. Ұшып шығу немесе келу (аспаптар бойынша немесе визуалды қонуға кіру) стандартты бағытының индексі мыналардан тұрады:</w:t>
      </w:r>
    </w:p>
    <w:bookmarkEnd w:id="1871"/>
    <w:p>
      <w:pPr>
        <w:spacing w:after="0"/>
        <w:ind w:left="0"/>
        <w:jc w:val="both"/>
      </w:pPr>
      <w:r>
        <w:rPr>
          <w:rFonts w:ascii="Times New Roman"/>
          <w:b w:val="false"/>
          <w:i w:val="false"/>
          <w:color w:val="000000"/>
          <w:sz w:val="28"/>
        </w:rPr>
        <w:t>
      1) негізгі көрсеткіш;</w:t>
      </w:r>
    </w:p>
    <w:p>
      <w:pPr>
        <w:spacing w:after="0"/>
        <w:ind w:left="0"/>
        <w:jc w:val="both"/>
      </w:pPr>
      <w:r>
        <w:rPr>
          <w:rFonts w:ascii="Times New Roman"/>
          <w:b w:val="false"/>
          <w:i w:val="false"/>
          <w:color w:val="000000"/>
          <w:sz w:val="28"/>
        </w:rPr>
        <w:t>
      2) мәртебе көрсеткіші;</w:t>
      </w:r>
    </w:p>
    <w:p>
      <w:pPr>
        <w:spacing w:after="0"/>
        <w:ind w:left="0"/>
        <w:jc w:val="both"/>
      </w:pPr>
      <w:r>
        <w:rPr>
          <w:rFonts w:ascii="Times New Roman"/>
          <w:b w:val="false"/>
          <w:i w:val="false"/>
          <w:color w:val="000000"/>
          <w:sz w:val="28"/>
        </w:rPr>
        <w:t>
      3) бағыт көрсеткіші.</w:t>
      </w:r>
    </w:p>
    <w:bookmarkStart w:name="z1754" w:id="1872"/>
    <w:p>
      <w:pPr>
        <w:spacing w:after="0"/>
        <w:ind w:left="0"/>
        <w:jc w:val="both"/>
      </w:pPr>
      <w:r>
        <w:rPr>
          <w:rFonts w:ascii="Times New Roman"/>
          <w:b w:val="false"/>
          <w:i w:val="false"/>
          <w:color w:val="000000"/>
          <w:sz w:val="28"/>
        </w:rPr>
        <w:t>
      1516. Негізгі көрсеткіш ұшып шығудың стандартты бағыты аяқталатын немесе келудің стандартты бағыты басталатын бес әріптен тұратын негізгі нүктенің 5LNC кодтық атауы болып табылады.</w:t>
      </w:r>
    </w:p>
    <w:bookmarkEnd w:id="1872"/>
    <w:bookmarkStart w:name="z1755" w:id="1873"/>
    <w:p>
      <w:pPr>
        <w:spacing w:after="0"/>
        <w:ind w:left="0"/>
        <w:jc w:val="both"/>
      </w:pPr>
      <w:r>
        <w:rPr>
          <w:rFonts w:ascii="Times New Roman"/>
          <w:b w:val="false"/>
          <w:i w:val="false"/>
          <w:color w:val="000000"/>
          <w:sz w:val="28"/>
        </w:rPr>
        <w:t>
      1517. Мәртебенің көрсеткіші 1 ден 9 дейінгі сан болып табылады.</w:t>
      </w:r>
    </w:p>
    <w:bookmarkEnd w:id="1873"/>
    <w:p>
      <w:pPr>
        <w:spacing w:after="0"/>
        <w:ind w:left="0"/>
        <w:jc w:val="both"/>
      </w:pPr>
      <w:r>
        <w:rPr>
          <w:rFonts w:ascii="Times New Roman"/>
          <w:b w:val="false"/>
          <w:i w:val="false"/>
          <w:color w:val="000000"/>
          <w:sz w:val="28"/>
        </w:rPr>
        <w:t>
      Бағыт көрсеткіші латын әліпбиінің бір әрпі болып табылады. "I" және "О" әріптері пайдаланылмайды.</w:t>
      </w:r>
    </w:p>
    <w:bookmarkStart w:name="z1756" w:id="1874"/>
    <w:p>
      <w:pPr>
        <w:spacing w:after="0"/>
        <w:ind w:left="0"/>
        <w:jc w:val="left"/>
      </w:pPr>
      <w:r>
        <w:rPr>
          <w:rFonts w:ascii="Times New Roman"/>
          <w:b/>
          <w:i w:val="false"/>
          <w:color w:val="000000"/>
        </w:rPr>
        <w:t xml:space="preserve"> 3-параграф. ӘҚҚ бағыттарын белгілеу</w:t>
      </w:r>
    </w:p>
    <w:bookmarkEnd w:id="1874"/>
    <w:bookmarkStart w:name="z1757" w:id="1875"/>
    <w:p>
      <w:pPr>
        <w:spacing w:after="0"/>
        <w:ind w:left="0"/>
        <w:jc w:val="both"/>
      </w:pPr>
      <w:r>
        <w:rPr>
          <w:rFonts w:ascii="Times New Roman"/>
          <w:b w:val="false"/>
          <w:i w:val="false"/>
          <w:color w:val="000000"/>
          <w:sz w:val="28"/>
        </w:rPr>
        <w:t>
      1518. Бақыланатын, консультативті және бақыланбайтын ӘҚҚ бағыттары, ұшып келу және ұшып кету стандартты бағыттарын алмағанда, негізгі индекстен тұрады және толықтыру:</w:t>
      </w:r>
    </w:p>
    <w:bookmarkEnd w:id="1875"/>
    <w:p>
      <w:pPr>
        <w:spacing w:after="0"/>
        <w:ind w:left="0"/>
        <w:jc w:val="both"/>
      </w:pPr>
      <w:r>
        <w:rPr>
          <w:rFonts w:ascii="Times New Roman"/>
          <w:b w:val="false"/>
          <w:i w:val="false"/>
          <w:color w:val="000000"/>
          <w:sz w:val="28"/>
        </w:rPr>
        <w:t>
      1) бір префикспен (қосымшасымен).</w:t>
      </w:r>
    </w:p>
    <w:p>
      <w:pPr>
        <w:spacing w:after="0"/>
        <w:ind w:left="0"/>
        <w:jc w:val="both"/>
      </w:pPr>
      <w:r>
        <w:rPr>
          <w:rFonts w:ascii="Times New Roman"/>
          <w:b w:val="false"/>
          <w:i w:val="false"/>
          <w:color w:val="000000"/>
          <w:sz w:val="28"/>
        </w:rPr>
        <w:t>
      2) бір қосымша әріппен.</w:t>
      </w:r>
    </w:p>
    <w:bookmarkStart w:name="z1758" w:id="1876"/>
    <w:p>
      <w:pPr>
        <w:spacing w:after="0"/>
        <w:ind w:left="0"/>
        <w:jc w:val="both"/>
      </w:pPr>
      <w:r>
        <w:rPr>
          <w:rFonts w:ascii="Times New Roman"/>
          <w:b w:val="false"/>
          <w:i w:val="false"/>
          <w:color w:val="000000"/>
          <w:sz w:val="28"/>
        </w:rPr>
        <w:t>
      1519. Барлық ұшу барысына қиылысатын тораптық диспетчерлік аудандардан, мемлекеттерден және өңірлерден тәуелді болмайтын негізгі магистральді бағытқа бір индекс беріледі.</w:t>
      </w:r>
    </w:p>
    <w:bookmarkEnd w:id="1876"/>
    <w:bookmarkStart w:name="z1759" w:id="1877"/>
    <w:p>
      <w:pPr>
        <w:spacing w:after="0"/>
        <w:ind w:left="0"/>
        <w:jc w:val="both"/>
      </w:pPr>
      <w:r>
        <w:rPr>
          <w:rFonts w:ascii="Times New Roman"/>
          <w:b w:val="false"/>
          <w:i w:val="false"/>
          <w:color w:val="000000"/>
          <w:sz w:val="28"/>
        </w:rPr>
        <w:t>
      1520. Егер екі немесе бір неше магистральдық бағыттар бірдей шепке ие болса ол шеп сәйкес бағыттың индексімен белгіленеді. ӘҚҚ қамтамасыз ету барысында қиындік әкелмеген жағдайда ғана. Барлық мүдделі тараптардың келісімі бойынша ғана бір индекс беріледі.</w:t>
      </w:r>
    </w:p>
    <w:bookmarkEnd w:id="1877"/>
    <w:bookmarkStart w:name="z1760" w:id="1878"/>
    <w:p>
      <w:pPr>
        <w:spacing w:after="0"/>
        <w:ind w:left="0"/>
        <w:jc w:val="both"/>
      </w:pPr>
      <w:r>
        <w:rPr>
          <w:rFonts w:ascii="Times New Roman"/>
          <w:b w:val="false"/>
          <w:i w:val="false"/>
          <w:color w:val="000000"/>
          <w:sz w:val="28"/>
        </w:rPr>
        <w:t>
      1521. Бір бағытқа берілетін негізгі индекс қандай да болсын басқа бағытқа берілмейді.</w:t>
      </w:r>
    </w:p>
    <w:bookmarkEnd w:id="1878"/>
    <w:bookmarkStart w:name="z1761" w:id="1879"/>
    <w:p>
      <w:pPr>
        <w:spacing w:after="0"/>
        <w:ind w:left="0"/>
        <w:jc w:val="left"/>
      </w:pPr>
      <w:r>
        <w:rPr>
          <w:rFonts w:ascii="Times New Roman"/>
          <w:b/>
          <w:i w:val="false"/>
          <w:color w:val="000000"/>
        </w:rPr>
        <w:t xml:space="preserve"> 4-параграф. Әуе кенестігін пайдалану кезінде негізгі нүктелерді белгілеу</w:t>
      </w:r>
    </w:p>
    <w:bookmarkEnd w:id="1879"/>
    <w:bookmarkStart w:name="z1762" w:id="1880"/>
    <w:p>
      <w:pPr>
        <w:spacing w:after="0"/>
        <w:ind w:left="0"/>
        <w:jc w:val="both"/>
      </w:pPr>
      <w:r>
        <w:rPr>
          <w:rFonts w:ascii="Times New Roman"/>
          <w:b w:val="false"/>
          <w:i w:val="false"/>
          <w:color w:val="000000"/>
          <w:sz w:val="28"/>
        </w:rPr>
        <w:t>
      1522. Негізгі нүктелер бағытты және (немесе) ӘК-лерінің ұшуын орындауға қатысты ақпаратта әуе қозғалысына қызмет көрсету органдарының қажеттілігіне байланысты айқындау үшін белгіленеді.</w:t>
      </w:r>
    </w:p>
    <w:bookmarkEnd w:id="1880"/>
    <w:bookmarkStart w:name="z1763" w:id="1881"/>
    <w:p>
      <w:pPr>
        <w:spacing w:after="0"/>
        <w:ind w:left="0"/>
        <w:jc w:val="both"/>
      </w:pPr>
      <w:r>
        <w:rPr>
          <w:rFonts w:ascii="Times New Roman"/>
          <w:b w:val="false"/>
          <w:i w:val="false"/>
          <w:color w:val="000000"/>
          <w:sz w:val="28"/>
        </w:rPr>
        <w:t>
      1523. Неігзі нүктелер индекстермен белгіленеді.</w:t>
      </w:r>
    </w:p>
    <w:bookmarkEnd w:id="1881"/>
    <w:bookmarkStart w:name="z1764" w:id="1882"/>
    <w:p>
      <w:pPr>
        <w:spacing w:after="0"/>
        <w:ind w:left="0"/>
        <w:jc w:val="both"/>
      </w:pPr>
      <w:r>
        <w:rPr>
          <w:rFonts w:ascii="Times New Roman"/>
          <w:b w:val="false"/>
          <w:i w:val="false"/>
          <w:color w:val="000000"/>
          <w:sz w:val="28"/>
        </w:rPr>
        <w:t>
      1524. Пайдаланылатын кодталған индекстер сәйкес радионавигациялық құралдын орналасқан жерінен 1100 км (600 т. миль) шегінде қайталанбау керек.</w:t>
      </w:r>
    </w:p>
    <w:bookmarkEnd w:id="1882"/>
    <w:bookmarkStart w:name="z1765" w:id="1883"/>
    <w:p>
      <w:pPr>
        <w:spacing w:after="0"/>
        <w:ind w:left="0"/>
        <w:jc w:val="both"/>
      </w:pPr>
      <w:r>
        <w:rPr>
          <w:rFonts w:ascii="Times New Roman"/>
          <w:b w:val="false"/>
          <w:i w:val="false"/>
          <w:color w:val="000000"/>
          <w:sz w:val="28"/>
        </w:rPr>
        <w:t>
      1525. Егер негізгі нүктені радионавигациялық құралдарының орналасқан жері бойынша көрсетілген орында орналастыру талап еткен жағдайда, бұл негізгі нүкте жекелеген бес әріпті (5 LNC) айтуға ыңғайлы кодтық атауымен, бұл жағдайда негізгі нүктенің қызметін атқаратын атау мен кодталған индекс белгіленеді, олар мыналарды біруақытта қамтиды:</w:t>
      </w:r>
    </w:p>
    <w:bookmarkEnd w:id="1883"/>
    <w:p>
      <w:pPr>
        <w:spacing w:after="0"/>
        <w:ind w:left="0"/>
        <w:jc w:val="both"/>
      </w:pPr>
      <w:r>
        <w:rPr>
          <w:rFonts w:ascii="Times New Roman"/>
          <w:b w:val="false"/>
          <w:i w:val="false"/>
          <w:color w:val="000000"/>
          <w:sz w:val="28"/>
        </w:rPr>
        <w:t>
      1) қонуға бет аудың бастапқы кезеңінің бақылау нүктесі (IAF);</w:t>
      </w:r>
    </w:p>
    <w:p>
      <w:pPr>
        <w:spacing w:after="0"/>
        <w:ind w:left="0"/>
        <w:jc w:val="both"/>
      </w:pPr>
      <w:r>
        <w:rPr>
          <w:rFonts w:ascii="Times New Roman"/>
          <w:b w:val="false"/>
          <w:i w:val="false"/>
          <w:color w:val="000000"/>
          <w:sz w:val="28"/>
        </w:rPr>
        <w:t>
      2) қонуға бет аудың аралық кезеңінің бақылау нүктесі (IF);</w:t>
      </w:r>
    </w:p>
    <w:p>
      <w:pPr>
        <w:spacing w:after="0"/>
        <w:ind w:left="0"/>
        <w:jc w:val="both"/>
      </w:pPr>
      <w:r>
        <w:rPr>
          <w:rFonts w:ascii="Times New Roman"/>
          <w:b w:val="false"/>
          <w:i w:val="false"/>
          <w:color w:val="000000"/>
          <w:sz w:val="28"/>
        </w:rPr>
        <w:t>
      3) күту схемасының бақылау нүктесі;</w:t>
      </w:r>
    </w:p>
    <w:p>
      <w:pPr>
        <w:spacing w:after="0"/>
        <w:ind w:left="0"/>
        <w:jc w:val="both"/>
      </w:pPr>
      <w:r>
        <w:rPr>
          <w:rFonts w:ascii="Times New Roman"/>
          <w:b w:val="false"/>
          <w:i w:val="false"/>
          <w:color w:val="000000"/>
          <w:sz w:val="28"/>
        </w:rPr>
        <w:t>
      4) бағыттағы (жолдағы) бақылау нүктесі (WPT).</w:t>
      </w:r>
    </w:p>
    <w:bookmarkStart w:name="z1766" w:id="1884"/>
    <w:p>
      <w:pPr>
        <w:spacing w:after="0"/>
        <w:ind w:left="0"/>
        <w:jc w:val="left"/>
      </w:pPr>
      <w:r>
        <w:rPr>
          <w:rFonts w:ascii="Times New Roman"/>
          <w:b/>
          <w:i w:val="false"/>
          <w:color w:val="000000"/>
        </w:rPr>
        <w:t xml:space="preserve"> 5-параграф. Әуеайлақ схемаларының құрылымына қатысты құжаттамалар</w:t>
      </w:r>
    </w:p>
    <w:bookmarkEnd w:id="1884"/>
    <w:bookmarkStart w:name="z1767" w:id="1885"/>
    <w:p>
      <w:pPr>
        <w:spacing w:after="0"/>
        <w:ind w:left="0"/>
        <w:jc w:val="both"/>
      </w:pPr>
      <w:r>
        <w:rPr>
          <w:rFonts w:ascii="Times New Roman"/>
          <w:b w:val="false"/>
          <w:i w:val="false"/>
          <w:color w:val="000000"/>
          <w:sz w:val="28"/>
        </w:rPr>
        <w:t>
      1526. Аэронавигациялық рәсімдер дизайнерлері жасайтын құжаттамалар мыналарды қамтиды:</w:t>
      </w:r>
    </w:p>
    <w:bookmarkEnd w:id="1885"/>
    <w:p>
      <w:pPr>
        <w:spacing w:after="0"/>
        <w:ind w:left="0"/>
        <w:jc w:val="both"/>
      </w:pPr>
      <w:r>
        <w:rPr>
          <w:rFonts w:ascii="Times New Roman"/>
          <w:b w:val="false"/>
          <w:i w:val="false"/>
          <w:color w:val="000000"/>
          <w:sz w:val="28"/>
        </w:rPr>
        <w:t>
      1) ӘК-лерін пайдаланушыларды АА-да АНА қамтамасыз ету қағидаларына сәйкес Қазақстан Республикасының AIP-дағы жариялау үшін қажетті құжаттаманы;</w:t>
      </w:r>
    </w:p>
    <w:p>
      <w:pPr>
        <w:spacing w:after="0"/>
        <w:ind w:left="0"/>
        <w:jc w:val="both"/>
      </w:pPr>
      <w:r>
        <w:rPr>
          <w:rFonts w:ascii="Times New Roman"/>
          <w:b w:val="false"/>
          <w:i w:val="false"/>
          <w:color w:val="000000"/>
          <w:sz w:val="28"/>
        </w:rPr>
        <w:t>
      2) әрбір схеманың учаскесі үшін айтарлықтай кедергілер;</w:t>
      </w:r>
    </w:p>
    <w:p>
      <w:pPr>
        <w:spacing w:after="0"/>
        <w:ind w:left="0"/>
        <w:jc w:val="both"/>
      </w:pPr>
      <w:r>
        <w:rPr>
          <w:rFonts w:ascii="Times New Roman"/>
          <w:b w:val="false"/>
          <w:i w:val="false"/>
          <w:color w:val="000000"/>
          <w:sz w:val="28"/>
        </w:rPr>
        <w:t>
      3) әуеайлақ схемаларының инфрақұрылымын бағалау;</w:t>
      </w:r>
    </w:p>
    <w:p>
      <w:pPr>
        <w:spacing w:after="0"/>
        <w:ind w:left="0"/>
        <w:jc w:val="both"/>
      </w:pPr>
      <w:r>
        <w:rPr>
          <w:rFonts w:ascii="Times New Roman"/>
          <w:b w:val="false"/>
          <w:i w:val="false"/>
          <w:color w:val="000000"/>
          <w:sz w:val="28"/>
        </w:rPr>
        <w:t>
      4) әуе кеңістігін шектеу (тыйым салынған аймақтар, қауіпті аймақтар, ұшуға шектеу қойылған аймақтар);</w:t>
      </w:r>
    </w:p>
    <w:p>
      <w:pPr>
        <w:spacing w:after="0"/>
        <w:ind w:left="0"/>
        <w:jc w:val="both"/>
      </w:pPr>
      <w:r>
        <w:rPr>
          <w:rFonts w:ascii="Times New Roman"/>
          <w:b w:val="false"/>
          <w:i w:val="false"/>
          <w:color w:val="000000"/>
          <w:sz w:val="28"/>
        </w:rPr>
        <w:t>
      5) бар әуеайлақтардың схемаларына өзгерістер не түзетулер, осындай өзгерістерді не түзетулерді енгізу үшін негіздеме;</w:t>
      </w:r>
    </w:p>
    <w:p>
      <w:pPr>
        <w:spacing w:after="0"/>
        <w:ind w:left="0"/>
        <w:jc w:val="both"/>
      </w:pPr>
      <w:r>
        <w:rPr>
          <w:rFonts w:ascii="Times New Roman"/>
          <w:b w:val="false"/>
          <w:i w:val="false"/>
          <w:color w:val="000000"/>
          <w:sz w:val="28"/>
        </w:rPr>
        <w:t>
      6) әуеайлақтар схемалары құрылымының стандарттарынан кез келген ауытқулар, осындай ауытқулар үшін негіздемелер және ұшулардың одан әрі қауіпсіз орындалуына кепілдеме беретін шаралар туралы егжей-тегжейлі ақпарат;</w:t>
      </w:r>
    </w:p>
    <w:p>
      <w:pPr>
        <w:spacing w:after="0"/>
        <w:ind w:left="0"/>
        <w:jc w:val="both"/>
      </w:pPr>
      <w:r>
        <w:rPr>
          <w:rFonts w:ascii="Times New Roman"/>
          <w:b w:val="false"/>
          <w:i w:val="false"/>
          <w:color w:val="000000"/>
          <w:sz w:val="28"/>
        </w:rPr>
        <w:t>
      7) жерде және ұшуда әуеайлақ схемасын апробациялау үшін аталған әуеайлақ схемасы бойынша ұшу қауіпсіздігін қамтамасыз етумен байланысты кез келген басқа да әлеуетті аспектілері;</w:t>
      </w:r>
    </w:p>
    <w:p>
      <w:pPr>
        <w:spacing w:after="0"/>
        <w:ind w:left="0"/>
        <w:jc w:val="both"/>
      </w:pPr>
      <w:r>
        <w:rPr>
          <w:rFonts w:ascii="Times New Roman"/>
          <w:b w:val="false"/>
          <w:i w:val="false"/>
          <w:color w:val="000000"/>
          <w:sz w:val="28"/>
        </w:rPr>
        <w:t>
      8) әуеайлақ схемасын автоматтандырылған жобалау нәтижелері бойынша қалыптасатын әуеайлақ схемасын әзірлеудің қорытынды хаттамасы және аэронавигациялық рәсімдердің дизайнері мен тексеруші қол қояды.</w:t>
      </w:r>
    </w:p>
    <w:bookmarkStart w:name="z1768" w:id="1886"/>
    <w:p>
      <w:pPr>
        <w:spacing w:after="0"/>
        <w:ind w:left="0"/>
        <w:jc w:val="both"/>
      </w:pPr>
      <w:r>
        <w:rPr>
          <w:rFonts w:ascii="Times New Roman"/>
          <w:b w:val="false"/>
          <w:i w:val="false"/>
          <w:color w:val="000000"/>
          <w:sz w:val="28"/>
        </w:rPr>
        <w:t>
      1527. Әуеайлақ схемасын авиациялық оқиға болған жағдайда қайта жаңғырту үшін, сондай ақ әуеайлақ схемасын пайдалану мерзімі ағымында қайта қарап жаңарту (5 жылда кемінде бір рет) үшін құжаттама қағаз және электронды түрде сақталады.</w:t>
      </w:r>
    </w:p>
    <w:bookmarkEnd w:id="18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1527-тармақ жаңа редакцияда – ҚР Индустрия және инфрақұрылымдық даму министрінің 03.06.2019 </w:t>
      </w:r>
      <w:r>
        <w:rPr>
          <w:rFonts w:ascii="Times New Roman"/>
          <w:b w:val="false"/>
          <w:i w:val="false"/>
          <w:color w:val="000000"/>
          <w:sz w:val="28"/>
        </w:rPr>
        <w:t>№ 354</w:t>
      </w:r>
      <w:r>
        <w:rPr>
          <w:rFonts w:ascii="Times New Roman"/>
          <w:b w:val="false"/>
          <w:i w:val="false"/>
          <w:color w:val="ff0000"/>
          <w:sz w:val="28"/>
        </w:rPr>
        <w:t xml:space="preserve"> (07.11.2019 бастап қолданысқа енгізіледі) бұйрығымен.</w:t>
      </w:r>
      <w:r>
        <w:br/>
      </w:r>
      <w:r>
        <w:rPr>
          <w:rFonts w:ascii="Times New Roman"/>
          <w:b w:val="false"/>
          <w:i w:val="false"/>
          <w:color w:val="000000"/>
          <w:sz w:val="28"/>
        </w:rPr>
        <w:t>
</w:t>
      </w:r>
    </w:p>
    <w:bookmarkStart w:name="z1769" w:id="1887"/>
    <w:p>
      <w:pPr>
        <w:spacing w:after="0"/>
        <w:ind w:left="0"/>
        <w:jc w:val="left"/>
      </w:pPr>
      <w:r>
        <w:rPr>
          <w:rFonts w:ascii="Times New Roman"/>
          <w:b/>
          <w:i w:val="false"/>
          <w:color w:val="000000"/>
        </w:rPr>
        <w:t xml:space="preserve"> 6-параграф. Автоматтандырылған жобалау</w:t>
      </w:r>
    </w:p>
    <w:bookmarkEnd w:id="1887"/>
    <w:bookmarkStart w:name="z1770" w:id="1888"/>
    <w:p>
      <w:pPr>
        <w:spacing w:after="0"/>
        <w:ind w:left="0"/>
        <w:jc w:val="both"/>
      </w:pPr>
      <w:r>
        <w:rPr>
          <w:rFonts w:ascii="Times New Roman"/>
          <w:b w:val="false"/>
          <w:i w:val="false"/>
          <w:color w:val="000000"/>
          <w:sz w:val="28"/>
        </w:rPr>
        <w:t>
      1528. Аспаптар бойынша ұшып шығу, келу және қонуға кіру схемаларын, сондай-ақ ӘҚҚ бағыттарын әзірлеуді "әуе кемелерінің ұшуын жүргізу (Doc 8168 OPS/611)" құжатында көрсетілген кедергілерден ұшып өту өлшемдеріне (оның ішінде кедергілерді есепке алу аймағының ені) сәйкес АНО жеткізушісі жүзеге асырады. II Том көзбен шолып ұшу және аспаптар бойынша ұшу схемаларын құру". Көрсетілген схемаларды әзірлеу кезінде АНО жеткізушісі бағдарламалық қамтамасыз етуі ИКАО "әуе кемелерінің ұшуын жүргізу (Doc 8168 OPS/611)" құжатында көрсетілген кедергілерден ұшып өту критерийлерін (оның ішінде кедергілерді есепке алу аймағының ені) қолдануды қамтамасыз ететін автоматтандырылған құралдарды пайдаланады. II Том көзбен шолып ұшу және аспаптар бойынша ұшу схемаларын құру". PANS-OPS өлшемдеріне сәйкес схемаларды құру кезінде ұшуды жүргізудің әдеттегі шарттары көзделеді. ӘК пайдаланушы штаттан тыс және авариялық жағдайлар үшін қосалқы схемаларды қамтамасыз етуге міндетті.</w:t>
      </w:r>
    </w:p>
    <w:bookmarkEnd w:id="18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1528-тармақ жаңа редакцияда - ҚР Индустрия және инфрақұрылымдық даму министрінің 28.01.2021 </w:t>
      </w:r>
      <w:r>
        <w:rPr>
          <w:rFonts w:ascii="Times New Roman"/>
          <w:b w:val="false"/>
          <w:i w:val="false"/>
          <w:color w:val="00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71" w:id="1889"/>
    <w:p>
      <w:pPr>
        <w:spacing w:after="0"/>
        <w:ind w:left="0"/>
        <w:jc w:val="both"/>
      </w:pPr>
      <w:r>
        <w:rPr>
          <w:rFonts w:ascii="Times New Roman"/>
          <w:b w:val="false"/>
          <w:i w:val="false"/>
          <w:color w:val="000000"/>
          <w:sz w:val="28"/>
        </w:rPr>
        <w:t>
      1529. Әуеайлақтар схемалары құрылымының автоматтандырылған құралын аэронавигациялық рәсімдері дизайнерімен пайдалану тек қана ол автоматтандырылған құралдарын бағдарламалық қамтамасыз ету жұмыстары бойынша қолданылатын бағдарламалық қамтамсыз етуді өңдейтін кәсіпорнында оқытылғаннан кейін ғана жүзеге асырылады.</w:t>
      </w:r>
    </w:p>
    <w:bookmarkEnd w:id="1889"/>
    <w:bookmarkStart w:name="z1772" w:id="1890"/>
    <w:p>
      <w:pPr>
        <w:spacing w:after="0"/>
        <w:ind w:left="0"/>
        <w:jc w:val="left"/>
      </w:pPr>
      <w:r>
        <w:rPr>
          <w:rFonts w:ascii="Times New Roman"/>
          <w:b/>
          <w:i w:val="false"/>
          <w:color w:val="000000"/>
        </w:rPr>
        <w:t xml:space="preserve"> 7-параграф. Әуеайлақтар схемаларының сапасын қамтамасыз ету</w:t>
      </w:r>
    </w:p>
    <w:bookmarkEnd w:id="1890"/>
    <w:bookmarkStart w:name="z1773" w:id="1891"/>
    <w:p>
      <w:pPr>
        <w:spacing w:after="0"/>
        <w:ind w:left="0"/>
        <w:jc w:val="both"/>
      </w:pPr>
      <w:r>
        <w:rPr>
          <w:rFonts w:ascii="Times New Roman"/>
          <w:b w:val="false"/>
          <w:i w:val="false"/>
          <w:color w:val="000000"/>
          <w:sz w:val="28"/>
        </w:rPr>
        <w:t>
      1530. Әуеайлақтар схемаларының сапасын қамтамасыз ету шығыс деректерін алған сәттен бастап және кейіннен жариялаумен аяқталады.</w:t>
      </w:r>
    </w:p>
    <w:bookmarkEnd w:id="1891"/>
    <w:bookmarkStart w:name="z2263" w:id="1892"/>
    <w:p>
      <w:pPr>
        <w:spacing w:after="0"/>
        <w:ind w:left="0"/>
        <w:jc w:val="both"/>
      </w:pPr>
      <w:r>
        <w:rPr>
          <w:rFonts w:ascii="Times New Roman"/>
          <w:b w:val="false"/>
          <w:i w:val="false"/>
          <w:color w:val="000000"/>
          <w:sz w:val="28"/>
        </w:rPr>
        <w:t>
      1530-1. Жаңа әуеайлақ схемалары (бұрын тиісті әуеайлақта қолданылмаған аспаптар бойынша ұшу схемалары) азаматтық авиация саласындағы уәкілетті ұйымның келісімінсіз Қазақстан Республикасының аэронавигациялық ақпарат жинағында жарияланбайды.</w:t>
      </w:r>
    </w:p>
    <w:bookmarkEnd w:id="18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1530-1-тармақпен толықтырылды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74" w:id="1893"/>
    <w:p>
      <w:pPr>
        <w:spacing w:after="0"/>
        <w:ind w:left="0"/>
        <w:jc w:val="both"/>
      </w:pPr>
      <w:r>
        <w:rPr>
          <w:rFonts w:ascii="Times New Roman"/>
          <w:b w:val="false"/>
          <w:i w:val="false"/>
          <w:color w:val="000000"/>
          <w:sz w:val="28"/>
        </w:rPr>
        <w:t>
      1531. Әуеайлақтар схемаларының сапасын қамтамасыз ету мыналармен қол жеткізіледі:</w:t>
      </w:r>
    </w:p>
    <w:bookmarkEnd w:id="1893"/>
    <w:p>
      <w:pPr>
        <w:spacing w:after="0"/>
        <w:ind w:left="0"/>
        <w:jc w:val="both"/>
      </w:pPr>
      <w:r>
        <w:rPr>
          <w:rFonts w:ascii="Times New Roman"/>
          <w:b w:val="false"/>
          <w:i w:val="false"/>
          <w:color w:val="000000"/>
          <w:sz w:val="28"/>
        </w:rPr>
        <w:t>
      1) аэронавигациялық рәсімдерді әзірлеу бойынша мамандарды дайындау;</w:t>
      </w:r>
    </w:p>
    <w:p>
      <w:pPr>
        <w:spacing w:after="0"/>
        <w:ind w:left="0"/>
        <w:jc w:val="both"/>
      </w:pPr>
      <w:r>
        <w:rPr>
          <w:rFonts w:ascii="Times New Roman"/>
          <w:b w:val="false"/>
          <w:i w:val="false"/>
          <w:color w:val="000000"/>
          <w:sz w:val="28"/>
        </w:rPr>
        <w:t>
      2) әуеайлақтар схемаларын жобалаудың әрбір кезеңінде электрондық тасымалдағыштарды немесе деректердің тұтастығын сақтауды қамтамасыз ететін құралдарды қолдануды қоса алғанда, бастапқы деректердің дәлдігі, ажыратымдылығы және тұтастығы;</w:t>
      </w:r>
    </w:p>
    <w:p>
      <w:pPr>
        <w:spacing w:after="0"/>
        <w:ind w:left="0"/>
        <w:jc w:val="both"/>
      </w:pPr>
      <w:r>
        <w:rPr>
          <w:rFonts w:ascii="Times New Roman"/>
          <w:b w:val="false"/>
          <w:i w:val="false"/>
          <w:color w:val="000000"/>
          <w:sz w:val="28"/>
        </w:rPr>
        <w:t>
      3) әуеайлақ схемалары құрылымының автоматтандырылған құралын қолдану;</w:t>
      </w:r>
    </w:p>
    <w:p>
      <w:pPr>
        <w:spacing w:after="0"/>
        <w:ind w:left="0"/>
        <w:jc w:val="both"/>
      </w:pPr>
      <w:r>
        <w:rPr>
          <w:rFonts w:ascii="Times New Roman"/>
          <w:b w:val="false"/>
          <w:i w:val="false"/>
          <w:color w:val="000000"/>
          <w:sz w:val="28"/>
        </w:rPr>
        <w:t>
      4) ААБ қызметіне сапаны басқару жүйесін енгізу;</w:t>
      </w:r>
    </w:p>
    <w:p>
      <w:pPr>
        <w:spacing w:after="0"/>
        <w:ind w:left="0"/>
        <w:jc w:val="both"/>
      </w:pPr>
      <w:r>
        <w:rPr>
          <w:rFonts w:ascii="Times New Roman"/>
          <w:b w:val="false"/>
          <w:i w:val="false"/>
          <w:color w:val="000000"/>
          <w:sz w:val="28"/>
        </w:rPr>
        <w:t>
      5) қонуға кіру схемаларын валидациялау оларды пайдалануға беру қауіпсіздігін қамтамасыз ету мәнін жерде және (немесе) ұшуда тексеру;</w:t>
      </w:r>
    </w:p>
    <w:p>
      <w:pPr>
        <w:spacing w:after="0"/>
        <w:ind w:left="0"/>
        <w:jc w:val="both"/>
      </w:pPr>
      <w:r>
        <w:rPr>
          <w:rFonts w:ascii="Times New Roman"/>
          <w:b w:val="false"/>
          <w:i w:val="false"/>
          <w:color w:val="000000"/>
          <w:sz w:val="28"/>
        </w:rPr>
        <w:t>
      6) азаматтық авиация саласындағы қолданылатын рәсімдерді уәкілетті ұйымның тексеруі.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1531-тармақ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75" w:id="1894"/>
    <w:p>
      <w:pPr>
        <w:spacing w:after="0"/>
        <w:ind w:left="0"/>
        <w:jc w:val="left"/>
      </w:pPr>
      <w:r>
        <w:rPr>
          <w:rFonts w:ascii="Times New Roman"/>
          <w:b/>
          <w:i w:val="false"/>
          <w:color w:val="000000"/>
        </w:rPr>
        <w:t xml:space="preserve"> 8-параграф. Әуеайлақтар схемаларын қауіпсіздігін қамтамасыз ету</w:t>
      </w:r>
    </w:p>
    <w:bookmarkEnd w:id="1894"/>
    <w:bookmarkStart w:name="z1776" w:id="1895"/>
    <w:p>
      <w:pPr>
        <w:spacing w:after="0"/>
        <w:ind w:left="0"/>
        <w:jc w:val="both"/>
      </w:pPr>
      <w:r>
        <w:rPr>
          <w:rFonts w:ascii="Times New Roman"/>
          <w:b w:val="false"/>
          <w:i w:val="false"/>
          <w:color w:val="000000"/>
          <w:sz w:val="28"/>
        </w:rPr>
        <w:t>
      1532. Әрбір әзірленетін әуеайлақтар схемалары оның қауіпсіздігін қамтамасыз ету үшін талдау жатады.</w:t>
      </w:r>
    </w:p>
    <w:bookmarkEnd w:id="1895"/>
    <w:bookmarkStart w:name="z1777" w:id="1896"/>
    <w:p>
      <w:pPr>
        <w:spacing w:after="0"/>
        <w:ind w:left="0"/>
        <w:jc w:val="both"/>
      </w:pPr>
      <w:r>
        <w:rPr>
          <w:rFonts w:ascii="Times New Roman"/>
          <w:b w:val="false"/>
          <w:i w:val="false"/>
          <w:color w:val="000000"/>
          <w:sz w:val="28"/>
        </w:rPr>
        <w:t>
      1533. Әуеайлақтар схемаларын қауіпсіздігін талдау мыналарды қамтиды:</w:t>
      </w:r>
    </w:p>
    <w:bookmarkEnd w:id="1896"/>
    <w:p>
      <w:pPr>
        <w:spacing w:after="0"/>
        <w:ind w:left="0"/>
        <w:jc w:val="both"/>
      </w:pPr>
      <w:r>
        <w:rPr>
          <w:rFonts w:ascii="Times New Roman"/>
          <w:b w:val="false"/>
          <w:i w:val="false"/>
          <w:color w:val="000000"/>
          <w:sz w:val="28"/>
        </w:rPr>
        <w:t>
      1) "ӘК-лерінің ұшуын орындау" (Doc 8168 OPS/611 (PANS-OPS) II том "Визуалды ұшу және аспаптар бойынша ұшу схемаларының құрылымы) ИКАО құжатымен көзделген әуеайлақтар схемаларын жобалау әдісі ААБ қызметінің таңдау дұрыстығын және қолданылуын растау, бұл ретте оларды талдау әуеайлағы схемаларының құрылымы кезеңін және оларды әзірлеу сапасын қамтамасыз етуді қамтиды;</w:t>
      </w:r>
    </w:p>
    <w:p>
      <w:pPr>
        <w:spacing w:after="0"/>
        <w:ind w:left="0"/>
        <w:jc w:val="both"/>
      </w:pPr>
      <w:r>
        <w:rPr>
          <w:rFonts w:ascii="Times New Roman"/>
          <w:b w:val="false"/>
          <w:i w:val="false"/>
          <w:color w:val="000000"/>
          <w:sz w:val="28"/>
        </w:rPr>
        <w:t>
      2) әуеайлақ схемасы жобасын азаматтық авиацияның мүдделі ұйымдарымен келісу.</w:t>
      </w:r>
    </w:p>
    <w:bookmarkStart w:name="z1778" w:id="1897"/>
    <w:p>
      <w:pPr>
        <w:spacing w:after="0"/>
        <w:ind w:left="0"/>
        <w:jc w:val="left"/>
      </w:pPr>
      <w:r>
        <w:rPr>
          <w:rFonts w:ascii="Times New Roman"/>
          <w:b/>
          <w:i w:val="false"/>
          <w:color w:val="000000"/>
        </w:rPr>
        <w:t xml:space="preserve"> 9-параграф. Жерде және ұшуда әуеайлақтар схемаларын апробациялау</w:t>
      </w:r>
    </w:p>
    <w:bookmarkEnd w:id="1897"/>
    <w:bookmarkStart w:name="z1779" w:id="1898"/>
    <w:p>
      <w:pPr>
        <w:spacing w:after="0"/>
        <w:ind w:left="0"/>
        <w:jc w:val="both"/>
      </w:pPr>
      <w:r>
        <w:rPr>
          <w:rFonts w:ascii="Times New Roman"/>
          <w:b w:val="false"/>
          <w:i w:val="false"/>
          <w:color w:val="000000"/>
          <w:sz w:val="28"/>
        </w:rPr>
        <w:t>
      1534. Жерде және ұшуда әуеайлақтар схемаларын апробациялау әуеайлақ схемасы құрылымы үрдісінде сапаны қамтамасыз етуде қажетті кезең болып табылады.</w:t>
      </w:r>
    </w:p>
    <w:bookmarkEnd w:id="1898"/>
    <w:bookmarkStart w:name="z1780" w:id="1899"/>
    <w:p>
      <w:pPr>
        <w:spacing w:after="0"/>
        <w:ind w:left="0"/>
        <w:jc w:val="both"/>
      </w:pPr>
      <w:r>
        <w:rPr>
          <w:rFonts w:ascii="Times New Roman"/>
          <w:b w:val="false"/>
          <w:i w:val="false"/>
          <w:color w:val="000000"/>
          <w:sz w:val="28"/>
        </w:rPr>
        <w:t>
      1535. Апробациялаудың мақсаты кедергілер мен навигациялық ақпарттар, әуеайлағы схемасын орындау мүмкіндігін бағалау туралы барлық деректерді тексеру болып табылады.</w:t>
      </w:r>
    </w:p>
    <w:bookmarkEnd w:id="1899"/>
    <w:bookmarkStart w:name="z1781" w:id="1900"/>
    <w:p>
      <w:pPr>
        <w:spacing w:after="0"/>
        <w:ind w:left="0"/>
        <w:jc w:val="both"/>
      </w:pPr>
      <w:r>
        <w:rPr>
          <w:rFonts w:ascii="Times New Roman"/>
          <w:b w:val="false"/>
          <w:i w:val="false"/>
          <w:color w:val="000000"/>
          <w:sz w:val="28"/>
        </w:rPr>
        <w:t>
      1536. Апробациялау жердегі және/немесе ұшудағы апробациялауды өзіне енгізеді.</w:t>
      </w:r>
    </w:p>
    <w:bookmarkEnd w:id="1900"/>
    <w:bookmarkStart w:name="z1782" w:id="1901"/>
    <w:p>
      <w:pPr>
        <w:spacing w:after="0"/>
        <w:ind w:left="0"/>
        <w:jc w:val="both"/>
      </w:pPr>
      <w:r>
        <w:rPr>
          <w:rFonts w:ascii="Times New Roman"/>
          <w:b w:val="false"/>
          <w:i w:val="false"/>
          <w:color w:val="000000"/>
          <w:sz w:val="28"/>
        </w:rPr>
        <w:t>
      1537. Апробациялау ұшуда бұрын бекітілген әуеайлақ схемасына айтарлықтай емес өзгерістер мен толықтырулар енгізу кезінде жүргізілмейді.</w:t>
      </w:r>
    </w:p>
    <w:bookmarkEnd w:id="1901"/>
    <w:bookmarkStart w:name="z1783" w:id="1902"/>
    <w:p>
      <w:pPr>
        <w:spacing w:after="0"/>
        <w:ind w:left="0"/>
        <w:jc w:val="both"/>
      </w:pPr>
      <w:r>
        <w:rPr>
          <w:rFonts w:ascii="Times New Roman"/>
          <w:b w:val="false"/>
          <w:i w:val="false"/>
          <w:color w:val="000000"/>
          <w:sz w:val="28"/>
        </w:rPr>
        <w:t>
      1538. Апробациялау жерде әуеайлақтар схемалары құрылымында тәжірибесі және ұшудағы апробациялау мәселелерінің тиісті білімі бар әуеайлақ схемасының құрылымы бойынша аспаптары бойынша ұшу құжаттамалардың барлық пакетін талдау жасалады.</w:t>
      </w:r>
    </w:p>
    <w:bookmarkEnd w:id="1902"/>
    <w:bookmarkStart w:name="z1784" w:id="1903"/>
    <w:p>
      <w:pPr>
        <w:spacing w:after="0"/>
        <w:ind w:left="0"/>
        <w:jc w:val="both"/>
      </w:pPr>
      <w:r>
        <w:rPr>
          <w:rFonts w:ascii="Times New Roman"/>
          <w:b w:val="false"/>
          <w:i w:val="false"/>
          <w:color w:val="000000"/>
          <w:sz w:val="28"/>
        </w:rPr>
        <w:t>
      1539. Жердегі апробациялаудың мақсаты әзірленген әуеайлағы схемасының рәсімдеріндегі, оның құжаттамасында және жердегі элементтерді бағалаудағы қателіктерді айқындауда жасалады, олар ұшудағы апробациялау үрдісінде бағаланады. Жердегі апробациялау барысында бұрын жарияланған әуеайлақтар схемаларын өзгерістер мен түзетулерге қатысты ұшудағы апробациялау қажеттілігі айқындалады.</w:t>
      </w:r>
    </w:p>
    <w:bookmarkEnd w:id="1903"/>
    <w:bookmarkStart w:name="z1785" w:id="1904"/>
    <w:p>
      <w:pPr>
        <w:spacing w:after="0"/>
        <w:ind w:left="0"/>
        <w:jc w:val="both"/>
      </w:pPr>
      <w:r>
        <w:rPr>
          <w:rFonts w:ascii="Times New Roman"/>
          <w:b w:val="false"/>
          <w:i w:val="false"/>
          <w:color w:val="000000"/>
          <w:sz w:val="28"/>
        </w:rPr>
        <w:t>
      1540. Әзірленген әуеайлақтар схемаларының аралап ұшулар уәкілетті ұйыммен келісілген бағдарламалар бойынша, осы Қағидаларга 23-қосымшасының нысаны бойынша ұшу тексеру актісін жасаумен жүзеге асырылады.</w:t>
      </w:r>
    </w:p>
    <w:bookmarkEnd w:id="19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1540-тармақ жаңа редакцияда – ҚР Индустрия және инфрақұрылымдық даму министрінің 23.07.2019 </w:t>
      </w:r>
      <w:r>
        <w:rPr>
          <w:rFonts w:ascii="Times New Roman"/>
          <w:b w:val="false"/>
          <w:i w:val="false"/>
          <w:color w:val="000000"/>
          <w:sz w:val="28"/>
        </w:rPr>
        <w:t>№ 542</w:t>
      </w:r>
      <w:r>
        <w:rPr>
          <w:rFonts w:ascii="Times New Roman"/>
          <w:b w:val="false"/>
          <w:i w:val="false"/>
          <w:color w:val="ff0000"/>
          <w:sz w:val="28"/>
        </w:rPr>
        <w:t xml:space="preserve"> (01.08.2019 бастап қолданысқа енгізіледі) бұйрығымен.</w:t>
      </w:r>
      <w:r>
        <w:br/>
      </w:r>
      <w:r>
        <w:rPr>
          <w:rFonts w:ascii="Times New Roman"/>
          <w:b w:val="false"/>
          <w:i w:val="false"/>
          <w:color w:val="000000"/>
          <w:sz w:val="28"/>
        </w:rPr>
        <w:t>
</w:t>
      </w:r>
    </w:p>
    <w:bookmarkStart w:name="z1786" w:id="1905"/>
    <w:p>
      <w:pPr>
        <w:spacing w:after="0"/>
        <w:ind w:left="0"/>
        <w:jc w:val="left"/>
      </w:pPr>
      <w:r>
        <w:rPr>
          <w:rFonts w:ascii="Times New Roman"/>
          <w:b/>
          <w:i w:val="false"/>
          <w:color w:val="000000"/>
        </w:rPr>
        <w:t xml:space="preserve"> 22-тарау. Ұшқышсыз ұшу аппараттарының ұшулары</w:t>
      </w:r>
    </w:p>
    <w:bookmarkEnd w:id="1905"/>
    <w:p>
      <w:pPr>
        <w:spacing w:after="0"/>
        <w:ind w:left="0"/>
        <w:jc w:val="both"/>
      </w:pPr>
      <w:r>
        <w:rPr>
          <w:rFonts w:ascii="Times New Roman"/>
          <w:b w:val="false"/>
          <w:i w:val="false"/>
          <w:color w:val="ff0000"/>
          <w:sz w:val="28"/>
        </w:rPr>
        <w:t xml:space="preserve">
      Ескерту. 22-тарау алып тасталды - ҚР Көлік министрінің 16.03.2026 </w:t>
      </w:r>
      <w:r>
        <w:rPr>
          <w:rFonts w:ascii="Times New Roman"/>
          <w:b w:val="false"/>
          <w:i w:val="false"/>
          <w:color w:val="ff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азаматтық авиациясында</w:t>
            </w:r>
            <w:r>
              <w:br/>
            </w:r>
            <w:r>
              <w:rPr>
                <w:rFonts w:ascii="Times New Roman"/>
                <w:b w:val="false"/>
                <w:i w:val="false"/>
                <w:color w:val="000000"/>
                <w:sz w:val="20"/>
              </w:rPr>
              <w:t>ұшуды жүргізу қағидаларға</w:t>
            </w:r>
            <w:r>
              <w:br/>
            </w:r>
            <w:r>
              <w:rPr>
                <w:rFonts w:ascii="Times New Roman"/>
                <w:b w:val="false"/>
                <w:i w:val="false"/>
                <w:color w:val="000000"/>
                <w:sz w:val="20"/>
              </w:rPr>
              <w:t>1-қосымшасы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Азаматтық ӘК үшін (ресейліқ өндірістіқ ӘК арналған) үлгілік борттық журнал</w:t>
      </w:r>
    </w:p>
    <w:p>
      <w:pPr>
        <w:spacing w:after="0"/>
        <w:ind w:left="0"/>
        <w:jc w:val="both"/>
      </w:pPr>
      <w:r>
        <w:rPr>
          <w:rFonts w:ascii="Times New Roman"/>
          <w:b w:val="false"/>
          <w:i w:val="false"/>
          <w:color w:val="ff0000"/>
          <w:sz w:val="28"/>
        </w:rPr>
        <w:t xml:space="preserve">
      Ескерту. 1-қосымша жаңа редакцияда - ҚР Индустрия және инфрақұрылымдық даму министрінің 28.01.2021 </w:t>
      </w:r>
      <w:r>
        <w:rPr>
          <w:rFonts w:ascii="Times New Roman"/>
          <w:b w:val="false"/>
          <w:i w:val="false"/>
          <w:color w:val="ff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Азаматтық ӘК борт журналының шамамен Мазмұны (Алыс шетел өндірісінің ӘК үшін).</w:t>
      </w:r>
    </w:p>
    <w:p>
      <w:pPr>
        <w:spacing w:after="0"/>
        <w:ind w:left="0"/>
        <w:jc w:val="both"/>
      </w:pPr>
      <w:r>
        <w:rPr>
          <w:rFonts w:ascii="Times New Roman"/>
          <w:b w:val="false"/>
          <w:i w:val="false"/>
          <w:color w:val="000000"/>
          <w:sz w:val="28"/>
        </w:rPr>
        <w:t>
      Азаматтық ӘК борттық журналы (авиациялық жұмыстарды орындайтын ӘК үшін).</w:t>
      </w:r>
    </w:p>
    <w:p>
      <w:pPr>
        <w:spacing w:after="0"/>
        <w:ind w:left="0"/>
        <w:jc w:val="both"/>
      </w:pPr>
      <w:r>
        <w:rPr>
          <w:rFonts w:ascii="Times New Roman"/>
          <w:b w:val="false"/>
          <w:i w:val="false"/>
          <w:color w:val="000000"/>
          <w:sz w:val="28"/>
        </w:rPr>
        <w:t>
      ӘК үлгісі: ___________________________,</w:t>
      </w:r>
    </w:p>
    <w:p>
      <w:pPr>
        <w:spacing w:after="0"/>
        <w:ind w:left="0"/>
        <w:jc w:val="both"/>
      </w:pPr>
      <w:r>
        <w:rPr>
          <w:rFonts w:ascii="Times New Roman"/>
          <w:b w:val="false"/>
          <w:i w:val="false"/>
          <w:color w:val="000000"/>
          <w:sz w:val="28"/>
        </w:rPr>
        <w:t>
      ӘК борттық мемлекеттік тіркеу нөмірі: ____________ ,</w:t>
      </w:r>
    </w:p>
    <w:p>
      <w:pPr>
        <w:spacing w:after="0"/>
        <w:ind w:left="0"/>
        <w:jc w:val="both"/>
      </w:pPr>
      <w:r>
        <w:rPr>
          <w:rFonts w:ascii="Times New Roman"/>
          <w:b w:val="false"/>
          <w:i w:val="false"/>
          <w:color w:val="000000"/>
          <w:sz w:val="28"/>
        </w:rPr>
        <w:t>
      ӘК сериялық (зауыттық) нөмірі: ____________________________</w:t>
      </w:r>
    </w:p>
    <w:p>
      <w:pPr>
        <w:spacing w:after="0"/>
        <w:ind w:left="0"/>
        <w:jc w:val="both"/>
      </w:pPr>
      <w:r>
        <w:rPr>
          <w:rFonts w:ascii="Times New Roman"/>
          <w:b w:val="false"/>
          <w:i w:val="false"/>
          <w:color w:val="000000"/>
          <w:sz w:val="28"/>
        </w:rPr>
        <w:t>
      Пайдаланушының атауы немесе ӘК иесі жайлы деректер: _________________</w:t>
      </w:r>
    </w:p>
    <w:p>
      <w:pPr>
        <w:spacing w:after="0"/>
        <w:ind w:left="0"/>
        <w:jc w:val="both"/>
      </w:pPr>
      <w:r>
        <w:rPr>
          <w:rFonts w:ascii="Times New Roman"/>
          <w:b w:val="false"/>
          <w:i w:val="false"/>
          <w:color w:val="000000"/>
          <w:sz w:val="28"/>
        </w:rPr>
        <w:t>
      ӘК конструкциясының массасы:__________________________ кг</w:t>
      </w:r>
    </w:p>
    <w:p>
      <w:pPr>
        <w:spacing w:after="0"/>
        <w:ind w:left="0"/>
        <w:jc w:val="both"/>
      </w:pPr>
      <w:r>
        <w:rPr>
          <w:rFonts w:ascii="Times New Roman"/>
          <w:b w:val="false"/>
          <w:i w:val="false"/>
          <w:color w:val="000000"/>
          <w:sz w:val="28"/>
        </w:rPr>
        <w:t>
      ӘК аэродинамикалық орташахордасы АОХ (центрлеу):</w:t>
      </w:r>
    </w:p>
    <w:p>
      <w:pPr>
        <w:spacing w:after="0"/>
        <w:ind w:left="0"/>
        <w:jc w:val="both"/>
      </w:pPr>
      <w:r>
        <w:rPr>
          <w:rFonts w:ascii="Times New Roman"/>
          <w:b w:val="false"/>
          <w:i w:val="false"/>
          <w:color w:val="000000"/>
          <w:sz w:val="28"/>
        </w:rPr>
        <w:t>
      ______________________ %</w:t>
      </w:r>
    </w:p>
    <w:bookmarkStart w:name="z2199" w:id="1906"/>
    <w:p>
      <w:pPr>
        <w:spacing w:after="0"/>
        <w:ind w:left="0"/>
        <w:jc w:val="left"/>
      </w:pPr>
      <w:r>
        <w:rPr>
          <w:rFonts w:ascii="Times New Roman"/>
          <w:b/>
          <w:i w:val="false"/>
          <w:color w:val="000000"/>
        </w:rPr>
        <w:t xml:space="preserve"> Азаматтық әуе кемесі борттық журналы бөлімдерінің мазмұны</w:t>
      </w:r>
    </w:p>
    <w:bookmarkEnd w:id="190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авиацияның базалық, аралық және соңғы әуежайларында әуе кемесін қабылдау-беру тәртібі туралы Нұсқаулық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Экипаж мүшелеріне ұшу кезінде олардың жұмысқа қабілеттілігіне баға берілетін жүйелердің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кемесінің, қозғалтқыштардың және жүйелердің жеке ерекшеліктері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Ұшу үшін қону әуежайларындағы агрегаттарды немесе бөлшектерді ауыстыру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Базадан тыс әуежайларда техникалық себептер бойынша рейстердің кешігуі туралы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Ұшуда анықталған істен шығулар мен ақаулар туралы мәліметтер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кемесінің борттық мүлкінің тізімдемесі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VIII.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Тізімдемеге сәйкес ұшақ пен борттық мүлікті беру және жанар-жағармай материалдарының (ЖЖМ) қалдығы)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IX.</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 және басшылық құрамның журналды тексеруі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r>
    </w:tbl>
    <w:bookmarkStart w:name="z2200" w:id="1907"/>
    <w:p>
      <w:pPr>
        <w:spacing w:after="0"/>
        <w:ind w:left="0"/>
        <w:jc w:val="both"/>
      </w:pPr>
      <w:r>
        <w:rPr>
          <w:rFonts w:ascii="Times New Roman"/>
          <w:b w:val="false"/>
          <w:i w:val="false"/>
          <w:color w:val="000000"/>
          <w:sz w:val="28"/>
        </w:rPr>
        <w:t>
      I. Ұшу кезінде экипаж мүшелері олардың жұмысқа қабілеттілігінің бағалануын іске асыратын жүйелер тізбесі</w:t>
      </w:r>
    </w:p>
    <w:bookmarkEnd w:id="1907"/>
    <w:p>
      <w:pPr>
        <w:spacing w:after="0"/>
        <w:ind w:left="0"/>
        <w:jc w:val="both"/>
      </w:pPr>
      <w:r>
        <w:rPr>
          <w:rFonts w:ascii="Times New Roman"/>
          <w:b w:val="false"/>
          <w:i w:val="false"/>
          <w:color w:val="000000"/>
          <w:sz w:val="28"/>
        </w:rPr>
        <w:t>
      1. Қозғалтқыш және оның агрегаттары.</w:t>
      </w:r>
    </w:p>
    <w:p>
      <w:pPr>
        <w:spacing w:after="0"/>
        <w:ind w:left="0"/>
        <w:jc w:val="both"/>
      </w:pPr>
      <w:r>
        <w:rPr>
          <w:rFonts w:ascii="Times New Roman"/>
          <w:b w:val="false"/>
          <w:i w:val="false"/>
          <w:color w:val="000000"/>
          <w:sz w:val="28"/>
        </w:rPr>
        <w:t>
      2. Ауа (негізгі және рульдік) бұрандасы және оны басқару.</w:t>
      </w:r>
    </w:p>
    <w:p>
      <w:pPr>
        <w:spacing w:after="0"/>
        <w:ind w:left="0"/>
        <w:jc w:val="both"/>
      </w:pPr>
      <w:r>
        <w:rPr>
          <w:rFonts w:ascii="Times New Roman"/>
          <w:b w:val="false"/>
          <w:i w:val="false"/>
          <w:color w:val="000000"/>
          <w:sz w:val="28"/>
        </w:rPr>
        <w:t>
      3. Отындық жүйе және оның агрегаттары.</w:t>
      </w:r>
    </w:p>
    <w:p>
      <w:pPr>
        <w:spacing w:after="0"/>
        <w:ind w:left="0"/>
        <w:jc w:val="both"/>
      </w:pPr>
      <w:r>
        <w:rPr>
          <w:rFonts w:ascii="Times New Roman"/>
          <w:b w:val="false"/>
          <w:i w:val="false"/>
          <w:color w:val="000000"/>
          <w:sz w:val="28"/>
        </w:rPr>
        <w:t>
      4. Май жүйесі және оның агрегаттары</w:t>
      </w:r>
    </w:p>
    <w:p>
      <w:pPr>
        <w:spacing w:after="0"/>
        <w:ind w:left="0"/>
        <w:jc w:val="both"/>
      </w:pPr>
      <w:r>
        <w:rPr>
          <w:rFonts w:ascii="Times New Roman"/>
          <w:b w:val="false"/>
          <w:i w:val="false"/>
          <w:color w:val="000000"/>
          <w:sz w:val="28"/>
        </w:rPr>
        <w:t>
      5. Ауа жүйесі және оның агрегаттары.</w:t>
      </w:r>
    </w:p>
    <w:p>
      <w:pPr>
        <w:spacing w:after="0"/>
        <w:ind w:left="0"/>
        <w:jc w:val="both"/>
      </w:pPr>
      <w:r>
        <w:rPr>
          <w:rFonts w:ascii="Times New Roman"/>
          <w:b w:val="false"/>
          <w:i w:val="false"/>
          <w:color w:val="000000"/>
          <w:sz w:val="28"/>
        </w:rPr>
        <w:t>
      6. Гидравликалық және гидроазоттық жүйелер және олардың агрегаттары.</w:t>
      </w:r>
    </w:p>
    <w:p>
      <w:pPr>
        <w:spacing w:after="0"/>
        <w:ind w:left="0"/>
        <w:jc w:val="both"/>
      </w:pPr>
      <w:r>
        <w:rPr>
          <w:rFonts w:ascii="Times New Roman"/>
          <w:b w:val="false"/>
          <w:i w:val="false"/>
          <w:color w:val="000000"/>
          <w:sz w:val="28"/>
        </w:rPr>
        <w:t>
      7. Шасси (оның ішінде дөңгелектер де).</w:t>
      </w:r>
    </w:p>
    <w:p>
      <w:pPr>
        <w:spacing w:after="0"/>
        <w:ind w:left="0"/>
        <w:jc w:val="both"/>
      </w:pPr>
      <w:r>
        <w:rPr>
          <w:rFonts w:ascii="Times New Roman"/>
          <w:b w:val="false"/>
          <w:i w:val="false"/>
          <w:color w:val="000000"/>
          <w:sz w:val="28"/>
        </w:rPr>
        <w:t>
      8. Биіктік жүйесі және оның агрегаттары.</w:t>
      </w:r>
    </w:p>
    <w:p>
      <w:pPr>
        <w:spacing w:after="0"/>
        <w:ind w:left="0"/>
        <w:jc w:val="both"/>
      </w:pPr>
      <w:r>
        <w:rPr>
          <w:rFonts w:ascii="Times New Roman"/>
          <w:b w:val="false"/>
          <w:i w:val="false"/>
          <w:color w:val="000000"/>
          <w:sz w:val="28"/>
        </w:rPr>
        <w:t>
      9. Рульдерді, элерондарды, триммерлерді, жалғасқанатшалар мен күш қондырғысын басқару, тежеуіш парашюттерін, тоқтату және т.б. және олардың агрегаттары.</w:t>
      </w:r>
    </w:p>
    <w:p>
      <w:pPr>
        <w:spacing w:after="0"/>
        <w:ind w:left="0"/>
        <w:jc w:val="both"/>
      </w:pPr>
      <w:r>
        <w:rPr>
          <w:rFonts w:ascii="Times New Roman"/>
          <w:b w:val="false"/>
          <w:i w:val="false"/>
          <w:color w:val="000000"/>
          <w:sz w:val="28"/>
        </w:rPr>
        <w:t>
      10. Сумен жабдықтау және санитарлық тораптар жүйесі және олардың агрегаттары.</w:t>
      </w:r>
    </w:p>
    <w:p>
      <w:pPr>
        <w:spacing w:after="0"/>
        <w:ind w:left="0"/>
        <w:jc w:val="both"/>
      </w:pPr>
      <w:r>
        <w:rPr>
          <w:rFonts w:ascii="Times New Roman"/>
          <w:b w:val="false"/>
          <w:i w:val="false"/>
          <w:color w:val="000000"/>
          <w:sz w:val="28"/>
        </w:rPr>
        <w:t>
      11. Мұздануға қарсы, өртке қарсы, оттегі жүелері және олардың агрегаттары.</w:t>
      </w:r>
    </w:p>
    <w:p>
      <w:pPr>
        <w:spacing w:after="0"/>
        <w:ind w:left="0"/>
        <w:jc w:val="both"/>
      </w:pPr>
      <w:r>
        <w:rPr>
          <w:rFonts w:ascii="Times New Roman"/>
          <w:b w:val="false"/>
          <w:i w:val="false"/>
          <w:color w:val="000000"/>
          <w:sz w:val="28"/>
        </w:rPr>
        <w:t>
      12. Көрмей қону және жартылай автоматты түрде қонуға беталу құрылғысы (жұмыстың бағалануы әрбір қонудан кейін беріледі).</w:t>
      </w:r>
    </w:p>
    <w:p>
      <w:pPr>
        <w:spacing w:after="0"/>
        <w:ind w:left="0"/>
        <w:jc w:val="both"/>
      </w:pPr>
      <w:r>
        <w:rPr>
          <w:rFonts w:ascii="Times New Roman"/>
          <w:b w:val="false"/>
          <w:i w:val="false"/>
          <w:color w:val="000000"/>
          <w:sz w:val="28"/>
        </w:rPr>
        <w:t>
      13. Радиобайланыстық құрылғы.</w:t>
      </w:r>
    </w:p>
    <w:p>
      <w:pPr>
        <w:spacing w:after="0"/>
        <w:ind w:left="0"/>
        <w:jc w:val="both"/>
      </w:pPr>
      <w:r>
        <w:rPr>
          <w:rFonts w:ascii="Times New Roman"/>
          <w:b w:val="false"/>
          <w:i w:val="false"/>
          <w:color w:val="000000"/>
          <w:sz w:val="28"/>
        </w:rPr>
        <w:t>
      14. Навигациялық құрылғы.</w:t>
      </w:r>
    </w:p>
    <w:p>
      <w:pPr>
        <w:spacing w:after="0"/>
        <w:ind w:left="0"/>
        <w:jc w:val="both"/>
      </w:pPr>
      <w:r>
        <w:rPr>
          <w:rFonts w:ascii="Times New Roman"/>
          <w:b w:val="false"/>
          <w:i w:val="false"/>
          <w:color w:val="000000"/>
          <w:sz w:val="28"/>
        </w:rPr>
        <w:t>
      15. Радиолокациялық құрылғы.</w:t>
      </w:r>
    </w:p>
    <w:p>
      <w:pPr>
        <w:spacing w:after="0"/>
        <w:ind w:left="0"/>
        <w:jc w:val="both"/>
      </w:pPr>
      <w:r>
        <w:rPr>
          <w:rFonts w:ascii="Times New Roman"/>
          <w:b w:val="false"/>
          <w:i w:val="false"/>
          <w:color w:val="000000"/>
          <w:sz w:val="28"/>
        </w:rPr>
        <w:t>
      16. Аспаптық құрылғы.</w:t>
      </w:r>
    </w:p>
    <w:p>
      <w:pPr>
        <w:spacing w:after="0"/>
        <w:ind w:left="0"/>
        <w:jc w:val="both"/>
      </w:pPr>
      <w:r>
        <w:rPr>
          <w:rFonts w:ascii="Times New Roman"/>
          <w:b w:val="false"/>
          <w:i w:val="false"/>
          <w:color w:val="000000"/>
          <w:sz w:val="28"/>
        </w:rPr>
        <w:t>
      17. Электр жабдығы.</w:t>
      </w:r>
    </w:p>
    <w:p>
      <w:pPr>
        <w:spacing w:after="0"/>
        <w:ind w:left="0"/>
        <w:jc w:val="both"/>
      </w:pPr>
      <w:r>
        <w:rPr>
          <w:rFonts w:ascii="Times New Roman"/>
          <w:b w:val="false"/>
          <w:i w:val="false"/>
          <w:color w:val="000000"/>
          <w:sz w:val="28"/>
        </w:rPr>
        <w:t>
      18. Тұрмыстық жабдықтар.</w:t>
      </w:r>
    </w:p>
    <w:p>
      <w:pPr>
        <w:spacing w:after="0"/>
        <w:ind w:left="0"/>
        <w:jc w:val="both"/>
      </w:pPr>
      <w:r>
        <w:rPr>
          <w:rFonts w:ascii="Times New Roman"/>
          <w:b w:val="false"/>
          <w:i w:val="false"/>
          <w:color w:val="000000"/>
          <w:sz w:val="28"/>
        </w:rPr>
        <w:t>
      19. Жүкпен сырттан асу жүйесі және басқару.</w:t>
      </w:r>
    </w:p>
    <w:p>
      <w:pPr>
        <w:spacing w:after="0"/>
        <w:ind w:left="0"/>
        <w:jc w:val="both"/>
      </w:pPr>
      <w:r>
        <w:rPr>
          <w:rFonts w:ascii="Times New Roman"/>
          <w:b w:val="false"/>
          <w:i w:val="false"/>
          <w:color w:val="000000"/>
          <w:sz w:val="28"/>
        </w:rPr>
        <w:t>
      20. " Қадам – газ" басқаруы.</w:t>
      </w:r>
    </w:p>
    <w:p>
      <w:pPr>
        <w:spacing w:after="0"/>
        <w:ind w:left="0"/>
        <w:jc w:val="both"/>
      </w:pPr>
      <w:r>
        <w:rPr>
          <w:rFonts w:ascii="Times New Roman"/>
          <w:b w:val="false"/>
          <w:i w:val="false"/>
          <w:color w:val="000000"/>
          <w:sz w:val="28"/>
        </w:rPr>
        <w:t>
      21. Трансмиссияны қосу жалғастырғышын басқару.</w:t>
      </w:r>
    </w:p>
    <w:p>
      <w:pPr>
        <w:spacing w:after="0"/>
        <w:ind w:left="0"/>
        <w:jc w:val="both"/>
      </w:pPr>
      <w:r>
        <w:rPr>
          <w:rFonts w:ascii="Times New Roman"/>
          <w:b w:val="false"/>
          <w:i w:val="false"/>
          <w:color w:val="000000"/>
          <w:sz w:val="28"/>
        </w:rPr>
        <w:t>
      22. Трансмиссия.</w:t>
      </w:r>
    </w:p>
    <w:p>
      <w:pPr>
        <w:spacing w:after="0"/>
        <w:ind w:left="0"/>
        <w:jc w:val="both"/>
      </w:pPr>
      <w:r>
        <w:rPr>
          <w:rFonts w:ascii="Times New Roman"/>
          <w:b w:val="false"/>
          <w:i w:val="false"/>
          <w:color w:val="000000"/>
          <w:sz w:val="28"/>
        </w:rPr>
        <w:t>
      23. Қозғалтқыштарды іске қосу жүйесінің борттық қондырылуы.</w:t>
      </w:r>
    </w:p>
    <w:p>
      <w:pPr>
        <w:spacing w:after="0"/>
        <w:ind w:left="0"/>
        <w:jc w:val="both"/>
      </w:pPr>
      <w:r>
        <w:rPr>
          <w:rFonts w:ascii="Times New Roman"/>
          <w:b w:val="false"/>
          <w:i w:val="false"/>
          <w:color w:val="000000"/>
          <w:sz w:val="28"/>
        </w:rPr>
        <w:t>
      24. Борттық өздігінен жазғыштар (ұшу сағатындағы пленка қалдығы).</w:t>
      </w:r>
    </w:p>
    <w:p>
      <w:pPr>
        <w:spacing w:after="0"/>
        <w:ind w:left="0"/>
        <w:jc w:val="both"/>
      </w:pPr>
      <w:r>
        <w:rPr>
          <w:rFonts w:ascii="Times New Roman"/>
          <w:b w:val="false"/>
          <w:i w:val="false"/>
          <w:color w:val="000000"/>
          <w:sz w:val="28"/>
        </w:rPr>
        <w:t>
      Ескерту. Егер көрсетілген жүйелер бойынша ұшу кезінде пайда болады ақау, экипаж жүзеге асырады баяндама ӘҚҚ органына, ал аяқталған жағдайда, онымен байланысты қысқаша хабарлама туралы, байқалған ақаулар және олардың сипаты көріністері қамтамасыз ету үшін жедел ақаулықтарды жою аз уақытқа тоқтаған кезде – командалық-диспетчерлік пунктке әуеайлақтың. Қонғаннан кейін экипаж жүзеге асырады және жазу барлық айқындалған ақаулар туралы борт журналында көрсетілген ақаулар сипаты және параметрлерін бағалау үшін қажетті және ақауды жою.</w:t>
      </w:r>
    </w:p>
    <w:bookmarkStart w:name="z2201" w:id="1908"/>
    <w:p>
      <w:pPr>
        <w:spacing w:after="0"/>
        <w:ind w:left="0"/>
        <w:jc w:val="both"/>
      </w:pPr>
      <w:r>
        <w:rPr>
          <w:rFonts w:ascii="Times New Roman"/>
          <w:b w:val="false"/>
          <w:i w:val="false"/>
          <w:color w:val="000000"/>
          <w:sz w:val="28"/>
        </w:rPr>
        <w:t>
      II. Әуе кемесі, қозғалтқыштарының және жүйелерінің жеке ерекшеліктері</w:t>
      </w:r>
    </w:p>
    <w:bookmarkEnd w:id="190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202" w:id="1909"/>
    <w:p>
      <w:pPr>
        <w:spacing w:after="0"/>
        <w:ind w:left="0"/>
        <w:jc w:val="both"/>
      </w:pPr>
      <w:r>
        <w:rPr>
          <w:rFonts w:ascii="Times New Roman"/>
          <w:b w:val="false"/>
          <w:i w:val="false"/>
          <w:color w:val="000000"/>
          <w:sz w:val="28"/>
        </w:rPr>
        <w:t>
      III. Ұшу үшін қону әуежайларындағы агрегаттарды немесе бөлшектерді ауыстыру</w:t>
      </w:r>
    </w:p>
    <w:bookmarkEnd w:id="190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Әуежай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Агрегаттың немесе бөлшектердің атауы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Алынған агрегаттың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орнатылған агрегаттың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Агрегаттарды ауыстыру себебі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Қолы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203" w:id="1910"/>
    <w:p>
      <w:pPr>
        <w:spacing w:after="0"/>
        <w:ind w:left="0"/>
        <w:jc w:val="both"/>
      </w:pPr>
      <w:r>
        <w:rPr>
          <w:rFonts w:ascii="Times New Roman"/>
          <w:b w:val="false"/>
          <w:i w:val="false"/>
          <w:color w:val="000000"/>
          <w:sz w:val="28"/>
        </w:rPr>
        <w:t>
      IV. Еленген ақаулар және рейс кезіндегі қону аэропорттарында құрылғылар мен бөлшектерді ауыстыру туралы деректер</w:t>
      </w:r>
    </w:p>
    <w:bookmarkEnd w:id="19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Әуежай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Кешіктіру уақыты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себептерді қысқаша сипаттау рейсті кідіріске әкеп соққан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Экипаж мүшесінің тегі және қолы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Қабылданған шаралар, АТЖ жауапты тұлғасының тегі және қолы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кесте бойынша ұшу уақыты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ұшу уақыты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204" w:id="1911"/>
    <w:p>
      <w:pPr>
        <w:spacing w:after="0"/>
        <w:ind w:left="0"/>
        <w:jc w:val="both"/>
      </w:pPr>
      <w:r>
        <w:rPr>
          <w:rFonts w:ascii="Times New Roman"/>
          <w:b w:val="false"/>
          <w:i w:val="false"/>
          <w:color w:val="000000"/>
          <w:sz w:val="28"/>
        </w:rPr>
        <w:t>
      V. Ұшуда анықталған істен шығулар мен ақаулар туралы мәліметтер</w:t>
      </w:r>
    </w:p>
    <w:bookmarkEnd w:id="19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Әуежай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Ұшу кезінде анықталған істен шығулар мен ақаулар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Экипаж мүшесінің тегі және қолы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Істен шығуды, ақаулықты жою себебі мен әдісі, наряд-картаның № және істен шығуды есепке алу карточкасының жасалғаны туралы белгі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және қолы (ауысым бастығы)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205" w:id="1912"/>
    <w:p>
      <w:pPr>
        <w:spacing w:after="0"/>
        <w:ind w:left="0"/>
        <w:jc w:val="both"/>
      </w:pPr>
      <w:r>
        <w:rPr>
          <w:rFonts w:ascii="Times New Roman"/>
          <w:b w:val="false"/>
          <w:i w:val="false"/>
          <w:color w:val="000000"/>
          <w:sz w:val="28"/>
        </w:rPr>
        <w:t>
      VI. Әуе кемесін борттық мүлкінің тізбесі</w:t>
      </w:r>
    </w:p>
    <w:bookmarkEnd w:id="19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Мүлік санының өзгеруі және себебі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Жетекші инженердің қолы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206" w:id="1913"/>
    <w:p>
      <w:pPr>
        <w:spacing w:after="0"/>
        <w:ind w:left="0"/>
        <w:jc w:val="both"/>
      </w:pPr>
      <w:r>
        <w:rPr>
          <w:rFonts w:ascii="Times New Roman"/>
          <w:b w:val="false"/>
          <w:i w:val="false"/>
          <w:color w:val="000000"/>
          <w:sz w:val="28"/>
        </w:rPr>
        <w:t>
      VII. Әуе кемесінің және борттық мүлікті тізімдімеге сәйкес тапсыру және ЖЖМ қалдығы</w:t>
      </w:r>
    </w:p>
    <w:bookmarkEnd w:id="19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Экипаж ауысу аэропорты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ӘКК-нің тегі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 қалдығы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Экипаж ауысу аэропорты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ӘКК-нің тегі</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 тегі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 тегі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207" w:id="1914"/>
    <w:p>
      <w:pPr>
        <w:spacing w:after="0"/>
        <w:ind w:left="0"/>
        <w:jc w:val="both"/>
      </w:pPr>
      <w:r>
        <w:rPr>
          <w:rFonts w:ascii="Times New Roman"/>
          <w:b w:val="false"/>
          <w:i w:val="false"/>
          <w:color w:val="000000"/>
          <w:sz w:val="28"/>
        </w:rPr>
        <w:t>
      VIII. Инженерлік және басшылық құрамның журналды тексеруі</w:t>
      </w:r>
    </w:p>
    <w:bookmarkEnd w:id="19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 (күні, айы, жылы)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 тегі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Мазмұны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208" w:id="1915"/>
    <w:p>
      <w:pPr>
        <w:spacing w:after="0"/>
        <w:ind w:left="0"/>
        <w:jc w:val="both"/>
      </w:pPr>
      <w:r>
        <w:rPr>
          <w:rFonts w:ascii="Times New Roman"/>
          <w:b w:val="false"/>
          <w:i w:val="false"/>
          <w:color w:val="000000"/>
          <w:sz w:val="28"/>
        </w:rPr>
        <w:t>
      IX. Азаматтық авиацияның базалық, аралық және соңғы әуежайларында әуе кемесін қабылдау-беру тәртібі туралы Нұсқаулық</w:t>
      </w:r>
    </w:p>
    <w:bookmarkEnd w:id="1915"/>
    <w:p>
      <w:pPr>
        <w:spacing w:after="0"/>
        <w:ind w:left="0"/>
        <w:jc w:val="both"/>
      </w:pPr>
      <w:r>
        <w:rPr>
          <w:rFonts w:ascii="Times New Roman"/>
          <w:b w:val="false"/>
          <w:i w:val="false"/>
          <w:color w:val="000000"/>
          <w:sz w:val="28"/>
        </w:rPr>
        <w:t>
      А. Әуе кемесін қабылдау-беру тәртібі:</w:t>
      </w:r>
    </w:p>
    <w:p>
      <w:pPr>
        <w:spacing w:after="0"/>
        <w:ind w:left="0"/>
        <w:jc w:val="both"/>
      </w:pPr>
      <w:r>
        <w:rPr>
          <w:rFonts w:ascii="Times New Roman"/>
          <w:b w:val="false"/>
          <w:i w:val="false"/>
          <w:color w:val="000000"/>
          <w:sz w:val="28"/>
        </w:rPr>
        <w:t>
      1. ӘК-нің техникалық жай-күйін бақылау және беруді қабылдауды ресімдеу үшін "әуе кемесін қабылдау-берудің борттық журналы" енгізіледі. Ұшуды орындау кезінде борттық журнал ӘК бортында болуы тиіс.</w:t>
      </w:r>
    </w:p>
    <w:p>
      <w:pPr>
        <w:spacing w:after="0"/>
        <w:ind w:left="0"/>
        <w:jc w:val="both"/>
      </w:pPr>
      <w:r>
        <w:rPr>
          <w:rFonts w:ascii="Times New Roman"/>
          <w:b w:val="false"/>
          <w:i w:val="false"/>
          <w:color w:val="000000"/>
          <w:sz w:val="28"/>
        </w:rPr>
        <w:t>
      2. ӘК тікелей экипаждан экипажға қабылдау-беру әуе кемесінің тұру уақыты төрт сағаттан кем болған жағдайларда жүргізіледі. ӘК төрт сағаттан артық тұрған кезде әк ұшып келген экипаж әуежайдың (пайдаланушының) инженерлік-авиациялық қызметіне (бұдан әрі - ИАҚ) қызмет көрсетуге және сақтауға тапсырады, ол қызмет көрсету аяқталғаннан кейін ұшуға тағайындалған экипажға беріледі.</w:t>
      </w:r>
    </w:p>
    <w:p>
      <w:pPr>
        <w:spacing w:after="0"/>
        <w:ind w:left="0"/>
        <w:jc w:val="both"/>
      </w:pPr>
      <w:r>
        <w:rPr>
          <w:rFonts w:ascii="Times New Roman"/>
          <w:b w:val="false"/>
          <w:i w:val="false"/>
          <w:color w:val="000000"/>
          <w:sz w:val="28"/>
        </w:rPr>
        <w:t>
      3. Ауысым бастығы (инженері) техникалық құрам қатарынан әк қабылдау-тапсыру үшін лауазымды адамды тағайындайды және оның жұмысын бақылайды.</w:t>
      </w:r>
    </w:p>
    <w:p>
      <w:pPr>
        <w:spacing w:after="0"/>
        <w:ind w:left="0"/>
        <w:jc w:val="both"/>
      </w:pPr>
      <w:r>
        <w:rPr>
          <w:rFonts w:ascii="Times New Roman"/>
          <w:b w:val="false"/>
          <w:i w:val="false"/>
          <w:color w:val="000000"/>
          <w:sz w:val="28"/>
        </w:rPr>
        <w:t>
      ӘК-ні қабылдау-тапсыру үшін тағайындалған лауазымды адам оны келгеннен кейін қарсы алады, ӘК командирі тұрақ орнын көрсетеді, ӘК-нің келгені туралы ауысым бастығына немесе ауысым инженеріне баяндайды, ӘК-нің ішкі және сыртқы жай-күйін тексереді және ӘК экипажынан қабылдауды борт журналының VIII бөлімінде өз қолымен куәландыра отырып, VII бөлімнің тізімдемесі бойынша ЖЖМ қалдығы мен мүлікті қабылдайды.</w:t>
      </w:r>
    </w:p>
    <w:p>
      <w:pPr>
        <w:spacing w:after="0"/>
        <w:ind w:left="0"/>
        <w:jc w:val="both"/>
      </w:pPr>
      <w:r>
        <w:rPr>
          <w:rFonts w:ascii="Times New Roman"/>
          <w:b w:val="false"/>
          <w:i w:val="false"/>
          <w:color w:val="000000"/>
          <w:sz w:val="28"/>
        </w:rPr>
        <w:t>
      4. Бортинженер (бортмеханик), ал егер ол экипаж құрамында болмаса-екінші пилот немесе пилот:</w:t>
      </w:r>
    </w:p>
    <w:p>
      <w:pPr>
        <w:spacing w:after="0"/>
        <w:ind w:left="0"/>
        <w:jc w:val="both"/>
      </w:pPr>
      <w:r>
        <w:rPr>
          <w:rFonts w:ascii="Times New Roman"/>
          <w:b w:val="false"/>
          <w:i w:val="false"/>
          <w:color w:val="000000"/>
          <w:sz w:val="28"/>
        </w:rPr>
        <w:t>
      1) V-VI "ӘК қабылдау-беру борт журналының" бөлімдерінде ұшуда анықталған істен шығулар мен ақаулар және базадан тыс әуежайларда техникалық себептер бойынша рейстердің кідірістері туралы барлық мәліметтерді жазады, егер істен шығулар мен ақаулар табылмаса, онда журналда "авиациялық техника жұмысы бойынша ескертулер жоқ" деген жазба жазылады";</w:t>
      </w:r>
    </w:p>
    <w:p>
      <w:pPr>
        <w:spacing w:after="0"/>
        <w:ind w:left="0"/>
        <w:jc w:val="both"/>
      </w:pPr>
      <w:r>
        <w:rPr>
          <w:rFonts w:ascii="Times New Roman"/>
          <w:b w:val="false"/>
          <w:i w:val="false"/>
          <w:color w:val="000000"/>
          <w:sz w:val="28"/>
        </w:rPr>
        <w:t>
      2) ӘК ИАҚ лауазымды адамына және оған тиесілі ЖЖМ қалдығын, борт журналының тізімдемесі бойынша алынбалы борт мүлкін тапсырады және тапсырылуын өз қолымен куәландырады;</w:t>
      </w:r>
    </w:p>
    <w:p>
      <w:pPr>
        <w:spacing w:after="0"/>
        <w:ind w:left="0"/>
        <w:jc w:val="both"/>
      </w:pPr>
      <w:r>
        <w:rPr>
          <w:rFonts w:ascii="Times New Roman"/>
          <w:b w:val="false"/>
          <w:i w:val="false"/>
          <w:color w:val="000000"/>
          <w:sz w:val="28"/>
        </w:rPr>
        <w:t>
      3) ӘК техникалық жай-күйі туралы ауысым бастығына (ауысым инженеріне) жеке баяндайды.</w:t>
      </w:r>
    </w:p>
    <w:p>
      <w:pPr>
        <w:spacing w:after="0"/>
        <w:ind w:left="0"/>
        <w:jc w:val="both"/>
      </w:pPr>
      <w:r>
        <w:rPr>
          <w:rFonts w:ascii="Times New Roman"/>
          <w:b w:val="false"/>
          <w:i w:val="false"/>
          <w:color w:val="000000"/>
          <w:sz w:val="28"/>
        </w:rPr>
        <w:t>
      5. ӘК - ге техникалық қызмет көрсету аяқталғаннан кейін ауысым бастығы (инженері) алдыңғы ұшуда анықталған істен шығулар мен ақаулықтарды жою туралы журналдың VI бөліміне ақаудың себебін, жою әдісін, карта-нарядтың № мен істен шығуды есепке алу карточкасының жасалғаны туралы белгіні көрсете отырып қол қояды. V "техникалық себептер бойынша рейстердің кідіруі туралы мәліметтер қажетті шаралар қабылдау үшін цех бастығына немесе оны алмастыратын адамға хабарланады".</w:t>
      </w:r>
    </w:p>
    <w:p>
      <w:pPr>
        <w:spacing w:after="0"/>
        <w:ind w:left="0"/>
        <w:jc w:val="both"/>
      </w:pPr>
      <w:r>
        <w:rPr>
          <w:rFonts w:ascii="Times New Roman"/>
          <w:b w:val="false"/>
          <w:i w:val="false"/>
          <w:color w:val="000000"/>
          <w:sz w:val="28"/>
        </w:rPr>
        <w:t>
      6. Регламенттік жұмыстарды орындамаған, жөнделмеген ақаулары бар, жиынтықталмаған және ұшуға дайындалмаған күйде экипаж бен ИАҚ арасында ӘК қабылдауға/беруге жол берілмейді.</w:t>
      </w:r>
    </w:p>
    <w:p>
      <w:pPr>
        <w:spacing w:after="0"/>
        <w:ind w:left="0"/>
        <w:jc w:val="both"/>
      </w:pPr>
      <w:r>
        <w:rPr>
          <w:rFonts w:ascii="Times New Roman"/>
          <w:b w:val="false"/>
          <w:i w:val="false"/>
          <w:color w:val="000000"/>
          <w:sz w:val="28"/>
        </w:rPr>
        <w:t>
      7. Экипаждар арасында ӘК қабылдау/беру мынадай тәртіппен жүргізіледі:</w:t>
      </w:r>
    </w:p>
    <w:p>
      <w:pPr>
        <w:spacing w:after="0"/>
        <w:ind w:left="0"/>
        <w:jc w:val="both"/>
      </w:pPr>
      <w:r>
        <w:rPr>
          <w:rFonts w:ascii="Times New Roman"/>
          <w:b w:val="false"/>
          <w:i w:val="false"/>
          <w:color w:val="000000"/>
          <w:sz w:val="28"/>
        </w:rPr>
        <w:t>
      1) ӘК тапсыратын экипаж мүшесі ұшуда анықталған барлық ақауларды "ӘК қабылдау-берудің борттық журналына" жазады және басқа экипаждың қабылдаушы мүшесіне әуе кемесін, жабдықты, мүлікті (тізімдеме бойынша) және ЖЖМ қалдығын тапсырады.</w:t>
      </w:r>
    </w:p>
    <w:p>
      <w:pPr>
        <w:spacing w:after="0"/>
        <w:ind w:left="0"/>
        <w:jc w:val="both"/>
      </w:pPr>
      <w:r>
        <w:rPr>
          <w:rFonts w:ascii="Times New Roman"/>
          <w:b w:val="false"/>
          <w:i w:val="false"/>
          <w:color w:val="000000"/>
          <w:sz w:val="28"/>
        </w:rPr>
        <w:t>
      Оған материалдық бөлім жұмысындағы барлық ерекшеліктерді, сондай-ақ анықталған ақаулар мен кемшіліктерді хабарлайды, әуе кемесінің борт журналында әуе кемесінің берілуін өз қолымен куәландырады.</w:t>
      </w:r>
    </w:p>
    <w:p>
      <w:pPr>
        <w:spacing w:after="0"/>
        <w:ind w:left="0"/>
        <w:jc w:val="both"/>
      </w:pPr>
      <w:r>
        <w:rPr>
          <w:rFonts w:ascii="Times New Roman"/>
          <w:b w:val="false"/>
          <w:i w:val="false"/>
          <w:color w:val="000000"/>
          <w:sz w:val="28"/>
        </w:rPr>
        <w:t>
      2) ӘК қабылдайтын экипаж мүшесі оның жай-күйін, жинақталуын, ЖЖМ қалдығын, борт журналындағы және ӘК басқа құжаттамасындағы жазбалардың толықтығы мен дұрыстығын тексереді және ӘК қабылдауды осы журналда қол қоюмен куәландырады.</w:t>
      </w:r>
    </w:p>
    <w:p>
      <w:pPr>
        <w:spacing w:after="0"/>
        <w:ind w:left="0"/>
        <w:jc w:val="both"/>
      </w:pPr>
      <w:r>
        <w:rPr>
          <w:rFonts w:ascii="Times New Roman"/>
          <w:b w:val="false"/>
          <w:i w:val="false"/>
          <w:color w:val="000000"/>
          <w:sz w:val="28"/>
        </w:rPr>
        <w:t>
      8. ӘК қабылдау немесе беру аяқталған сәттен бастап берілген ӘК-нің жай-күйі мен сақталуы үшін әуе кемесін қабылдаған Тарап жауапты болады.</w:t>
      </w:r>
    </w:p>
    <w:p>
      <w:pPr>
        <w:spacing w:after="0"/>
        <w:ind w:left="0"/>
        <w:jc w:val="both"/>
      </w:pPr>
      <w:r>
        <w:rPr>
          <w:rFonts w:ascii="Times New Roman"/>
          <w:b w:val="false"/>
          <w:i w:val="false"/>
          <w:color w:val="000000"/>
          <w:sz w:val="28"/>
        </w:rPr>
        <w:t>
      Б. Әуе кемесін қабылдау-беру бөлігінде борт журналын " жүргізу тәртібі"</w:t>
      </w:r>
    </w:p>
    <w:p>
      <w:pPr>
        <w:spacing w:after="0"/>
        <w:ind w:left="0"/>
        <w:jc w:val="both"/>
      </w:pPr>
      <w:r>
        <w:rPr>
          <w:rFonts w:ascii="Times New Roman"/>
          <w:b w:val="false"/>
          <w:i w:val="false"/>
          <w:color w:val="000000"/>
          <w:sz w:val="28"/>
        </w:rPr>
        <w:t>
      9. Журналды бортмеханик (ұшқыш, екінші ұшқыш), ал егер ол экипаж құрамында болмаса, онда жазбалардың дұрыстығына жауапты екінші пилот жүргізеді.</w:t>
      </w:r>
    </w:p>
    <w:p>
      <w:pPr>
        <w:spacing w:after="0"/>
        <w:ind w:left="0"/>
        <w:jc w:val="both"/>
      </w:pPr>
      <w:r>
        <w:rPr>
          <w:rFonts w:ascii="Times New Roman"/>
          <w:b w:val="false"/>
          <w:i w:val="false"/>
          <w:color w:val="000000"/>
          <w:sz w:val="28"/>
        </w:rPr>
        <w:t>
      10. Титулдық парақты толтыруды, сондай-ақ VII "борттық мүлік тізімдемесі" бөлімін толтыруды және нақтылауды ИАҚ техникалық бөлімінің жетекші инженері жүргізеді.</w:t>
      </w:r>
    </w:p>
    <w:p>
      <w:pPr>
        <w:spacing w:after="0"/>
        <w:ind w:left="0"/>
        <w:jc w:val="both"/>
      </w:pPr>
      <w:r>
        <w:rPr>
          <w:rFonts w:ascii="Times New Roman"/>
          <w:b w:val="false"/>
          <w:i w:val="false"/>
          <w:color w:val="000000"/>
          <w:sz w:val="28"/>
        </w:rPr>
        <w:t>
      11. "Әуе кемесінің, қозғалтқыштардың және жүйелердің жеке ерекшеліктері" бөлімінде жазбаларды ИАҚ жетекші инженері да жүргізеді. Бөлімде мыналар жазылады: Қанаттың және артқы Қанаттың электр жылытылатын шұлықтарын, тұтынылатын Ток бойынша әуе бұрандаларын тексеру жөніндегі деректер, өздігінен жазғыштың нұсқасы және осы әк және оның жүйелерінің басқа да ерекшеліктері.</w:t>
      </w:r>
    </w:p>
    <w:p>
      <w:pPr>
        <w:spacing w:after="0"/>
        <w:ind w:left="0"/>
        <w:jc w:val="both"/>
      </w:pPr>
      <w:r>
        <w:rPr>
          <w:rFonts w:ascii="Times New Roman"/>
          <w:b w:val="false"/>
          <w:i w:val="false"/>
          <w:color w:val="000000"/>
          <w:sz w:val="28"/>
        </w:rPr>
        <w:t>
      12. "Рейске қону әуежайларындағы агрегаттар мен бөлшектерді ауыстыру" бөлімінде бортмеханик (пилот, екінші пилот), ал экипаж құрамында жоқ жерде – екінші пилот (пилот) әуе кемесінде орнатылған агрегаттардың нөмірлерін көрсете отырып, қону әуежайларында жүргізілген агрегаттар мен бөлшектердің барлық ауыстырылуы туралы жазба жүргізеді.</w:t>
      </w:r>
    </w:p>
    <w:p>
      <w:pPr>
        <w:spacing w:after="0"/>
        <w:ind w:left="0"/>
        <w:jc w:val="both"/>
      </w:pPr>
      <w:r>
        <w:rPr>
          <w:rFonts w:ascii="Times New Roman"/>
          <w:b w:val="false"/>
          <w:i w:val="false"/>
          <w:color w:val="000000"/>
          <w:sz w:val="28"/>
        </w:rPr>
        <w:t>
      13. "Ұшуда анықталған істен шығулар мен ақаулар туралы мәліметтер" VI бөлімінде бортмеханик (пилот, екінші пилот), ал ол жоқ жерде – екінші пилот (пилот) ұшуда анықталған материалдық бөліктің барлық істен шығулары мен ақауларын егжей-тегжейлі және техникалық сауатты жазады. Осы бөлімде ұшу сағаттарында өздігінен жазатын фильмнің қалдығы жазылады.</w:t>
      </w:r>
    </w:p>
    <w:p>
      <w:pPr>
        <w:spacing w:after="0"/>
        <w:ind w:left="0"/>
        <w:jc w:val="both"/>
      </w:pPr>
      <w:r>
        <w:rPr>
          <w:rFonts w:ascii="Times New Roman"/>
          <w:b w:val="false"/>
          <w:i w:val="false"/>
          <w:color w:val="000000"/>
          <w:sz w:val="28"/>
        </w:rPr>
        <w:t>
      14. "Ұшуда анықталған істен шығулар мен ақаулар туралы мәліметтер" VI бөлімінде ауысым бастығы (инженері) ақаудың себебін, жою әдісін және карта-наряд нөмірін нақты көрсетеді.</w:t>
      </w:r>
    </w:p>
    <w:p>
      <w:pPr>
        <w:spacing w:after="0"/>
        <w:ind w:left="0"/>
        <w:jc w:val="both"/>
      </w:pPr>
      <w:r>
        <w:rPr>
          <w:rFonts w:ascii="Times New Roman"/>
          <w:b w:val="false"/>
          <w:i w:val="false"/>
          <w:color w:val="000000"/>
          <w:sz w:val="28"/>
        </w:rPr>
        <w:t>
      15. VІІІ "тізімдемеге сәйкес әуе кемесі мен борттық мүлікті беру және ЖЖМ қалдығы" бөлімінде "қолы" бағандарында тапсырушы мен қабылдаушы өзінің тегін жеке (анық) жазады және қол қояды.</w:t>
      </w:r>
    </w:p>
    <w:p>
      <w:pPr>
        <w:spacing w:after="0"/>
        <w:ind w:left="0"/>
        <w:jc w:val="both"/>
      </w:pPr>
      <w:r>
        <w:rPr>
          <w:rFonts w:ascii="Times New Roman"/>
          <w:b w:val="false"/>
          <w:i w:val="false"/>
          <w:color w:val="000000"/>
          <w:sz w:val="28"/>
        </w:rPr>
        <w:t>
      16. Журналдың жүргізілуін бақылауды ИАҚ жетекші инженері жүзеге асырады, ол IX бөлімде жүргізілген тексеру нәтижелерін белгілейді. Журналды жүргізудің дұрыстығын әуе кемесінің техникалық жай-күйін тексеру кезінде Қазақстан Республикасының азаматтық әуе кемелерін техникалық пайдалану және жөндеу қағидаларында көрсетілген лауазымды адамдар да тексереді.</w:t>
      </w:r>
    </w:p>
    <w:p>
      <w:pPr>
        <w:spacing w:after="0"/>
        <w:ind w:left="0"/>
        <w:jc w:val="both"/>
      </w:pPr>
      <w:r>
        <w:rPr>
          <w:rFonts w:ascii="Times New Roman"/>
          <w:b w:val="false"/>
          <w:i w:val="false"/>
          <w:color w:val="000000"/>
          <w:sz w:val="28"/>
        </w:rPr>
        <w:t>
      В. Материалдық бөліктің ұшудағы жұмысы туралы анықтаманы жүргізу тәртібі:</w:t>
      </w:r>
    </w:p>
    <w:p>
      <w:pPr>
        <w:spacing w:after="0"/>
        <w:ind w:left="0"/>
        <w:jc w:val="both"/>
      </w:pPr>
      <w:r>
        <w:rPr>
          <w:rFonts w:ascii="Times New Roman"/>
          <w:b w:val="false"/>
          <w:i w:val="false"/>
          <w:color w:val="000000"/>
          <w:sz w:val="28"/>
        </w:rPr>
        <w:t>
      17. Анықтама бланкісі экипажға ұшу тапсырмасымен бірге беріледі және ұшу аяқталғаннан кейін экипаж ИАҚ-қа тапсырады.</w:t>
      </w:r>
    </w:p>
    <w:p>
      <w:pPr>
        <w:spacing w:after="0"/>
        <w:ind w:left="0"/>
        <w:jc w:val="both"/>
      </w:pPr>
      <w:r>
        <w:rPr>
          <w:rFonts w:ascii="Times New Roman"/>
          <w:b w:val="false"/>
          <w:i w:val="false"/>
          <w:color w:val="000000"/>
          <w:sz w:val="28"/>
        </w:rPr>
        <w:t>
      18. Анықтамаларды бортмеханик, ал егер ол экипаж құрамында болмаса, онда жазбаларды дұрыс енгізуге жауапты екінші ұшқыш немесе ұшқыш толтырады.</w:t>
      </w:r>
    </w:p>
    <w:p>
      <w:pPr>
        <w:spacing w:after="0"/>
        <w:ind w:left="0"/>
        <w:jc w:val="both"/>
      </w:pPr>
      <w:r>
        <w:rPr>
          <w:rFonts w:ascii="Times New Roman"/>
          <w:b w:val="false"/>
          <w:i w:val="false"/>
          <w:color w:val="000000"/>
          <w:sz w:val="28"/>
        </w:rPr>
        <w:t>
      19. Анықтама Қозғалтқыштар мен әуе кемесінің ресурсын өңдеу жөніндегі формулярларын толтыру үшін негізгі құжат болып табылады.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азаматтық авиациясында</w:t>
            </w:r>
            <w:r>
              <w:br/>
            </w:r>
            <w:r>
              <w:rPr>
                <w:rFonts w:ascii="Times New Roman"/>
                <w:b w:val="false"/>
                <w:i w:val="false"/>
                <w:color w:val="000000"/>
                <w:sz w:val="20"/>
              </w:rPr>
              <w:t>ұшуды жүргізу қағидаларға</w:t>
            </w:r>
            <w:r>
              <w:br/>
            </w:r>
            <w:r>
              <w:rPr>
                <w:rFonts w:ascii="Times New Roman"/>
                <w:b w:val="false"/>
                <w:i w:val="false"/>
                <w:color w:val="000000"/>
                <w:sz w:val="20"/>
              </w:rPr>
              <w:t>2-қосымшасы</w:t>
            </w:r>
          </w:p>
        </w:tc>
      </w:tr>
    </w:tbl>
    <w:p>
      <w:pPr>
        <w:spacing w:after="0"/>
        <w:ind w:left="0"/>
        <w:jc w:val="left"/>
      </w:pPr>
      <w:r>
        <w:rPr>
          <w:rFonts w:ascii="Times New Roman"/>
          <w:b/>
          <w:i w:val="false"/>
          <w:color w:val="000000"/>
        </w:rPr>
        <w:t xml:space="preserve"> Дайындау мен ұшуды орындау кезінде қолданбалы құжаттарды сақтау мерзімі</w:t>
      </w:r>
    </w:p>
    <w:p>
      <w:pPr>
        <w:spacing w:after="0"/>
        <w:ind w:left="0"/>
        <w:jc w:val="both"/>
      </w:pPr>
      <w:r>
        <w:rPr>
          <w:rFonts w:ascii="Times New Roman"/>
          <w:b w:val="false"/>
          <w:i w:val="false"/>
          <w:color w:val="ff0000"/>
          <w:sz w:val="28"/>
        </w:rPr>
        <w:t xml:space="preserve">
      Ескерту. 2-қосымша жаңа редакцияда – ҚР Индустрия және инфрақұрылымдық даму министрінің 23.07.2019 </w:t>
      </w:r>
      <w:r>
        <w:rPr>
          <w:rFonts w:ascii="Times New Roman"/>
          <w:b w:val="false"/>
          <w:i w:val="false"/>
          <w:color w:val="ff0000"/>
          <w:sz w:val="28"/>
        </w:rPr>
        <w:t>№ 542</w:t>
      </w:r>
      <w:r>
        <w:rPr>
          <w:rFonts w:ascii="Times New Roman"/>
          <w:b w:val="false"/>
          <w:i w:val="false"/>
          <w:color w:val="ff0000"/>
          <w:sz w:val="28"/>
        </w:rPr>
        <w:t xml:space="preserve"> (01.08.2019 бастап қолданысқа енгізіледі) бұйрығымен.</w:t>
      </w:r>
    </w:p>
    <w:p>
      <w:pPr>
        <w:spacing w:after="0"/>
        <w:ind w:left="0"/>
        <w:jc w:val="both"/>
      </w:pPr>
      <w:r>
        <w:rPr>
          <w:rFonts w:ascii="Times New Roman"/>
          <w:b w:val="false"/>
          <w:i w:val="false"/>
          <w:color w:val="000000"/>
          <w:sz w:val="28"/>
        </w:rPr>
        <w:t>
      Пайдаланушы төменде келтірілген кестелерде көрсетілген мерзім ішінде азаматтық авиация саласындағы уәкілетті ұйым үшін тиімді нысандағы қол жетімді мынадай құжаттамалар мен ақпараттарды сақтауды қамтамасыз етуге міндетті.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1-кесте</w:t>
            </w:r>
          </w:p>
        </w:tc>
      </w:tr>
    </w:tbl>
    <w:p>
      <w:pPr>
        <w:spacing w:after="0"/>
        <w:ind w:left="0"/>
        <w:jc w:val="left"/>
      </w:pPr>
      <w:r>
        <w:rPr>
          <w:rFonts w:ascii="Times New Roman"/>
          <w:b/>
          <w:i w:val="false"/>
          <w:color w:val="000000"/>
        </w:rPr>
        <w:t xml:space="preserve"> Дайындау мен ұшуды орындау кезінде қолданбалы ақпарат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Ұшуға тапсырма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жыл</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ұшу жоспары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ай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Борттық техникалық журнал</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жазба күнінен бастап 24 ай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NOTAM/AIS, брифингтердің деректері, егер олар пайдаланушымен шығарылса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ай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Ұшақтың массасы және орталығы туралы деректер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ай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 жүктерді қоса алғанда, арнайы жүктер туралы деректер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ай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 жүктерді тасылмалдау құжаттары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ай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 жүктерді қабылдаудың бақылау парағы (егер ол толтыруы қажет болатын нысанды ұсынады)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ай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ӘКК-не қауіпті жүктер туралы жазба ақпарат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ай</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2-кесте</w:t>
            </w:r>
          </w:p>
        </w:tc>
      </w:tr>
    </w:tbl>
    <w:p>
      <w:pPr>
        <w:spacing w:after="0"/>
        <w:ind w:left="0"/>
        <w:jc w:val="left"/>
      </w:pPr>
      <w:r>
        <w:rPr>
          <w:rFonts w:ascii="Times New Roman"/>
          <w:b/>
          <w:i w:val="false"/>
          <w:color w:val="000000"/>
        </w:rPr>
        <w:t xml:space="preserve"> Баяндамалар (есептілік)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Ұшу үрдісіне сәйкес немесе командирдің пікірі бойынша тіркеуді талап ететін кез келген оқиғаны бақылау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ай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Ұшу уақытынан асып кету туралы немесе экипаждың демалыс уақытын қысқарту туралы баяндамалар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ай</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3-кесте</w:t>
            </w:r>
          </w:p>
        </w:tc>
      </w:tr>
    </w:tbl>
    <w:p>
      <w:pPr>
        <w:spacing w:after="0"/>
        <w:ind w:left="0"/>
        <w:jc w:val="left"/>
      </w:pPr>
      <w:r>
        <w:rPr>
          <w:rFonts w:ascii="Times New Roman"/>
          <w:b/>
          <w:i w:val="false"/>
          <w:color w:val="000000"/>
        </w:rPr>
        <w:t xml:space="preserve"> Ұшу экипажының деректері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Ұшу экипажы мүшелерінің куәлігі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пайдаланушының барлық жұмыс уақыты ішінде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Старт уақыты, ұшу уақыты, демалыс уақыты туралы мәлімет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ай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Байланысты енгізу қағидалары бойынша жаттығулар мен тексерулер туралы деректер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жыл</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Ұшақ командирлерін дайындау және оларды тексеру туралы деректер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жыл</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Жаттығулар мен тексерулер туралы деректер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жыл</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 келген ұшқыш креслосында ұшудағы жаттығулар мен тексерулер туралы деректер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жыл</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Ұшуларды орындаудың алдыңғы тәжірибесі туралы деректер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ай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Әуеайлақтарды және бағыттарды білу туралы деректер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жыл</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 II және САТ III бойынша біліктілік және жаттығулар туралы деректер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жыл</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 жүктерді тасымалдауға дайындау туралы деректер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жыл</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4-кесте</w:t>
            </w:r>
          </w:p>
        </w:tc>
      </w:tr>
    </w:tbl>
    <w:p>
      <w:pPr>
        <w:spacing w:after="0"/>
        <w:ind w:left="0"/>
        <w:jc w:val="left"/>
      </w:pPr>
      <w:r>
        <w:rPr>
          <w:rFonts w:ascii="Times New Roman"/>
          <w:b/>
          <w:i w:val="false"/>
          <w:color w:val="000000"/>
        </w:rPr>
        <w:t xml:space="preserve"> Экипаж кабинасының деректері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Ұшу және жұмыс уақыты, кабина экипажының мүшелерінің демалыс уақыты туралы деректер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ай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дайындау және тексеру туралы деректер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пайдаланушының барлық жұмыс уақыты ішінде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Мерзімді және шақырылған (үзілістен кейін қалпына келтірілген) ұшулар мен тексерулер туралы деректер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пайдаланушының жұмыс уақытының аяқталуы бойынша 12 ай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 жүктерді тасымалдау туралы деректер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жыл</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5-кесте</w:t>
            </w:r>
          </w:p>
        </w:tc>
      </w:tr>
    </w:tbl>
    <w:p>
      <w:pPr>
        <w:spacing w:after="0"/>
        <w:ind w:left="0"/>
        <w:jc w:val="left"/>
      </w:pPr>
      <w:r>
        <w:rPr>
          <w:rFonts w:ascii="Times New Roman"/>
          <w:b/>
          <w:i w:val="false"/>
          <w:color w:val="000000"/>
        </w:rPr>
        <w:t xml:space="preserve"> Экипаж мүшесі емес, пайдаланушы персоналға арналған деректер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Персоналды дайындау/біліктілігі, уәкілетті ұйымның талаптарымен көзделген дайындық бағарламасы туралы деректер және біліктілік тексерулері туралы деректер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соңғы тексерулердің жазбасы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6-кесте</w:t>
            </w:r>
          </w:p>
        </w:tc>
      </w:tr>
    </w:tbl>
    <w:p>
      <w:pPr>
        <w:spacing w:after="0"/>
        <w:ind w:left="0"/>
        <w:jc w:val="left"/>
      </w:pPr>
      <w:r>
        <w:rPr>
          <w:rFonts w:ascii="Times New Roman"/>
          <w:b/>
          <w:i w:val="false"/>
          <w:color w:val="000000"/>
        </w:rPr>
        <w:t xml:space="preserve"> Өзге де есепке алу деректері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Ғарыштық және күн радиацияларының алынған дозалары туралы мәлімет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Пайдаланушының жұмыс уақытының аяқталуы бойынша 12 ай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 жүйесінің жазбасы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азаматтық авиациясында</w:t>
            </w:r>
            <w:r>
              <w:br/>
            </w:r>
            <w:r>
              <w:rPr>
                <w:rFonts w:ascii="Times New Roman"/>
                <w:b w:val="false"/>
                <w:i w:val="false"/>
                <w:color w:val="000000"/>
                <w:sz w:val="20"/>
              </w:rPr>
              <w:t>ұшуды жүргізу қағидаларға</w:t>
            </w:r>
            <w:r>
              <w:br/>
            </w:r>
            <w:r>
              <w:rPr>
                <w:rFonts w:ascii="Times New Roman"/>
                <w:b w:val="false"/>
                <w:i w:val="false"/>
                <w:color w:val="000000"/>
                <w:sz w:val="20"/>
              </w:rPr>
              <w:t>3-қосымшасы</w:t>
            </w:r>
          </w:p>
        </w:tc>
      </w:tr>
    </w:tbl>
    <w:p>
      <w:pPr>
        <w:spacing w:after="0"/>
        <w:ind w:left="0"/>
        <w:jc w:val="left"/>
      </w:pPr>
      <w:r>
        <w:rPr>
          <w:rFonts w:ascii="Times New Roman"/>
          <w:b/>
          <w:i w:val="false"/>
          <w:color w:val="000000"/>
        </w:rPr>
        <w:t xml:space="preserve"> ӘК-лерінің сыныптамалау ең жоғары ұшу салмағы (сертификатталған) және жабдықтармен жарақталуына қарай</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Жіктеу</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жоғарғы ұшып көтерілу масса кг</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Ұшақтар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Тікұшақтар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сынып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136000 жоғары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 жоғары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Орташа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сынып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5700-ден 136000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3180-нен 10000 дейін</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Жеңіл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сынып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2250-ден 5700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2250-ден 3180 дейін</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сынып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750-ден 2250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750-ден 2250 дейін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 жеңіл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 сынып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750-ден кемс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750-ден кем</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азаматтық авиациясында</w:t>
            </w:r>
            <w:r>
              <w:br/>
            </w:r>
            <w:r>
              <w:rPr>
                <w:rFonts w:ascii="Times New Roman"/>
                <w:b w:val="false"/>
                <w:i w:val="false"/>
                <w:color w:val="000000"/>
                <w:sz w:val="20"/>
              </w:rPr>
              <w:t>ұшуды жүргізу</w:t>
            </w:r>
            <w:r>
              <w:br/>
            </w:r>
            <w:r>
              <w:rPr>
                <w:rFonts w:ascii="Times New Roman"/>
                <w:b w:val="false"/>
                <w:i w:val="false"/>
                <w:color w:val="000000"/>
                <w:sz w:val="20"/>
              </w:rPr>
              <w:t xml:space="preserve">қағидаларына </w:t>
            </w:r>
            <w:r>
              <w:br/>
            </w:r>
            <w:r>
              <w:rPr>
                <w:rFonts w:ascii="Times New Roman"/>
                <w:b w:val="false"/>
                <w:i w:val="false"/>
                <w:color w:val="000000"/>
                <w:sz w:val="20"/>
              </w:rPr>
              <w:t>4-қосымша</w:t>
            </w:r>
          </w:p>
        </w:tc>
      </w:tr>
    </w:tbl>
    <w:p>
      <w:pPr>
        <w:spacing w:after="0"/>
        <w:ind w:left="0"/>
        <w:jc w:val="left"/>
      </w:pPr>
      <w:r>
        <w:rPr>
          <w:rFonts w:ascii="Times New Roman"/>
          <w:b/>
          <w:i w:val="false"/>
          <w:color w:val="000000"/>
        </w:rPr>
        <w:t xml:space="preserve"> Әуеайлақтарды жіктеу</w:t>
      </w:r>
    </w:p>
    <w:p>
      <w:pPr>
        <w:spacing w:after="0"/>
        <w:ind w:left="0"/>
        <w:jc w:val="both"/>
      </w:pPr>
      <w:r>
        <w:rPr>
          <w:rFonts w:ascii="Times New Roman"/>
          <w:b w:val="false"/>
          <w:i w:val="false"/>
          <w:color w:val="ff0000"/>
          <w:sz w:val="28"/>
        </w:rPr>
        <w:t xml:space="preserve">
      Ескерту. 4-қосымша жаңа редакцияда – ҚР Көлік министрінің м.а. 31.08.2026 </w:t>
      </w:r>
      <w:r>
        <w:rPr>
          <w:rFonts w:ascii="Times New Roman"/>
          <w:b w:val="false"/>
          <w:i w:val="false"/>
          <w:color w:val="ff0000"/>
          <w:sz w:val="28"/>
        </w:rPr>
        <w:t>№ 231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1. Әуеайлақ бойынша танысу дайындығы кедергілерді, әуеайлақ орналасуын, жарықтандыру жабдықтарын, жақындау құралдарын, келу, кету, күту және аспаптармен жақындау процедураларын, қолданылатын пайдалану минимумдарын және жердегі қозғалыс сипаттамаларын білуді қамтиды.</w:t>
      </w:r>
    </w:p>
    <w:p>
      <w:pPr>
        <w:spacing w:after="0"/>
        <w:ind w:left="0"/>
        <w:jc w:val="both"/>
      </w:pPr>
      <w:r>
        <w:rPr>
          <w:rFonts w:ascii="Times New Roman"/>
          <w:b w:val="false"/>
          <w:i w:val="false"/>
          <w:color w:val="000000"/>
          <w:sz w:val="28"/>
        </w:rPr>
        <w:t>
      2. Ұшуларды жүргізу бойынша нұсқаулығында әуеайлақтарды санаттарға бөлу әдісі сипатталады және коммерциялық әуе тасымалы операциялары жағдайында В немесе С санаттарына жатқызылған әуеайлақтардың тізімі беріледі.</w:t>
      </w:r>
    </w:p>
    <w:p>
      <w:pPr>
        <w:spacing w:after="0"/>
        <w:ind w:left="0"/>
        <w:jc w:val="both"/>
      </w:pPr>
      <w:r>
        <w:rPr>
          <w:rFonts w:ascii="Times New Roman"/>
          <w:b w:val="false"/>
          <w:i w:val="false"/>
          <w:color w:val="000000"/>
          <w:sz w:val="28"/>
        </w:rPr>
        <w:t>
      3. Пайдаланушы ұшуларды орындайтын барлық әуеайлақтар келесі үш санаттың біріне жіктелуі тиіс:</w:t>
      </w:r>
    </w:p>
    <w:p>
      <w:pPr>
        <w:spacing w:after="0"/>
        <w:ind w:left="0"/>
        <w:jc w:val="both"/>
      </w:pPr>
      <w:r>
        <w:rPr>
          <w:rFonts w:ascii="Times New Roman"/>
          <w:b w:val="false"/>
          <w:i w:val="false"/>
          <w:color w:val="000000"/>
          <w:sz w:val="28"/>
        </w:rPr>
        <w:t>
      4. А санаты – келесі шарттардың барлығына сәйкес келетін әуеайлақ:</w:t>
      </w:r>
    </w:p>
    <w:p>
      <w:pPr>
        <w:spacing w:after="0"/>
        <w:ind w:left="0"/>
        <w:jc w:val="both"/>
      </w:pPr>
      <w:r>
        <w:rPr>
          <w:rFonts w:ascii="Times New Roman"/>
          <w:b w:val="false"/>
          <w:i w:val="false"/>
          <w:color w:val="000000"/>
          <w:sz w:val="28"/>
        </w:rPr>
        <w:t>
      1) қону үшін пайдалануға арналған әрбір ұшу-қону жолағында 3,5 градустан аспайтын сырғанау бұрышы бар үш өлшемді (3D) тікелей қонудың болуы;</w:t>
      </w:r>
    </w:p>
    <w:p>
      <w:pPr>
        <w:spacing w:after="0"/>
        <w:ind w:left="0"/>
        <w:jc w:val="both"/>
      </w:pPr>
      <w:r>
        <w:rPr>
          <w:rFonts w:ascii="Times New Roman"/>
          <w:b w:val="false"/>
          <w:i w:val="false"/>
          <w:color w:val="000000"/>
          <w:sz w:val="28"/>
        </w:rPr>
        <w:t>
      2) ұшу және/немесе қону үшін өнімділігі шектеулі процедуралар көзделмеген кемінде бір ҰҚЖ болуы, соның ішінде ұшу үшін пайдалануға арналған кез келген ҰҚЖ ұшу кезінде қозғалтқыш істен шыққан жағдайда кедергілерді жоюдың арнайы процедурасын орындау қажеттілігінің болмауы;</w:t>
      </w:r>
    </w:p>
    <w:p>
      <w:pPr>
        <w:spacing w:after="0"/>
        <w:ind w:left="0"/>
        <w:jc w:val="both"/>
      </w:pPr>
      <w:r>
        <w:rPr>
          <w:rFonts w:ascii="Times New Roman"/>
          <w:b w:val="false"/>
          <w:i w:val="false"/>
          <w:color w:val="000000"/>
          <w:sz w:val="28"/>
        </w:rPr>
        <w:t>
      3) түнгі уақытта ұшуларды орындау мүмкіндігі;</w:t>
      </w:r>
    </w:p>
    <w:p>
      <w:pPr>
        <w:spacing w:after="0"/>
        <w:ind w:left="0"/>
        <w:jc w:val="both"/>
      </w:pPr>
      <w:r>
        <w:rPr>
          <w:rFonts w:ascii="Times New Roman"/>
          <w:b w:val="false"/>
          <w:i w:val="false"/>
          <w:color w:val="000000"/>
          <w:sz w:val="28"/>
        </w:rPr>
        <w:t>
      4) даярлау мен біліктілікке қойылатын талаптар осы Қосымшаның 9-тармағында көрсетілген.</w:t>
      </w:r>
    </w:p>
    <w:p>
      <w:pPr>
        <w:spacing w:after="0"/>
        <w:ind w:left="0"/>
        <w:jc w:val="both"/>
      </w:pPr>
      <w:r>
        <w:rPr>
          <w:rFonts w:ascii="Times New Roman"/>
          <w:b w:val="false"/>
          <w:i w:val="false"/>
          <w:color w:val="000000"/>
          <w:sz w:val="28"/>
        </w:rPr>
        <w:t>
      5. В санаты – А санатының шарттарына сәйкес келмейтін немесе келесілерді ескере отырып, қосымша шараларды қажет ететін әуеайлақ:</w:t>
      </w:r>
    </w:p>
    <w:p>
      <w:pPr>
        <w:spacing w:after="0"/>
        <w:ind w:left="0"/>
        <w:jc w:val="both"/>
      </w:pPr>
      <w:r>
        <w:rPr>
          <w:rFonts w:ascii="Times New Roman"/>
          <w:b w:val="false"/>
          <w:i w:val="false"/>
          <w:color w:val="000000"/>
          <w:sz w:val="28"/>
        </w:rPr>
        <w:t>
      1) стандартты емес қонуға жақындау құралдары және/немесе қонуға жақындау процедуралары, мысалы, тікелей аспаптық қонуға жақындауларға шектеулер;</w:t>
      </w:r>
    </w:p>
    <w:p>
      <w:pPr>
        <w:spacing w:after="0"/>
        <w:ind w:left="0"/>
        <w:jc w:val="both"/>
      </w:pPr>
      <w:r>
        <w:rPr>
          <w:rFonts w:ascii="Times New Roman"/>
          <w:b w:val="false"/>
          <w:i w:val="false"/>
          <w:color w:val="000000"/>
          <w:sz w:val="28"/>
        </w:rPr>
        <w:t>
      2) турбуленттілікті, желдің ығысуын немесе ерекше жел жағдайларын тудыруы мүмкін қоршаған ортаның ерекшеліктері сияқты ерекше жергілікті метеорологиялық жағдайлар;</w:t>
      </w:r>
    </w:p>
    <w:p>
      <w:pPr>
        <w:spacing w:after="0"/>
        <w:ind w:left="0"/>
        <w:jc w:val="both"/>
      </w:pPr>
      <w:r>
        <w:rPr>
          <w:rFonts w:ascii="Times New Roman"/>
          <w:b w:val="false"/>
          <w:i w:val="false"/>
          <w:color w:val="000000"/>
          <w:sz w:val="28"/>
        </w:rPr>
        <w:t>
      3) ұшуға жақындау кезінде типтік емес көрнекі перспективаны тудыратын, өнімділік шектеулері немесе ұзындығы, ені, көлбеуі, белгілері немесе жарықтандыруы бойынша стандартты емес ҰҚЖ сипаттамалары сияқты басқа да ерекшеліктер;</w:t>
      </w:r>
    </w:p>
    <w:p>
      <w:pPr>
        <w:spacing w:after="0"/>
        <w:ind w:left="0"/>
        <w:jc w:val="both"/>
      </w:pPr>
      <w:r>
        <w:rPr>
          <w:rFonts w:ascii="Times New Roman"/>
          <w:b w:val="false"/>
          <w:i w:val="false"/>
          <w:color w:val="000000"/>
          <w:sz w:val="28"/>
        </w:rPr>
        <w:t>
      4) кедергілер, әуеайлақтың орналасуы, жарықтандыру жабдықтары және кез келген басқа маңызды факторлар, мысалы, визуалды маневр жасау аймағында кедергілердің болуына байланысты белгілі бір секторларда визуалды жақындау маневрлерін орындауға қойылатын шектеулер;</w:t>
      </w:r>
    </w:p>
    <w:p>
      <w:pPr>
        <w:spacing w:after="0"/>
        <w:ind w:left="0"/>
        <w:jc w:val="both"/>
      </w:pPr>
      <w:r>
        <w:rPr>
          <w:rFonts w:ascii="Times New Roman"/>
          <w:b w:val="false"/>
          <w:i w:val="false"/>
          <w:color w:val="000000"/>
          <w:sz w:val="28"/>
        </w:rPr>
        <w:t>
      5) ұшу экипажының дайындығына немесе тәжірибесіне қойылатын талаптар осы Қосымшаның 10-тармағында көрсетілген;</w:t>
      </w:r>
    </w:p>
    <w:p>
      <w:pPr>
        <w:spacing w:after="0"/>
        <w:ind w:left="0"/>
        <w:jc w:val="both"/>
      </w:pPr>
      <w:r>
        <w:rPr>
          <w:rFonts w:ascii="Times New Roman"/>
          <w:b w:val="false"/>
          <w:i w:val="false"/>
          <w:color w:val="000000"/>
          <w:sz w:val="28"/>
        </w:rPr>
        <w:t>
      6) теңіздегі қондырғылар В санатына жатқызылуы мүмкін.</w:t>
      </w:r>
    </w:p>
    <w:p>
      <w:pPr>
        <w:spacing w:after="0"/>
        <w:ind w:left="0"/>
        <w:jc w:val="both"/>
      </w:pPr>
      <w:r>
        <w:rPr>
          <w:rFonts w:ascii="Times New Roman"/>
          <w:b w:val="false"/>
          <w:i w:val="false"/>
          <w:color w:val="000000"/>
          <w:sz w:val="28"/>
        </w:rPr>
        <w:t>
      6. C санаты – келесі талаптар қолданылатын әуеайлақ:</w:t>
      </w:r>
    </w:p>
    <w:p>
      <w:pPr>
        <w:spacing w:after="0"/>
        <w:ind w:left="0"/>
        <w:jc w:val="both"/>
      </w:pPr>
      <w:r>
        <w:rPr>
          <w:rFonts w:ascii="Times New Roman"/>
          <w:b w:val="false"/>
          <w:i w:val="false"/>
          <w:color w:val="000000"/>
          <w:sz w:val="28"/>
        </w:rPr>
        <w:t>
      1) В санатындағы әуеайлақтарға қолданылатын шаралардан басқа қосымша шаралар қажет;</w:t>
      </w:r>
    </w:p>
    <w:p>
      <w:pPr>
        <w:spacing w:after="0"/>
        <w:ind w:left="0"/>
        <w:jc w:val="both"/>
      </w:pPr>
      <w:r>
        <w:rPr>
          <w:rFonts w:ascii="Times New Roman"/>
          <w:b w:val="false"/>
          <w:i w:val="false"/>
          <w:color w:val="000000"/>
          <w:sz w:val="28"/>
        </w:rPr>
        <w:t>
      2) ұшу экипажының дайындығына немесе тәжірибесіне қойылатын талаптар осы Қосымшаның 9, 10-тармақтарында келтірілген.</w:t>
      </w:r>
    </w:p>
    <w:p>
      <w:pPr>
        <w:spacing w:after="0"/>
        <w:ind w:left="0"/>
        <w:jc w:val="both"/>
      </w:pPr>
      <w:r>
        <w:rPr>
          <w:rFonts w:ascii="Times New Roman"/>
          <w:b w:val="false"/>
          <w:i w:val="false"/>
          <w:color w:val="000000"/>
          <w:sz w:val="28"/>
        </w:rPr>
        <w:t>
      7. Таулы аудандарда орналасқан әуежайлар</w:t>
      </w:r>
    </w:p>
    <w:p>
      <w:pPr>
        <w:spacing w:after="0"/>
        <w:ind w:left="0"/>
        <w:jc w:val="both"/>
      </w:pPr>
      <w:r>
        <w:rPr>
          <w:rFonts w:ascii="Times New Roman"/>
          <w:b w:val="false"/>
          <w:i w:val="false"/>
          <w:color w:val="000000"/>
          <w:sz w:val="28"/>
        </w:rPr>
        <w:t>
      1) осы Қағидалардың 2-тармағының 128)-тармақшасында көрсетілген таулы аудандағы әуеайлақтар осы санатта қаралуы қажет;</w:t>
      </w:r>
    </w:p>
    <w:p>
      <w:pPr>
        <w:spacing w:after="0"/>
        <w:ind w:left="0"/>
        <w:jc w:val="both"/>
      </w:pPr>
      <w:r>
        <w:rPr>
          <w:rFonts w:ascii="Times New Roman"/>
          <w:b w:val="false"/>
          <w:i w:val="false"/>
          <w:color w:val="000000"/>
          <w:sz w:val="28"/>
        </w:rPr>
        <w:t>
      2) ұшу экипажының дайындығына немесе тәжірибесіне қойылатын талаптар осы Қосымшаның 2-тармағында келтірілген.</w:t>
      </w:r>
    </w:p>
    <w:p>
      <w:pPr>
        <w:spacing w:after="0"/>
        <w:ind w:left="0"/>
        <w:jc w:val="both"/>
      </w:pPr>
      <w:r>
        <w:rPr>
          <w:rFonts w:ascii="Times New Roman"/>
          <w:b w:val="false"/>
          <w:i w:val="false"/>
          <w:color w:val="000000"/>
          <w:sz w:val="28"/>
        </w:rPr>
        <w:t>
      8. Осы Қағидалардың 727, 728, 729, 730 және 731-тармақтарында көрсетілген талаптардан басқа (біліктілік және техникалық қызмет көрсету тұрғысынан), ұшу экипажы әртүрлі санаттағы әуеайлақтар үшін келесі дайындықтан өтуі тиіс.</w:t>
      </w:r>
    </w:p>
    <w:p>
      <w:pPr>
        <w:spacing w:after="0"/>
        <w:ind w:left="0"/>
        <w:jc w:val="both"/>
      </w:pPr>
      <w:r>
        <w:rPr>
          <w:rFonts w:ascii="Times New Roman"/>
          <w:b w:val="false"/>
          <w:i w:val="false"/>
          <w:color w:val="000000"/>
          <w:sz w:val="28"/>
        </w:rPr>
        <w:t>
      9. А санатындағы әуеайлақ: Экипаж мүшелері пайдаланушыларды даярлау бағдарламасына және ұшу алдындағы нұсқаулыққа сәйкес оқудан және деңгейді ұстау мерзімді даярлауды өткеннен кейін А санатындағы әуеайлақтарға/олардан ұшуды орындай алады. А санатындағы әуеайлақтарға/олардан ұшу үшін арнайы дайындық қажет емес.</w:t>
      </w:r>
    </w:p>
    <w:p>
      <w:pPr>
        <w:spacing w:after="0"/>
        <w:ind w:left="0"/>
        <w:jc w:val="both"/>
      </w:pPr>
      <w:r>
        <w:rPr>
          <w:rFonts w:ascii="Times New Roman"/>
          <w:b w:val="false"/>
          <w:i w:val="false"/>
          <w:color w:val="000000"/>
          <w:sz w:val="28"/>
        </w:rPr>
        <w:t>
      10. В санатындағы әуеайлақтар: Әуе кемесінің командирі осындай әуеайлаққа/одан ұшуды бастамас бұрын келесі талаптардың біріне сәйкес келуі тиіс:</w:t>
      </w:r>
    </w:p>
    <w:p>
      <w:pPr>
        <w:spacing w:after="0"/>
        <w:ind w:left="0"/>
        <w:jc w:val="both"/>
      </w:pPr>
      <w:r>
        <w:rPr>
          <w:rFonts w:ascii="Times New Roman"/>
          <w:b w:val="false"/>
          <w:i w:val="false"/>
          <w:color w:val="000000"/>
          <w:sz w:val="28"/>
        </w:rPr>
        <w:t>
      1) осы әуеайлақ үшін жауапты уәкілетті органдар белгілеген талаптарға сәйкестігі;</w:t>
      </w:r>
    </w:p>
    <w:p>
      <w:pPr>
        <w:spacing w:after="0"/>
        <w:ind w:left="0"/>
        <w:jc w:val="both"/>
      </w:pPr>
      <w:r>
        <w:rPr>
          <w:rFonts w:ascii="Times New Roman"/>
          <w:b w:val="false"/>
          <w:i w:val="false"/>
          <w:color w:val="000000"/>
          <w:sz w:val="28"/>
        </w:rPr>
        <w:t>
      2) В санатындағы әуеайлақ бойынша арнайы нұсқаулық пакетін, оның ішінде: карталарды, өнімділік деректерін, белгілі қауіптерді және пайдаланушы рәсімдерін қарап шығу; немесе</w:t>
      </w:r>
    </w:p>
    <w:p>
      <w:pPr>
        <w:spacing w:after="0"/>
        <w:ind w:left="0"/>
        <w:jc w:val="both"/>
      </w:pPr>
      <w:r>
        <w:rPr>
          <w:rFonts w:ascii="Times New Roman"/>
          <w:b w:val="false"/>
          <w:i w:val="false"/>
          <w:color w:val="000000"/>
          <w:sz w:val="28"/>
        </w:rPr>
        <w:t>
      3) В санатындағы әуеайлақта пайдалануға қолданылатын қосымша аспектілер бойынша нұсқамадан өтуге не бағдарламаланған оқытуды пайдалана отырып өздігінен дайындықтан өту. Нұсқамадан немесе өздігінен дайындықтан өткендігі тіркелуге тиіс. Мұндай тіркеу олардан өткеннен кейін тікелей жүзеге асырылады не В санатындағы әуеайлақты тағайындалған әуеайлақ немесе қосалқы әуеайлақ ретінде пайдалануды көздейтін ұшуды орындағанға дейін әуе кемесінің командирімен расталады.</w:t>
      </w:r>
    </w:p>
    <w:p>
      <w:pPr>
        <w:spacing w:after="0"/>
        <w:ind w:left="0"/>
        <w:jc w:val="both"/>
      </w:pPr>
      <w:r>
        <w:rPr>
          <w:rFonts w:ascii="Times New Roman"/>
          <w:b w:val="false"/>
          <w:i w:val="false"/>
          <w:color w:val="000000"/>
          <w:sz w:val="28"/>
        </w:rPr>
        <w:t>
      11. С санатындағы әуеайлақтар: Әуе кемесінің командирі осындай әуеайлаққа/әуеайлақтан ұшуды бастамас бұрын:</w:t>
      </w:r>
    </w:p>
    <w:p>
      <w:pPr>
        <w:spacing w:after="0"/>
        <w:ind w:left="0"/>
        <w:jc w:val="both"/>
      </w:pPr>
      <w:r>
        <w:rPr>
          <w:rFonts w:ascii="Times New Roman"/>
          <w:b w:val="false"/>
          <w:i w:val="false"/>
          <w:color w:val="000000"/>
          <w:sz w:val="28"/>
        </w:rPr>
        <w:t>
      1) осы әуеайлақ үшін жауапты уәкілетті органдар белгілеген талаптарға сәйкес болуы;</w:t>
      </w:r>
    </w:p>
    <w:p>
      <w:pPr>
        <w:spacing w:after="0"/>
        <w:ind w:left="0"/>
        <w:jc w:val="both"/>
      </w:pPr>
      <w:r>
        <w:rPr>
          <w:rFonts w:ascii="Times New Roman"/>
          <w:b w:val="false"/>
          <w:i w:val="false"/>
          <w:color w:val="000000"/>
          <w:sz w:val="28"/>
        </w:rPr>
        <w:t>
      2) С санатындағы әуеайлақта операцияларға қолданылатын қосымша аспектілер бойынша бағдарламаланған оқытуды пайдалана отырып, нұсқаулық алу немесе өздігінен оқыту;</w:t>
      </w:r>
    </w:p>
    <w:p>
      <w:pPr>
        <w:spacing w:after="0"/>
        <w:ind w:left="0"/>
        <w:jc w:val="both"/>
      </w:pPr>
      <w:r>
        <w:rPr>
          <w:rFonts w:ascii="Times New Roman"/>
          <w:b w:val="false"/>
          <w:i w:val="false"/>
          <w:color w:val="000000"/>
          <w:sz w:val="28"/>
        </w:rPr>
        <w:t>
      3) әуеайлаққа байқаушы ретінде бару немесе тиісті FSTD бойынша оқудан өту немесе ұшқыш орнына отырып, білікті ұшқыш командирімен немесе сол С санатындағы әуеайлақта ұшқыш командирімен танысу сапарын өткізу;</w:t>
      </w:r>
    </w:p>
    <w:p>
      <w:pPr>
        <w:spacing w:after="0"/>
        <w:ind w:left="0"/>
        <w:jc w:val="both"/>
      </w:pPr>
      <w:r>
        <w:rPr>
          <w:rFonts w:ascii="Times New Roman"/>
          <w:b w:val="false"/>
          <w:i w:val="false"/>
          <w:color w:val="000000"/>
          <w:sz w:val="28"/>
        </w:rPr>
        <w:t>
      4) брифингті, сапарды және/немесе оқытуды аяқтау фактісі тіркелуі тиіс.</w:t>
      </w:r>
    </w:p>
    <w:p>
      <w:pPr>
        <w:spacing w:after="0"/>
        <w:ind w:left="0"/>
        <w:jc w:val="both"/>
      </w:pPr>
      <w:r>
        <w:rPr>
          <w:rFonts w:ascii="Times New Roman"/>
          <w:b w:val="false"/>
          <w:i w:val="false"/>
          <w:color w:val="000000"/>
          <w:sz w:val="28"/>
        </w:rPr>
        <w:t>
      12. Таулы аймақтарда орналасқан әуежайлар.</w:t>
      </w:r>
    </w:p>
    <w:p>
      <w:pPr>
        <w:spacing w:after="0"/>
        <w:ind w:left="0"/>
        <w:jc w:val="both"/>
      </w:pPr>
      <w:r>
        <w:rPr>
          <w:rFonts w:ascii="Times New Roman"/>
          <w:b w:val="false"/>
          <w:i w:val="false"/>
          <w:color w:val="000000"/>
          <w:sz w:val="28"/>
        </w:rPr>
        <w:t>
      1) Таулы аймақтарда орналасқан әуеайлақтарға арналған жалпы жердегі оқыту модулі, оның ішінде рәсімдерді, өнімділік талаптарын, арнайы рәсімдерді, пайдалану шектеулерін, ұшудан кейінгі көтерілу көлбеуін және қозғалтқыштың істен шығу рәсімдерін зерттеу. Таулы жер бедерін, кедергілерден өту талаптарын, сондай-ақ мұндай аймақтардағы навигация мен басқару шектеулерін түсіну де қамтылуы тиіс.</w:t>
      </w:r>
    </w:p>
    <w:p>
      <w:pPr>
        <w:spacing w:after="0"/>
        <w:ind w:left="0"/>
        <w:jc w:val="both"/>
      </w:pPr>
      <w:r>
        <w:rPr>
          <w:rFonts w:ascii="Times New Roman"/>
          <w:b w:val="false"/>
          <w:i w:val="false"/>
          <w:color w:val="000000"/>
          <w:sz w:val="28"/>
        </w:rPr>
        <w:t>
      2) экипаж мүшелері пайдаланушының оқу бағдарламасына сәйкес FSTD (соның ішінде GPWS/TAWS, егер бар болса) деңгейін ұстап тұру үшін оқудан және мерзімді оқудан өткеннен кейін осы типтегі әуеайлақтарға/одан ұшуларды орындауы тиіс.</w:t>
      </w:r>
    </w:p>
    <w:p>
      <w:pPr>
        <w:spacing w:after="0"/>
        <w:ind w:left="0"/>
        <w:jc w:val="both"/>
      </w:pPr>
      <w:r>
        <w:rPr>
          <w:rFonts w:ascii="Times New Roman"/>
          <w:b w:val="false"/>
          <w:i w:val="false"/>
          <w:color w:val="000000"/>
          <w:sz w:val="28"/>
        </w:rPr>
        <w:t>
      13. В немесе С санаттарына жатқызылған әуеайлақтардың, сондай-ақ таулы аудандарда орналасқан әуеайлақтардың тізімі Пайдаланушының Ұшуды пайдалану нұсқаулығына енгізіледі.</w:t>
      </w:r>
    </w:p>
    <w:p>
      <w:pPr>
        <w:spacing w:after="0"/>
        <w:ind w:left="0"/>
        <w:jc w:val="both"/>
      </w:pPr>
      <w:r>
        <w:rPr>
          <w:rFonts w:ascii="Times New Roman"/>
          <w:b w:val="false"/>
          <w:i w:val="false"/>
          <w:color w:val="000000"/>
          <w:sz w:val="28"/>
        </w:rPr>
        <w:t>
      14. B және C санаттағы бағыт пен әуеайлақтарға бекітудің жарамдылық мерзімі бекітуді алған күннен бастап немесе берілген бағыт бойынша немесе берілген әуеайлаққа ұшу күнінен бастап 12 күнтізбелік айды құрайды.</w:t>
      </w:r>
    </w:p>
    <w:p>
      <w:pPr>
        <w:spacing w:after="0"/>
        <w:ind w:left="0"/>
        <w:jc w:val="both"/>
      </w:pPr>
      <w:r>
        <w:rPr>
          <w:rFonts w:ascii="Times New Roman"/>
          <w:b w:val="false"/>
          <w:i w:val="false"/>
          <w:color w:val="000000"/>
          <w:sz w:val="28"/>
        </w:rPr>
        <w:t>
      15. Таулы әуеайлақтарға арналған жалпы жердегі жаттығу модулінің жарамдылық мерзімі 36 айды құрайды және қайталанатын оқытудан немесе компьютерлік оқытудан (CBT) өту арқылы ұзартылуы мүмкін.</w:t>
      </w:r>
    </w:p>
    <w:p>
      <w:pPr>
        <w:spacing w:after="0"/>
        <w:ind w:left="0"/>
        <w:jc w:val="both"/>
      </w:pPr>
      <w:r>
        <w:rPr>
          <w:rFonts w:ascii="Times New Roman"/>
          <w:b w:val="false"/>
          <w:i w:val="false"/>
          <w:color w:val="000000"/>
          <w:sz w:val="28"/>
        </w:rPr>
        <w:t>
      16. Пайдаланушы ұшқыштың біліктілік деңгейі және сол біліктілік деңгейіне қалай қол жеткізілгені туралы жазбаларды жүргізуі тиіс.</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азаматтық авиациясында</w:t>
            </w:r>
            <w:r>
              <w:br/>
            </w:r>
            <w:r>
              <w:rPr>
                <w:rFonts w:ascii="Times New Roman"/>
                <w:b w:val="false"/>
                <w:i w:val="false"/>
                <w:color w:val="000000"/>
                <w:sz w:val="20"/>
              </w:rPr>
              <w:t>ұшуды жүргізу</w:t>
            </w:r>
            <w:r>
              <w:br/>
            </w:r>
            <w:r>
              <w:rPr>
                <w:rFonts w:ascii="Times New Roman"/>
                <w:b w:val="false"/>
                <w:i w:val="false"/>
                <w:color w:val="000000"/>
                <w:sz w:val="20"/>
              </w:rPr>
              <w:t xml:space="preserve">қағидаларына </w:t>
            </w:r>
            <w:r>
              <w:br/>
            </w:r>
            <w:r>
              <w:rPr>
                <w:rFonts w:ascii="Times New Roman"/>
                <w:b w:val="false"/>
                <w:i w:val="false"/>
                <w:color w:val="000000"/>
                <w:sz w:val="20"/>
              </w:rPr>
              <w:t>5-қосымша</w:t>
            </w:r>
          </w:p>
        </w:tc>
      </w:tr>
    </w:tbl>
    <w:p>
      <w:pPr>
        <w:spacing w:after="0"/>
        <w:ind w:left="0"/>
        <w:jc w:val="left"/>
      </w:pPr>
      <w:r>
        <w:rPr>
          <w:rFonts w:ascii="Times New Roman"/>
          <w:b/>
          <w:i w:val="false"/>
          <w:color w:val="000000"/>
        </w:rPr>
        <w:t xml:space="preserve"> АҰҚ және ҚҰҚ бойынша ұшудың ең төменгі қауіпсіз  шынайы биіктіктері</w:t>
      </w:r>
    </w:p>
    <w:p>
      <w:pPr>
        <w:spacing w:after="0"/>
        <w:ind w:left="0"/>
        <w:jc w:val="both"/>
      </w:pPr>
      <w:r>
        <w:rPr>
          <w:rFonts w:ascii="Times New Roman"/>
          <w:b w:val="false"/>
          <w:i w:val="false"/>
          <w:color w:val="ff0000"/>
          <w:sz w:val="28"/>
        </w:rPr>
        <w:t xml:space="preserve">
      Ескерту. 5-қосымша жаңа редакцияда – ҚР Көлік министрінің м.а. 31.08.2026 </w:t>
      </w:r>
      <w:r>
        <w:rPr>
          <w:rFonts w:ascii="Times New Roman"/>
          <w:b w:val="false"/>
          <w:i w:val="false"/>
          <w:color w:val="ff0000"/>
          <w:sz w:val="28"/>
        </w:rPr>
        <w:t>№ 231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Диспетчерлік аймағында, әуеайлақ қозғалыс аймағында немесе қозғалыс кестесінде</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Ұшу жылдамдығы (аспаптық), км/сағ (түйіндер)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 ұшу биіктігі (шынайы), метр (фут)</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АҰҚ сәйкес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 бойынша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 (140) және одан аз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 (1000)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(330)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260-тан астам (140)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 (1000)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(660)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Әуеайлақ аймағының және диспетчерлік аймағының әуе кеңістігінде а) тегіс және төбелі жерлерде және су бетінде: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 (140) және одан аз: Түнде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 (1000) 300 (1000)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(330)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261-463 аралығында (140 – 250)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 (1000)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(600)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463-тен (250) астам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 (1000)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 таулы аймақта (биіктігі 2000 м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 (250) және одан аз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 (2000)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 (1000)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463-тен (250) астам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 (2000)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таулы аймақта (2000 м және одан да жоғары)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 (250) және одан аз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 (2000)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 (2000)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463-тен (250) астам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 (2000)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Жазық, төбелі жерлерде және су үстінде "G" класының әуе кеңістігінде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 (140) және одан аз: түнде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 (1000)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100(330)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261-463 аралығында (140 – 250)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 (1000)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(600)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таулы аймақта (биіктігі 2000 м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 (250) және одан аз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 (2000)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 (1000)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таулы аймақта (2000 м және одан да жоғары)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 (250) және одан аз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 (2000)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 (2000)</w:t>
            </w: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1. ӘК пайдаланушы басқару аймағында, әуеайлақ қозғалыс аймағында немесе қозғалыс схемасында ең төменгі абсолютті ұшу биіктіктерін есептеген кезде жер бедерінің және ондағы жасанды кедергілердің артықшылығын ескеруге арналған жолақ бағыт осінен екі бағытта да АҰҚ бойынша - 5 теңіз милі (9,25 километр), ал ҚҰҚ бойынша - 2 теңіз милі (3,7 километр) ұшулар үшін белгіленеді.</w:t>
      </w:r>
    </w:p>
    <w:p>
      <w:pPr>
        <w:spacing w:after="0"/>
        <w:ind w:left="0"/>
        <w:jc w:val="both"/>
      </w:pPr>
      <w:r>
        <w:rPr>
          <w:rFonts w:ascii="Times New Roman"/>
          <w:b w:val="false"/>
          <w:i w:val="false"/>
          <w:color w:val="000000"/>
          <w:sz w:val="28"/>
        </w:rPr>
        <w:t>
      Бақыланбайтын әуе кеңістігінде, күндіз де, түнде де ҚҰҚ бойынша ұшқан кезде, жер бедерінің биіктігі маршрут осінен екі бағытта да 2 теңіз милін (3,7 километр) құрайды.</w:t>
      </w:r>
    </w:p>
    <w:p>
      <w:pPr>
        <w:spacing w:after="0"/>
        <w:ind w:left="0"/>
        <w:jc w:val="both"/>
      </w:pPr>
      <w:r>
        <w:rPr>
          <w:rFonts w:ascii="Times New Roman"/>
          <w:b w:val="false"/>
          <w:i w:val="false"/>
          <w:color w:val="000000"/>
          <w:sz w:val="28"/>
        </w:rPr>
        <w:t>
      Шынайы қауіпсіз биіктіктердің көрсетілген мәндері аспаптық жақындау кезінде аралық жақындау сегментіне кірер алдында немесе визуалды жақындау кезінде бұрылыстың визуалды маневр аймағына кірер алдында бақыланады.</w:t>
      </w:r>
    </w:p>
    <w:p>
      <w:pPr>
        <w:spacing w:after="0"/>
        <w:ind w:left="0"/>
        <w:jc w:val="both"/>
      </w:pPr>
      <w:r>
        <w:rPr>
          <w:rFonts w:ascii="Times New Roman"/>
          <w:b w:val="false"/>
          <w:i w:val="false"/>
          <w:color w:val="000000"/>
          <w:sz w:val="28"/>
        </w:rPr>
        <w:t>
      2. Пайдаланушыға аумағы арқылы ұшу орындалатын мемлекет немесе ұшу операцияларына жауапты мемлекет ең төменгі ұшу биіктіктерін белгілеген бағыттар бойынша ең төменгі ұшу биіктіктерін белгілеуге рұқсат етіледі, егер олар арнайы рұқсат берілген жағдайларды қоспағанда, сол мемлекет белгілеген биіктіктерден төмен болмаса.</w:t>
      </w:r>
    </w:p>
    <w:p>
      <w:pPr>
        <w:spacing w:after="0"/>
        <w:ind w:left="0"/>
        <w:jc w:val="both"/>
      </w:pPr>
      <w:r>
        <w:rPr>
          <w:rFonts w:ascii="Times New Roman"/>
          <w:b w:val="false"/>
          <w:i w:val="false"/>
          <w:color w:val="000000"/>
          <w:sz w:val="28"/>
        </w:rPr>
        <w:t>
      3. Векторлық режимде орындалатын ұшуларын қоспағанда, АҰҚ кедергілердің үстіндегі кеңістікті қамтамасыз етуге жауапты.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азаматтық авиациясында</w:t>
            </w:r>
            <w:r>
              <w:br/>
            </w:r>
            <w:r>
              <w:rPr>
                <w:rFonts w:ascii="Times New Roman"/>
                <w:b w:val="false"/>
                <w:i w:val="false"/>
                <w:color w:val="000000"/>
                <w:sz w:val="20"/>
              </w:rPr>
              <w:t>ұшуды жүргізу</w:t>
            </w:r>
            <w:r>
              <w:br/>
            </w:r>
            <w:r>
              <w:rPr>
                <w:rFonts w:ascii="Times New Roman"/>
                <w:b w:val="false"/>
                <w:i w:val="false"/>
                <w:color w:val="000000"/>
                <w:sz w:val="20"/>
              </w:rPr>
              <w:t xml:space="preserve">қағидаларына </w:t>
            </w:r>
            <w:r>
              <w:br/>
            </w:r>
            <w:r>
              <w:rPr>
                <w:rFonts w:ascii="Times New Roman"/>
                <w:b w:val="false"/>
                <w:i w:val="false"/>
                <w:color w:val="000000"/>
                <w:sz w:val="20"/>
              </w:rPr>
              <w:t>6-қосымша</w:t>
            </w:r>
          </w:p>
        </w:tc>
      </w:tr>
    </w:tbl>
    <w:p>
      <w:pPr>
        <w:spacing w:after="0"/>
        <w:ind w:left="0"/>
        <w:jc w:val="left"/>
      </w:pPr>
      <w:r>
        <w:rPr>
          <w:rFonts w:ascii="Times New Roman"/>
          <w:b/>
          <w:i w:val="false"/>
          <w:color w:val="000000"/>
        </w:rPr>
        <w:t xml:space="preserve"> КҰАҚ бойынша кедергінің метеорологиялық шарттары мен ең төменгі биіктік қорлары</w:t>
      </w:r>
    </w:p>
    <w:p>
      <w:pPr>
        <w:spacing w:after="0"/>
        <w:ind w:left="0"/>
        <w:jc w:val="both"/>
      </w:pPr>
      <w:r>
        <w:rPr>
          <w:rFonts w:ascii="Times New Roman"/>
          <w:b w:val="false"/>
          <w:i w:val="false"/>
          <w:color w:val="ff0000"/>
          <w:sz w:val="28"/>
        </w:rPr>
        <w:t xml:space="preserve">
      Ескерту. 6-қосымша жаңа редакцияда – ҚР Көлік министрінің м.а. 31.08.2026 </w:t>
      </w:r>
      <w:r>
        <w:rPr>
          <w:rFonts w:ascii="Times New Roman"/>
          <w:b w:val="false"/>
          <w:i w:val="false"/>
          <w:color w:val="ff0000"/>
          <w:sz w:val="28"/>
        </w:rPr>
        <w:t>№ 231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Жергілікті жер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Кедергі үстіндегі ең аз қоры, метр, фут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Бұлттың төменгі шекарасының рельефтің ең биік нүктесінен биіктігі, метр, фут.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Көріну, метр</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күндіз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түнде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Күндіз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түнде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күндіз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түнде</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апаттар кезінде халыққа шұғыл медициналық және (немесе) гуманитарлық көмек көрсету, іздеу-құтқару, авариялық-құтқару жұмыстарын және ерекше маңызды ұшулар мен оқу-жаттығу ұшуларын орындау мақсатындағы ұшулар</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Тегіс және төбелі (су беті)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тікұшақ</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(330)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 (850)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(500)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 (1000)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ұшақ</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(330)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 (850)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(500)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 (1000)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Таулы аймақ</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ТікұшақҰшақ</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 (1000)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 (1350)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2000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азаматтық авиациясында</w:t>
            </w:r>
            <w:r>
              <w:br/>
            </w:r>
            <w:r>
              <w:rPr>
                <w:rFonts w:ascii="Times New Roman"/>
                <w:b w:val="false"/>
                <w:i w:val="false"/>
                <w:color w:val="000000"/>
                <w:sz w:val="20"/>
              </w:rPr>
              <w:t>ұшуды жүргізу</w:t>
            </w:r>
            <w:r>
              <w:br/>
            </w:r>
            <w:r>
              <w:rPr>
                <w:rFonts w:ascii="Times New Roman"/>
                <w:b w:val="false"/>
                <w:i w:val="false"/>
                <w:color w:val="000000"/>
                <w:sz w:val="20"/>
              </w:rPr>
              <w:t>қағидаларына</w:t>
            </w:r>
            <w:r>
              <w:br/>
            </w:r>
            <w:r>
              <w:rPr>
                <w:rFonts w:ascii="Times New Roman"/>
                <w:b w:val="false"/>
                <w:i w:val="false"/>
                <w:color w:val="000000"/>
                <w:sz w:val="20"/>
              </w:rPr>
              <w:t>7-қосымша</w:t>
            </w:r>
          </w:p>
        </w:tc>
      </w:tr>
    </w:tbl>
    <w:p>
      <w:pPr>
        <w:spacing w:after="0"/>
        <w:ind w:left="0"/>
        <w:jc w:val="left"/>
      </w:pPr>
      <w:r>
        <w:rPr>
          <w:rFonts w:ascii="Times New Roman"/>
          <w:b/>
          <w:i w:val="false"/>
          <w:color w:val="000000"/>
        </w:rPr>
        <w:t xml:space="preserve"> Маршрут бойынша ұшудың ең төменгі абсолютті  биіктіктерін анықтау әдістері</w:t>
      </w:r>
    </w:p>
    <w:p>
      <w:pPr>
        <w:spacing w:after="0"/>
        <w:ind w:left="0"/>
        <w:jc w:val="both"/>
      </w:pPr>
      <w:r>
        <w:rPr>
          <w:rFonts w:ascii="Times New Roman"/>
          <w:b w:val="false"/>
          <w:i w:val="false"/>
          <w:color w:val="ff0000"/>
          <w:sz w:val="28"/>
        </w:rPr>
        <w:t xml:space="preserve">
      Ескерту. 7-қосымша жаңа редакцияда - ҚР Көлік министрінің 16.03.2026 </w:t>
      </w:r>
      <w:r>
        <w:rPr>
          <w:rFonts w:ascii="Times New Roman"/>
          <w:b w:val="false"/>
          <w:i w:val="false"/>
          <w:color w:val="ff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Көлік министрінің м.а. 31.08.2026 </w:t>
      </w:r>
      <w:r>
        <w:rPr>
          <w:rFonts w:ascii="Times New Roman"/>
          <w:b w:val="false"/>
          <w:i w:val="false"/>
          <w:color w:val="ff0000"/>
          <w:sz w:val="28"/>
        </w:rPr>
        <w:t>№ 231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269" w:id="1916"/>
    <w:p>
      <w:pPr>
        <w:spacing w:after="0"/>
        <w:ind w:left="0"/>
        <w:jc w:val="both"/>
      </w:pPr>
      <w:r>
        <w:rPr>
          <w:rFonts w:ascii="Times New Roman"/>
          <w:b w:val="false"/>
          <w:i w:val="false"/>
          <w:color w:val="000000"/>
          <w:sz w:val="28"/>
        </w:rPr>
        <w:t>
      Пайдаланушы осы Қосымшаның ережелерін пайдалана отырып, маршруттар бойынша ұшудың ең аз абсолюттік биіктігін айқындайды.</w:t>
      </w:r>
    </w:p>
    <w:bookmarkEnd w:id="1916"/>
    <w:p>
      <w:pPr>
        <w:spacing w:after="0"/>
        <w:ind w:left="0"/>
        <w:jc w:val="both"/>
      </w:pPr>
      <w:r>
        <w:rPr>
          <w:rFonts w:ascii="Times New Roman"/>
          <w:b w:val="false"/>
          <w:i w:val="false"/>
          <w:color w:val="000000"/>
          <w:sz w:val="28"/>
        </w:rPr>
        <w:t>
      Кедергілерден Жоғары биіктік қоры осы Қағидаларға 5, 14-қосымшаларға сәйкес есепке алынады.</w:t>
      </w:r>
    </w:p>
    <w:bookmarkStart w:name="z2270" w:id="1917"/>
    <w:p>
      <w:pPr>
        <w:spacing w:after="0"/>
        <w:ind w:left="0"/>
        <w:jc w:val="both"/>
      </w:pPr>
      <w:r>
        <w:rPr>
          <w:rFonts w:ascii="Times New Roman"/>
          <w:b w:val="false"/>
          <w:i w:val="false"/>
          <w:color w:val="000000"/>
          <w:sz w:val="28"/>
        </w:rPr>
        <w:t>
      1. ӘҚҚ маршруттары бойынша ұшудың ең аз абсолюттік биіктігін пайдаланушы мынадай формула бойынша айқындайды:</w:t>
      </w:r>
    </w:p>
    <w:bookmarkEnd w:id="1917"/>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457700" cy="800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4457700" cy="800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 Ншын.қ. - осы Қағидаға 5, 14-қосымшаларға сәйкес ұшудың шынайы қауіпсіз биіктігінің белгіленген мәні, М (фут);</w:t>
      </w:r>
    </w:p>
    <w:p>
      <w:pPr>
        <w:spacing w:after="0"/>
        <w:ind w:left="0"/>
        <w:jc w:val="both"/>
      </w:pPr>
      <w:r>
        <w:rPr>
          <w:rFonts w:ascii="Times New Roman"/>
          <w:b w:val="false"/>
          <w:i w:val="false"/>
          <w:color w:val="000000"/>
          <w:sz w:val="28"/>
        </w:rPr>
        <w:t>
      H рел. – жолақтың белгіленген ені шегіндегі жасанды кедергілердің биіктігін ескере отырып, жер бедерінің ең жоғары нүктесінің абсолюттік биіктігі, м (фут);</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D</w:t>
      </w:r>
      <w:r>
        <w:rPr>
          <w:rFonts w:ascii="Times New Roman"/>
          <w:b w:val="false"/>
          <w:i w:val="false"/>
          <w:color w:val="000000"/>
          <w:sz w:val="28"/>
        </w:rPr>
        <w:t xml:space="preserve"> Ht – мынадай формула бойынша анықталатын биіктік өлшегіштің әдістемелік температуралық түзетуі: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886200" cy="660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3886200" cy="660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H түзет. = H шын.қ. + H рел. </w:t>
      </w:r>
    </w:p>
    <w:p>
      <w:pPr>
        <w:spacing w:after="0"/>
        <w:ind w:left="0"/>
        <w:jc w:val="both"/>
      </w:pPr>
      <w:r>
        <w:rPr>
          <w:rFonts w:ascii="Times New Roman"/>
          <w:b w:val="false"/>
          <w:i w:val="false"/>
          <w:color w:val="000000"/>
          <w:sz w:val="28"/>
        </w:rPr>
        <w:t>
      t - ұшу бағыты (учаскесі) бойынша ең төменгі температура.</w:t>
      </w:r>
    </w:p>
    <w:p>
      <w:pPr>
        <w:spacing w:after="0"/>
        <w:ind w:left="0"/>
        <w:jc w:val="both"/>
      </w:pPr>
      <w:r>
        <w:rPr>
          <w:rFonts w:ascii="Times New Roman"/>
          <w:b w:val="false"/>
          <w:i w:val="false"/>
          <w:color w:val="000000"/>
          <w:sz w:val="28"/>
        </w:rPr>
        <w:t>
      Есептелген ең төменгі қауіпсіз абсолютті биіктіктер бетіндегі қоршаған ауаның температурасы стандартты атмосферада қарастырылған температурадан әлдеқайда төмен болған жағдайда температураға түзетіледі.</w:t>
      </w:r>
    </w:p>
    <w:p>
      <w:pPr>
        <w:spacing w:after="0"/>
        <w:ind w:left="0"/>
        <w:jc w:val="both"/>
      </w:pPr>
      <w:r>
        <w:rPr>
          <w:rFonts w:ascii="Times New Roman"/>
          <w:b w:val="false"/>
          <w:i w:val="false"/>
          <w:color w:val="000000"/>
          <w:sz w:val="28"/>
        </w:rPr>
        <w:t>
      1013,2 гПа-ға орнатылған биіктік өлшегіші бар эшелондарда ұшуды орындау кезінде ең төменгі қауіпсіз абсолюттік биіктік қысым мәні стандартты атмосферадан (1013 гПа) аз болған жағдайларда қысымның ауытқуына түзетіледі.</w:t>
      </w:r>
    </w:p>
    <w:p>
      <w:pPr>
        <w:spacing w:after="0"/>
        <w:ind w:left="0"/>
        <w:jc w:val="both"/>
      </w:pPr>
      <w:r>
        <w:rPr>
          <w:rFonts w:ascii="Times New Roman"/>
          <w:b w:val="false"/>
          <w:i w:val="false"/>
          <w:color w:val="000000"/>
          <w:sz w:val="28"/>
        </w:rPr>
        <w:t>
      Тиісті түзету 1013 гПа-дан төмен әрбір гПа-ға 10 м (30 фут) құрайды.</w:t>
      </w:r>
    </w:p>
    <w:p>
      <w:pPr>
        <w:spacing w:after="0"/>
        <w:ind w:left="0"/>
        <w:jc w:val="both"/>
      </w:pPr>
      <w:r>
        <w:rPr>
          <w:rFonts w:ascii="Times New Roman"/>
          <w:b w:val="false"/>
          <w:i w:val="false"/>
          <w:color w:val="000000"/>
          <w:sz w:val="28"/>
        </w:rPr>
        <w:t>
      Hшын.1013,2 = H шын.қ. + Hрел. – Ht + (1013,2 – P мин. келт.) x 8,25 қайда Рмин. келт. - теңіз деңгейіне келтірілген ұшу бағыты (учаскесі) бойынша ең аз атмосфералық қысым, мм. рт. Ғ (гПа);</w:t>
      </w:r>
    </w:p>
    <w:p>
      <w:pPr>
        <w:spacing w:after="0"/>
        <w:ind w:left="0"/>
        <w:jc w:val="both"/>
      </w:pPr>
      <w:r>
        <w:rPr>
          <w:rFonts w:ascii="Times New Roman"/>
          <w:b w:val="false"/>
          <w:i w:val="false"/>
          <w:color w:val="000000"/>
          <w:sz w:val="28"/>
        </w:rPr>
        <w:t>
      кедергілерді есепке алу ені берілген жол сызығынан (ЛЗП) әрбір жаққа 18.5 км-ден белгіленеді, негізгі және буферлік аймақтарға бөлінеді және жер бетіндегі маяктар арасындағы белгілі бір қашықтыққа дейін тұрақты болып табылады.</w:t>
      </w:r>
    </w:p>
    <w:p>
      <w:pPr>
        <w:spacing w:after="0"/>
        <w:ind w:left="0"/>
        <w:jc w:val="both"/>
      </w:pPr>
      <w:r>
        <w:rPr>
          <w:rFonts w:ascii="Times New Roman"/>
          <w:b w:val="false"/>
          <w:i w:val="false"/>
          <w:color w:val="000000"/>
          <w:sz w:val="28"/>
        </w:rPr>
        <w:t>
      Негізгі аймақтың ені жолдың номиналды сызығының әр жағынан 9,3 км (5,0 м. миль) тұрақты мәнін сақтайды. Буферлік аймақ негізгі аймақтың әр жағынан тұрақты ені 9,3 км (5,0 м миль).</w:t>
      </w:r>
    </w:p>
    <w:p>
      <w:pPr>
        <w:spacing w:after="0"/>
        <w:ind w:left="0"/>
        <w:jc w:val="both"/>
      </w:pPr>
      <w:r>
        <w:rPr>
          <w:rFonts w:ascii="Times New Roman"/>
          <w:b w:val="false"/>
          <w:i w:val="false"/>
          <w:color w:val="000000"/>
          <w:sz w:val="28"/>
        </w:rPr>
        <w:t>
      Vor маяктары үшін кедергілерді есепке алу аймағы олардың арасындағы 184.5 км-ден кем қашықтыққа дейін тұрақты болып қалады: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924300" cy="1968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3924300" cy="1968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NDB маяктары үшін кедергілерді есепке алу аймағы олардың арасындағы 120 км-ден кем қашықтыққа дейін тұрақты болып қалады: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140200" cy="2006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4140200" cy="2006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Vor және NDB маяктары үшін кедергілерді есепке алу аймағы олардың арасындағы 152 км-ден аз қашықтыққа дейін тұрақты болып қалады: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267200" cy="2082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4267200" cy="2082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Егер маяктар арасындағы қашықтық артық болса:</w:t>
      </w:r>
    </w:p>
    <w:p>
      <w:pPr>
        <w:spacing w:after="0"/>
        <w:ind w:left="0"/>
        <w:jc w:val="both"/>
      </w:pPr>
      <w:r>
        <w:rPr>
          <w:rFonts w:ascii="Times New Roman"/>
          <w:b w:val="false"/>
          <w:i w:val="false"/>
          <w:color w:val="000000"/>
          <w:sz w:val="28"/>
        </w:rPr>
        <w:t>
      1) VOR үшін 92,3 км (49,8 М. миль) және</w:t>
      </w:r>
    </w:p>
    <w:p>
      <w:pPr>
        <w:spacing w:after="0"/>
        <w:ind w:left="0"/>
        <w:jc w:val="both"/>
      </w:pPr>
      <w:r>
        <w:rPr>
          <w:rFonts w:ascii="Times New Roman"/>
          <w:b w:val="false"/>
          <w:i w:val="false"/>
          <w:color w:val="000000"/>
          <w:sz w:val="28"/>
        </w:rPr>
        <w:t>
      2) NDB үшін 60 км (32 м. миль), аймақ төмендегі кестеде көрсетілген бұрыштық рұқсат сызықтары бойынша тиісті құрал бойынша бөлінеді:</w:t>
      </w:r>
    </w:p>
    <w:p>
      <w:pPr>
        <w:spacing w:after="0"/>
        <w:ind w:left="0"/>
        <w:jc w:val="both"/>
      </w:pPr>
      <w:r>
        <w:rPr>
          <w:rFonts w:ascii="Times New Roman"/>
          <w:b w:val="false"/>
          <w:i w:val="false"/>
          <w:color w:val="000000"/>
          <w:sz w:val="28"/>
        </w:rPr>
        <w:t>
      Кесте. Негізгі және буферлік аймақтарды кеңейту: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Негізгі аймақты кеңейту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Буферлік аймақтың кеңеюі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VOR 5,7°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 (15,86%)</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NDB 7,95°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 (23%)</w:t>
            </w:r>
          </w:p>
        </w:tc>
      </w:tr>
    </w:tbl>
    <w:p>
      <w:pPr>
        <w:spacing w:after="0"/>
        <w:ind w:left="0"/>
        <w:jc w:val="both"/>
      </w:pPr>
      <w:r>
        <w:rPr>
          <w:rFonts w:ascii="Times New Roman"/>
          <w:b w:val="false"/>
          <w:i w:val="false"/>
          <w:color w:val="000000"/>
          <w:sz w:val="28"/>
        </w:rPr>
        <w:t>
      Негізгі аймақтың ені алшақтық бұрышына артады. Буферлік аймақ алшақтық бұрышымен және оның шетіне параллель буферлік аймақтың сыртқы жағынан қосымша белгіленген енімен анықталады.</w:t>
      </w:r>
    </w:p>
    <w:p>
      <w:pPr>
        <w:spacing w:after="0"/>
        <w:ind w:left="0"/>
        <w:jc w:val="both"/>
      </w:pPr>
      <w:r>
        <w:rPr>
          <w:rFonts w:ascii="Times New Roman"/>
          <w:b w:val="false"/>
          <w:i w:val="false"/>
          <w:color w:val="000000"/>
          <w:sz w:val="28"/>
        </w:rPr>
        <w:t>
      Бұл ені:</w:t>
      </w:r>
    </w:p>
    <w:p>
      <w:pPr>
        <w:spacing w:after="0"/>
        <w:ind w:left="0"/>
        <w:jc w:val="both"/>
      </w:pPr>
      <w:r>
        <w:rPr>
          <w:rFonts w:ascii="Times New Roman"/>
          <w:b w:val="false"/>
          <w:i w:val="false"/>
          <w:color w:val="000000"/>
          <w:sz w:val="28"/>
        </w:rPr>
        <w:t xml:space="preserve">
      1) VOR маяктары үшін - 3,7 км (2 м. миль): </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054600" cy="1866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5054600" cy="1866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NDB үшін - 4,6 км (2,5 т. миль):</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876800" cy="177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4876800" cy="1778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vor және NDB маяктары үшін - VOR жағынан-3,7 км (2 м. миль), NDB жағынан - 4,6 км (2,5 м. миль):</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953000" cy="184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4953000" cy="184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271" w:id="1918"/>
    <w:p>
      <w:pPr>
        <w:spacing w:after="0"/>
        <w:ind w:left="0"/>
        <w:jc w:val="both"/>
      </w:pPr>
      <w:r>
        <w:rPr>
          <w:rFonts w:ascii="Times New Roman"/>
          <w:b w:val="false"/>
          <w:i w:val="false"/>
          <w:color w:val="000000"/>
          <w:sz w:val="28"/>
        </w:rPr>
        <w:t>
      2. Төменгі ұшу деңгейінен төмен маршрут бойынша (авиациялық жұмыс аймағы) қауіпсіз ұшу биіктігін есептеу келесі формула бойынша жүзеге асырылады:</w:t>
      </w:r>
    </w:p>
    <w:bookmarkEnd w:id="1918"/>
    <w:p>
      <w:pPr>
        <w:spacing w:after="0"/>
        <w:ind w:left="0"/>
        <w:jc w:val="both"/>
      </w:pPr>
      <w:r>
        <w:rPr>
          <w:rFonts w:ascii="Times New Roman"/>
          <w:b w:val="false"/>
          <w:i w:val="false"/>
          <w:color w:val="000000"/>
          <w:sz w:val="28"/>
        </w:rPr>
        <w:t>
      H жоқ. = H көзі жоқ + H байланысы - D Ht</w:t>
      </w:r>
    </w:p>
    <w:p>
      <w:pPr>
        <w:spacing w:after="0"/>
        <w:ind w:left="0"/>
        <w:jc w:val="both"/>
      </w:pPr>
      <w:r>
        <w:rPr>
          <w:rFonts w:ascii="Times New Roman"/>
          <w:b w:val="false"/>
          <w:i w:val="false"/>
          <w:color w:val="000000"/>
          <w:sz w:val="28"/>
        </w:rPr>
        <w:t>
      мұндағы: H шынайы қауіпсіз биіктік - нақты қауіпсіз ұшу биіктігінің белгіленген мәні, м (фут);</w:t>
      </w:r>
    </w:p>
    <w:p>
      <w:pPr>
        <w:spacing w:after="0"/>
        <w:ind w:left="0"/>
        <w:jc w:val="both"/>
      </w:pPr>
      <w:r>
        <w:rPr>
          <w:rFonts w:ascii="Times New Roman"/>
          <w:b w:val="false"/>
          <w:i w:val="false"/>
          <w:color w:val="000000"/>
          <w:sz w:val="28"/>
        </w:rPr>
        <w:t>
      Hrel. – ұшу бағыты кезеңіндегі табиғи кедергілерді ескере отырып, жер бедерінің ең биік нүктесінің абсолютті биіктігі, м (фут);</w:t>
      </w:r>
    </w:p>
    <w:p>
      <w:pPr>
        <w:spacing w:after="0"/>
        <w:ind w:left="0"/>
        <w:jc w:val="both"/>
      </w:pPr>
      <w:r>
        <w:rPr>
          <w:rFonts w:ascii="Times New Roman"/>
          <w:b w:val="false"/>
          <w:i w:val="false"/>
          <w:color w:val="000000"/>
          <w:sz w:val="28"/>
        </w:rPr>
        <w:t>
      Жасанды кедергілердің биіктігі H rel есепке алынады. Ұшу жылдамдығы 260 км/сағ-тан асқанда, ал таулы аудандарда - барлық жағдайларда, ұшу жылдамдығына қарамастан, жолақтың белгіленген ені шегінде, м;</w:t>
      </w:r>
    </w:p>
    <w:p>
      <w:pPr>
        <w:spacing w:after="0"/>
        <w:ind w:left="0"/>
        <w:jc w:val="both"/>
      </w:pPr>
      <w:r>
        <w:rPr>
          <w:rFonts w:ascii="Times New Roman"/>
          <w:b w:val="false"/>
          <w:i w:val="false"/>
          <w:color w:val="000000"/>
          <w:sz w:val="28"/>
        </w:rPr>
        <w:t>
      D Ht – альтиметрдің әдістемелік температуралық түзетуі, формула бойынша анықталады: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279900" cy="876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4279900" cy="876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мұндағы: Ниспр. = Нбез.ист. + Нрел., ал to - ең төменгі қысым нүктесіндегі жерге жақын нақты ауа температурасы, Цельсий градусы.</w:t>
      </w:r>
    </w:p>
    <w:bookmarkStart w:name="z2272" w:id="1919"/>
    <w:p>
      <w:pPr>
        <w:spacing w:after="0"/>
        <w:ind w:left="0"/>
        <w:jc w:val="both"/>
      </w:pPr>
      <w:r>
        <w:rPr>
          <w:rFonts w:ascii="Times New Roman"/>
          <w:b w:val="false"/>
          <w:i w:val="false"/>
          <w:color w:val="000000"/>
          <w:sz w:val="28"/>
        </w:rPr>
        <w:t>
      3. Температура бойынша түзетуге қойылатын талаптар</w:t>
      </w:r>
    </w:p>
    <w:bookmarkEnd w:id="1919"/>
    <w:p>
      <w:pPr>
        <w:spacing w:after="0"/>
        <w:ind w:left="0"/>
        <w:jc w:val="both"/>
      </w:pPr>
      <w:r>
        <w:rPr>
          <w:rFonts w:ascii="Times New Roman"/>
          <w:b w:val="false"/>
          <w:i w:val="false"/>
          <w:color w:val="000000"/>
          <w:sz w:val="28"/>
        </w:rPr>
        <w:t>
      Қону әуеайлағы үшін ең төменгі қауіпсіз абсолюттік биіктіктер жер бетіндегі қоршаған ауаның температурасы стандартты атмосферада көзделетін температурадан әлдеқайда төмен болған жағдайда түзетіледі.</w:t>
      </w:r>
    </w:p>
    <w:p>
      <w:pPr>
        <w:spacing w:after="0"/>
        <w:ind w:left="0"/>
        <w:jc w:val="both"/>
      </w:pPr>
      <w:r>
        <w:rPr>
          <w:rFonts w:ascii="Times New Roman"/>
          <w:b w:val="false"/>
          <w:i w:val="false"/>
          <w:color w:val="000000"/>
          <w:sz w:val="28"/>
        </w:rPr>
        <w:t>
      Векторлаудың ең төменгі абсолютті биіктіктерін аэронавигациялық қызмет көрсетуді жеткізуші биіктік өлшегіштің рұқсат етілген қателігін ±90 метр беретін әдістемені қолдана отырып, температура бойынша түзетеді.</w:t>
      </w:r>
    </w:p>
    <w:p>
      <w:pPr>
        <w:spacing w:after="0"/>
        <w:ind w:left="0"/>
        <w:jc w:val="both"/>
      </w:pPr>
      <w:r>
        <w:rPr>
          <w:rFonts w:ascii="Times New Roman"/>
          <w:b w:val="false"/>
          <w:i w:val="false"/>
          <w:color w:val="000000"/>
          <w:sz w:val="28"/>
        </w:rPr>
        <w:t>
      Мұндай жағдайларда жуық түзету биіктік өлшегішті орнату орнындағы температураны өлшеу кезінде стандартты температурадан төмен әрбір 10°С-қа қатысты биіктікті 4% - ға арттырудан тұрады. Бұл -15°C-тан жоғары температурада биіктік өлшегішті орнату орнының барлық абсолютті биіктігі үшін қауіпсіз.</w:t>
      </w:r>
    </w:p>
    <w:p>
      <w:pPr>
        <w:spacing w:after="0"/>
        <w:ind w:left="0"/>
        <w:jc w:val="both"/>
      </w:pPr>
      <w:r>
        <w:rPr>
          <w:rFonts w:ascii="Times New Roman"/>
          <w:b w:val="false"/>
          <w:i w:val="false"/>
          <w:color w:val="000000"/>
          <w:sz w:val="28"/>
        </w:rPr>
        <w:t>
      Төмен температура үшін 1-кестеден дәлірек түзетулер анықталуы керек. Бұл кестелер теңіз деңгейіндегі әуеайлақ үшін есептелген. Осыған байланысты олар жоғары аэродромдар үшін консервативті мәндер береді. Нақты әуеайлақ немесе биіктік өлшегішті орнату орны үшін немесе кестелерде жоқ "нақты шарттарға түзетулер" мәндері үшін түзетулер мәндерін есептеу.</w:t>
      </w:r>
    </w:p>
    <w:p>
      <w:pPr>
        <w:spacing w:after="0"/>
        <w:ind w:left="0"/>
        <w:jc w:val="both"/>
      </w:pPr>
      <w:r>
        <w:rPr>
          <w:rFonts w:ascii="Times New Roman"/>
          <w:b w:val="false"/>
          <w:i w:val="false"/>
          <w:color w:val="000000"/>
          <w:sz w:val="28"/>
        </w:rPr>
        <w:t>
      Ұшқыштың ең аз жарияланған салыстырмалы / абсолюттік биіктіктерге қосатын мәндері (м):</w:t>
      </w:r>
    </w:p>
    <w:p>
      <w:pPr>
        <w:spacing w:after="0"/>
        <w:ind w:left="0"/>
        <w:jc w:val="both"/>
      </w:pPr>
      <w:r>
        <w:rPr>
          <w:rFonts w:ascii="Times New Roman"/>
          <w:b w:val="false"/>
          <w:i w:val="false"/>
          <w:color w:val="000000"/>
          <w:sz w:val="28"/>
        </w:rPr>
        <w:t>
      1-кесте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Аэродромдағы</w:t>
            </w:r>
          </w:p>
          <w:p>
            <w:pPr>
              <w:spacing w:after="20"/>
              <w:ind w:left="20"/>
              <w:jc w:val="both"/>
            </w:pPr>
            <w:r>
              <w:rPr>
                <w:rFonts w:ascii="Times New Roman"/>
                <w:b w:val="false"/>
                <w:i w:val="false"/>
                <w:color w:val="000000"/>
                <w:sz w:val="20"/>
              </w:rPr>
              <w:t>
</w:t>
            </w:r>
            <w:r>
              <w:rPr>
                <w:rFonts w:ascii="Times New Roman"/>
                <w:b/>
                <w:i w:val="false"/>
                <w:color w:val="000000"/>
                <w:sz w:val="20"/>
              </w:rPr>
              <w:t>температура</w:t>
            </w:r>
          </w:p>
          <w:p>
            <w:pPr>
              <w:spacing w:after="20"/>
              <w:ind w:left="20"/>
              <w:jc w:val="both"/>
            </w:pPr>
            <w:r>
              <w:rPr>
                <w:rFonts w:ascii="Times New Roman"/>
                <w:b w:val="false"/>
                <w:i w:val="false"/>
                <w:color w:val="000000"/>
                <w:sz w:val="20"/>
              </w:rPr>
              <w:t>
</w:t>
            </w:r>
            <w:r>
              <w:rPr>
                <w:rFonts w:ascii="Times New Roman"/>
                <w:b/>
                <w:i w:val="false"/>
                <w:color w:val="000000"/>
                <w:sz w:val="20"/>
              </w:rPr>
              <w:t>(°C)</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Биіктік өлшегіш орнату орнының биіктігінен жоғары биіктік (м)</w:t>
            </w:r>
          </w:p>
        </w:tc>
      </w:tr>
      <w:tr>
        <w:trPr>
          <w:trHeight w:val="30" w:hRule="atLeast"/>
        </w:trPr>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r>
    </w:tbl>
    <w:p>
      <w:pPr>
        <w:spacing w:after="0"/>
        <w:ind w:left="0"/>
        <w:jc w:val="both"/>
      </w:pPr>
      <w:r>
        <w:rPr>
          <w:rFonts w:ascii="Times New Roman"/>
          <w:b w:val="false"/>
          <w:i w:val="false"/>
          <w:color w:val="000000"/>
          <w:sz w:val="28"/>
        </w:rPr>
        <w:t>
      Ұшқыштың ең аз жарияланған салыстырмалы / абсолютті биіктіктерге қосатын мәндері (фут):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Аэродромдағы</w:t>
            </w:r>
          </w:p>
          <w:p>
            <w:pPr>
              <w:spacing w:after="20"/>
              <w:ind w:left="20"/>
              <w:jc w:val="both"/>
            </w:pPr>
            <w:r>
              <w:rPr>
                <w:rFonts w:ascii="Times New Roman"/>
                <w:b w:val="false"/>
                <w:i w:val="false"/>
                <w:color w:val="000000"/>
                <w:sz w:val="20"/>
              </w:rPr>
              <w:t>
</w:t>
            </w:r>
            <w:r>
              <w:rPr>
                <w:rFonts w:ascii="Times New Roman"/>
                <w:b/>
                <w:i w:val="false"/>
                <w:color w:val="000000"/>
                <w:sz w:val="20"/>
              </w:rPr>
              <w:t>температура</w:t>
            </w:r>
          </w:p>
          <w:p>
            <w:pPr>
              <w:spacing w:after="20"/>
              <w:ind w:left="20"/>
              <w:jc w:val="both"/>
            </w:pPr>
            <w:r>
              <w:rPr>
                <w:rFonts w:ascii="Times New Roman"/>
                <w:b w:val="false"/>
                <w:i w:val="false"/>
                <w:color w:val="000000"/>
                <w:sz w:val="20"/>
              </w:rPr>
              <w:t>
</w:t>
            </w:r>
            <w:r>
              <w:rPr>
                <w:rFonts w:ascii="Times New Roman"/>
                <w:b/>
                <w:i w:val="false"/>
                <w:color w:val="000000"/>
                <w:sz w:val="20"/>
              </w:rPr>
              <w:t>(°C)</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Биіктік өлшегіш орнату орнының биіктігінен жоғары биіктік (фут)</w:t>
            </w:r>
          </w:p>
        </w:tc>
      </w:tr>
      <w:tr>
        <w:trPr>
          <w:trHeight w:val="30" w:hRule="atLeast"/>
        </w:trPr>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1210</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r>
    </w:tbl>
    <w:p>
      <w:pPr>
        <w:spacing w:after="0"/>
        <w:ind w:left="0"/>
        <w:jc w:val="both"/>
      </w:pPr>
      <w:r>
        <w:rPr>
          <w:rFonts w:ascii="Times New Roman"/>
          <w:b w:val="false"/>
          <w:i w:val="false"/>
          <w:color w:val="000000"/>
          <w:sz w:val="28"/>
        </w:rPr>
        <w:t>
      Нақты шарттарға түзетулер</w:t>
      </w:r>
    </w:p>
    <w:p>
      <w:pPr>
        <w:spacing w:after="0"/>
        <w:ind w:left="0"/>
        <w:jc w:val="both"/>
      </w:pPr>
      <w:r>
        <w:rPr>
          <w:rFonts w:ascii="Times New Roman"/>
          <w:b w:val="false"/>
          <w:i w:val="false"/>
          <w:color w:val="000000"/>
          <w:sz w:val="28"/>
        </w:rPr>
        <w:t>
      1-кесте биіктік бойынша температураның сызықтық өзгеруі болжамында есептелген. Ол t0, H, L0 және HSS мәндерінде белгілі бір жағдайларда температуралық түзетулерді есептеу үшін қолданылатын төмендегі теңдеуге негізделген. Бұл теңдеу биіктік өлшегіштерді орнату орындары үшін дәл түзетуден 5% шегінде 3000 м (10 000 фут) дейін және осы жерге қатысты 1500 м (5000 фут) дейінгі ең төменгі биіктіктерде ерекшеленетін нәтижелер береді: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784600" cy="58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3784600" cy="584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мұндағы Н – биіктік өлшегішті орнату орнына қатысты ең аз биіктік (егер өзгеше көрсетілмесе, орнату орны әдетте әуеайлақ болып табылады);</w:t>
      </w:r>
    </w:p>
    <w:p>
      <w:pPr>
        <w:spacing w:after="0"/>
        <w:ind w:left="0"/>
        <w:jc w:val="both"/>
      </w:pPr>
      <w:r>
        <w:rPr>
          <w:rFonts w:ascii="Times New Roman"/>
          <w:b w:val="false"/>
          <w:i w:val="false"/>
          <w:color w:val="000000"/>
          <w:sz w:val="28"/>
        </w:rPr>
        <w:t>
      t0 = Т aerodrome + L0 × Н aerodrome – әуеайлақтағы (немесе температура туралы деректерді ұсынатын көрсетілген пунктте) теңіз деңгейіне келтірілген температура;</w:t>
      </w:r>
    </w:p>
    <w:p>
      <w:pPr>
        <w:spacing w:after="0"/>
        <w:ind w:left="0"/>
        <w:jc w:val="both"/>
      </w:pPr>
      <w:r>
        <w:rPr>
          <w:rFonts w:ascii="Times New Roman"/>
          <w:b w:val="false"/>
          <w:i w:val="false"/>
          <w:color w:val="000000"/>
          <w:sz w:val="28"/>
        </w:rPr>
        <w:t>
      L0 = 0,0065оС на м или 0,00198оС на фут;</w:t>
      </w:r>
    </w:p>
    <w:p>
      <w:pPr>
        <w:spacing w:after="0"/>
        <w:ind w:left="0"/>
        <w:jc w:val="both"/>
      </w:pPr>
      <w:r>
        <w:rPr>
          <w:rFonts w:ascii="Times New Roman"/>
          <w:b w:val="false"/>
          <w:i w:val="false"/>
          <w:color w:val="000000"/>
          <w:sz w:val="28"/>
        </w:rPr>
        <w:t>
      Hss – биіктік өлшегішті орнату орнының артуы;</w:t>
      </w:r>
    </w:p>
    <w:p>
      <w:pPr>
        <w:spacing w:after="0"/>
        <w:ind w:left="0"/>
        <w:jc w:val="both"/>
      </w:pPr>
      <w:r>
        <w:rPr>
          <w:rFonts w:ascii="Times New Roman"/>
          <w:b w:val="false"/>
          <w:i w:val="false"/>
          <w:color w:val="000000"/>
          <w:sz w:val="28"/>
        </w:rPr>
        <w:t>
      T aerodrome – әуеайлақтағы температура (немесе температура туралы деректерді ұсынатын көрсетілген пунктте);</w:t>
      </w:r>
    </w:p>
    <w:p>
      <w:pPr>
        <w:spacing w:after="0"/>
        <w:ind w:left="0"/>
        <w:jc w:val="both"/>
      </w:pPr>
      <w:r>
        <w:rPr>
          <w:rFonts w:ascii="Times New Roman"/>
          <w:b w:val="false"/>
          <w:i w:val="false"/>
          <w:color w:val="000000"/>
          <w:sz w:val="28"/>
        </w:rPr>
        <w:t>
      H aerodrome – превышение аэродрома (или указанного пункта, предоставляющего данные о температуре).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азаматтық авиациясында</w:t>
            </w:r>
            <w:r>
              <w:br/>
            </w:r>
            <w:r>
              <w:rPr>
                <w:rFonts w:ascii="Times New Roman"/>
                <w:b w:val="false"/>
                <w:i w:val="false"/>
                <w:color w:val="000000"/>
                <w:sz w:val="20"/>
              </w:rPr>
              <w:t>ұшуды жүргізу қағидаларына</w:t>
            </w:r>
            <w:r>
              <w:br/>
            </w:r>
            <w:r>
              <w:rPr>
                <w:rFonts w:ascii="Times New Roman"/>
                <w:b w:val="false"/>
                <w:i w:val="false"/>
                <w:color w:val="000000"/>
                <w:sz w:val="20"/>
              </w:rPr>
              <w:t>8-қосымшасы</w:t>
            </w:r>
          </w:p>
        </w:tc>
      </w:tr>
    </w:tbl>
    <w:bookmarkStart w:name="z1801" w:id="1920"/>
    <w:p>
      <w:pPr>
        <w:spacing w:after="0"/>
        <w:ind w:left="0"/>
        <w:jc w:val="left"/>
      </w:pPr>
      <w:r>
        <w:rPr>
          <w:rFonts w:ascii="Times New Roman"/>
          <w:b/>
          <w:i w:val="false"/>
          <w:color w:val="000000"/>
        </w:rPr>
        <w:t xml:space="preserve"> ӘК-лерiнiң ұшып көтерiлу және қонуы үшiн әуеайлақтардың пайдалану минимумдарын айқындау  1-тарау. Әуеайлақтарды пайдалану минимумдары 1-параграф. Жалпы ережелер</w:t>
      </w:r>
    </w:p>
    <w:bookmarkEnd w:id="1920"/>
    <w:bookmarkStart w:name="z1802" w:id="1921"/>
    <w:p>
      <w:pPr>
        <w:spacing w:after="0"/>
        <w:ind w:left="0"/>
        <w:jc w:val="both"/>
      </w:pPr>
      <w:r>
        <w:rPr>
          <w:rFonts w:ascii="Times New Roman"/>
          <w:b w:val="false"/>
          <w:i w:val="false"/>
          <w:color w:val="000000"/>
          <w:sz w:val="28"/>
        </w:rPr>
        <w:t>
      1. ӘК ұшып көтерілуіне және қонуына арналған әуеайлақтың пайдалану минимумын анықтау Ауа райын талғамайтын ұшулар жөніндегі нұсқаулықтың (Doc 9365-AN/910 ИКАО), ӘК-лерінің ұшуларды жүргізу қағидаларының (Doc 8168 OPS/611 ИКАО) талаптарын есепке ала отырып "ӘК пайдаланудың "Халықаралық коммерциялық әуе көлігі. Ұшақтар" І-бөлігі, "Халықаралық коммерциялық әуе көлігі. Тікұшақтар" ІІІ-бөлігі" ИКАО Конвенциясына 6-Қосымшасының халықаралық стандарттарының талаптарына сәйкес жүргізіледі.</w:t>
      </w:r>
    </w:p>
    <w:bookmarkEnd w:id="19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03" w:id="1922"/>
    <w:p>
      <w:pPr>
        <w:spacing w:after="0"/>
        <w:ind w:left="0"/>
        <w:jc w:val="both"/>
      </w:pPr>
      <w:r>
        <w:rPr>
          <w:rFonts w:ascii="Times New Roman"/>
          <w:b w:val="false"/>
          <w:i w:val="false"/>
          <w:color w:val="000000"/>
          <w:sz w:val="28"/>
        </w:rPr>
        <w:t>
      2. Әр ӘК пайдаланушы (бұдан әрі - пайдаланушы) әр ұшу үшін қолданылатын әуеайлақ үшін пайдаланушылық минимумдарды белгілейді және бұндай минимумдарды айқындау әдістерін уәкілетті ұйымда бекітеді.</w:t>
      </w:r>
    </w:p>
    <w:bookmarkEnd w:id="1922"/>
    <w:p>
      <w:pPr>
        <w:spacing w:after="0"/>
        <w:ind w:left="0"/>
        <w:jc w:val="both"/>
      </w:pPr>
      <w:r>
        <w:rPr>
          <w:rFonts w:ascii="Times New Roman"/>
          <w:b w:val="false"/>
          <w:i w:val="false"/>
          <w:color w:val="000000"/>
          <w:sz w:val="28"/>
        </w:rPr>
        <w:t>
      Осындай минимумадар мемлекеттен арнайы рұқсат алған жағдайларды қоспағанда, осындай әуеайлақтар үшін олар орналасқан мемлекет белгілеген минимумдардан кем емес.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Индустрия және инфрақұрылымдық даму министрінің 23.07.2019 </w:t>
      </w:r>
      <w:r>
        <w:rPr>
          <w:rFonts w:ascii="Times New Roman"/>
          <w:b w:val="false"/>
          <w:i w:val="false"/>
          <w:color w:val="000000"/>
          <w:sz w:val="28"/>
        </w:rPr>
        <w:t>№ 542</w:t>
      </w:r>
      <w:r>
        <w:rPr>
          <w:rFonts w:ascii="Times New Roman"/>
          <w:b w:val="false"/>
          <w:i w:val="false"/>
          <w:color w:val="ff0000"/>
          <w:sz w:val="28"/>
        </w:rPr>
        <w:t xml:space="preserve"> (01.08.2019 бастап қолданысқа енгізіледі) бұйрығымен.</w:t>
      </w:r>
      <w:r>
        <w:br/>
      </w:r>
      <w:r>
        <w:rPr>
          <w:rFonts w:ascii="Times New Roman"/>
          <w:b w:val="false"/>
          <w:i w:val="false"/>
          <w:color w:val="000000"/>
          <w:sz w:val="28"/>
        </w:rPr>
        <w:t>
</w:t>
      </w:r>
    </w:p>
    <w:bookmarkStart w:name="z1804" w:id="1923"/>
    <w:p>
      <w:pPr>
        <w:spacing w:after="0"/>
        <w:ind w:left="0"/>
        <w:jc w:val="both"/>
      </w:pPr>
      <w:r>
        <w:rPr>
          <w:rFonts w:ascii="Times New Roman"/>
          <w:b w:val="false"/>
          <w:i w:val="false"/>
          <w:color w:val="000000"/>
          <w:sz w:val="28"/>
        </w:rPr>
        <w:t xml:space="preserve">
      3. Деректі ұшу үшін әуеайлақтың пайдаланушылық минимумдарының мәндері сыртқы көздер мен борттық аспаптар мен жабдықтың көмегімен алынған ақпарат жиынтығы ӘК-ні ұшудың қажетті траекториясы бойынша ұшу мүмкіндігін қамтамасызететіндей етіп таңдалады. </w:t>
      </w:r>
    </w:p>
    <w:bookmarkEnd w:id="1923"/>
    <w:p>
      <w:pPr>
        <w:spacing w:after="0"/>
        <w:ind w:left="0"/>
        <w:jc w:val="both"/>
      </w:pPr>
      <w:r>
        <w:rPr>
          <w:rFonts w:ascii="Times New Roman"/>
          <w:b w:val="false"/>
          <w:i w:val="false"/>
          <w:color w:val="000000"/>
          <w:sz w:val="28"/>
        </w:rPr>
        <w:t xml:space="preserve">
      Әуеайлақтың пайдаланушылық минимумдарының мәндерін айқындаған кезде көптеген факторлар есепке алынады, олар негізгі үш топқа бөлінген: </w:t>
      </w:r>
    </w:p>
    <w:p>
      <w:pPr>
        <w:spacing w:after="0"/>
        <w:ind w:left="0"/>
        <w:jc w:val="both"/>
      </w:pPr>
      <w:r>
        <w:rPr>
          <w:rFonts w:ascii="Times New Roman"/>
          <w:b w:val="false"/>
          <w:i w:val="false"/>
          <w:color w:val="000000"/>
          <w:sz w:val="28"/>
        </w:rPr>
        <w:t xml:space="preserve">
      1) жүйенің жерүсті элементтері, сонымен қатар жерүсті жабдығырың құрылмасы, техникалық қызмет көрсету және пайдалану; </w:t>
      </w:r>
    </w:p>
    <w:p>
      <w:pPr>
        <w:spacing w:after="0"/>
        <w:ind w:left="0"/>
        <w:jc w:val="both"/>
      </w:pPr>
      <w:r>
        <w:rPr>
          <w:rFonts w:ascii="Times New Roman"/>
          <w:b w:val="false"/>
          <w:i w:val="false"/>
          <w:color w:val="000000"/>
          <w:sz w:val="28"/>
        </w:rPr>
        <w:t>
      2) ӘК және оның жабдығының сипаттамалары; және</w:t>
      </w:r>
    </w:p>
    <w:p>
      <w:pPr>
        <w:spacing w:after="0"/>
        <w:ind w:left="0"/>
        <w:jc w:val="both"/>
      </w:pPr>
      <w:r>
        <w:rPr>
          <w:rFonts w:ascii="Times New Roman"/>
          <w:b w:val="false"/>
          <w:i w:val="false"/>
          <w:color w:val="000000"/>
          <w:sz w:val="28"/>
        </w:rPr>
        <w:t xml:space="preserve">
      3) пайдаланушының қағидалары, ұшу экипажының дайындығы мен тәжірибесі. </w:t>
      </w:r>
    </w:p>
    <w:bookmarkStart w:name="z1805" w:id="1924"/>
    <w:p>
      <w:pPr>
        <w:spacing w:after="0"/>
        <w:ind w:left="0"/>
        <w:jc w:val="both"/>
      </w:pPr>
      <w:r>
        <w:rPr>
          <w:rFonts w:ascii="Times New Roman"/>
          <w:b w:val="false"/>
          <w:i w:val="false"/>
          <w:color w:val="000000"/>
          <w:sz w:val="28"/>
        </w:rPr>
        <w:t xml:space="preserve">
      4. ӘК ҰТС әуе кеңістігіне және аспаптар бойынша қонуға жақындаудыбасқаруға байланысты түрлі маневрлердіорындауға қажетті көруне тікелей әсер етеді. ҰТС ең маңызды элементі – жылдамдық болып табылады. </w:t>
      </w:r>
    </w:p>
    <w:bookmarkEnd w:id="1924"/>
    <w:p>
      <w:pPr>
        <w:spacing w:after="0"/>
        <w:ind w:left="0"/>
        <w:jc w:val="both"/>
      </w:pPr>
      <w:r>
        <w:rPr>
          <w:rFonts w:ascii="Times New Roman"/>
          <w:b w:val="false"/>
          <w:i w:val="false"/>
          <w:color w:val="000000"/>
          <w:sz w:val="28"/>
        </w:rPr>
        <w:t xml:space="preserve">
      Санаттар бойынша ұшақтарды жiктеу кезiнде есепке алынатын критерий болып отырғызу конфигурациясында барынша көп сертификатталған отырғызусалмағымен құлдилау жылдамдығынан (Vso) 1,3 есе асатын немесе құлдилау жылдамдығынан (Vslg) 1,23 есе асатын ҰҚЖ (Vat) шегiн қиып өтудiң аспаптық жылдамдығы болып табылады. Егер Vso және Vslgжылдамдығының екі мәні де бар болса, Vat ретінде жоғарырақ мән қолданылады: </w:t>
      </w:r>
    </w:p>
    <w:p>
      <w:pPr>
        <w:spacing w:after="0"/>
        <w:ind w:left="0"/>
        <w:jc w:val="both"/>
      </w:pPr>
      <w:r>
        <w:rPr>
          <w:rFonts w:ascii="Times New Roman"/>
          <w:b w:val="false"/>
          <w:i w:val="false"/>
          <w:color w:val="000000"/>
          <w:sz w:val="28"/>
        </w:rPr>
        <w:t xml:space="preserve">
      А санаты – 169 км/сағ (91 уз) IAS кем; </w:t>
      </w:r>
    </w:p>
    <w:p>
      <w:pPr>
        <w:spacing w:after="0"/>
        <w:ind w:left="0"/>
        <w:jc w:val="both"/>
      </w:pPr>
      <w:r>
        <w:rPr>
          <w:rFonts w:ascii="Times New Roman"/>
          <w:b w:val="false"/>
          <w:i w:val="false"/>
          <w:color w:val="000000"/>
          <w:sz w:val="28"/>
        </w:rPr>
        <w:t>
      В санаты – 169 км/сағ (91 уз) немесе одан көп, бірақ 224 км/сағ (121 уз) IAS кем;</w:t>
      </w:r>
    </w:p>
    <w:p>
      <w:pPr>
        <w:spacing w:after="0"/>
        <w:ind w:left="0"/>
        <w:jc w:val="both"/>
      </w:pPr>
      <w:r>
        <w:rPr>
          <w:rFonts w:ascii="Times New Roman"/>
          <w:b w:val="false"/>
          <w:i w:val="false"/>
          <w:color w:val="000000"/>
          <w:sz w:val="28"/>
        </w:rPr>
        <w:t>
      С санаты – 224 км/сағ (121 уз) немесе одан көп, бірақ 261 км/сағ (141 уз) IAS кем;</w:t>
      </w:r>
    </w:p>
    <w:p>
      <w:pPr>
        <w:spacing w:after="0"/>
        <w:ind w:left="0"/>
        <w:jc w:val="both"/>
      </w:pPr>
      <w:r>
        <w:rPr>
          <w:rFonts w:ascii="Times New Roman"/>
          <w:b w:val="false"/>
          <w:i w:val="false"/>
          <w:color w:val="000000"/>
          <w:sz w:val="28"/>
        </w:rPr>
        <w:t>
      D санаты – 261 км/сағ (141 уз) немесе одан көп, бірақ 307 км/сағ (166 уз) IAS кем;</w:t>
      </w:r>
    </w:p>
    <w:p>
      <w:pPr>
        <w:spacing w:after="0"/>
        <w:ind w:left="0"/>
        <w:jc w:val="both"/>
      </w:pPr>
      <w:r>
        <w:rPr>
          <w:rFonts w:ascii="Times New Roman"/>
          <w:b w:val="false"/>
          <w:i w:val="false"/>
          <w:color w:val="000000"/>
          <w:sz w:val="28"/>
        </w:rPr>
        <w:t>
      Е санаты – 307 км/сағ (166 уз) немесе одан көп, бірақ 391 км/сағ (211 уз) IAS кем;</w:t>
      </w:r>
    </w:p>
    <w:bookmarkStart w:name="z1806" w:id="1925"/>
    <w:p>
      <w:pPr>
        <w:spacing w:after="0"/>
        <w:ind w:left="0"/>
        <w:jc w:val="both"/>
      </w:pPr>
      <w:r>
        <w:rPr>
          <w:rFonts w:ascii="Times New Roman"/>
          <w:b w:val="false"/>
          <w:i w:val="false"/>
          <w:color w:val="000000"/>
          <w:sz w:val="28"/>
        </w:rPr>
        <w:t xml:space="preserve">
      5. Әуеайлақтың пайдаланушылық минимумдарын айқындаған кезде ұшудың төмендегі сатылары есепке алынады: </w:t>
      </w:r>
    </w:p>
    <w:bookmarkEnd w:id="1925"/>
    <w:p>
      <w:pPr>
        <w:spacing w:after="0"/>
        <w:ind w:left="0"/>
        <w:jc w:val="both"/>
      </w:pPr>
      <w:r>
        <w:rPr>
          <w:rFonts w:ascii="Times New Roman"/>
          <w:b w:val="false"/>
          <w:i w:val="false"/>
          <w:color w:val="000000"/>
          <w:sz w:val="28"/>
        </w:rPr>
        <w:t xml:space="preserve">
      1) ӘК тұрағы орнынан старт орнына дейін, сонымен қатар отырғызудан кейінгі жүрісті аяқтау орнынан ӘК тұрағына дейінгі жер бетімен жүру; </w:t>
      </w:r>
    </w:p>
    <w:p>
      <w:pPr>
        <w:spacing w:after="0"/>
        <w:ind w:left="0"/>
        <w:jc w:val="both"/>
      </w:pPr>
      <w:r>
        <w:rPr>
          <w:rFonts w:ascii="Times New Roman"/>
          <w:b w:val="false"/>
          <w:i w:val="false"/>
          <w:color w:val="000000"/>
          <w:sz w:val="28"/>
        </w:rPr>
        <w:t xml:space="preserve">
      2) ұшып көтерілу және биіктікке көтерілудің бастапқы сатысы; </w:t>
      </w:r>
    </w:p>
    <w:p>
      <w:pPr>
        <w:spacing w:after="0"/>
        <w:ind w:left="0"/>
        <w:jc w:val="both"/>
      </w:pPr>
      <w:r>
        <w:rPr>
          <w:rFonts w:ascii="Times New Roman"/>
          <w:b w:val="false"/>
          <w:i w:val="false"/>
          <w:color w:val="000000"/>
          <w:sz w:val="28"/>
        </w:rPr>
        <w:t xml:space="preserve">
      3) қонуға жақындаудың аяққы сатысы, қону және жүріс. </w:t>
      </w:r>
    </w:p>
    <w:bookmarkStart w:name="z1807" w:id="1926"/>
    <w:p>
      <w:pPr>
        <w:spacing w:after="0"/>
        <w:ind w:left="0"/>
        <w:jc w:val="both"/>
      </w:pPr>
      <w:r>
        <w:rPr>
          <w:rFonts w:ascii="Times New Roman"/>
          <w:b w:val="false"/>
          <w:i w:val="false"/>
          <w:color w:val="000000"/>
          <w:sz w:val="28"/>
        </w:rPr>
        <w:t xml:space="preserve">
      6. Қонуға жақындау және қону үшін әуеайлақтың пайдаланушылық минимумдарын айқындаған кезде төмендегі нақты факторлар есепке алынады: </w:t>
      </w:r>
    </w:p>
    <w:bookmarkEnd w:id="1926"/>
    <w:p>
      <w:pPr>
        <w:spacing w:after="0"/>
        <w:ind w:left="0"/>
        <w:jc w:val="both"/>
      </w:pPr>
      <w:r>
        <w:rPr>
          <w:rFonts w:ascii="Times New Roman"/>
          <w:b w:val="false"/>
          <w:i w:val="false"/>
          <w:color w:val="000000"/>
          <w:sz w:val="28"/>
        </w:rPr>
        <w:t xml:space="preserve">
      1) бортта орнатылған аспаптар мен жабдықты қолданып және навигациялық құралдар қамтамасыз ететін бағыттау есебінен қонуға жақындаудың жоспарланған траекториясы бойынша ұшатын ӘК дәлдігі; </w:t>
      </w:r>
    </w:p>
    <w:p>
      <w:pPr>
        <w:spacing w:after="0"/>
        <w:ind w:left="0"/>
        <w:jc w:val="both"/>
      </w:pPr>
      <w:r>
        <w:rPr>
          <w:rFonts w:ascii="Times New Roman"/>
          <w:b w:val="false"/>
          <w:i w:val="false"/>
          <w:color w:val="000000"/>
          <w:sz w:val="28"/>
        </w:rPr>
        <w:t xml:space="preserve">
      2) ӘК сипаттамалары (мысалы, габариттері, жылдамдығы, екінші шеңберге кету сипаттамалары) және жүйенің жерүсті элементі (мысалы, қонуға жақындау немесе екінші шеңберге кету аймақтарындағы кедергілер, визуалды және визуалды емес құралдардың бар болуы); </w:t>
      </w:r>
    </w:p>
    <w:p>
      <w:pPr>
        <w:spacing w:after="0"/>
        <w:ind w:left="0"/>
        <w:jc w:val="both"/>
      </w:pPr>
      <w:r>
        <w:rPr>
          <w:rFonts w:ascii="Times New Roman"/>
          <w:b w:val="false"/>
          <w:i w:val="false"/>
          <w:color w:val="000000"/>
          <w:sz w:val="28"/>
        </w:rPr>
        <w:t xml:space="preserve">
      3) ұшу экипажының ӘК ұшқызу мәселелеріндегі біліктілігі; </w:t>
      </w:r>
    </w:p>
    <w:p>
      <w:pPr>
        <w:spacing w:after="0"/>
        <w:ind w:left="0"/>
        <w:jc w:val="both"/>
      </w:pPr>
      <w:r>
        <w:rPr>
          <w:rFonts w:ascii="Times New Roman"/>
          <w:b w:val="false"/>
          <w:i w:val="false"/>
          <w:color w:val="000000"/>
          <w:sz w:val="28"/>
        </w:rPr>
        <w:t xml:space="preserve">
      4) ұшқызудың қолданылатын техникасы: аяққы учаскеде үздіксіз төмендеумен қонуға жақындаудың қорытынды сатысы (CDFA) орындала ма әлде сатылы төмендеу техникасы қолданыла ма; </w:t>
      </w:r>
    </w:p>
    <w:p>
      <w:pPr>
        <w:spacing w:after="0"/>
        <w:ind w:left="0"/>
        <w:jc w:val="both"/>
      </w:pPr>
      <w:r>
        <w:rPr>
          <w:rFonts w:ascii="Times New Roman"/>
          <w:b w:val="false"/>
          <w:i w:val="false"/>
          <w:color w:val="000000"/>
          <w:sz w:val="28"/>
        </w:rPr>
        <w:t xml:space="preserve">
      5) ұшқышқа ӘК басқару үшін қажетті сыртқы визуалды ақпараттың көлемі; </w:t>
      </w:r>
    </w:p>
    <w:p>
      <w:pPr>
        <w:spacing w:after="0"/>
        <w:ind w:left="0"/>
        <w:jc w:val="both"/>
      </w:pPr>
      <w:r>
        <w:rPr>
          <w:rFonts w:ascii="Times New Roman"/>
          <w:b w:val="false"/>
          <w:i w:val="false"/>
          <w:color w:val="000000"/>
          <w:sz w:val="28"/>
        </w:rPr>
        <w:t xml:space="preserve">
      6) бүкіл жүйенің қанағғатанрлық сипаттамаларын көрсеткен кезде осы факторлардың барлығының өзара байланысы. </w:t>
      </w:r>
    </w:p>
    <w:bookmarkStart w:name="z1808" w:id="1927"/>
    <w:p>
      <w:pPr>
        <w:spacing w:after="0"/>
        <w:ind w:left="0"/>
        <w:jc w:val="both"/>
      </w:pPr>
      <w:r>
        <w:rPr>
          <w:rFonts w:ascii="Times New Roman"/>
          <w:b w:val="false"/>
          <w:i w:val="false"/>
          <w:color w:val="000000"/>
          <w:sz w:val="28"/>
        </w:rPr>
        <w:t>
      7. Қондыру дистанциясын айқындаған кезде курсқа шығарған кезде басқару жүйесінің болуы шешуші фактор болып табылады. Курсқа шығару кезінде басқару жүйесі жоқ болған жағдайда – қону кезеңіндегі жылдамдықты төмендету кезінде ӘК-ні басқаруға жеткілікті ҰҚЖ-дағы көрінудің ең аз қашықтығы болып 125 метр көріну болып саналады. ІLS жабдығы бойынша ІІІ/E/3 немесе ІІІ/E/4 ретінде жіктелетін ІІІ санат бойынша ІLS жабдықталған әуеайлақтарда ақпараттың қажетті дәлдігі мен тұтастығын қамтамасыз ететін курсқа шығару кезінде басқару жүйесін қолдану жағдайларында 75 метрге тең ҰҚЖ-дағы көріну қашықтығының минимумы қолданылады. Бұл ең аз шама ӘК-ні ҰҚЖ-да рульдеуге қойылатын ең аз визуалды талаптарға негізделген. Жерде ҰҚЖ-дан терминал ғимаратына дейін жер бетіндегі қозғалыстар әуежайда көріну 150 метрден кем болған кезде ұшуларды қамтамасыз ету үшін қосымша инфрақұрылымның бар болуын талап етеді.</w:t>
      </w:r>
    </w:p>
    <w:bookmarkEnd w:id="1927"/>
    <w:p>
      <w:pPr>
        <w:spacing w:after="0"/>
        <w:ind w:left="0"/>
        <w:jc w:val="both"/>
      </w:pPr>
      <w:r>
        <w:rPr>
          <w:rFonts w:ascii="Times New Roman"/>
          <w:b w:val="false"/>
          <w:i w:val="false"/>
          <w:color w:val="000000"/>
          <w:sz w:val="28"/>
        </w:rPr>
        <w:t>
      Санаттар бойынша ІLS жабдығын жіктеу және санаттың төмендеуі осы Қағидаларға 9-қосымшаның 24-кестесінде келтірілген.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Индустрия және инфрақұрылымдық даму министрінің 03.06.2019 </w:t>
      </w:r>
      <w:r>
        <w:rPr>
          <w:rFonts w:ascii="Times New Roman"/>
          <w:b w:val="false"/>
          <w:i w:val="false"/>
          <w:color w:val="000000"/>
          <w:sz w:val="28"/>
        </w:rPr>
        <w:t>№ 354</w:t>
      </w:r>
      <w:r>
        <w:rPr>
          <w:rFonts w:ascii="Times New Roman"/>
          <w:b w:val="false"/>
          <w:i w:val="false"/>
          <w:color w:val="ff0000"/>
          <w:sz w:val="28"/>
        </w:rPr>
        <w:t xml:space="preserve"> (07.11.2019 бастап қолданысқа енгізіледі) бұйрығымен. </w:t>
      </w:r>
      <w:r>
        <w:br/>
      </w:r>
      <w:r>
        <w:rPr>
          <w:rFonts w:ascii="Times New Roman"/>
          <w:b w:val="false"/>
          <w:i w:val="false"/>
          <w:color w:val="000000"/>
          <w:sz w:val="28"/>
        </w:rPr>
        <w:t>
</w:t>
      </w:r>
    </w:p>
    <w:bookmarkStart w:name="z1809" w:id="1928"/>
    <w:p>
      <w:pPr>
        <w:spacing w:after="0"/>
        <w:ind w:left="0"/>
        <w:jc w:val="both"/>
      </w:pPr>
      <w:r>
        <w:rPr>
          <w:rFonts w:ascii="Times New Roman"/>
          <w:b w:val="false"/>
          <w:i w:val="false"/>
          <w:color w:val="000000"/>
          <w:sz w:val="28"/>
        </w:rPr>
        <w:t xml:space="preserve">
      8. Соңғы учаскеде үздіксіз төмендеумен қонуға жақындау кезіндегі ұшу техникасы (бұдан әрі - CDFA) жарамды ӘК жермен соқтығысу тәуекелін (бұдан әрі - CFIT) кеміту мақсатында ұсынылады. Егер CDFA ұшу техникасы, мысалы, қонуға сатылы жақындау кезінде қолданылмаса, VIS/RVR мәнін ұлғайту қажеттілігі туындайды. Егер сыни нүктеде қонуға жақындау орнықсыз болса, ұшқышқа тік жазықтықта маневр жасау үшін қосымша уақыт қажет. CDFA ұшу техникасын қолданбай қонуға жақындауды орындаған кезде VIS/RVR мәндері қону сатысына визуалды көшуді қамтамасыз ету үшін А және В санатты ӘК үшін 200 м-ге ұлғаяды, және C мен D санатты ӘК үшін 400 м-ге ұлғаяды. </w:t>
      </w:r>
    </w:p>
    <w:bookmarkEnd w:id="1928"/>
    <w:bookmarkStart w:name="z1810" w:id="1929"/>
    <w:p>
      <w:pPr>
        <w:spacing w:after="0"/>
        <w:ind w:left="0"/>
        <w:jc w:val="left"/>
      </w:pPr>
      <w:r>
        <w:rPr>
          <w:rFonts w:ascii="Times New Roman"/>
          <w:b/>
          <w:i w:val="false"/>
          <w:color w:val="000000"/>
        </w:rPr>
        <w:t xml:space="preserve"> 2- параграф. Ұшып көтерiлу үшiн минимумдар</w:t>
      </w:r>
    </w:p>
    <w:bookmarkEnd w:id="1929"/>
    <w:bookmarkStart w:name="z1811" w:id="1930"/>
    <w:p>
      <w:pPr>
        <w:spacing w:after="0"/>
        <w:ind w:left="0"/>
        <w:jc w:val="both"/>
      </w:pPr>
      <w:r>
        <w:rPr>
          <w:rFonts w:ascii="Times New Roman"/>
          <w:b w:val="false"/>
          <w:i w:val="false"/>
          <w:color w:val="000000"/>
          <w:sz w:val="28"/>
        </w:rPr>
        <w:t xml:space="preserve">
      9. Ұшып көтерiлу минимумдары RVR немесе VIS шекті мәндерінде көрсетіледі. Егер ұшып шығу кезінде кедергiлердi көзбен көрiп шолудың нақты қажеттiлiгi бар болса, ұшып көтерілу минимумдарына БТШБ шекті мәндері енгізіледі. Егер осындай кедергілерден ұшып өту биікке көтерілу градиенттерін немесе белгіленген ұшып шығу траекторияларын қолдану сияқты баламалы сұлбалар есебінен орындалса, БТШБ ең аз мәндері келісілмейді. Ұшып шығу минимумдары жер бедері мен кедергілерден ұшып өту, ӘК басқарылушылығы мен ұшы сипаттамалары, визуалды құралдардың бар болуы, ҰҚЖ сипаттамалары, навигациялық құралдар мен бағыттау құралдарының бар болуы, штаттан тыс жағдайлар, мысалы қозғалтқыштың тоқтауы, жәнеҰҚЖ ластануы немесе жел сияқты жағымсыз метеорологиялық жағдайларды есепке алады. </w:t>
      </w:r>
    </w:p>
    <w:bookmarkEnd w:id="1930"/>
    <w:bookmarkStart w:name="z1812" w:id="1931"/>
    <w:p>
      <w:pPr>
        <w:spacing w:after="0"/>
        <w:ind w:left="0"/>
        <w:jc w:val="both"/>
      </w:pPr>
      <w:r>
        <w:rPr>
          <w:rFonts w:ascii="Times New Roman"/>
          <w:b w:val="false"/>
          <w:i w:val="false"/>
          <w:color w:val="000000"/>
          <w:sz w:val="28"/>
        </w:rPr>
        <w:t>
      10. Ұшып көтерілу минимумдар осы Қағидаларға 9-қосымшасының 1-кестесінде келтірілген.</w:t>
      </w:r>
    </w:p>
    <w:bookmarkEnd w:id="1931"/>
    <w:p>
      <w:pPr>
        <w:spacing w:after="0"/>
        <w:ind w:left="0"/>
        <w:jc w:val="both"/>
      </w:pPr>
      <w:r>
        <w:rPr>
          <w:rFonts w:ascii="Times New Roman"/>
          <w:b w:val="false"/>
          <w:i w:val="false"/>
          <w:color w:val="000000"/>
          <w:sz w:val="28"/>
        </w:rPr>
        <w:t xml:space="preserve">
      Бұл минимумдарды қолдану төмендегі факторларға негізделген: </w:t>
      </w:r>
    </w:p>
    <w:p>
      <w:pPr>
        <w:spacing w:after="0"/>
        <w:ind w:left="0"/>
        <w:jc w:val="both"/>
      </w:pPr>
      <w:r>
        <w:rPr>
          <w:rFonts w:ascii="Times New Roman"/>
          <w:b w:val="false"/>
          <w:i w:val="false"/>
          <w:color w:val="000000"/>
          <w:sz w:val="28"/>
        </w:rPr>
        <w:t xml:space="preserve">
      1) ұшу сипаттамалары мен көп қозғалтқышты газ-турбиналы ӘК үшін типтік экипаж кабинасының аспаптық жабдығы; </w:t>
      </w:r>
    </w:p>
    <w:p>
      <w:pPr>
        <w:spacing w:after="0"/>
        <w:ind w:left="0"/>
        <w:jc w:val="both"/>
      </w:pPr>
      <w:r>
        <w:rPr>
          <w:rFonts w:ascii="Times New Roman"/>
          <w:b w:val="false"/>
          <w:i w:val="false"/>
          <w:color w:val="000000"/>
          <w:sz w:val="28"/>
        </w:rPr>
        <w:t xml:space="preserve">
      2) белгіленген минимумдарды қолдануды көздейтін экипаж біліктілігінің кешенді бағдарламалары; </w:t>
      </w:r>
    </w:p>
    <w:p>
      <w:pPr>
        <w:spacing w:after="0"/>
        <w:ind w:left="0"/>
        <w:jc w:val="both"/>
      </w:pPr>
      <w:r>
        <w:rPr>
          <w:rFonts w:ascii="Times New Roman"/>
          <w:b w:val="false"/>
          <w:i w:val="false"/>
          <w:color w:val="000000"/>
          <w:sz w:val="28"/>
        </w:rPr>
        <w:t xml:space="preserve">
      3) кез келген қажетті қолданыстағы жабдықпен (MEL) ұшу жарамдылығының кешенді бағдарламалары; </w:t>
      </w:r>
    </w:p>
    <w:p>
      <w:pPr>
        <w:spacing w:after="0"/>
        <w:ind w:left="0"/>
        <w:jc w:val="both"/>
      </w:pPr>
      <w:r>
        <w:rPr>
          <w:rFonts w:ascii="Times New Roman"/>
          <w:b w:val="false"/>
          <w:i w:val="false"/>
          <w:color w:val="000000"/>
          <w:sz w:val="28"/>
        </w:rPr>
        <w:t xml:space="preserve">
      4) сенімділік пен бүтіндіктің қажетті дәрежесін қамтамасыз ететін бағдарламаларды қоса алғанда, тиісті минимумдарды қамтамасыз ету үшін орнатылған құралдардың бар болуы; </w:t>
      </w:r>
    </w:p>
    <w:p>
      <w:pPr>
        <w:spacing w:after="0"/>
        <w:ind w:left="0"/>
        <w:jc w:val="both"/>
      </w:pPr>
      <w:r>
        <w:rPr>
          <w:rFonts w:ascii="Times New Roman"/>
          <w:b w:val="false"/>
          <w:i w:val="false"/>
          <w:color w:val="000000"/>
          <w:sz w:val="28"/>
        </w:rPr>
        <w:t xml:space="preserve">
      5) ӘК эшелондауды қамтамасыз ету үшін ӘҚҚ органдарының бар болуы және ұшулар қауіпсіздігіне қатысты метеорологиялық ақпаратты, NOTAM және басқа да ақпаратты уақтылы және дәл ұсыну; </w:t>
      </w:r>
    </w:p>
    <w:p>
      <w:pPr>
        <w:spacing w:after="0"/>
        <w:ind w:left="0"/>
        <w:jc w:val="both"/>
      </w:pPr>
      <w:r>
        <w:rPr>
          <w:rFonts w:ascii="Times New Roman"/>
          <w:b w:val="false"/>
          <w:i w:val="false"/>
          <w:color w:val="000000"/>
          <w:sz w:val="28"/>
        </w:rPr>
        <w:t xml:space="preserve">
      6) ҰҚЖ мен әуежайдың стандартты конфигурациялары, кедергілерден ұшып өту биіктігі, іргелес аумақ және мерзімді халықаралық ұшуларға қызмет көрсететін негізгі құралдардың басқа да типтік сипаттамалары; </w:t>
      </w:r>
    </w:p>
    <w:p>
      <w:pPr>
        <w:spacing w:after="0"/>
        <w:ind w:left="0"/>
        <w:jc w:val="both"/>
      </w:pPr>
      <w:r>
        <w:rPr>
          <w:rFonts w:ascii="Times New Roman"/>
          <w:b w:val="false"/>
          <w:i w:val="false"/>
          <w:color w:val="000000"/>
          <w:sz w:val="28"/>
        </w:rPr>
        <w:t xml:space="preserve">
      7) ерекше назар салуды талап етпейтін шектеулі көрінудің әдеттегі жағдайлары (мысалы тұман, жауын-шашын, мұнар, желдің құрамдас бөлктері); </w:t>
      </w:r>
    </w:p>
    <w:p>
      <w:pPr>
        <w:spacing w:after="0"/>
        <w:ind w:left="0"/>
        <w:jc w:val="both"/>
      </w:pPr>
      <w:r>
        <w:rPr>
          <w:rFonts w:ascii="Times New Roman"/>
          <w:b w:val="false"/>
          <w:i w:val="false"/>
          <w:color w:val="000000"/>
          <w:sz w:val="28"/>
        </w:rPr>
        <w:t xml:space="preserve">
      8) авариялық жағдайларда әрекет етудің баламалы жоспарлардың бар болуы. </w:t>
      </w:r>
    </w:p>
    <w:bookmarkStart w:name="z1813" w:id="1932"/>
    <w:p>
      <w:pPr>
        <w:spacing w:after="0"/>
        <w:ind w:left="0"/>
        <w:jc w:val="both"/>
      </w:pPr>
      <w:r>
        <w:rPr>
          <w:rFonts w:ascii="Times New Roman"/>
          <w:b w:val="false"/>
          <w:i w:val="false"/>
          <w:color w:val="000000"/>
          <w:sz w:val="28"/>
        </w:rPr>
        <w:t>
      11. Әуеайлақтың пайдаланушылық минимумдары осы тараудың талаптарына сәйкес жасанды ҰҚЖ-да белгіленеді.</w:t>
      </w:r>
    </w:p>
    <w:bookmarkEnd w:id="1932"/>
    <w:p>
      <w:pPr>
        <w:spacing w:after="0"/>
        <w:ind w:left="0"/>
        <w:jc w:val="both"/>
      </w:pPr>
      <w:r>
        <w:rPr>
          <w:rFonts w:ascii="Times New Roman"/>
          <w:b w:val="false"/>
          <w:i w:val="false"/>
          <w:color w:val="000000"/>
          <w:sz w:val="28"/>
        </w:rPr>
        <w:t>
      Топырақты ҰҚЖ-дан ұшып шығу үшін әуеайлақтың пайдаланушылық минимумдарын айқындау осы қосымшасының 3-параграфында келтірілген.</w:t>
      </w:r>
    </w:p>
    <w:p>
      <w:pPr>
        <w:spacing w:after="0"/>
        <w:ind w:left="0"/>
        <w:jc w:val="both"/>
      </w:pPr>
      <w:r>
        <w:rPr>
          <w:rFonts w:ascii="Times New Roman"/>
          <w:b w:val="false"/>
          <w:i w:val="false"/>
          <w:color w:val="000000"/>
          <w:sz w:val="28"/>
        </w:rPr>
        <w:t>
      Ұшып шығуға пайдаланушылық минимумдар қосалқы әуеайлақ бар болған жағдайда қолдануға болады, ол нақты және ұшып келу уақытына болжалданатын қону үшін минимумнан төмен емес ауа райымен таңдалады, ал ұшып шығу әуеайлақтан ұшу уақыты (қашықтығы) ҰПН-ға сәйкес айқындалады, ірақ барлық жағдайларда төмендегілерден аспайды:</w:t>
      </w:r>
    </w:p>
    <w:p>
      <w:pPr>
        <w:spacing w:after="0"/>
        <w:ind w:left="0"/>
        <w:jc w:val="both"/>
      </w:pPr>
      <w:r>
        <w:rPr>
          <w:rFonts w:ascii="Times New Roman"/>
          <w:b w:val="false"/>
          <w:i w:val="false"/>
          <w:color w:val="000000"/>
          <w:sz w:val="28"/>
        </w:rPr>
        <w:t>
      екi қозғалтқышы бар ұшақтар үшiн бір сағаттан;</w:t>
      </w:r>
    </w:p>
    <w:p>
      <w:pPr>
        <w:spacing w:after="0"/>
        <w:ind w:left="0"/>
        <w:jc w:val="both"/>
      </w:pPr>
      <w:r>
        <w:rPr>
          <w:rFonts w:ascii="Times New Roman"/>
          <w:b w:val="false"/>
          <w:i w:val="false"/>
          <w:color w:val="000000"/>
          <w:sz w:val="28"/>
        </w:rPr>
        <w:t>
      үш немесе одан астам қозғалтқыштары бар ұшақтар үшiн екі сағаттан;</w:t>
      </w:r>
    </w:p>
    <w:p>
      <w:pPr>
        <w:spacing w:after="0"/>
        <w:ind w:left="0"/>
        <w:jc w:val="both"/>
      </w:pPr>
      <w:r>
        <w:rPr>
          <w:rFonts w:ascii="Times New Roman"/>
          <w:b w:val="false"/>
          <w:i w:val="false"/>
          <w:color w:val="000000"/>
          <w:sz w:val="28"/>
        </w:rPr>
        <w:t>
      қосалқы әуеайлағына кетудің уақыты ұлғайтылған ұшуларды орындайтын (EDTO) ұшақтар үшін – нақты ұшып шығу салмағын есепке ала отырып, уәкілетті ұйым бектікен қосалқы әуеайлағына кетудің барынша көп уақыты шегінде.</w:t>
      </w:r>
    </w:p>
    <w:p>
      <w:pPr>
        <w:spacing w:after="0"/>
        <w:ind w:left="0"/>
        <w:jc w:val="both"/>
      </w:pPr>
      <w:r>
        <w:rPr>
          <w:rFonts w:ascii="Times New Roman"/>
          <w:b w:val="false"/>
          <w:i w:val="false"/>
          <w:color w:val="000000"/>
          <w:sz w:val="28"/>
        </w:rPr>
        <w:t>
      Қосалқы әуеайлақ болмаған кезде ұшып шығуға шешiм ұшып шығу әуеайлақтың метеожағдайлар кезiнде оған қону үшiн минимумнан төмен емес қабылданады.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Индустрия және инфрақұрылымдық даму министрінің 23.07.2019 </w:t>
      </w:r>
      <w:r>
        <w:rPr>
          <w:rFonts w:ascii="Times New Roman"/>
          <w:b w:val="false"/>
          <w:i w:val="false"/>
          <w:color w:val="000000"/>
          <w:sz w:val="28"/>
        </w:rPr>
        <w:t>№ 542</w:t>
      </w:r>
      <w:r>
        <w:rPr>
          <w:rFonts w:ascii="Times New Roman"/>
          <w:b w:val="false"/>
          <w:i w:val="false"/>
          <w:color w:val="ff0000"/>
          <w:sz w:val="28"/>
        </w:rPr>
        <w:t xml:space="preserve"> (01.08.2019 бастап қолданысқа енгізіледі) бұйрығымен.</w:t>
      </w:r>
      <w:r>
        <w:br/>
      </w:r>
      <w:r>
        <w:rPr>
          <w:rFonts w:ascii="Times New Roman"/>
          <w:b w:val="false"/>
          <w:i w:val="false"/>
          <w:color w:val="000000"/>
          <w:sz w:val="28"/>
        </w:rPr>
        <w:t>
</w:t>
      </w:r>
    </w:p>
    <w:bookmarkStart w:name="z1814" w:id="1933"/>
    <w:p>
      <w:pPr>
        <w:spacing w:after="0"/>
        <w:ind w:left="0"/>
        <w:jc w:val="both"/>
      </w:pPr>
      <w:r>
        <w:rPr>
          <w:rFonts w:ascii="Times New Roman"/>
          <w:b w:val="false"/>
          <w:i w:val="false"/>
          <w:color w:val="000000"/>
          <w:sz w:val="28"/>
        </w:rPr>
        <w:t xml:space="preserve">
      12. Ұшып көтерілуге минимум төменгі жағдайларда ҰҚЖ-дағы ӘК-ні басқару кезінде визуалды бағдарлануға жеткілікті көрінуді қамтамасыз ету шартымен таңдап алынады: </w:t>
      </w:r>
    </w:p>
    <w:bookmarkEnd w:id="1933"/>
    <w:p>
      <w:pPr>
        <w:spacing w:after="0"/>
        <w:ind w:left="0"/>
        <w:jc w:val="both"/>
      </w:pPr>
      <w:r>
        <w:rPr>
          <w:rFonts w:ascii="Times New Roman"/>
          <w:b w:val="false"/>
          <w:i w:val="false"/>
          <w:color w:val="000000"/>
          <w:sz w:val="28"/>
        </w:rPr>
        <w:t>
      1) қолайсыз жағдайлар кезiнде тоқтатылған ұшып көтерiлу;</w:t>
      </w:r>
    </w:p>
    <w:p>
      <w:pPr>
        <w:spacing w:after="0"/>
        <w:ind w:left="0"/>
        <w:jc w:val="both"/>
      </w:pPr>
      <w:r>
        <w:rPr>
          <w:rFonts w:ascii="Times New Roman"/>
          <w:b w:val="false"/>
          <w:i w:val="false"/>
          <w:color w:val="000000"/>
          <w:sz w:val="28"/>
        </w:rPr>
        <w:t>
      2) ең қажеттi қозғалтқыш iстен шыққаннан кейiн жалғастырылған ұшып көтерiлу жағдайында.</w:t>
      </w:r>
    </w:p>
    <w:bookmarkStart w:name="z1815" w:id="1934"/>
    <w:p>
      <w:pPr>
        <w:spacing w:after="0"/>
        <w:ind w:left="0"/>
        <w:jc w:val="both"/>
      </w:pPr>
      <w:r>
        <w:rPr>
          <w:rFonts w:ascii="Times New Roman"/>
          <w:b w:val="false"/>
          <w:i w:val="false"/>
          <w:color w:val="000000"/>
          <w:sz w:val="28"/>
        </w:rPr>
        <w:t>
      13. Қажетті RVR/VIS.</w:t>
      </w:r>
    </w:p>
    <w:bookmarkEnd w:id="1934"/>
    <w:p>
      <w:pPr>
        <w:spacing w:after="0"/>
        <w:ind w:left="0"/>
        <w:jc w:val="both"/>
      </w:pPr>
      <w:r>
        <w:rPr>
          <w:rFonts w:ascii="Times New Roman"/>
          <w:b w:val="false"/>
          <w:i w:val="false"/>
          <w:color w:val="000000"/>
          <w:sz w:val="28"/>
        </w:rPr>
        <w:t xml:space="preserve">
      Көп қозғалтқышты ӘК үшiн ұшу сипаттамалары ұшып көтерілудің кез келген сәтінде ұшудың ең қажеттi қозғалтқышы iстен шыққан жағдайда, тоқтатылған ұшып көтерiлу үшiн берiлген әуеайлағы учаскесiнiң шегiнде толық доғара отырып, ұшып көтерiлудi тоқтатуға және ұшып көтерiлу аймағындағы кедергiлерден қауiпсiз ұшып өту өлшемдерiн сақтай отырып, 450 м (1500 фут) биiктiкте ұшып көтерiлудi жалғастыруға мүмкiндiк бередi. Пайдаланушы белгілейтін ұшып көтерілуге минимумдар ҰҚЖ-дағы көріну қашықтығы (RVR) немесе қайта саналған метеорологиялық көріну (CMR) арқылы беріледі, олар осы Қағидаларға 9-қосымшасының 1 және 2-кестесілерде келтірілген. </w:t>
      </w:r>
    </w:p>
    <w:bookmarkStart w:name="z1816" w:id="1935"/>
    <w:p>
      <w:pPr>
        <w:spacing w:after="0"/>
        <w:ind w:left="0"/>
        <w:jc w:val="both"/>
      </w:pPr>
      <w:r>
        <w:rPr>
          <w:rFonts w:ascii="Times New Roman"/>
          <w:b w:val="false"/>
          <w:i w:val="false"/>
          <w:color w:val="000000"/>
          <w:sz w:val="28"/>
        </w:rPr>
        <w:t>
      14. Сипаттамалары осы қосымшасының 15-тармағының талаптарына сәйкес келмейтін көп қозғалтқышты ӘК үшін ұшып көтерілу кезінде ең қажетті қозғалтқыш істен шыққан жағдайда, шұғыл қону қажеттілігі туындағанда, сонымен қатар ұшып көтерілу аймағында кедергіні визуалды айналып өту қажеттілігі туындауы мүмкін. Мұндай ӘК олар белгiлi бiр нысанда қозғалтқышты iстен шығарып, кедергiлерден өту биiктiгiнiң ең аз өлшемдерiне сәйкес келу жағдайында ұшып көтерiлу үшiн мынадай төменде көрсетiлген ең аз талаптары қолданылады. Бұл жағдайда ұшып көтерiлу үшiн пайдаланушы белгiлеген минимумдар бiр iстен шыққан қозғалтқыш кезiнде (OEI) қауiпсiз бейiн салынуы мүмкiн биiктiкте негiзделедi. ҰҚЖ-дағы көру мүмкiндiгiнiң ең аз қашықтығы жоғарыда осы Қағидаларға 9-қосымшасының 1 және 2-кестесілерінде көрсетiлген мәндерінен немесе 3-кестесінде көрсетiлген мәндерінен төмен болмауы тиiс.</w:t>
      </w:r>
    </w:p>
    <w:bookmarkEnd w:id="1935"/>
    <w:bookmarkStart w:name="z1817" w:id="1936"/>
    <w:p>
      <w:pPr>
        <w:spacing w:after="0"/>
        <w:ind w:left="0"/>
        <w:jc w:val="both"/>
      </w:pPr>
      <w:r>
        <w:rPr>
          <w:rFonts w:ascii="Times New Roman"/>
          <w:b w:val="false"/>
          <w:i w:val="false"/>
          <w:color w:val="000000"/>
          <w:sz w:val="28"/>
        </w:rPr>
        <w:t>
      15. Егер RVR немесе VIS туралы ақпарат жоқ болса, ӘКК ұшып көтерiлу үшiн нақты метеожағдайдың минимумдарға сәйкестiгiн айқындағанға дейiн ол ұшып көтерiлудi бастамайды.</w:t>
      </w:r>
    </w:p>
    <w:bookmarkEnd w:id="1936"/>
    <w:bookmarkStart w:name="z1818" w:id="1937"/>
    <w:p>
      <w:pPr>
        <w:spacing w:after="0"/>
        <w:ind w:left="0"/>
        <w:jc w:val="left"/>
      </w:pPr>
      <w:r>
        <w:rPr>
          <w:rFonts w:ascii="Times New Roman"/>
          <w:b/>
          <w:i w:val="false"/>
          <w:color w:val="000000"/>
        </w:rPr>
        <w:t xml:space="preserve"> 3-параграф. Топырақты ҰҚЖ-дан ұшып көтерiлуi үшiн әуеайлақтың пайдаланушылық минимумдары</w:t>
      </w:r>
    </w:p>
    <w:bookmarkEnd w:id="1937"/>
    <w:bookmarkStart w:name="z1819" w:id="1938"/>
    <w:p>
      <w:pPr>
        <w:spacing w:after="0"/>
        <w:ind w:left="0"/>
        <w:jc w:val="both"/>
      </w:pPr>
      <w:r>
        <w:rPr>
          <w:rFonts w:ascii="Times New Roman"/>
          <w:b w:val="false"/>
          <w:i w:val="false"/>
          <w:color w:val="000000"/>
          <w:sz w:val="28"/>
        </w:rPr>
        <w:t>
      16. Жарық техникалық жабдығы немесе таңбалауы бар топырақты ҰҚЖ-дан (бұдан әрi - ТҰҚЖ) ұшып көтерiлу үшiн әуеайлақтың пайдалану минимумдары ТҰҚЖ ұшып көтерiлу үшiн тиiстi пайдалану минимумдарына тең.</w:t>
      </w:r>
    </w:p>
    <w:bookmarkEnd w:id="1938"/>
    <w:bookmarkStart w:name="z1820" w:id="1939"/>
    <w:p>
      <w:pPr>
        <w:spacing w:after="0"/>
        <w:ind w:left="0"/>
        <w:jc w:val="both"/>
      </w:pPr>
      <w:r>
        <w:rPr>
          <w:rFonts w:ascii="Times New Roman"/>
          <w:b w:val="false"/>
          <w:i w:val="false"/>
          <w:color w:val="000000"/>
          <w:sz w:val="28"/>
        </w:rPr>
        <w:t xml:space="preserve">
      17. ТҰҚЖ таңбалау және жарық техникалық жабдықтар болмаған кезде ұшып көтерiлу үшiн әуеайлақтың пайдаланушылық минимумдары қондырудың пайдаланушылық минимумдарына тең болып белгіленеді. </w:t>
      </w:r>
    </w:p>
    <w:bookmarkEnd w:id="1939"/>
    <w:bookmarkStart w:name="z1821" w:id="1940"/>
    <w:p>
      <w:pPr>
        <w:spacing w:after="0"/>
        <w:ind w:left="0"/>
        <w:jc w:val="both"/>
      </w:pPr>
      <w:r>
        <w:rPr>
          <w:rFonts w:ascii="Times New Roman"/>
          <w:b w:val="false"/>
          <w:i w:val="false"/>
          <w:color w:val="000000"/>
          <w:sz w:val="28"/>
        </w:rPr>
        <w:t xml:space="preserve">
      18. Көру мүмкiндiгi бойынша қонуға арналған минимум 2000 м асқан жағдайларда, ұшып көтерiлу үшiн минимум 2000 м тең көру мүмкiндiгi бойынша белгiленуі мүмкін. </w:t>
      </w:r>
    </w:p>
    <w:bookmarkEnd w:id="1940"/>
    <w:bookmarkStart w:name="z1822" w:id="1941"/>
    <w:p>
      <w:pPr>
        <w:spacing w:after="0"/>
        <w:ind w:left="0"/>
        <w:jc w:val="left"/>
      </w:pPr>
      <w:r>
        <w:rPr>
          <w:rFonts w:ascii="Times New Roman"/>
          <w:b/>
          <w:i w:val="false"/>
          <w:color w:val="000000"/>
        </w:rPr>
        <w:t xml:space="preserve"> 4-параграф. Ұшып көтерілу үшін әуеайлақтың пайдалану минимумын төмендету мүмкіндіктері</w:t>
      </w:r>
    </w:p>
    <w:bookmarkEnd w:id="1941"/>
    <w:bookmarkStart w:name="z1823" w:id="1942"/>
    <w:p>
      <w:pPr>
        <w:spacing w:after="0"/>
        <w:ind w:left="0"/>
        <w:jc w:val="both"/>
      </w:pPr>
      <w:r>
        <w:rPr>
          <w:rFonts w:ascii="Times New Roman"/>
          <w:b w:val="false"/>
          <w:i w:val="false"/>
          <w:color w:val="000000"/>
          <w:sz w:val="28"/>
        </w:rPr>
        <w:t>
      19. Пайдаланушыға RVR бойынша ұшып көтерiлу үшiн минимумды төмендегi жағдайларда (А, В және С санатты ӘК) 125 м дейін немесе (D санатты ӘК) 150 м дейiн азайтуға рұқсат етiледi:</w:t>
      </w:r>
    </w:p>
    <w:bookmarkEnd w:id="1942"/>
    <w:p>
      <w:pPr>
        <w:spacing w:after="0"/>
        <w:ind w:left="0"/>
        <w:jc w:val="both"/>
      </w:pPr>
      <w:r>
        <w:rPr>
          <w:rFonts w:ascii="Times New Roman"/>
          <w:b w:val="false"/>
          <w:i w:val="false"/>
          <w:color w:val="000000"/>
          <w:sz w:val="28"/>
        </w:rPr>
        <w:t>
      1) көрiну мүмкiндiгi төмен жағдайларда рәсiмдер қолданылады (LVP);</w:t>
      </w:r>
    </w:p>
    <w:p>
      <w:pPr>
        <w:spacing w:after="0"/>
        <w:ind w:left="0"/>
        <w:jc w:val="both"/>
      </w:pPr>
      <w:r>
        <w:rPr>
          <w:rFonts w:ascii="Times New Roman"/>
          <w:b w:val="false"/>
          <w:i w:val="false"/>
          <w:color w:val="000000"/>
          <w:sz w:val="28"/>
        </w:rPr>
        <w:t>
      2) ҰҚЖ-ның жоғары қарқынды ось жарықтары 15 м аспайтын аралықта белгiленедi және жоғары қарқынды қондыру жарықтары 60 м немесе одан да аз аралықта белгiленген. Жарықтар жанып тұруы тиiс;</w:t>
      </w:r>
    </w:p>
    <w:p>
      <w:pPr>
        <w:spacing w:after="0"/>
        <w:ind w:left="0"/>
        <w:jc w:val="both"/>
      </w:pPr>
      <w:r>
        <w:rPr>
          <w:rFonts w:ascii="Times New Roman"/>
          <w:b w:val="false"/>
          <w:i w:val="false"/>
          <w:color w:val="000000"/>
          <w:sz w:val="28"/>
        </w:rPr>
        <w:t>
      3) ұшу экипажының мүшелерi ұшу тренажерлерiнде айтарлықтай дайындықтан өткен;</w:t>
      </w:r>
    </w:p>
    <w:p>
      <w:pPr>
        <w:spacing w:after="0"/>
        <w:ind w:left="0"/>
        <w:jc w:val="both"/>
      </w:pPr>
      <w:r>
        <w:rPr>
          <w:rFonts w:ascii="Times New Roman"/>
          <w:b w:val="false"/>
          <w:i w:val="false"/>
          <w:color w:val="000000"/>
          <w:sz w:val="28"/>
        </w:rPr>
        <w:t>
      4) ӘК кабинасынан екпiн алу басталатын нүктеде ұзақтығы 90 м учаске көзбен көрiп қарастырылады;</w:t>
      </w:r>
    </w:p>
    <w:p>
      <w:pPr>
        <w:spacing w:after="0"/>
        <w:ind w:left="0"/>
        <w:jc w:val="both"/>
      </w:pPr>
      <w:r>
        <w:rPr>
          <w:rFonts w:ascii="Times New Roman"/>
          <w:b w:val="false"/>
          <w:i w:val="false"/>
          <w:color w:val="000000"/>
          <w:sz w:val="28"/>
        </w:rPr>
        <w:t>
      5) RVR қажетті мәндері өлшеудің барлық үш нүктесінде алынған;</w:t>
      </w:r>
    </w:p>
    <w:p>
      <w:pPr>
        <w:spacing w:after="0"/>
        <w:ind w:left="0"/>
        <w:jc w:val="both"/>
      </w:pPr>
      <w:r>
        <w:rPr>
          <w:rFonts w:ascii="Times New Roman"/>
          <w:b w:val="false"/>
          <w:i w:val="false"/>
          <w:color w:val="000000"/>
          <w:sz w:val="28"/>
        </w:rPr>
        <w:t>
      6) ҰҚЖ-да күй кодын есепке ала отырып, ұшып көтерілуге желдің бүйір құрамдас бөлігі осы ӘК типі үшін ҰПН-да көрсетілген шектеулерден аспайды;</w:t>
      </w:r>
    </w:p>
    <w:p>
      <w:pPr>
        <w:spacing w:after="0"/>
        <w:ind w:left="0"/>
        <w:jc w:val="both"/>
      </w:pPr>
      <w:r>
        <w:rPr>
          <w:rFonts w:ascii="Times New Roman"/>
          <w:b w:val="false"/>
          <w:i w:val="false"/>
          <w:color w:val="000000"/>
          <w:sz w:val="28"/>
        </w:rPr>
        <w:t>
      7) ҰҚЖ-да ылғалдың, судың, құрғақ немесе сулы қардың, мұздың бар болуы ӘК осы типі үшін ҰПН-да көрсетілген мәндерін аспайды;</w:t>
      </w:r>
    </w:p>
    <w:p>
      <w:pPr>
        <w:spacing w:after="0"/>
        <w:ind w:left="0"/>
        <w:jc w:val="both"/>
      </w:pPr>
      <w:r>
        <w:rPr>
          <w:rFonts w:ascii="Times New Roman"/>
          <w:b w:val="false"/>
          <w:i w:val="false"/>
          <w:color w:val="000000"/>
          <w:sz w:val="28"/>
        </w:rPr>
        <w:t>
      8) ұшып көтерілу әуеайлақ үшін қосалқы әуеайлақ бар.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Көлік министрінің 16.03.2026 </w:t>
      </w:r>
      <w:r>
        <w:rPr>
          <w:rFonts w:ascii="Times New Roman"/>
          <w:b w:val="false"/>
          <w:i w:val="false"/>
          <w:color w:val="00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24" w:id="1943"/>
    <w:p>
      <w:pPr>
        <w:spacing w:after="0"/>
        <w:ind w:left="0"/>
        <w:jc w:val="both"/>
      </w:pPr>
      <w:r>
        <w:rPr>
          <w:rFonts w:ascii="Times New Roman"/>
          <w:b w:val="false"/>
          <w:i w:val="false"/>
          <w:color w:val="000000"/>
          <w:sz w:val="28"/>
        </w:rPr>
        <w:t>
      20. Пайдаланушы төмендегі жағдайларда ұшып көтерілу минимумын 125 м-ден кем RVR дейін (А, В және С санатты ӘК) немесе 150 м кем (D санатты ӘК), бірақ 75 м кем емес етіп кемітуге рұқсат етіледі:</w:t>
      </w:r>
    </w:p>
    <w:bookmarkEnd w:id="1943"/>
    <w:p>
      <w:pPr>
        <w:spacing w:after="0"/>
        <w:ind w:left="0"/>
        <w:jc w:val="both"/>
      </w:pPr>
      <w:r>
        <w:rPr>
          <w:rFonts w:ascii="Times New Roman"/>
          <w:b w:val="false"/>
          <w:i w:val="false"/>
          <w:color w:val="000000"/>
          <w:sz w:val="28"/>
        </w:rPr>
        <w:t xml:space="preserve">
      1) ӘК бүйiрлiк ауытқулар бойынша бекітілген жүйемен жабдықталса; </w:t>
      </w:r>
    </w:p>
    <w:p>
      <w:pPr>
        <w:spacing w:after="0"/>
        <w:ind w:left="0"/>
        <w:jc w:val="both"/>
      </w:pPr>
      <w:r>
        <w:rPr>
          <w:rFonts w:ascii="Times New Roman"/>
          <w:b w:val="false"/>
          <w:i w:val="false"/>
          <w:color w:val="000000"/>
          <w:sz w:val="28"/>
        </w:rPr>
        <w:t xml:space="preserve">
      2) ұшып көтерілуді жүзеге асыру үшін HUD/HUDLS маңдай шынысында индикация жүйесі мақұлданса; </w:t>
      </w:r>
    </w:p>
    <w:p>
      <w:pPr>
        <w:spacing w:after="0"/>
        <w:ind w:left="0"/>
        <w:jc w:val="both"/>
      </w:pPr>
      <w:r>
        <w:rPr>
          <w:rFonts w:ascii="Times New Roman"/>
          <w:b w:val="false"/>
          <w:i w:val="false"/>
          <w:color w:val="000000"/>
          <w:sz w:val="28"/>
        </w:rPr>
        <w:t xml:space="preserve">
      3) CAT III бойынша ҰҚЖ қорғау және жабдығының баламалы құралдары сәйкес келсе. </w:t>
      </w:r>
    </w:p>
    <w:bookmarkStart w:name="z1825" w:id="1944"/>
    <w:p>
      <w:pPr>
        <w:spacing w:after="0"/>
        <w:ind w:left="0"/>
        <w:jc w:val="left"/>
      </w:pPr>
      <w:r>
        <w:rPr>
          <w:rFonts w:ascii="Times New Roman"/>
          <w:b/>
          <w:i w:val="false"/>
          <w:color w:val="000000"/>
        </w:rPr>
        <w:t xml:space="preserve"> 5-параграф. APV-мен САТ I бойынша және дәл емес жүйелер бойынша (Non-precision Approach) қонуға кірулер</w:t>
      </w:r>
    </w:p>
    <w:bookmarkEnd w:id="1944"/>
    <w:bookmarkStart w:name="z1826" w:id="1945"/>
    <w:p>
      <w:pPr>
        <w:spacing w:after="0"/>
        <w:ind w:left="0"/>
        <w:jc w:val="both"/>
      </w:pPr>
      <w:r>
        <w:rPr>
          <w:rFonts w:ascii="Times New Roman"/>
          <w:b w:val="false"/>
          <w:i w:val="false"/>
          <w:color w:val="000000"/>
          <w:sz w:val="28"/>
        </w:rPr>
        <w:t xml:space="preserve">
      21. САТ I бойынша қонуға кіру – аспаптар бойынша қонуға жақындау және ILS, MLS, GLS (GNSS/GBAS) жүйесін немесе ШҚБ (DH) 60 м (200 фут) кем емес және RVR 550 м кем емес болғанда қондыру радиолокаторын (PAR) қолданып қону. </w:t>
      </w:r>
    </w:p>
    <w:bookmarkEnd w:id="1945"/>
    <w:bookmarkStart w:name="z1827" w:id="1946"/>
    <w:p>
      <w:pPr>
        <w:spacing w:after="0"/>
        <w:ind w:left="0"/>
        <w:jc w:val="both"/>
      </w:pPr>
      <w:r>
        <w:rPr>
          <w:rFonts w:ascii="Times New Roman"/>
          <w:b w:val="false"/>
          <w:i w:val="false"/>
          <w:color w:val="000000"/>
          <w:sz w:val="28"/>
        </w:rPr>
        <w:t xml:space="preserve">
      22. Қонуға кірудың дәл емес жүйелерi бойынша қонуға кірулар (NPA) – MDH кемiнде 75 м (250 фут) және RVR/CMV 750 кем емес болатындай, осы Қағидаларға 9-қосымшасының 4-кестесінде сипатталған қызмет көрсету құралдарының (жүйелiк минимумдар) кез келгенін қолданып, аспаптар бойынша қонуға кіру. </w:t>
      </w:r>
    </w:p>
    <w:bookmarkEnd w:id="1946"/>
    <w:bookmarkStart w:name="z1828" w:id="1947"/>
    <w:p>
      <w:pPr>
        <w:spacing w:after="0"/>
        <w:ind w:left="0"/>
        <w:jc w:val="both"/>
      </w:pPr>
      <w:r>
        <w:rPr>
          <w:rFonts w:ascii="Times New Roman"/>
          <w:b w:val="false"/>
          <w:i w:val="false"/>
          <w:color w:val="000000"/>
          <w:sz w:val="28"/>
        </w:rPr>
        <w:t xml:space="preserve">
      23. Тік бағыттаумен (APV) қонуға кіру – DH 75 м (250 фут) кем емес және ҰҚЖ-дағы көріну қашықтығы 600 м кем емес, қонуға дәл кіру және қону үшін белгіленген қағидаларға сәйкес келмейін бүйірлік және тік бағыттауды қолданып аспаптар бойынша қонуға кіру. </w:t>
      </w:r>
    </w:p>
    <w:bookmarkEnd w:id="1947"/>
    <w:bookmarkStart w:name="z1829" w:id="1948"/>
    <w:p>
      <w:pPr>
        <w:spacing w:after="0"/>
        <w:ind w:left="0"/>
        <w:jc w:val="both"/>
      </w:pPr>
      <w:r>
        <w:rPr>
          <w:rFonts w:ascii="Times New Roman"/>
          <w:b w:val="false"/>
          <w:i w:val="false"/>
          <w:color w:val="000000"/>
          <w:sz w:val="28"/>
        </w:rPr>
        <w:t xml:space="preserve">
      24. ШҚБ (DH). Пайдаланушы қонуға кіру үшін қолданылатын ШҚБ төмендегілерден кем емес екеніне кепілдік береді: </w:t>
      </w:r>
    </w:p>
    <w:bookmarkEnd w:id="1948"/>
    <w:p>
      <w:pPr>
        <w:spacing w:after="0"/>
        <w:ind w:left="0"/>
        <w:jc w:val="both"/>
      </w:pPr>
      <w:r>
        <w:rPr>
          <w:rFonts w:ascii="Times New Roman"/>
          <w:b w:val="false"/>
          <w:i w:val="false"/>
          <w:color w:val="000000"/>
          <w:sz w:val="28"/>
        </w:rPr>
        <w:t>
      1) қонуға кіру құралдары қажетті визуалды бағдарларсыз қолданылуы мүмкін ең аз биіктік; немесе</w:t>
      </w:r>
    </w:p>
    <w:p>
      <w:pPr>
        <w:spacing w:after="0"/>
        <w:ind w:left="0"/>
        <w:jc w:val="both"/>
      </w:pPr>
      <w:r>
        <w:rPr>
          <w:rFonts w:ascii="Times New Roman"/>
          <w:b w:val="false"/>
          <w:i w:val="false"/>
          <w:color w:val="000000"/>
          <w:sz w:val="28"/>
        </w:rPr>
        <w:t>
      2) ӘК санаты үшін OCH;</w:t>
      </w:r>
    </w:p>
    <w:p>
      <w:pPr>
        <w:spacing w:after="0"/>
        <w:ind w:left="0"/>
        <w:jc w:val="both"/>
      </w:pPr>
      <w:r>
        <w:rPr>
          <w:rFonts w:ascii="Times New Roman"/>
          <w:b w:val="false"/>
          <w:i w:val="false"/>
          <w:color w:val="000000"/>
          <w:sz w:val="28"/>
        </w:rPr>
        <w:t xml:space="preserve">
      3) егер қолданылатын болса, қонуға кіру сұлбасының салыстырмалы ШҚБ (DH) жарияланған; </w:t>
      </w:r>
    </w:p>
    <w:p>
      <w:pPr>
        <w:spacing w:after="0"/>
        <w:ind w:left="0"/>
        <w:jc w:val="both"/>
      </w:pPr>
      <w:r>
        <w:rPr>
          <w:rFonts w:ascii="Times New Roman"/>
          <w:b w:val="false"/>
          <w:i w:val="false"/>
          <w:color w:val="000000"/>
          <w:sz w:val="28"/>
        </w:rPr>
        <w:t>
      4) САТ I бойынша қонуға кірулар үшін 60 м (200 фут);</w:t>
      </w:r>
    </w:p>
    <w:p>
      <w:pPr>
        <w:spacing w:after="0"/>
        <w:ind w:left="0"/>
        <w:jc w:val="both"/>
      </w:pPr>
      <w:r>
        <w:rPr>
          <w:rFonts w:ascii="Times New Roman"/>
          <w:b w:val="false"/>
          <w:i w:val="false"/>
          <w:color w:val="000000"/>
          <w:sz w:val="28"/>
        </w:rPr>
        <w:t xml:space="preserve">
      5) осы Қағидаларға 9-қосымшасының 4-кестесіндегі жүйелік минимумдар; </w:t>
      </w:r>
    </w:p>
    <w:p>
      <w:pPr>
        <w:spacing w:after="0"/>
        <w:ind w:left="0"/>
        <w:jc w:val="both"/>
      </w:pPr>
      <w:r>
        <w:rPr>
          <w:rFonts w:ascii="Times New Roman"/>
          <w:b w:val="false"/>
          <w:i w:val="false"/>
          <w:color w:val="000000"/>
          <w:sz w:val="28"/>
        </w:rPr>
        <w:t xml:space="preserve">
      6) ӘК ҰПН-дағы (AFM) немесе жоғарыдағы мәлімденген болса, баламалы құжатта көрсетілген ең кем салыстырмалы ШҚБ (DH). </w:t>
      </w:r>
    </w:p>
    <w:bookmarkStart w:name="z1830" w:id="1949"/>
    <w:p>
      <w:pPr>
        <w:spacing w:after="0"/>
        <w:ind w:left="0"/>
        <w:jc w:val="both"/>
      </w:pPr>
      <w:r>
        <w:rPr>
          <w:rFonts w:ascii="Times New Roman"/>
          <w:b w:val="false"/>
          <w:i w:val="false"/>
          <w:color w:val="000000"/>
          <w:sz w:val="28"/>
        </w:rPr>
        <w:t xml:space="preserve">
      25. Төмендеудің минималды салыстырмалы биіктігі (MDH). Пайдаланушы қонуға кіру үшін ТЕБ төмендегілерден аз болмайтынына кепілдік береді: </w:t>
      </w:r>
    </w:p>
    <w:bookmarkEnd w:id="1949"/>
    <w:p>
      <w:pPr>
        <w:spacing w:after="0"/>
        <w:ind w:left="0"/>
        <w:jc w:val="both"/>
      </w:pPr>
      <w:r>
        <w:rPr>
          <w:rFonts w:ascii="Times New Roman"/>
          <w:b w:val="false"/>
          <w:i w:val="false"/>
          <w:color w:val="000000"/>
          <w:sz w:val="28"/>
        </w:rPr>
        <w:t>
      1) ӘК санаты үшін OCH;</w:t>
      </w:r>
    </w:p>
    <w:p>
      <w:pPr>
        <w:spacing w:after="0"/>
        <w:ind w:left="0"/>
        <w:jc w:val="both"/>
      </w:pPr>
      <w:r>
        <w:rPr>
          <w:rFonts w:ascii="Times New Roman"/>
          <w:b w:val="false"/>
          <w:i w:val="false"/>
          <w:color w:val="000000"/>
          <w:sz w:val="28"/>
        </w:rPr>
        <w:t>
      2)осы Қағидаларға 9-қосымшасының 4-кестесіндегі жүйелік минимумдар; немесе</w:t>
      </w:r>
    </w:p>
    <w:p>
      <w:pPr>
        <w:spacing w:after="0"/>
        <w:ind w:left="0"/>
        <w:jc w:val="both"/>
      </w:pPr>
      <w:r>
        <w:rPr>
          <w:rFonts w:ascii="Times New Roman"/>
          <w:b w:val="false"/>
          <w:i w:val="false"/>
          <w:color w:val="000000"/>
          <w:sz w:val="28"/>
        </w:rPr>
        <w:t>
      3) егер жоғарыдағы мәлімденсе, ТЕБ ҰПН-да (AFM) айқындалған.</w:t>
      </w:r>
    </w:p>
    <w:bookmarkStart w:name="z1831" w:id="1950"/>
    <w:p>
      <w:pPr>
        <w:spacing w:after="0"/>
        <w:ind w:left="0"/>
        <w:jc w:val="both"/>
      </w:pPr>
      <w:r>
        <w:rPr>
          <w:rFonts w:ascii="Times New Roman"/>
          <w:b w:val="false"/>
          <w:i w:val="false"/>
          <w:color w:val="000000"/>
          <w:sz w:val="28"/>
        </w:rPr>
        <w:t>
      26. Визуалды бағдарлану.</w:t>
      </w:r>
    </w:p>
    <w:bookmarkEnd w:id="1950"/>
    <w:p>
      <w:pPr>
        <w:spacing w:after="0"/>
        <w:ind w:left="0"/>
        <w:jc w:val="both"/>
      </w:pPr>
      <w:r>
        <w:rPr>
          <w:rFonts w:ascii="Times New Roman"/>
          <w:b w:val="false"/>
          <w:i w:val="false"/>
          <w:color w:val="000000"/>
          <w:sz w:val="28"/>
        </w:rPr>
        <w:t>
      Ұшқыш, жоспарланатын ҰҚЖ қонуда мынадай көзбен көру бағдарының бiрiн анық көрмегенге және танымағанға дейiн MDA/MDH төмен қонуға кіруды жалғастырмайды:</w:t>
      </w:r>
    </w:p>
    <w:p>
      <w:pPr>
        <w:spacing w:after="0"/>
        <w:ind w:left="0"/>
        <w:jc w:val="both"/>
      </w:pPr>
      <w:r>
        <w:rPr>
          <w:rFonts w:ascii="Times New Roman"/>
          <w:b w:val="false"/>
          <w:i w:val="false"/>
          <w:color w:val="000000"/>
          <w:sz w:val="28"/>
        </w:rPr>
        <w:t>
      1) ҰҚЖ жақындау жарықтары жүйесiнiң элементтерi;</w:t>
      </w:r>
    </w:p>
    <w:p>
      <w:pPr>
        <w:spacing w:after="0"/>
        <w:ind w:left="0"/>
        <w:jc w:val="both"/>
      </w:pPr>
      <w:r>
        <w:rPr>
          <w:rFonts w:ascii="Times New Roman"/>
          <w:b w:val="false"/>
          <w:i w:val="false"/>
          <w:color w:val="000000"/>
          <w:sz w:val="28"/>
        </w:rPr>
        <w:t>
      2) ҰҚЖ-ның басталатын жерi;</w:t>
      </w:r>
    </w:p>
    <w:p>
      <w:pPr>
        <w:spacing w:after="0"/>
        <w:ind w:left="0"/>
        <w:jc w:val="both"/>
      </w:pPr>
      <w:r>
        <w:rPr>
          <w:rFonts w:ascii="Times New Roman"/>
          <w:b w:val="false"/>
          <w:i w:val="false"/>
          <w:color w:val="000000"/>
          <w:sz w:val="28"/>
        </w:rPr>
        <w:t>
      3) ҰҚЖ-ның басталатын жерiн таңбалау;</w:t>
      </w:r>
    </w:p>
    <w:p>
      <w:pPr>
        <w:spacing w:after="0"/>
        <w:ind w:left="0"/>
        <w:jc w:val="both"/>
      </w:pPr>
      <w:r>
        <w:rPr>
          <w:rFonts w:ascii="Times New Roman"/>
          <w:b w:val="false"/>
          <w:i w:val="false"/>
          <w:color w:val="000000"/>
          <w:sz w:val="28"/>
        </w:rPr>
        <w:t>
      4) ҰҚЖ-ның басталатын жерiнiң кiру жарықтары;</w:t>
      </w:r>
    </w:p>
    <w:p>
      <w:pPr>
        <w:spacing w:after="0"/>
        <w:ind w:left="0"/>
        <w:jc w:val="both"/>
      </w:pPr>
      <w:r>
        <w:rPr>
          <w:rFonts w:ascii="Times New Roman"/>
          <w:b w:val="false"/>
          <w:i w:val="false"/>
          <w:color w:val="000000"/>
          <w:sz w:val="28"/>
        </w:rPr>
        <w:t>
      5) ҰҚЖ-ның басталатын жерiнiң тану жарықтары;</w:t>
      </w:r>
    </w:p>
    <w:p>
      <w:pPr>
        <w:spacing w:after="0"/>
        <w:ind w:left="0"/>
        <w:jc w:val="both"/>
      </w:pPr>
      <w:r>
        <w:rPr>
          <w:rFonts w:ascii="Times New Roman"/>
          <w:b w:val="false"/>
          <w:i w:val="false"/>
          <w:color w:val="000000"/>
          <w:sz w:val="28"/>
        </w:rPr>
        <w:t>
      6) глиссаданың көзбен көру индикацияларының жарықтары;</w:t>
      </w:r>
    </w:p>
    <w:p>
      <w:pPr>
        <w:spacing w:after="0"/>
        <w:ind w:left="0"/>
        <w:jc w:val="both"/>
      </w:pPr>
      <w:r>
        <w:rPr>
          <w:rFonts w:ascii="Times New Roman"/>
          <w:b w:val="false"/>
          <w:i w:val="false"/>
          <w:color w:val="000000"/>
          <w:sz w:val="28"/>
        </w:rPr>
        <w:t>
      7) жерге қону аймағы немесе жерге қону аймағын таңбалау;</w:t>
      </w:r>
    </w:p>
    <w:p>
      <w:pPr>
        <w:spacing w:after="0"/>
        <w:ind w:left="0"/>
        <w:jc w:val="both"/>
      </w:pPr>
      <w:r>
        <w:rPr>
          <w:rFonts w:ascii="Times New Roman"/>
          <w:b w:val="false"/>
          <w:i w:val="false"/>
          <w:color w:val="000000"/>
          <w:sz w:val="28"/>
        </w:rPr>
        <w:t>
      8) жерге қону аймағының жарықтары;</w:t>
      </w:r>
    </w:p>
    <w:p>
      <w:pPr>
        <w:spacing w:after="0"/>
        <w:ind w:left="0"/>
        <w:jc w:val="both"/>
      </w:pPr>
      <w:r>
        <w:rPr>
          <w:rFonts w:ascii="Times New Roman"/>
          <w:b w:val="false"/>
          <w:i w:val="false"/>
          <w:color w:val="000000"/>
          <w:sz w:val="28"/>
        </w:rPr>
        <w:t>
      9) ҰҚЖ-ның қону жарықтары; немесе</w:t>
      </w:r>
    </w:p>
    <w:p>
      <w:pPr>
        <w:spacing w:after="0"/>
        <w:ind w:left="0"/>
        <w:jc w:val="both"/>
      </w:pPr>
      <w:r>
        <w:rPr>
          <w:rFonts w:ascii="Times New Roman"/>
          <w:b w:val="false"/>
          <w:i w:val="false"/>
          <w:color w:val="000000"/>
          <w:sz w:val="28"/>
        </w:rPr>
        <w:t>
      10) басқа да көзбен көру бағдары.</w:t>
      </w:r>
    </w:p>
    <w:bookmarkStart w:name="z1832" w:id="1951"/>
    <w:p>
      <w:pPr>
        <w:spacing w:after="0"/>
        <w:ind w:left="0"/>
        <w:jc w:val="both"/>
      </w:pPr>
      <w:r>
        <w:rPr>
          <w:rFonts w:ascii="Times New Roman"/>
          <w:b w:val="false"/>
          <w:i w:val="false"/>
          <w:color w:val="000000"/>
          <w:sz w:val="28"/>
        </w:rPr>
        <w:t xml:space="preserve">
      27. САТ I бойынша ұшулар үшін ең төмен белгіленген DH, егер баламалы қауіпсіздік дәрежесі осымша сұлбаларды немесе ұшуларды жүргізу талаптарын орындау есебінен қол жеткізілмесе, 60 м (200 фут) құрайды. </w:t>
      </w:r>
    </w:p>
    <w:bookmarkEnd w:id="1951"/>
    <w:bookmarkStart w:name="z1833" w:id="1952"/>
    <w:p>
      <w:pPr>
        <w:spacing w:after="0"/>
        <w:ind w:left="0"/>
        <w:jc w:val="left"/>
      </w:pPr>
      <w:r>
        <w:rPr>
          <w:rFonts w:ascii="Times New Roman"/>
          <w:b/>
          <w:i w:val="false"/>
          <w:color w:val="000000"/>
        </w:rPr>
        <w:t xml:space="preserve"> 6-параграф. RVR/ қайта есептелген метеороллогиялық көріну (CMV) белгілеуге критерийлер</w:t>
      </w:r>
    </w:p>
    <w:bookmarkEnd w:id="1952"/>
    <w:bookmarkStart w:name="z1834" w:id="1953"/>
    <w:p>
      <w:pPr>
        <w:spacing w:after="0"/>
        <w:ind w:left="0"/>
        <w:jc w:val="both"/>
      </w:pPr>
      <w:r>
        <w:rPr>
          <w:rFonts w:ascii="Times New Roman"/>
          <w:b w:val="false"/>
          <w:i w:val="false"/>
          <w:color w:val="000000"/>
          <w:sz w:val="28"/>
        </w:rPr>
        <w:t xml:space="preserve">
      28. Осы Қағидаларға 9-қосымшасының 5-кестесінде тәптіштелген RVR/CMV ең кем ұйғарынды мәндерін белгілеу үшін аспаптар бойынша қонуға кіру жабдыққа қойылатын талаптарға және соларға байланысты жағдайларға сәйкес келеді: </w:t>
      </w:r>
    </w:p>
    <w:bookmarkEnd w:id="1953"/>
    <w:p>
      <w:pPr>
        <w:spacing w:after="0"/>
        <w:ind w:left="0"/>
        <w:jc w:val="both"/>
      </w:pPr>
      <w:r>
        <w:rPr>
          <w:rFonts w:ascii="Times New Roman"/>
          <w:b w:val="false"/>
          <w:i w:val="false"/>
          <w:color w:val="000000"/>
          <w:sz w:val="28"/>
        </w:rPr>
        <w:t xml:space="preserve">
      1) жабдық болатын А және В санатты ӘК үшін 4,5 градусты қоса алғанда немесе C және D санатты ӘК үшін 3,77 градусты қоса алғанда 4,5 градусқа дейінгі айқындалатын тік бейінмен аспаптар бойынша қонуға кіру: </w:t>
      </w:r>
    </w:p>
    <w:p>
      <w:pPr>
        <w:spacing w:after="0"/>
        <w:ind w:left="0"/>
        <w:jc w:val="both"/>
      </w:pPr>
      <w:r>
        <w:rPr>
          <w:rFonts w:ascii="Times New Roman"/>
          <w:b w:val="false"/>
          <w:i w:val="false"/>
          <w:color w:val="000000"/>
          <w:sz w:val="28"/>
        </w:rPr>
        <w:t xml:space="preserve">
      ILS/MLS/GLS/PAR, немесе тік бағыттаумен (APV) қонуға кіру, және бұнда аяққы қондыру түзуі А және В санатты ӘК үшін 15 градустан артық емес немесе C және D санатты ӘК үшін 5 градустан артық емес жылжыған; </w:t>
      </w:r>
    </w:p>
    <w:p>
      <w:pPr>
        <w:spacing w:after="0"/>
        <w:ind w:left="0"/>
        <w:jc w:val="both"/>
      </w:pPr>
      <w:r>
        <w:rPr>
          <w:rFonts w:ascii="Times New Roman"/>
          <w:b w:val="false"/>
          <w:i w:val="false"/>
          <w:color w:val="000000"/>
          <w:sz w:val="28"/>
        </w:rPr>
        <w:t xml:space="preserve">
      2) NDB, NDB/DME, VOR, VOR/DME, LLZ, LLZ/DME, VDF, SRA немесе RNAV/LNAV жабдығы болатын, 5,6 км (3NM) тең қонуға кірудың аяққы сатысының учаскесімен А және В санатты ӘК үшін 4,5 градусты қоса алғанда немесе C және D санатты ӘК үшін 3,77 грдаусты қоса алғанда 4,5 градусқа дейінгі айқындалатын тік бейінмен аспаптар бойынша қонуға кіру, олар сондай-ақ төмендегі критерийлерге сәйкес келеді: </w:t>
      </w:r>
    </w:p>
    <w:p>
      <w:pPr>
        <w:spacing w:after="0"/>
        <w:ind w:left="0"/>
        <w:jc w:val="both"/>
      </w:pPr>
      <w:r>
        <w:rPr>
          <w:rFonts w:ascii="Times New Roman"/>
          <w:b w:val="false"/>
          <w:i w:val="false"/>
          <w:color w:val="000000"/>
          <w:sz w:val="28"/>
        </w:rPr>
        <w:t xml:space="preserve">
      түпкілікті қондыру түзуі А және В санатты ӘК үшін 15 градустан артық емес немесе C және D санатты ӘК үшін 5 градустан артық емес жылжыған және FMS/RNAV немесе DME үшін қолданыла алатын FAF қонуға кірудың бастапқы сатысының нүктесі немесе төмендеудің басталуы мүмкін жерде белгіленген басқа да тиісті Fix нүктесі, немесе бұрылысты бастау нүктесіне дейінгі қашықтық (бұдан әрі - THR); және </w:t>
      </w:r>
    </w:p>
    <w:p>
      <w:pPr>
        <w:spacing w:after="0"/>
        <w:ind w:left="0"/>
        <w:jc w:val="both"/>
      </w:pPr>
      <w:r>
        <w:rPr>
          <w:rFonts w:ascii="Times New Roman"/>
          <w:b w:val="false"/>
          <w:i w:val="false"/>
          <w:color w:val="000000"/>
          <w:sz w:val="28"/>
        </w:rPr>
        <w:t>
      егер екінші шеңберіне кету нүктесі (бұдан әрі - MAPt) уақыт бойынша айқындалса, FAF бастап THR дейінгі қашықтық 8 теңіз мильдерге тең немесе одан кем;</w:t>
      </w:r>
    </w:p>
    <w:p>
      <w:pPr>
        <w:spacing w:after="0"/>
        <w:ind w:left="0"/>
        <w:jc w:val="both"/>
      </w:pPr>
      <w:r>
        <w:rPr>
          <w:rFonts w:ascii="Times New Roman"/>
          <w:b w:val="false"/>
          <w:i w:val="false"/>
          <w:color w:val="000000"/>
          <w:sz w:val="28"/>
        </w:rPr>
        <w:t>
      3) NDB, NDB/DME, VOR, VOR/DME, LLZ, LLZ/DME, VDF, SRA немесе RNAV/LNAV жабдығы бар аспаптар бойынша немесе MDH ≥ 366 м (1200 фут) болғандағы қонуға кірулар осы тармақтың 2) тармақшасында көрсетілген критерийлерді қанағаттандырмайды.</w:t>
      </w:r>
    </w:p>
    <w:bookmarkStart w:name="z1835" w:id="1954"/>
    <w:p>
      <w:pPr>
        <w:spacing w:after="0"/>
        <w:ind w:left="0"/>
        <w:jc w:val="both"/>
      </w:pPr>
      <w:r>
        <w:rPr>
          <w:rFonts w:ascii="Times New Roman"/>
          <w:b w:val="false"/>
          <w:i w:val="false"/>
          <w:color w:val="000000"/>
          <w:sz w:val="28"/>
        </w:rPr>
        <w:t>
      29. CDFA техникасын қолданып қонуға кірудан кейінгі екінші шеңберіне кету ШҚБ-ға (биіктікке) немесе MAPt нүктесіне жеткенде, бұлардың қайсысы жылдамырақ болуына қарай орындалады. Екінші шеңберіне кету ресімінің бүйірлік бөлігі, егер қонуға кіру сұлбасында басқасы көрсетілмесе, MAPt арқылы өтеді.</w:t>
      </w:r>
    </w:p>
    <w:bookmarkEnd w:id="1954"/>
    <w:bookmarkStart w:name="z1836" w:id="1955"/>
    <w:p>
      <w:pPr>
        <w:spacing w:after="0"/>
        <w:ind w:left="0"/>
        <w:jc w:val="left"/>
      </w:pPr>
      <w:r>
        <w:rPr>
          <w:rFonts w:ascii="Times New Roman"/>
          <w:b/>
          <w:i w:val="false"/>
          <w:color w:val="000000"/>
        </w:rPr>
        <w:t xml:space="preserve"> 7-параграф. Тік дәлдеумен қонуға кіру(APV) және дәл емес жүйелер бойынша қонуға кіру САТ I үшін RVR/CMV/VIS бойынша минимумды айқындау</w:t>
      </w:r>
    </w:p>
    <w:bookmarkEnd w:id="1955"/>
    <w:bookmarkStart w:name="z1837" w:id="1956"/>
    <w:p>
      <w:pPr>
        <w:spacing w:after="0"/>
        <w:ind w:left="0"/>
        <w:jc w:val="both"/>
      </w:pPr>
      <w:r>
        <w:rPr>
          <w:rFonts w:ascii="Times New Roman"/>
          <w:b w:val="false"/>
          <w:i w:val="false"/>
          <w:color w:val="000000"/>
          <w:sz w:val="28"/>
        </w:rPr>
        <w:t>
      30. Минимум RVR/CMV/VIS минимумы осы Қағидаларға 9-қосымшасының 5 немесе 6-кестесінен алынған ең үлкен мәндер бойынша белгіленеді, бірақ 6-кестесінде көрсетілген қолданылатын максимум мәнінен артық емес.</w:t>
      </w:r>
    </w:p>
    <w:bookmarkEnd w:id="1956"/>
    <w:bookmarkStart w:name="z1838" w:id="1957"/>
    <w:p>
      <w:pPr>
        <w:spacing w:after="0"/>
        <w:ind w:left="0"/>
        <w:jc w:val="both"/>
      </w:pPr>
      <w:r>
        <w:rPr>
          <w:rFonts w:ascii="Times New Roman"/>
          <w:b w:val="false"/>
          <w:i w:val="false"/>
          <w:color w:val="000000"/>
          <w:sz w:val="28"/>
        </w:rPr>
        <w:t>
      31. Осы Қағидаларға 9-қосымшасының 6-кестесіндегі мәндер төмендегі формуладан алынған:</w:t>
      </w:r>
    </w:p>
    <w:bookmarkEnd w:id="1957"/>
    <w:p>
      <w:pPr>
        <w:spacing w:after="0"/>
        <w:ind w:left="0"/>
        <w:jc w:val="both"/>
      </w:pPr>
      <w:r>
        <w:rPr>
          <w:rFonts w:ascii="Times New Roman"/>
          <w:b w:val="false"/>
          <w:i w:val="false"/>
          <w:color w:val="000000"/>
          <w:sz w:val="28"/>
        </w:rPr>
        <w:t>
      талап етілген RVR/VIS (м)</w:t>
      </w:r>
    </w:p>
    <w:p>
      <w:pPr>
        <w:spacing w:after="0"/>
        <w:ind w:left="0"/>
        <w:jc w:val="both"/>
      </w:pPr>
      <w:r>
        <w:rPr>
          <w:rFonts w:ascii="Times New Roman"/>
          <w:b w:val="false"/>
          <w:i w:val="false"/>
          <w:color w:val="000000"/>
          <w:sz w:val="28"/>
        </w:rPr>
        <w:t>
      RVR/VIS (м) = [(DH/MDH(фут)×0,3048)/tan</w:t>
      </w:r>
      <w:r>
        <w:rPr>
          <w:rFonts w:ascii="Times New Roman"/>
          <w:b w:val="false"/>
          <w:i w:val="false"/>
          <w:color w:val="000000"/>
          <w:sz w:val="28"/>
        </w:rPr>
        <w:t>a</w:t>
      </w:r>
      <w:r>
        <w:rPr>
          <w:rFonts w:ascii="Times New Roman"/>
          <w:b w:val="false"/>
          <w:i w:val="false"/>
          <w:color w:val="000000"/>
          <w:sz w:val="28"/>
        </w:rPr>
        <w:t>] – бағдар беру шамдарының ұзындығы (м).</w:t>
      </w:r>
    </w:p>
    <w:p>
      <w:pPr>
        <w:spacing w:after="0"/>
        <w:ind w:left="0"/>
        <w:jc w:val="both"/>
      </w:pPr>
      <w:r>
        <w:rPr>
          <w:rFonts w:ascii="Times New Roman"/>
          <w:b w:val="false"/>
          <w:i w:val="false"/>
          <w:color w:val="000000"/>
          <w:sz w:val="28"/>
        </w:rPr>
        <w:t xml:space="preserve">
      қайда </w:t>
      </w:r>
      <w:r>
        <w:rPr>
          <w:rFonts w:ascii="Times New Roman"/>
          <w:b w:val="false"/>
          <w:i w:val="false"/>
          <w:color w:val="000000"/>
          <w:sz w:val="28"/>
        </w:rPr>
        <w:t>a</w:t>
      </w:r>
      <w:r>
        <w:rPr>
          <w:rFonts w:ascii="Times New Roman"/>
          <w:b w:val="false"/>
          <w:i w:val="false"/>
          <w:color w:val="000000"/>
          <w:sz w:val="28"/>
        </w:rPr>
        <w:t xml:space="preserve"> – глиссада еңісінің есептеу бұрышы, мәні 3,00 градустан басталатын, сатылап 0,10 градусқа дейін еңіс бұрышына дейін 3,77 градусқа дейін ұлғаятын және кейін тұрақты болып қалады.</w:t>
      </w:r>
    </w:p>
    <w:bookmarkStart w:name="z1839" w:id="1958"/>
    <w:p>
      <w:pPr>
        <w:spacing w:after="0"/>
        <w:ind w:left="0"/>
        <w:jc w:val="both"/>
      </w:pPr>
      <w:r>
        <w:rPr>
          <w:rFonts w:ascii="Times New Roman"/>
          <w:b w:val="false"/>
          <w:i w:val="false"/>
          <w:color w:val="000000"/>
          <w:sz w:val="28"/>
        </w:rPr>
        <w:t>
      32. Формула қонуға кіру нақты глиссадасын немесе ҰҚЖ-ның бөлігі үшін бағдар беру шамдарының нақты ұзындығын қолданады.</w:t>
      </w:r>
    </w:p>
    <w:bookmarkEnd w:id="1958"/>
    <w:bookmarkStart w:name="z1840" w:id="1959"/>
    <w:p>
      <w:pPr>
        <w:spacing w:after="0"/>
        <w:ind w:left="0"/>
        <w:jc w:val="both"/>
      </w:pPr>
      <w:r>
        <w:rPr>
          <w:rFonts w:ascii="Times New Roman"/>
          <w:b w:val="false"/>
          <w:i w:val="false"/>
          <w:color w:val="000000"/>
          <w:sz w:val="28"/>
        </w:rPr>
        <w:t>
      33. Егер қонуға кіру көлбей ұшу учаскесінің үлесімен тең келсе немесе MDA/H жоғары болса, онда осы Қағидаларға 9-қосымшасының 5 және 6-кестесілерде көрсетілген RVR/CMV минималды мәндерге А және B санатты ұшақтары үшін және С және D санатты ұшақтары үшін 200 м қосылады.</w:t>
      </w:r>
    </w:p>
    <w:bookmarkEnd w:id="1959"/>
    <w:bookmarkStart w:name="z1841" w:id="1960"/>
    <w:p>
      <w:pPr>
        <w:spacing w:after="0"/>
        <w:ind w:left="0"/>
        <w:jc w:val="both"/>
      </w:pPr>
      <w:r>
        <w:rPr>
          <w:rFonts w:ascii="Times New Roman"/>
          <w:b w:val="false"/>
          <w:i w:val="false"/>
          <w:color w:val="000000"/>
          <w:sz w:val="28"/>
        </w:rPr>
        <w:t xml:space="preserve">
      34. Осы Қағидаларға 9-қосымшасының 6-кестесінде белгіленгендей 750 м-ден RVR кем болып келесі шартпен қолданылады: </w:t>
      </w:r>
    </w:p>
    <w:bookmarkEnd w:id="1960"/>
    <w:p>
      <w:pPr>
        <w:spacing w:after="0"/>
        <w:ind w:left="0"/>
        <w:jc w:val="both"/>
      </w:pPr>
      <w:r>
        <w:rPr>
          <w:rFonts w:ascii="Times New Roman"/>
          <w:b w:val="false"/>
          <w:i w:val="false"/>
          <w:color w:val="000000"/>
          <w:sz w:val="28"/>
        </w:rPr>
        <w:t>
      1) (FALS) бағдар беру шамдары ҰҚЖ, (Runway Touchdown Zone Lights - RTZL) жерге қону аймағы шамдары ҰҚЖ және DH 60 м (200 фут) аспайтын (Centre line (RCLL) осьтік сызық шамдары ҰҚЖ жүйелерімен толықтырылған CAT I бойынша қонуға кіру үшін немесе;</w:t>
      </w:r>
    </w:p>
    <w:p>
      <w:pPr>
        <w:spacing w:after="0"/>
        <w:ind w:left="0"/>
        <w:jc w:val="both"/>
      </w:pPr>
      <w:r>
        <w:rPr>
          <w:rFonts w:ascii="Times New Roman"/>
          <w:b w:val="false"/>
          <w:i w:val="false"/>
          <w:color w:val="000000"/>
          <w:sz w:val="28"/>
        </w:rPr>
        <w:t xml:space="preserve">
      2) HUDLS мақұлданған жүйесі немесе эквивалентті мақұлданған жүйе қолданылғанда RTZL және RCLL-сіз ҰҚЖ-на CAT I бойынша қонуға кіру үшін немесе борттық және жер үсті құралдарын пайдаланып қонуға кіру орындалады немесе DH-ге тең немесе 60 м (200 фут) артық директорлық қонуға кіру. </w:t>
      </w:r>
    </w:p>
    <w:p>
      <w:pPr>
        <w:spacing w:after="0"/>
        <w:ind w:left="0"/>
        <w:jc w:val="both"/>
      </w:pPr>
      <w:r>
        <w:rPr>
          <w:rFonts w:ascii="Times New Roman"/>
          <w:b w:val="false"/>
          <w:i w:val="false"/>
          <w:color w:val="000000"/>
          <w:sz w:val="28"/>
        </w:rPr>
        <w:t xml:space="preserve">
      ILS шектеулі құрал ретінде қабылданбауы тиіс; немесе </w:t>
      </w:r>
    </w:p>
    <w:p>
      <w:pPr>
        <w:spacing w:after="0"/>
        <w:ind w:left="0"/>
        <w:jc w:val="both"/>
      </w:pPr>
      <w:r>
        <w:rPr>
          <w:rFonts w:ascii="Times New Roman"/>
          <w:b w:val="false"/>
          <w:i w:val="false"/>
          <w:color w:val="000000"/>
          <w:sz w:val="28"/>
        </w:rPr>
        <w:t>
      3) жел әйнегіндегі аспаптардың көрсеткіштер индикациясының мақұлданған индикаторы қолданылғанда FALS, RTZL және RCLL мен қоса ҰҚЖ-на (APV) тік дәлдеп қонуға кіру үшін.</w:t>
      </w:r>
    </w:p>
    <w:bookmarkStart w:name="z1842" w:id="1961"/>
    <w:p>
      <w:pPr>
        <w:spacing w:after="0"/>
        <w:ind w:left="0"/>
        <w:jc w:val="both"/>
      </w:pPr>
      <w:r>
        <w:rPr>
          <w:rFonts w:ascii="Times New Roman"/>
          <w:b w:val="false"/>
          <w:i w:val="false"/>
          <w:color w:val="000000"/>
          <w:sz w:val="28"/>
        </w:rPr>
        <w:t>
      35. Алдыңғы әйнектің (HUDLS) деңгейінде орналасқан басқарудың будандық қону жүйесі (HUD/HUDLS) үшін және автоматтық қонуды орындау үшін осы Қағидаларға 9-қосымшасының 5-кестесінде келтірілген RVR мәнін төмен алуға рұқсат етіледі.</w:t>
      </w:r>
    </w:p>
    <w:bookmarkEnd w:id="1961"/>
    <w:bookmarkStart w:name="z1843" w:id="1962"/>
    <w:p>
      <w:pPr>
        <w:spacing w:after="0"/>
        <w:ind w:left="0"/>
        <w:jc w:val="both"/>
      </w:pPr>
      <w:r>
        <w:rPr>
          <w:rFonts w:ascii="Times New Roman"/>
          <w:b w:val="false"/>
          <w:i w:val="false"/>
          <w:color w:val="000000"/>
          <w:sz w:val="28"/>
        </w:rPr>
        <w:t>
      36. Визуалды құралдарға күндізгі жағдайларға арналған ҰҚЖ стандартты таңбалау және ҰҚЖ қонуға кіру шамдары жатады (ҰҚЖ қону шамдары, кіру шамдары, шектеу шамдары және кей жағдайларда сонымен қатар жерге қону шамдары немесе ҰҚЖ осьтік сызықтары).</w:t>
      </w:r>
    </w:p>
    <w:bookmarkEnd w:id="1962"/>
    <w:p>
      <w:pPr>
        <w:spacing w:after="0"/>
        <w:ind w:left="0"/>
        <w:jc w:val="both"/>
      </w:pPr>
      <w:r>
        <w:rPr>
          <w:rFonts w:ascii="Times New Roman"/>
          <w:b w:val="false"/>
          <w:i w:val="false"/>
          <w:color w:val="000000"/>
          <w:sz w:val="28"/>
        </w:rPr>
        <w:t>
      Бағдар беру шамдарының қолайлы кескіндемелері осы Қағидаларға 9-қосымшасының 7-кестесінде сыныпталған және аталған.</w:t>
      </w:r>
    </w:p>
    <w:bookmarkStart w:name="z1844" w:id="1963"/>
    <w:p>
      <w:pPr>
        <w:spacing w:after="0"/>
        <w:ind w:left="0"/>
        <w:jc w:val="both"/>
      </w:pPr>
      <w:r>
        <w:rPr>
          <w:rFonts w:ascii="Times New Roman"/>
          <w:b w:val="false"/>
          <w:i w:val="false"/>
          <w:color w:val="000000"/>
          <w:sz w:val="28"/>
        </w:rPr>
        <w:t>
      37. ҰҚЖ-да (BALS) қону шамдарының кіші жүйесіне қолданылатын бағдар беру шамдарының ұзындығы көрініс немесе судың салдарынан 210 м аздау болса, бірақ бір жарық көкжиек болса, сол қолайлы RVR мәні мақұлданады.</w:t>
      </w:r>
    </w:p>
    <w:bookmarkEnd w:id="1963"/>
    <w:bookmarkStart w:name="z1845" w:id="1964"/>
    <w:p>
      <w:pPr>
        <w:spacing w:after="0"/>
        <w:ind w:left="0"/>
        <w:jc w:val="both"/>
      </w:pPr>
      <w:r>
        <w:rPr>
          <w:rFonts w:ascii="Times New Roman"/>
          <w:b w:val="false"/>
          <w:i w:val="false"/>
          <w:color w:val="000000"/>
          <w:sz w:val="28"/>
        </w:rPr>
        <w:t xml:space="preserve">
      38. Түнгі ұшулар немесе ҰҚЖ үшін бағдар беру шамдары талап етілетін кез келген ұшулар үшін, шамдар пайдалануға жарамды болуы тиіс, тек осы Қағидаларға 9-қосымшасының 8-кестесінде қарастырылғаннан басқа. </w:t>
      </w:r>
    </w:p>
    <w:bookmarkEnd w:id="1964"/>
    <w:bookmarkStart w:name="z1846" w:id="1965"/>
    <w:p>
      <w:pPr>
        <w:spacing w:after="0"/>
        <w:ind w:left="0"/>
        <w:jc w:val="both"/>
      </w:pPr>
      <w:r>
        <w:rPr>
          <w:rFonts w:ascii="Times New Roman"/>
          <w:b w:val="false"/>
          <w:i w:val="false"/>
          <w:color w:val="000000"/>
          <w:sz w:val="28"/>
        </w:rPr>
        <w:t>
      39. Егер төмендегі шарттардың біреуін ШҚБ (шешім қабылдау биіктігін) (DH) қолдану қарастырылған жағдайда, төмендеуі САТ І бойынша қонуға кіру үшін RVR 800 м кем қолданылады:</w:t>
      </w:r>
    </w:p>
    <w:bookmarkEnd w:id="1965"/>
    <w:p>
      <w:pPr>
        <w:spacing w:after="0"/>
        <w:ind w:left="0"/>
        <w:jc w:val="both"/>
      </w:pPr>
      <w:r>
        <w:rPr>
          <w:rFonts w:ascii="Times New Roman"/>
          <w:b w:val="false"/>
          <w:i w:val="false"/>
          <w:color w:val="000000"/>
          <w:sz w:val="28"/>
        </w:rPr>
        <w:t>
      1) ILS немесе MLS, не болмаса GLS жүйесіне қосылған қолайлы автоұшқыш үшін шектеу жарияланбаған;</w:t>
      </w:r>
    </w:p>
    <w:p>
      <w:pPr>
        <w:spacing w:after="0"/>
        <w:ind w:left="0"/>
        <w:jc w:val="both"/>
      </w:pPr>
      <w:r>
        <w:rPr>
          <w:rFonts w:ascii="Times New Roman"/>
          <w:b w:val="false"/>
          <w:i w:val="false"/>
          <w:color w:val="000000"/>
          <w:sz w:val="28"/>
        </w:rPr>
        <w:t>
      2) EVS көзбен көру мүмкіндігі кең техникалық көру жүйесін немесе баламасы бар қуатталған жүйені қоса алғанда HUDLS жүйесі мақұлданған;</w:t>
      </w:r>
    </w:p>
    <w:p>
      <w:pPr>
        <w:spacing w:after="0"/>
        <w:ind w:left="0"/>
        <w:jc w:val="both"/>
      </w:pPr>
      <w:r>
        <w:rPr>
          <w:rFonts w:ascii="Times New Roman"/>
          <w:b w:val="false"/>
          <w:i w:val="false"/>
          <w:color w:val="000000"/>
          <w:sz w:val="28"/>
        </w:rPr>
        <w:t>
      3) (RTZL) жерге қону аймағының шамдары немесе (RCLL) осьтік сызық шамдары бар жерде RVR/CMV 600 м кем қолданылмайды;</w:t>
      </w:r>
    </w:p>
    <w:p>
      <w:pPr>
        <w:spacing w:after="0"/>
        <w:ind w:left="0"/>
        <w:jc w:val="both"/>
      </w:pPr>
      <w:r>
        <w:rPr>
          <w:rFonts w:ascii="Times New Roman"/>
          <w:b w:val="false"/>
          <w:i w:val="false"/>
          <w:color w:val="000000"/>
          <w:sz w:val="28"/>
        </w:rPr>
        <w:t>
      4) осы Қағидаларға 9-қосымшасының 5-кестесінде көрсетілген RVR 800 м кем(FALS) бағдар беру шамдарының толық жүйесі, (RTZL) қону аймағының шамдары және (RCLL) осьтік сызық шамдарымен ҰҚЖ-ға (APV) тігінен жетелеу арқылы қонуға кіру үшін, қуатталған HUDLS жүйесі немесе баламасы бар қуатталған жүйе қолданған жағдайда, не болмаса (DH) ҰҚЖ-ғына дейін түзу немесе 75 м ( 250 фут) артық қонуға кіру кезінде қолданылады.</w:t>
      </w:r>
    </w:p>
    <w:bookmarkStart w:name="z1847" w:id="1966"/>
    <w:p>
      <w:pPr>
        <w:spacing w:after="0"/>
        <w:ind w:left="0"/>
        <w:jc w:val="left"/>
      </w:pPr>
      <w:r>
        <w:rPr>
          <w:rFonts w:ascii="Times New Roman"/>
          <w:b/>
          <w:i w:val="false"/>
          <w:color w:val="000000"/>
        </w:rPr>
        <w:t xml:space="preserve"> 8-параграф. САТ I (LTS CAT I) бойынша стандартты биіктіктен төмен жағдайда қонуға кіру</w:t>
      </w:r>
    </w:p>
    <w:bookmarkEnd w:id="1966"/>
    <w:bookmarkStart w:name="z1848" w:id="1967"/>
    <w:p>
      <w:pPr>
        <w:spacing w:after="0"/>
        <w:ind w:left="0"/>
        <w:jc w:val="both"/>
      </w:pPr>
      <w:r>
        <w:rPr>
          <w:rFonts w:ascii="Times New Roman"/>
          <w:b w:val="false"/>
          <w:i w:val="false"/>
          <w:color w:val="000000"/>
          <w:sz w:val="28"/>
        </w:rPr>
        <w:t>
      40. САТ I (LTS CAT I) бойынша стандартты биіктіктен төмен жағдайда қонуға ену төмендегі шарттар кезінде қолданылады:</w:t>
      </w:r>
    </w:p>
    <w:bookmarkEnd w:id="1967"/>
    <w:p>
      <w:pPr>
        <w:spacing w:after="0"/>
        <w:ind w:left="0"/>
        <w:jc w:val="both"/>
      </w:pPr>
      <w:r>
        <w:rPr>
          <w:rFonts w:ascii="Times New Roman"/>
          <w:b w:val="false"/>
          <w:i w:val="false"/>
          <w:color w:val="000000"/>
          <w:sz w:val="28"/>
        </w:rPr>
        <w:t>
      ШҚБ (DH) САТ I (LTS CAT I) бойынша стандартты биіктіктен төмен болуы тиіс:</w:t>
      </w:r>
    </w:p>
    <w:p>
      <w:pPr>
        <w:spacing w:after="0"/>
        <w:ind w:left="0"/>
        <w:jc w:val="both"/>
      </w:pPr>
      <w:r>
        <w:rPr>
          <w:rFonts w:ascii="Times New Roman"/>
          <w:b w:val="false"/>
          <w:i w:val="false"/>
          <w:color w:val="000000"/>
          <w:sz w:val="28"/>
        </w:rPr>
        <w:t>
      1) минималды ШҚБ (DH), AFM айқындалған (шамалап алғанда);</w:t>
      </w:r>
    </w:p>
    <w:p>
      <w:pPr>
        <w:spacing w:after="0"/>
        <w:ind w:left="0"/>
        <w:jc w:val="both"/>
      </w:pPr>
      <w:r>
        <w:rPr>
          <w:rFonts w:ascii="Times New Roman"/>
          <w:b w:val="false"/>
          <w:i w:val="false"/>
          <w:color w:val="000000"/>
          <w:sz w:val="28"/>
        </w:rPr>
        <w:t>
      2) қонуға тура кіру минималды биіктік кезінде визуалды тұспалдарын қолданбауға болатын жабдық қолданылса;</w:t>
      </w:r>
    </w:p>
    <w:p>
      <w:pPr>
        <w:spacing w:after="0"/>
        <w:ind w:left="0"/>
        <w:jc w:val="both"/>
      </w:pPr>
      <w:r>
        <w:rPr>
          <w:rFonts w:ascii="Times New Roman"/>
          <w:b w:val="false"/>
          <w:i w:val="false"/>
          <w:color w:val="000000"/>
          <w:sz w:val="28"/>
        </w:rPr>
        <w:t>
      3) ӘК сыныптамасы үшін OCH жарияланған;</w:t>
      </w:r>
    </w:p>
    <w:p>
      <w:pPr>
        <w:spacing w:after="0"/>
        <w:ind w:left="0"/>
        <w:jc w:val="both"/>
      </w:pPr>
      <w:r>
        <w:rPr>
          <w:rFonts w:ascii="Times New Roman"/>
          <w:b w:val="false"/>
          <w:i w:val="false"/>
          <w:color w:val="000000"/>
          <w:sz w:val="28"/>
        </w:rPr>
        <w:t xml:space="preserve">
      4) ұшу экипажы өзінің біліктілігіне сәйкес төмендеуге құқығы бар ШҚБ (DH) жөнінде; </w:t>
      </w:r>
    </w:p>
    <w:p>
      <w:pPr>
        <w:spacing w:after="0"/>
        <w:ind w:left="0"/>
        <w:jc w:val="both"/>
      </w:pPr>
      <w:r>
        <w:rPr>
          <w:rFonts w:ascii="Times New Roman"/>
          <w:b w:val="false"/>
          <w:i w:val="false"/>
          <w:color w:val="000000"/>
          <w:sz w:val="28"/>
        </w:rPr>
        <w:t>
      5) 60 м (200 фут).</w:t>
      </w:r>
    </w:p>
    <w:bookmarkStart w:name="z1849" w:id="1968"/>
    <w:p>
      <w:pPr>
        <w:spacing w:after="0"/>
        <w:ind w:left="0"/>
        <w:jc w:val="both"/>
      </w:pPr>
      <w:r>
        <w:rPr>
          <w:rFonts w:ascii="Times New Roman"/>
          <w:b w:val="false"/>
          <w:i w:val="false"/>
          <w:color w:val="000000"/>
          <w:sz w:val="28"/>
        </w:rPr>
        <w:t>
      41. ILS/MLS жүйелері, конуға кіру САТ I (LTS CAT I) төмен қамтамасыз етілсе төмендегідей сертификатталады:</w:t>
      </w:r>
    </w:p>
    <w:bookmarkEnd w:id="1968"/>
    <w:p>
      <w:pPr>
        <w:spacing w:after="0"/>
        <w:ind w:left="0"/>
        <w:jc w:val="both"/>
      </w:pPr>
      <w:r>
        <w:rPr>
          <w:rFonts w:ascii="Times New Roman"/>
          <w:b w:val="false"/>
          <w:i w:val="false"/>
          <w:color w:val="000000"/>
          <w:sz w:val="28"/>
        </w:rPr>
        <w:t xml:space="preserve">
      1) ҰҚЖ-дағы (RVR) көрiну алыстығы кемiнде 450 м минимумы бойынша класы I/T/1; </w:t>
      </w:r>
    </w:p>
    <w:p>
      <w:pPr>
        <w:spacing w:after="0"/>
        <w:ind w:left="0"/>
        <w:jc w:val="both"/>
      </w:pPr>
      <w:r>
        <w:rPr>
          <w:rFonts w:ascii="Times New Roman"/>
          <w:b w:val="false"/>
          <w:i w:val="false"/>
          <w:color w:val="000000"/>
          <w:sz w:val="28"/>
        </w:rPr>
        <w:t>
      2) ҰҚЖ-дағы (RVR) көрiну алыстығы кемiнде 450 м аз болса класы II/D/2.</w:t>
      </w:r>
    </w:p>
    <w:p>
      <w:pPr>
        <w:spacing w:after="0"/>
        <w:ind w:left="0"/>
        <w:jc w:val="both"/>
      </w:pPr>
      <w:r>
        <w:rPr>
          <w:rFonts w:ascii="Times New Roman"/>
          <w:b w:val="false"/>
          <w:i w:val="false"/>
          <w:color w:val="000000"/>
          <w:sz w:val="28"/>
        </w:rPr>
        <w:t>
      Егер екі деңгейлі сипаттаманы қамтамасыз ететін болса ILS жекеленген қызмет көрсету құралдары жарамды.</w:t>
      </w:r>
    </w:p>
    <w:p>
      <w:pPr>
        <w:spacing w:after="0"/>
        <w:ind w:left="0"/>
        <w:jc w:val="both"/>
      </w:pPr>
      <w:r>
        <w:rPr>
          <w:rFonts w:ascii="Times New Roman"/>
          <w:b w:val="false"/>
          <w:i w:val="false"/>
          <w:color w:val="000000"/>
          <w:sz w:val="28"/>
        </w:rPr>
        <w:t>
      ILS сыныптамасы осы тараудың 9-параграфында көрсетілген.</w:t>
      </w:r>
    </w:p>
    <w:bookmarkStart w:name="z1850" w:id="1969"/>
    <w:p>
      <w:pPr>
        <w:spacing w:after="0"/>
        <w:ind w:left="0"/>
        <w:jc w:val="both"/>
      </w:pPr>
      <w:r>
        <w:rPr>
          <w:rFonts w:ascii="Times New Roman"/>
          <w:b w:val="false"/>
          <w:i w:val="false"/>
          <w:color w:val="000000"/>
          <w:sz w:val="28"/>
        </w:rPr>
        <w:t>
      42. САТ I (LTS CAT I) бойынша стандартты биіктіктен төмен жағдайда қонуға кіру үшін төмендегідей көзбен шолу құралдары қажет:</w:t>
      </w:r>
    </w:p>
    <w:bookmarkEnd w:id="1969"/>
    <w:p>
      <w:pPr>
        <w:spacing w:after="0"/>
        <w:ind w:left="0"/>
        <w:jc w:val="both"/>
      </w:pPr>
      <w:r>
        <w:rPr>
          <w:rFonts w:ascii="Times New Roman"/>
          <w:b w:val="false"/>
          <w:i w:val="false"/>
          <w:color w:val="000000"/>
          <w:sz w:val="28"/>
        </w:rPr>
        <w:t>
      1) стандартты күндізгі таңбалау, жақындап келу оттары, ҰҚЖ оттары, табалдырық және ҰҚЖ соңының оттары;</w:t>
      </w:r>
    </w:p>
    <w:p>
      <w:pPr>
        <w:spacing w:after="0"/>
        <w:ind w:left="0"/>
        <w:jc w:val="both"/>
      </w:pPr>
      <w:r>
        <w:rPr>
          <w:rFonts w:ascii="Times New Roman"/>
          <w:b w:val="false"/>
          <w:i w:val="false"/>
          <w:color w:val="000000"/>
          <w:sz w:val="28"/>
        </w:rPr>
        <w:t>
      2) RVR 450 м кем емес ұшулар үшін қонудың қосымша аймақтарының оттары және (немесе) ҰҚЖ осьтіқ сызығының оттары.</w:t>
      </w:r>
    </w:p>
    <w:bookmarkStart w:name="z1851" w:id="1970"/>
    <w:p>
      <w:pPr>
        <w:spacing w:after="0"/>
        <w:ind w:left="0"/>
        <w:jc w:val="both"/>
      </w:pPr>
      <w:r>
        <w:rPr>
          <w:rFonts w:ascii="Times New Roman"/>
          <w:b w:val="false"/>
          <w:i w:val="false"/>
          <w:color w:val="000000"/>
          <w:sz w:val="28"/>
        </w:rPr>
        <w:t>
      43. RVR/CMV ҰҚЖ көру қашықтығының талап етілген мәні.</w:t>
      </w:r>
    </w:p>
    <w:bookmarkEnd w:id="1970"/>
    <w:p>
      <w:pPr>
        <w:spacing w:after="0"/>
        <w:ind w:left="0"/>
        <w:jc w:val="both"/>
      </w:pPr>
      <w:r>
        <w:rPr>
          <w:rFonts w:ascii="Times New Roman"/>
          <w:b w:val="false"/>
          <w:i w:val="false"/>
          <w:color w:val="000000"/>
          <w:sz w:val="28"/>
        </w:rPr>
        <w:t>
      Пайдаланушы қолданатын САТ I бойынша стандартты ұшу биіктігінен төмен ең кіші минимумы осы Қағидаларға 9-қосымшасының 8-кестесінде көрсетілген.</w:t>
      </w:r>
    </w:p>
    <w:bookmarkStart w:name="z1852" w:id="1971"/>
    <w:p>
      <w:pPr>
        <w:spacing w:after="0"/>
        <w:ind w:left="0"/>
        <w:jc w:val="both"/>
      </w:pPr>
      <w:r>
        <w:rPr>
          <w:rFonts w:ascii="Times New Roman"/>
          <w:b w:val="false"/>
          <w:i w:val="false"/>
          <w:color w:val="000000"/>
          <w:sz w:val="28"/>
        </w:rPr>
        <w:t>
      44. Көзбен шолу құралдары ҰҚЖ стандартты күдізгі таңбалаудан, жақындау оттарынан, кіру ҰҚЖ оттарынан, шектеулі ҰҚЖ оттарынан тұрады, және 450 кем емес биіктікте RVR ұшуларды орындау үшін қону және/немесе белағаш сызығының оттары қосылады.</w:t>
      </w:r>
    </w:p>
    <w:bookmarkEnd w:id="1971"/>
    <w:bookmarkStart w:name="z1853" w:id="1972"/>
    <w:p>
      <w:pPr>
        <w:spacing w:after="0"/>
        <w:ind w:left="0"/>
        <w:jc w:val="both"/>
      </w:pPr>
      <w:r>
        <w:rPr>
          <w:rFonts w:ascii="Times New Roman"/>
          <w:b w:val="false"/>
          <w:i w:val="false"/>
          <w:color w:val="000000"/>
          <w:sz w:val="28"/>
        </w:rPr>
        <w:t>
      45. Ұшқыш жақындау оттарының орталықтізбегінің бірінен – бірі келетін үш оттан тұратын учаскені немесе қону оттары аймағын, немесе ҰҚЖ-ның белағаш сызығының оттары, немесе осы оттардың көзбен шолуды орнатып және жалғастырмайынша ШҚБ (DH) бойынша қонуға кіруді орындамайды.</w:t>
      </w:r>
    </w:p>
    <w:bookmarkEnd w:id="1972"/>
    <w:bookmarkStart w:name="z1854" w:id="1973"/>
    <w:p>
      <w:pPr>
        <w:spacing w:after="0"/>
        <w:ind w:left="0"/>
        <w:jc w:val="left"/>
      </w:pPr>
      <w:r>
        <w:rPr>
          <w:rFonts w:ascii="Times New Roman"/>
          <w:b/>
          <w:i w:val="false"/>
          <w:color w:val="000000"/>
        </w:rPr>
        <w:t xml:space="preserve"> 9-параграф. САТ II бойынша дәлме-дәл қонуға кіру және стандартты емес ұшулар</w:t>
      </w:r>
    </w:p>
    <w:bookmarkEnd w:id="1973"/>
    <w:bookmarkStart w:name="z1855" w:id="1974"/>
    <w:p>
      <w:pPr>
        <w:spacing w:after="0"/>
        <w:ind w:left="0"/>
        <w:jc w:val="both"/>
      </w:pPr>
      <w:r>
        <w:rPr>
          <w:rFonts w:ascii="Times New Roman"/>
          <w:b w:val="false"/>
          <w:i w:val="false"/>
          <w:color w:val="000000"/>
          <w:sz w:val="28"/>
        </w:rPr>
        <w:t>
      46. ILS/MLS жүйелері, CAT II бойынша қонуға кіру немесе САТ II (LTS CAT II) стандартты емес ұшулар II/D/2класс болып жіктеледі.</w:t>
      </w:r>
    </w:p>
    <w:bookmarkEnd w:id="1974"/>
    <w:p>
      <w:pPr>
        <w:spacing w:after="0"/>
        <w:ind w:left="0"/>
        <w:jc w:val="both"/>
      </w:pPr>
      <w:r>
        <w:rPr>
          <w:rFonts w:ascii="Times New Roman"/>
          <w:b w:val="false"/>
          <w:i w:val="false"/>
          <w:color w:val="000000"/>
          <w:sz w:val="28"/>
        </w:rPr>
        <w:t>
      Егер екі деңгейлі сипаттамаларын қамтамасыз ететін болса ILS жекеленген қызмет көрсету құралдары жарамды.</w:t>
      </w:r>
    </w:p>
    <w:bookmarkStart w:name="z1856" w:id="1975"/>
    <w:p>
      <w:pPr>
        <w:spacing w:after="0"/>
        <w:ind w:left="0"/>
        <w:jc w:val="both"/>
      </w:pPr>
      <w:r>
        <w:rPr>
          <w:rFonts w:ascii="Times New Roman"/>
          <w:b w:val="false"/>
          <w:i w:val="false"/>
          <w:color w:val="000000"/>
          <w:sz w:val="28"/>
        </w:rPr>
        <w:t>
      47. CAT II үшін және САТ II (LTS CAT II) стандартты емес ұшулар ШҚБ (DH), төмен болмауы тиіс:</w:t>
      </w:r>
    </w:p>
    <w:bookmarkEnd w:id="1975"/>
    <w:p>
      <w:pPr>
        <w:spacing w:after="0"/>
        <w:ind w:left="0"/>
        <w:jc w:val="both"/>
      </w:pPr>
      <w:r>
        <w:rPr>
          <w:rFonts w:ascii="Times New Roman"/>
          <w:b w:val="false"/>
          <w:i w:val="false"/>
          <w:color w:val="000000"/>
          <w:sz w:val="28"/>
        </w:rPr>
        <w:t>
      1) минималды ШҚБ (DH), AFM айқындалған (шамалап алғанда);</w:t>
      </w:r>
    </w:p>
    <w:p>
      <w:pPr>
        <w:spacing w:after="0"/>
        <w:ind w:left="0"/>
        <w:jc w:val="both"/>
      </w:pPr>
      <w:r>
        <w:rPr>
          <w:rFonts w:ascii="Times New Roman"/>
          <w:b w:val="false"/>
          <w:i w:val="false"/>
          <w:color w:val="000000"/>
          <w:sz w:val="28"/>
        </w:rPr>
        <w:t>
      2) қонуға тура кіру минималды биіктік кезінде көзбен шолу тұспалдарын қолданбауға болатын жабдық қолданылса;</w:t>
      </w:r>
    </w:p>
    <w:p>
      <w:pPr>
        <w:spacing w:after="0"/>
        <w:ind w:left="0"/>
        <w:jc w:val="both"/>
      </w:pPr>
      <w:r>
        <w:rPr>
          <w:rFonts w:ascii="Times New Roman"/>
          <w:b w:val="false"/>
          <w:i w:val="false"/>
          <w:color w:val="000000"/>
          <w:sz w:val="28"/>
        </w:rPr>
        <w:t>
      3) ӘК сыныптамасы үшін OCH жарияланған;</w:t>
      </w:r>
    </w:p>
    <w:p>
      <w:pPr>
        <w:spacing w:after="0"/>
        <w:ind w:left="0"/>
        <w:jc w:val="both"/>
      </w:pPr>
      <w:r>
        <w:rPr>
          <w:rFonts w:ascii="Times New Roman"/>
          <w:b w:val="false"/>
          <w:i w:val="false"/>
          <w:color w:val="000000"/>
          <w:sz w:val="28"/>
        </w:rPr>
        <w:t>
      4) ұшу экипажы өзінің біліктілігіне сәйкес төмендеуге құқығы бар ШҚБ (DH) жөнінде;</w:t>
      </w:r>
    </w:p>
    <w:p>
      <w:pPr>
        <w:spacing w:after="0"/>
        <w:ind w:left="0"/>
        <w:jc w:val="both"/>
      </w:pPr>
      <w:r>
        <w:rPr>
          <w:rFonts w:ascii="Times New Roman"/>
          <w:b w:val="false"/>
          <w:i w:val="false"/>
          <w:color w:val="000000"/>
          <w:sz w:val="28"/>
        </w:rPr>
        <w:t>
      5) 30 м (100 фут).</w:t>
      </w:r>
    </w:p>
    <w:bookmarkStart w:name="z1857" w:id="1976"/>
    <w:p>
      <w:pPr>
        <w:spacing w:after="0"/>
        <w:ind w:left="0"/>
        <w:jc w:val="both"/>
      </w:pPr>
      <w:r>
        <w:rPr>
          <w:rFonts w:ascii="Times New Roman"/>
          <w:b w:val="false"/>
          <w:i w:val="false"/>
          <w:color w:val="000000"/>
          <w:sz w:val="28"/>
        </w:rPr>
        <w:t>
      48. Төмендегі көзбен шолу құралдары қажет:</w:t>
      </w:r>
    </w:p>
    <w:bookmarkEnd w:id="1976"/>
    <w:p>
      <w:pPr>
        <w:spacing w:after="0"/>
        <w:ind w:left="0"/>
        <w:jc w:val="both"/>
      </w:pPr>
      <w:r>
        <w:rPr>
          <w:rFonts w:ascii="Times New Roman"/>
          <w:b w:val="false"/>
          <w:i w:val="false"/>
          <w:color w:val="000000"/>
          <w:sz w:val="28"/>
        </w:rPr>
        <w:t>
      1) стандарттык үдізгі таңба, жақындап келу оттары, ҰҚЖ оттары, табалдырық және ҰҚЖ соңының оттары</w:t>
      </w:r>
    </w:p>
    <w:p>
      <w:pPr>
        <w:spacing w:after="0"/>
        <w:ind w:left="0"/>
        <w:jc w:val="both"/>
      </w:pPr>
      <w:r>
        <w:rPr>
          <w:rFonts w:ascii="Times New Roman"/>
          <w:b w:val="false"/>
          <w:i w:val="false"/>
          <w:color w:val="000000"/>
          <w:sz w:val="28"/>
        </w:rPr>
        <w:t>
      2) RVR 450 м кем емес ұшулар үшін қонудың қосымша аймақтарының оттары және (немесе) ҰҚЖ осі сызығының оттары.</w:t>
      </w:r>
    </w:p>
    <w:p>
      <w:pPr>
        <w:spacing w:after="0"/>
        <w:ind w:left="0"/>
        <w:jc w:val="both"/>
      </w:pPr>
      <w:r>
        <w:rPr>
          <w:rFonts w:ascii="Times New Roman"/>
          <w:b w:val="false"/>
          <w:i w:val="false"/>
          <w:color w:val="000000"/>
          <w:sz w:val="28"/>
        </w:rPr>
        <w:t>
      3) RVR 400 м немесе одан аз ұшулар үшін ҰҚЖ қосымша белағаш сызығының оттары;</w:t>
      </w:r>
    </w:p>
    <w:p>
      <w:pPr>
        <w:spacing w:after="0"/>
        <w:ind w:left="0"/>
        <w:jc w:val="both"/>
      </w:pPr>
      <w:r>
        <w:rPr>
          <w:rFonts w:ascii="Times New Roman"/>
          <w:b w:val="false"/>
          <w:i w:val="false"/>
          <w:color w:val="000000"/>
          <w:sz w:val="28"/>
        </w:rPr>
        <w:t>
      4) келтірілген(RVR) ҰҚЖ минималды көру қашықтығы:</w:t>
      </w:r>
    </w:p>
    <w:p>
      <w:pPr>
        <w:spacing w:after="0"/>
        <w:ind w:left="0"/>
        <w:jc w:val="both"/>
      </w:pPr>
      <w:r>
        <w:rPr>
          <w:rFonts w:ascii="Times New Roman"/>
          <w:b w:val="false"/>
          <w:i w:val="false"/>
          <w:color w:val="000000"/>
          <w:sz w:val="28"/>
        </w:rPr>
        <w:t>
      CAT II үшін – осы Қағидалардың 9-қосымшаның 9-кестесінде;</w:t>
      </w:r>
    </w:p>
    <w:p>
      <w:pPr>
        <w:spacing w:after="0"/>
        <w:ind w:left="0"/>
        <w:jc w:val="both"/>
      </w:pPr>
      <w:r>
        <w:rPr>
          <w:rFonts w:ascii="Times New Roman"/>
          <w:b w:val="false"/>
          <w:i w:val="false"/>
          <w:color w:val="000000"/>
          <w:sz w:val="28"/>
        </w:rPr>
        <w:t>
      САТ II (LTS CAT II) бойынша стандартты емес ұшулар үшін – осы Қағидалардың 9-қосымшасының 10-кестесінде келтірілген;</w:t>
      </w:r>
    </w:p>
    <w:p>
      <w:pPr>
        <w:spacing w:after="0"/>
        <w:ind w:left="0"/>
        <w:jc w:val="both"/>
      </w:pPr>
      <w:r>
        <w:rPr>
          <w:rFonts w:ascii="Times New Roman"/>
          <w:b w:val="false"/>
          <w:i w:val="false"/>
          <w:color w:val="000000"/>
          <w:sz w:val="28"/>
        </w:rPr>
        <w:t>
      САТ II (LTS CAT II) бойынша стандартты емес ұшулар үшін ҰҚЖ табалдырығы алдындағы жер бедері зерттеледі.</w:t>
      </w:r>
    </w:p>
    <w:bookmarkStart w:name="z1858" w:id="1977"/>
    <w:p>
      <w:pPr>
        <w:spacing w:after="0"/>
        <w:ind w:left="0"/>
        <w:jc w:val="both"/>
      </w:pPr>
      <w:r>
        <w:rPr>
          <w:rFonts w:ascii="Times New Roman"/>
          <w:b w:val="false"/>
          <w:i w:val="false"/>
          <w:color w:val="000000"/>
          <w:sz w:val="28"/>
        </w:rPr>
        <w:t>
      49. ҰҚЖ қажетті көру қашықтығы. Пайдаланушы САТ бойынша стандартты емес қонуға кіру кезінде қолданатын ең төмен минимумдар осы Қағидалардың 9-қосымшасының 10-кестесінде келтірілген.</w:t>
      </w:r>
    </w:p>
    <w:bookmarkEnd w:id="1977"/>
    <w:bookmarkStart w:name="z1859" w:id="1978"/>
    <w:p>
      <w:pPr>
        <w:spacing w:after="0"/>
        <w:ind w:left="0"/>
        <w:jc w:val="left"/>
      </w:pPr>
      <w:r>
        <w:rPr>
          <w:rFonts w:ascii="Times New Roman"/>
          <w:b/>
          <w:i w:val="false"/>
          <w:color w:val="000000"/>
        </w:rPr>
        <w:t xml:space="preserve"> 10-параграф. САТ ІІІ бойынша дәл қонуға кіру</w:t>
      </w:r>
    </w:p>
    <w:bookmarkEnd w:id="1978"/>
    <w:bookmarkStart w:name="z1860" w:id="1979"/>
    <w:p>
      <w:pPr>
        <w:spacing w:after="0"/>
        <w:ind w:left="0"/>
        <w:jc w:val="both"/>
      </w:pPr>
      <w:r>
        <w:rPr>
          <w:rFonts w:ascii="Times New Roman"/>
          <w:b w:val="false"/>
          <w:i w:val="false"/>
          <w:color w:val="000000"/>
          <w:sz w:val="28"/>
        </w:rPr>
        <w:t xml:space="preserve">
      50. CAT III және RVR бойынша салыстырмалы ШҚБ (DH) бұл санаттарға кірмейтін болса, RVR қандай санат бойынша қонуға кіруға болатындығын айқындайды. </w:t>
      </w:r>
    </w:p>
    <w:bookmarkEnd w:id="1979"/>
    <w:bookmarkStart w:name="z1861" w:id="1980"/>
    <w:p>
      <w:pPr>
        <w:spacing w:after="0"/>
        <w:ind w:left="0"/>
        <w:jc w:val="both"/>
      </w:pPr>
      <w:r>
        <w:rPr>
          <w:rFonts w:ascii="Times New Roman"/>
          <w:b w:val="false"/>
          <w:i w:val="false"/>
          <w:color w:val="000000"/>
          <w:sz w:val="28"/>
        </w:rPr>
        <w:t>
      51. ШҚБ (DH):</w:t>
      </w:r>
    </w:p>
    <w:bookmarkEnd w:id="1980"/>
    <w:p>
      <w:pPr>
        <w:spacing w:after="0"/>
        <w:ind w:left="0"/>
        <w:jc w:val="both"/>
      </w:pPr>
      <w:r>
        <w:rPr>
          <w:rFonts w:ascii="Times New Roman"/>
          <w:b w:val="false"/>
          <w:i w:val="false"/>
          <w:color w:val="000000"/>
          <w:sz w:val="28"/>
        </w:rPr>
        <w:t>
      1) AFM-да белгіленген (егер орнатылса) ең төменгi ШҚБ (DH);</w:t>
      </w:r>
    </w:p>
    <w:p>
      <w:pPr>
        <w:spacing w:after="0"/>
        <w:ind w:left="0"/>
        <w:jc w:val="both"/>
      </w:pPr>
      <w:r>
        <w:rPr>
          <w:rFonts w:ascii="Times New Roman"/>
          <w:b w:val="false"/>
          <w:i w:val="false"/>
          <w:color w:val="000000"/>
          <w:sz w:val="28"/>
        </w:rPr>
        <w:t>
      2) қонуға дәл кірген кезде оған дейін жабдық қажетті көзбен көру түспалдарсыз қолданылатын ең төменгі биіктіктен;</w:t>
      </w:r>
    </w:p>
    <w:p>
      <w:pPr>
        <w:spacing w:after="0"/>
        <w:ind w:left="0"/>
        <w:jc w:val="both"/>
      </w:pPr>
      <w:r>
        <w:rPr>
          <w:rFonts w:ascii="Times New Roman"/>
          <w:b w:val="false"/>
          <w:i w:val="false"/>
          <w:color w:val="000000"/>
          <w:sz w:val="28"/>
        </w:rPr>
        <w:t>
      3) ұшу экипажы өзінің біліктілігіне сай төмендеуге құқығы бар салыстырмалы ШҚБ-нен (DH) төмен емес.</w:t>
      </w:r>
    </w:p>
    <w:bookmarkStart w:name="z1862" w:id="1981"/>
    <w:p>
      <w:pPr>
        <w:spacing w:after="0"/>
        <w:ind w:left="0"/>
        <w:jc w:val="both"/>
      </w:pPr>
      <w:r>
        <w:rPr>
          <w:rFonts w:ascii="Times New Roman"/>
          <w:b w:val="false"/>
          <w:i w:val="false"/>
          <w:color w:val="000000"/>
          <w:sz w:val="28"/>
        </w:rPr>
        <w:t>
      52. Белгіленген ШҚБ-мен (DH) ұшулар орындалатын жағдайлар:</w:t>
      </w:r>
    </w:p>
    <w:bookmarkEnd w:id="1981"/>
    <w:p>
      <w:pPr>
        <w:spacing w:after="0"/>
        <w:ind w:left="0"/>
        <w:jc w:val="both"/>
      </w:pPr>
      <w:r>
        <w:rPr>
          <w:rFonts w:ascii="Times New Roman"/>
          <w:b w:val="false"/>
          <w:i w:val="false"/>
          <w:color w:val="000000"/>
          <w:sz w:val="28"/>
        </w:rPr>
        <w:t>
      1) AFM-да белгіленген (егер орнатылса) ең төменгi ШҚБ (DH);</w:t>
      </w:r>
    </w:p>
    <w:p>
      <w:pPr>
        <w:spacing w:after="0"/>
        <w:ind w:left="0"/>
        <w:jc w:val="both"/>
      </w:pPr>
      <w:r>
        <w:rPr>
          <w:rFonts w:ascii="Times New Roman"/>
          <w:b w:val="false"/>
          <w:i w:val="false"/>
          <w:color w:val="000000"/>
          <w:sz w:val="28"/>
        </w:rPr>
        <w:t>
      2) қонуға кіру жабдық пен әуеайлақтын жабдығы ШҚБ-сыз (DH) ұшулардың орындауны қолдайды;</w:t>
      </w:r>
    </w:p>
    <w:p>
      <w:pPr>
        <w:spacing w:after="0"/>
        <w:ind w:left="0"/>
        <w:jc w:val="both"/>
      </w:pPr>
      <w:r>
        <w:rPr>
          <w:rFonts w:ascii="Times New Roman"/>
          <w:b w:val="false"/>
          <w:i w:val="false"/>
          <w:color w:val="000000"/>
          <w:sz w:val="28"/>
        </w:rPr>
        <w:t>
      3) ұшу экипажының біліктілігі ШҚБ-сыз (DH) ұшуларды орындауға мүмкіндік береді.</w:t>
      </w:r>
    </w:p>
    <w:bookmarkStart w:name="z1863" w:id="1982"/>
    <w:p>
      <w:pPr>
        <w:spacing w:after="0"/>
        <w:ind w:left="0"/>
        <w:jc w:val="both"/>
      </w:pPr>
      <w:r>
        <w:rPr>
          <w:rFonts w:ascii="Times New Roman"/>
          <w:b w:val="false"/>
          <w:i w:val="false"/>
          <w:color w:val="000000"/>
          <w:sz w:val="28"/>
        </w:rPr>
        <w:t>
      53. Белгіленген ШҚБ-сыз (DH) ұшулар орындалатын жағдайлар:</w:t>
      </w:r>
    </w:p>
    <w:bookmarkEnd w:id="1982"/>
    <w:p>
      <w:pPr>
        <w:spacing w:after="0"/>
        <w:ind w:left="0"/>
        <w:jc w:val="both"/>
      </w:pPr>
      <w:r>
        <w:rPr>
          <w:rFonts w:ascii="Times New Roman"/>
          <w:b w:val="false"/>
          <w:i w:val="false"/>
          <w:color w:val="000000"/>
          <w:sz w:val="28"/>
        </w:rPr>
        <w:t xml:space="preserve">
      ШҚБ-сыз қонуға кіру, егер: </w:t>
      </w:r>
    </w:p>
    <w:p>
      <w:pPr>
        <w:spacing w:after="0"/>
        <w:ind w:left="0"/>
        <w:jc w:val="both"/>
      </w:pPr>
      <w:r>
        <w:rPr>
          <w:rFonts w:ascii="Times New Roman"/>
          <w:b w:val="false"/>
          <w:i w:val="false"/>
          <w:color w:val="000000"/>
          <w:sz w:val="28"/>
        </w:rPr>
        <w:t>
      1) ШҚБ-сыз қонуға кіру ҰПН-да (AFM-да) көзделсе;</w:t>
      </w:r>
    </w:p>
    <w:p>
      <w:pPr>
        <w:spacing w:after="0"/>
        <w:ind w:left="0"/>
        <w:jc w:val="both"/>
      </w:pPr>
      <w:r>
        <w:rPr>
          <w:rFonts w:ascii="Times New Roman"/>
          <w:b w:val="false"/>
          <w:i w:val="false"/>
          <w:color w:val="000000"/>
          <w:sz w:val="28"/>
        </w:rPr>
        <w:t>
      2) қонуға кіру құралдары және әуеайлақтың құралдар қонуға кіруді ШҚБ-сыз қолдай алатын болса;</w:t>
      </w:r>
    </w:p>
    <w:p>
      <w:pPr>
        <w:spacing w:after="0"/>
        <w:ind w:left="0"/>
        <w:jc w:val="both"/>
      </w:pPr>
      <w:r>
        <w:rPr>
          <w:rFonts w:ascii="Times New Roman"/>
          <w:b w:val="false"/>
          <w:i w:val="false"/>
          <w:color w:val="000000"/>
          <w:sz w:val="28"/>
        </w:rPr>
        <w:t>
      3) пайдаланушыда ШҚБ-сыз САТ ІІІ бойынша қонуға кіруге уәкілетті ұйымнан алған рұқсаты бар.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53-тармаққа өзгеріс енгізілді – ҚР Индустрия және инфрақұрылымдық даму министрінің 23.07.2019 </w:t>
      </w:r>
      <w:r>
        <w:rPr>
          <w:rFonts w:ascii="Times New Roman"/>
          <w:b w:val="false"/>
          <w:i w:val="false"/>
          <w:color w:val="000000"/>
          <w:sz w:val="28"/>
        </w:rPr>
        <w:t>№ 542</w:t>
      </w:r>
      <w:r>
        <w:rPr>
          <w:rFonts w:ascii="Times New Roman"/>
          <w:b w:val="false"/>
          <w:i w:val="false"/>
          <w:color w:val="ff0000"/>
          <w:sz w:val="28"/>
        </w:rPr>
        <w:t xml:space="preserve"> (01.08.2019 бастап қолданысқа енгізіледі) бұйрығымен.</w:t>
      </w:r>
      <w:r>
        <w:br/>
      </w:r>
      <w:r>
        <w:rPr>
          <w:rFonts w:ascii="Times New Roman"/>
          <w:b w:val="false"/>
          <w:i w:val="false"/>
          <w:color w:val="000000"/>
          <w:sz w:val="28"/>
        </w:rPr>
        <w:t>
</w:t>
      </w:r>
    </w:p>
    <w:bookmarkStart w:name="z1864" w:id="1983"/>
    <w:p>
      <w:pPr>
        <w:spacing w:after="0"/>
        <w:ind w:left="0"/>
        <w:jc w:val="both"/>
      </w:pPr>
      <w:r>
        <w:rPr>
          <w:rFonts w:ascii="Times New Roman"/>
          <w:b w:val="false"/>
          <w:i w:val="false"/>
          <w:color w:val="000000"/>
          <w:sz w:val="28"/>
        </w:rPr>
        <w:t xml:space="preserve">
      54. САТ ІІІ бойынша қонуға кіру үшін пайдаланушы қолданатын ең төменгі минимумдар осы Қағидаларға 9-қосымшасының 11-кестесінде келтірілген. </w:t>
      </w:r>
    </w:p>
    <w:bookmarkEnd w:id="1983"/>
    <w:bookmarkStart w:name="z1865" w:id="1984"/>
    <w:p>
      <w:pPr>
        <w:spacing w:after="0"/>
        <w:ind w:left="0"/>
        <w:jc w:val="left"/>
      </w:pPr>
      <w:r>
        <w:rPr>
          <w:rFonts w:ascii="Times New Roman"/>
          <w:b/>
          <w:i w:val="false"/>
          <w:color w:val="000000"/>
        </w:rPr>
        <w:t xml:space="preserve"> Параграф 11. Көзбен шолудың кеңейтілген мүмкіншіліктері бар техникалық тұрғы жүйесі (EVS). Көру жүйесін жетілдіру</w:t>
      </w:r>
    </w:p>
    <w:bookmarkEnd w:id="1984"/>
    <w:bookmarkStart w:name="z1866" w:id="1985"/>
    <w:p>
      <w:pPr>
        <w:spacing w:after="0"/>
        <w:ind w:left="0"/>
        <w:jc w:val="both"/>
      </w:pPr>
      <w:r>
        <w:rPr>
          <w:rFonts w:ascii="Times New Roman"/>
          <w:b w:val="false"/>
          <w:i w:val="false"/>
          <w:color w:val="000000"/>
          <w:sz w:val="28"/>
        </w:rPr>
        <w:t>
      55. ҰПН (AFM) мақұлдаған рәсімдері мен шектеулерге сәйкес мақсаттар үшін сертификатталған және қолданылатын көзбен шолудың кеңейтілген жүйесін қолданатын ұшқыш:</w:t>
      </w:r>
    </w:p>
    <w:bookmarkEnd w:id="1985"/>
    <w:p>
      <w:pPr>
        <w:spacing w:after="0"/>
        <w:ind w:left="0"/>
        <w:jc w:val="both"/>
      </w:pPr>
      <w:r>
        <w:rPr>
          <w:rFonts w:ascii="Times New Roman"/>
          <w:b w:val="false"/>
          <w:i w:val="false"/>
          <w:color w:val="000000"/>
          <w:sz w:val="28"/>
        </w:rPr>
        <w:t>
      1) CAT I бойынша қонуға кіру үшін және CDFA техникасын қолдана отырып, (NPA) қонуға дәл емес кіру үшін осы Қағидаларға 9-қосымшасының 12-кестесінде берілген RVR/CMV 1-бағанда көрсетілген 2-бағаның мәндерге дейін азайта алады;</w:t>
      </w:r>
    </w:p>
    <w:p>
      <w:pPr>
        <w:spacing w:after="0"/>
        <w:ind w:left="0"/>
        <w:jc w:val="both"/>
      </w:pPr>
      <w:r>
        <w:rPr>
          <w:rFonts w:ascii="Times New Roman"/>
          <w:b w:val="false"/>
          <w:i w:val="false"/>
          <w:color w:val="000000"/>
          <w:sz w:val="28"/>
        </w:rPr>
        <w:t xml:space="preserve">
      2) CAT I бойынша қонуға кіру кезінде: </w:t>
      </w:r>
    </w:p>
    <w:p>
      <w:pPr>
        <w:spacing w:after="0"/>
        <w:ind w:left="0"/>
        <w:jc w:val="both"/>
      </w:pPr>
      <w:r>
        <w:rPr>
          <w:rFonts w:ascii="Times New Roman"/>
          <w:b w:val="false"/>
          <w:i w:val="false"/>
          <w:color w:val="000000"/>
          <w:sz w:val="28"/>
        </w:rPr>
        <w:t>
      бағдарларды көзбен көру EVS суретте бейнеленген және сәйкестендірілген жағдайда, ШҚБ (DH) төмен қонуға кіруді ҰҚЖ табалдырығынан асатын 30 м (100 фут) дейін жалғастыруға болады</w:t>
      </w:r>
    </w:p>
    <w:p>
      <w:pPr>
        <w:spacing w:after="0"/>
        <w:ind w:left="0"/>
        <w:jc w:val="both"/>
      </w:pPr>
      <w:r>
        <w:rPr>
          <w:rFonts w:ascii="Times New Roman"/>
          <w:b w:val="false"/>
          <w:i w:val="false"/>
          <w:color w:val="000000"/>
          <w:sz w:val="28"/>
        </w:rPr>
        <w:t xml:space="preserve">
      бағдарларды көзбен көру кезінде ұшқыш бағдарларды EVS қолдауынсыз анық көретін және сәйкестендіретін жағдайда, ШҚБ (DH) төмен қонуға кіруді ҰҚЖ табалдырығынан асатын 30 м (100 фут) дейін жалғастыруға болады; </w:t>
      </w:r>
    </w:p>
    <w:p>
      <w:pPr>
        <w:spacing w:after="0"/>
        <w:ind w:left="0"/>
        <w:jc w:val="both"/>
      </w:pPr>
      <w:r>
        <w:rPr>
          <w:rFonts w:ascii="Times New Roman"/>
          <w:b w:val="false"/>
          <w:i w:val="false"/>
          <w:color w:val="000000"/>
          <w:sz w:val="28"/>
        </w:rPr>
        <w:t xml:space="preserve">
      3) CDFA техникасын қолдана отырып, (APV) тігінен бағыттаумен қонуға кіру және (NPA) қонуға дәл емес бағыттау кезінде: </w:t>
      </w:r>
    </w:p>
    <w:p>
      <w:pPr>
        <w:spacing w:after="0"/>
        <w:ind w:left="0"/>
        <w:jc w:val="both"/>
      </w:pPr>
      <w:r>
        <w:rPr>
          <w:rFonts w:ascii="Times New Roman"/>
          <w:b w:val="false"/>
          <w:i w:val="false"/>
          <w:color w:val="000000"/>
          <w:sz w:val="28"/>
        </w:rPr>
        <w:t xml:space="preserve">
      бағдарларды көзбен көру EVS суретте бейнеленген және сәйкестендірілген жағдайда, DH/MDH төмен қонуға кіруді ҰҚЖ табалдырығынан асатын 60 м (200 фут) дейін жалғастыруға болады </w:t>
      </w:r>
    </w:p>
    <w:p>
      <w:pPr>
        <w:spacing w:after="0"/>
        <w:ind w:left="0"/>
        <w:jc w:val="both"/>
      </w:pPr>
      <w:r>
        <w:rPr>
          <w:rFonts w:ascii="Times New Roman"/>
          <w:b w:val="false"/>
          <w:i w:val="false"/>
          <w:color w:val="000000"/>
          <w:sz w:val="28"/>
        </w:rPr>
        <w:t xml:space="preserve">
      бағдарларды көзбен көру кезінде ұшқыш бағдарларды EVS қолдауынсыз анық көретін және сәйкестендіретін жағдайда, қонуға кіруді ҰҚЖ табалдырығынан 30 м (100 фут) төмен жалғастыруға болады; </w:t>
      </w:r>
    </w:p>
    <w:bookmarkStart w:name="z1867" w:id="1986"/>
    <w:p>
      <w:pPr>
        <w:spacing w:after="0"/>
        <w:ind w:left="0"/>
        <w:jc w:val="both"/>
      </w:pPr>
      <w:r>
        <w:rPr>
          <w:rFonts w:ascii="Times New Roman"/>
          <w:b w:val="false"/>
          <w:i w:val="false"/>
          <w:color w:val="000000"/>
          <w:sz w:val="28"/>
        </w:rPr>
        <w:t>
      56. EVSжетілдірілген көзбен шолу жүйесін қолдана отырып қонуға кіру үшін пайдаланушы қолданатын ең төменгі минимумдар осы Қағидаларға 9-қосымшасының 12-кестесінде келтірілген.</w:t>
      </w:r>
    </w:p>
    <w:bookmarkEnd w:id="1986"/>
    <w:bookmarkStart w:name="z1868" w:id="1987"/>
    <w:p>
      <w:pPr>
        <w:spacing w:after="0"/>
        <w:ind w:left="0"/>
        <w:jc w:val="left"/>
      </w:pPr>
      <w:r>
        <w:rPr>
          <w:rFonts w:ascii="Times New Roman"/>
          <w:b/>
          <w:i w:val="false"/>
          <w:color w:val="000000"/>
        </w:rPr>
        <w:t xml:space="preserve"> 12-параграф. Жабдықтың істен шығуының немесе жұмысқа жарамдылығының төмендеуінің қону минимумдарына ықпалы</w:t>
      </w:r>
    </w:p>
    <w:bookmarkEnd w:id="1987"/>
    <w:bookmarkStart w:name="z1869" w:id="1988"/>
    <w:p>
      <w:pPr>
        <w:spacing w:after="0"/>
        <w:ind w:left="0"/>
        <w:jc w:val="both"/>
      </w:pPr>
      <w:r>
        <w:rPr>
          <w:rFonts w:ascii="Times New Roman"/>
          <w:b w:val="false"/>
          <w:i w:val="false"/>
          <w:color w:val="000000"/>
          <w:sz w:val="28"/>
        </w:rPr>
        <w:t xml:space="preserve">
      57. Бұл талаптар ұшу алдында да ұшу кезінде де пайдалануға арналған. </w:t>
      </w:r>
    </w:p>
    <w:bookmarkEnd w:id="1988"/>
    <w:p>
      <w:pPr>
        <w:spacing w:after="0"/>
        <w:ind w:left="0"/>
        <w:jc w:val="both"/>
      </w:pPr>
      <w:r>
        <w:rPr>
          <w:rFonts w:ascii="Times New Roman"/>
          <w:b w:val="false"/>
          <w:i w:val="false"/>
          <w:color w:val="000000"/>
          <w:sz w:val="28"/>
        </w:rPr>
        <w:t>
      Егер жердегі құралдардың істен шығуы немесе жұмысқа жарамдылығының төмендеуі 300 м (1000 фут) төмен биіктікте орын алса, қонуға кіру ӘКК қалауы бойынша жалғасады.</w:t>
      </w:r>
    </w:p>
    <w:p>
      <w:pPr>
        <w:spacing w:after="0"/>
        <w:ind w:left="0"/>
        <w:jc w:val="both"/>
      </w:pPr>
      <w:r>
        <w:rPr>
          <w:rFonts w:ascii="Times New Roman"/>
          <w:b w:val="false"/>
          <w:i w:val="false"/>
          <w:color w:val="000000"/>
          <w:sz w:val="28"/>
        </w:rPr>
        <w:t>
      Егер жердегі құралдардың істен шығуы немесе жұмысқа жарамдылығының төмендеуі 300 м (1000 фут) жоғары биіктікте орын алса, қонуға кіруге ықпалы осы Қағидаларға 9-қосымшасының 13 және 14-кестелерінде сипатталғандай қарастырылады, қонуға кіруден бас тартылуы да мүмкін.</w:t>
      </w:r>
    </w:p>
    <w:bookmarkStart w:name="z1870" w:id="1989"/>
    <w:p>
      <w:pPr>
        <w:spacing w:after="0"/>
        <w:ind w:left="0"/>
        <w:jc w:val="both"/>
      </w:pPr>
      <w:r>
        <w:rPr>
          <w:rFonts w:ascii="Times New Roman"/>
          <w:b w:val="false"/>
          <w:i w:val="false"/>
          <w:color w:val="000000"/>
          <w:sz w:val="28"/>
        </w:rPr>
        <w:t>
      58. Осы Қағидаларға 9-қосымшасының 13 және 14-кестелерінде жарияланған талаптар:</w:t>
      </w:r>
    </w:p>
    <w:bookmarkEnd w:id="1989"/>
    <w:p>
      <w:pPr>
        <w:spacing w:after="0"/>
        <w:ind w:left="0"/>
        <w:jc w:val="both"/>
      </w:pPr>
      <w:r>
        <w:rPr>
          <w:rFonts w:ascii="Times New Roman"/>
          <w:b w:val="false"/>
          <w:i w:val="false"/>
          <w:color w:val="000000"/>
          <w:sz w:val="28"/>
        </w:rPr>
        <w:t>
      1) ҰҚЖ/FATO оттарының көптеген істен шыққан саны қолайсыз болады;</w:t>
      </w:r>
    </w:p>
    <w:p>
      <w:pPr>
        <w:spacing w:after="0"/>
        <w:ind w:left="0"/>
        <w:jc w:val="both"/>
      </w:pPr>
      <w:r>
        <w:rPr>
          <w:rFonts w:ascii="Times New Roman"/>
          <w:b w:val="false"/>
          <w:i w:val="false"/>
          <w:color w:val="000000"/>
          <w:sz w:val="28"/>
        </w:rPr>
        <w:t>
      2) жақындату оттарының және ҰҚЖ/FATO оттарының болмауы жеке қарастырылады;</w:t>
      </w:r>
    </w:p>
    <w:p>
      <w:pPr>
        <w:spacing w:after="0"/>
        <w:ind w:left="0"/>
        <w:jc w:val="both"/>
      </w:pPr>
      <w:r>
        <w:rPr>
          <w:rFonts w:ascii="Times New Roman"/>
          <w:b w:val="false"/>
          <w:i w:val="false"/>
          <w:color w:val="000000"/>
          <w:sz w:val="28"/>
        </w:rPr>
        <w:t>
      3) ҰҚЖ оттары және RVR айқындау жабдығы істен шыққан жағдайда, САТ II және САТ III бойынша қонуға кіруді орындауға рұқсат етілмейді;</w:t>
      </w:r>
    </w:p>
    <w:p>
      <w:pPr>
        <w:spacing w:after="0"/>
        <w:ind w:left="0"/>
        <w:jc w:val="both"/>
      </w:pPr>
      <w:r>
        <w:rPr>
          <w:rFonts w:ascii="Times New Roman"/>
          <w:b w:val="false"/>
          <w:i w:val="false"/>
          <w:color w:val="000000"/>
          <w:sz w:val="28"/>
        </w:rPr>
        <w:t>
      4) ILS және MLS істен шығуынан өзгеше істен шығу ШҚБ-те (DH) емес, RVR ғана ықпал етеді.</w:t>
      </w:r>
    </w:p>
    <w:bookmarkStart w:name="z1871" w:id="1990"/>
    <w:p>
      <w:pPr>
        <w:spacing w:after="0"/>
        <w:ind w:left="0"/>
        <w:jc w:val="both"/>
      </w:pPr>
      <w:r>
        <w:rPr>
          <w:rFonts w:ascii="Times New Roman"/>
          <w:b w:val="false"/>
          <w:i w:val="false"/>
          <w:color w:val="000000"/>
          <w:sz w:val="28"/>
        </w:rPr>
        <w:t>
      59. Бір ұшқышпен ұшулар үшін пайдаланушы осы бөлімге сәйкес барлық қонуға кіру үшін ең төменгі RVR/VIS есептейді.</w:t>
      </w:r>
    </w:p>
    <w:bookmarkEnd w:id="1990"/>
    <w:bookmarkStart w:name="z1872" w:id="1991"/>
    <w:p>
      <w:pPr>
        <w:spacing w:after="0"/>
        <w:ind w:left="0"/>
        <w:jc w:val="left"/>
      </w:pPr>
      <w:r>
        <w:rPr>
          <w:rFonts w:ascii="Times New Roman"/>
          <w:b/>
          <w:i w:val="false"/>
          <w:color w:val="000000"/>
        </w:rPr>
        <w:t xml:space="preserve"> 13-параграф. Шеңбер бойынша ұшу</w:t>
      </w:r>
    </w:p>
    <w:bookmarkEnd w:id="1991"/>
    <w:bookmarkStart w:name="z1873" w:id="1992"/>
    <w:p>
      <w:pPr>
        <w:spacing w:after="0"/>
        <w:ind w:left="0"/>
        <w:jc w:val="both"/>
      </w:pPr>
      <w:r>
        <w:rPr>
          <w:rFonts w:ascii="Times New Roman"/>
          <w:b w:val="false"/>
          <w:i w:val="false"/>
          <w:color w:val="000000"/>
          <w:sz w:val="28"/>
        </w:rPr>
        <w:t>
      60. MDH шеңбер бойынша ұшу үшін келесілерден жоғары белгіленеді:</w:t>
      </w:r>
    </w:p>
    <w:bookmarkEnd w:id="1992"/>
    <w:p>
      <w:pPr>
        <w:spacing w:after="0"/>
        <w:ind w:left="0"/>
        <w:jc w:val="both"/>
      </w:pPr>
      <w:r>
        <w:rPr>
          <w:rFonts w:ascii="Times New Roman"/>
          <w:b w:val="false"/>
          <w:i w:val="false"/>
          <w:color w:val="000000"/>
          <w:sz w:val="28"/>
        </w:rPr>
        <w:t>
      1) ӘК санатты үшін ОСН жарияланған;</w:t>
      </w:r>
    </w:p>
    <w:p>
      <w:pPr>
        <w:spacing w:after="0"/>
        <w:ind w:left="0"/>
        <w:jc w:val="both"/>
      </w:pPr>
      <w:r>
        <w:rPr>
          <w:rFonts w:ascii="Times New Roman"/>
          <w:b w:val="false"/>
          <w:i w:val="false"/>
          <w:color w:val="000000"/>
          <w:sz w:val="28"/>
        </w:rPr>
        <w:t>
      2) осы Қағидаларға 9-қосымшасының 15-кестесінде көрсетілген шеңбер бойынша ұшудың минималды биіктігі;</w:t>
      </w:r>
    </w:p>
    <w:p>
      <w:pPr>
        <w:spacing w:after="0"/>
        <w:ind w:left="0"/>
        <w:jc w:val="both"/>
      </w:pPr>
      <w:r>
        <w:rPr>
          <w:rFonts w:ascii="Times New Roman"/>
          <w:b w:val="false"/>
          <w:i w:val="false"/>
          <w:color w:val="000000"/>
          <w:sz w:val="28"/>
        </w:rPr>
        <w:t>
      3) DH /MDH аспаптар бойынша қонуға кірудің алдынғы рәсімдері.</w:t>
      </w:r>
    </w:p>
    <w:bookmarkStart w:name="z1874" w:id="1993"/>
    <w:p>
      <w:pPr>
        <w:spacing w:after="0"/>
        <w:ind w:left="0"/>
        <w:jc w:val="both"/>
      </w:pPr>
      <w:r>
        <w:rPr>
          <w:rFonts w:ascii="Times New Roman"/>
          <w:b w:val="false"/>
          <w:i w:val="false"/>
          <w:color w:val="000000"/>
          <w:sz w:val="28"/>
        </w:rPr>
        <w:t>
      61. Шеңбер бойынша ұшу үшін MDH осы қосымшасының 60-тармағында айқындалғандай әуеайлақтың MDH дейін артуын жариялауда көбейту жолымен есептеледі.</w:t>
      </w:r>
    </w:p>
    <w:bookmarkEnd w:id="1993"/>
    <w:bookmarkStart w:name="z1875" w:id="1994"/>
    <w:p>
      <w:pPr>
        <w:spacing w:after="0"/>
        <w:ind w:left="0"/>
        <w:jc w:val="both"/>
      </w:pPr>
      <w:r>
        <w:rPr>
          <w:rFonts w:ascii="Times New Roman"/>
          <w:b w:val="false"/>
          <w:i w:val="false"/>
          <w:color w:val="000000"/>
          <w:sz w:val="28"/>
        </w:rPr>
        <w:t>
      62. Шеңбер бойынша ұшудың ең төмен көріну келесілерден жоғары:</w:t>
      </w:r>
    </w:p>
    <w:bookmarkEnd w:id="1994"/>
    <w:p>
      <w:pPr>
        <w:spacing w:after="0"/>
        <w:ind w:left="0"/>
        <w:jc w:val="both"/>
      </w:pPr>
      <w:r>
        <w:rPr>
          <w:rFonts w:ascii="Times New Roman"/>
          <w:b w:val="false"/>
          <w:i w:val="false"/>
          <w:color w:val="000000"/>
          <w:sz w:val="28"/>
        </w:rPr>
        <w:t>
      1) ӘК санаттары үшін шеңбер бойынша ұшулар үшін көрінудің, егерде ол жарияланған болса;</w:t>
      </w:r>
    </w:p>
    <w:p>
      <w:pPr>
        <w:spacing w:after="0"/>
        <w:ind w:left="0"/>
        <w:jc w:val="both"/>
      </w:pPr>
      <w:r>
        <w:rPr>
          <w:rFonts w:ascii="Times New Roman"/>
          <w:b w:val="false"/>
          <w:i w:val="false"/>
          <w:color w:val="000000"/>
          <w:sz w:val="28"/>
        </w:rPr>
        <w:t>
      2) осы Қағидаларға 9-қосымшасының 15-кестесінде көрсетілген ең төмен көрінудің.</w:t>
      </w:r>
    </w:p>
    <w:bookmarkStart w:name="z1876" w:id="1995"/>
    <w:p>
      <w:pPr>
        <w:spacing w:after="0"/>
        <w:ind w:left="0"/>
        <w:jc w:val="left"/>
      </w:pPr>
      <w:r>
        <w:rPr>
          <w:rFonts w:ascii="Times New Roman"/>
          <w:b/>
          <w:i w:val="false"/>
          <w:color w:val="000000"/>
        </w:rPr>
        <w:t xml:space="preserve"> 14-параграф. Визуалды кіру</w:t>
      </w:r>
    </w:p>
    <w:bookmarkEnd w:id="1995"/>
    <w:bookmarkStart w:name="z1877" w:id="1996"/>
    <w:p>
      <w:pPr>
        <w:spacing w:after="0"/>
        <w:ind w:left="0"/>
        <w:jc w:val="both"/>
      </w:pPr>
      <w:r>
        <w:rPr>
          <w:rFonts w:ascii="Times New Roman"/>
          <w:b w:val="false"/>
          <w:i w:val="false"/>
          <w:color w:val="000000"/>
          <w:sz w:val="28"/>
        </w:rPr>
        <w:t>
      63. Пайдаланушы визуалды қоңуға кіру үшін 800 м-ден кем болған RVR-ді пайдаланбайды.</w:t>
      </w:r>
    </w:p>
    <w:bookmarkEnd w:id="1996"/>
    <w:bookmarkStart w:name="z1878" w:id="1997"/>
    <w:p>
      <w:pPr>
        <w:spacing w:after="0"/>
        <w:ind w:left="0"/>
        <w:jc w:val="left"/>
      </w:pPr>
      <w:r>
        <w:rPr>
          <w:rFonts w:ascii="Times New Roman"/>
          <w:b/>
          <w:i w:val="false"/>
          <w:color w:val="000000"/>
        </w:rPr>
        <w:t xml:space="preserve"> 15-параграф. RVR / CMV метеорологиялық көрімділікте жеткізілетін қайта есептеу</w:t>
      </w:r>
    </w:p>
    <w:bookmarkEnd w:id="1997"/>
    <w:bookmarkStart w:name="z1879" w:id="1998"/>
    <w:p>
      <w:pPr>
        <w:spacing w:after="0"/>
        <w:ind w:left="0"/>
        <w:jc w:val="both"/>
      </w:pPr>
      <w:r>
        <w:rPr>
          <w:rFonts w:ascii="Times New Roman"/>
          <w:b w:val="false"/>
          <w:i w:val="false"/>
          <w:color w:val="000000"/>
          <w:sz w:val="28"/>
        </w:rPr>
        <w:t>
      64. Пайдаланушы RVR/CMV көшуі ұшулар минимумын есептеу үшін пайдаланбайтынына кепілдік береді, басқа талап етілген RVR минимумын есептеу үшін 800 м кем болмайды, немесе ҰҚЖ алыстан көру бойынша мәліметтерді бар болған жағдайда.</w:t>
      </w:r>
    </w:p>
    <w:bookmarkEnd w:id="1998"/>
    <w:p>
      <w:pPr>
        <w:spacing w:after="0"/>
        <w:ind w:left="0"/>
        <w:jc w:val="both"/>
      </w:pPr>
      <w:r>
        <w:rPr>
          <w:rFonts w:ascii="Times New Roman"/>
          <w:b w:val="false"/>
          <w:i w:val="false"/>
          <w:color w:val="000000"/>
          <w:sz w:val="28"/>
        </w:rPr>
        <w:t>
      Егер RVR әуеайлақтың пайдаланушы айқындаған мәнінен жоғары болса, мысалы "ҰҚЖ алыстан көріну 1500 м-ден артық", бұл хабарланған белгі болып келмейді.</w:t>
      </w:r>
    </w:p>
    <w:bookmarkStart w:name="z1880" w:id="1999"/>
    <w:p>
      <w:pPr>
        <w:spacing w:after="0"/>
        <w:ind w:left="0"/>
        <w:jc w:val="both"/>
      </w:pPr>
      <w:r>
        <w:rPr>
          <w:rFonts w:ascii="Times New Roman"/>
          <w:b w:val="false"/>
          <w:i w:val="false"/>
          <w:color w:val="000000"/>
          <w:sz w:val="28"/>
        </w:rPr>
        <w:t>
      65. VIS жайлы деректердің RVR түрленген кезде барлық басқа жағдайларда пайдаланушы осы Қағидаларға 9-қосымшасының 16-кестесі пайдаланатына кепілдік береді.</w:t>
      </w:r>
    </w:p>
    <w:bookmarkEnd w:id="1999"/>
    <w:bookmarkStart w:name="z1881" w:id="2000"/>
    <w:p>
      <w:pPr>
        <w:spacing w:after="0"/>
        <w:ind w:left="0"/>
        <w:jc w:val="both"/>
      </w:pPr>
      <w:r>
        <w:rPr>
          <w:rFonts w:ascii="Times New Roman"/>
          <w:b w:val="false"/>
          <w:i w:val="false"/>
          <w:color w:val="000000"/>
          <w:sz w:val="28"/>
        </w:rPr>
        <w:t>
      66. Пайдаланушы VIS аударымы RVR/ CMV ұшу үшін пайдалынбау керек, 800 м (1/2 статуттық миля) кем емес RVR талап етілген басқа да минимумдарды есептеу үшін немесе, RVR жайлы хабарламалар бар болған жағдайда қамтамасыз етеді.</w:t>
      </w:r>
    </w:p>
    <w:bookmarkEnd w:id="2000"/>
    <w:bookmarkStart w:name="z1882" w:id="2001"/>
    <w:p>
      <w:pPr>
        <w:spacing w:after="0"/>
        <w:ind w:left="0"/>
        <w:jc w:val="both"/>
      </w:pPr>
      <w:r>
        <w:rPr>
          <w:rFonts w:ascii="Times New Roman"/>
          <w:b w:val="false"/>
          <w:i w:val="false"/>
          <w:color w:val="000000"/>
          <w:sz w:val="28"/>
        </w:rPr>
        <w:t>
      67. Басқа жағдайларда VIS-ты RVR аударғанда, пайдаланушы осы Қағидаларға 9-қосымшасының 15-кестесі пайдалану тиіс.</w:t>
      </w:r>
    </w:p>
    <w:bookmarkEnd w:id="2001"/>
    <w:bookmarkStart w:name="z1883" w:id="2002"/>
    <w:p>
      <w:pPr>
        <w:spacing w:after="0"/>
        <w:ind w:left="0"/>
        <w:jc w:val="left"/>
      </w:pPr>
      <w:r>
        <w:rPr>
          <w:rFonts w:ascii="Times New Roman"/>
          <w:b/>
          <w:i w:val="false"/>
          <w:color w:val="000000"/>
        </w:rPr>
        <w:t xml:space="preserve"> 2-тарау. Ұшып-көтерілу мен қону үшін әуеайлақтардың пайдалану минимумдарын айқындау ерекшеліктері</w:t>
      </w:r>
    </w:p>
    <w:bookmarkEnd w:id="2002"/>
    <w:bookmarkStart w:name="z1884" w:id="2003"/>
    <w:p>
      <w:pPr>
        <w:spacing w:after="0"/>
        <w:ind w:left="0"/>
        <w:jc w:val="both"/>
      </w:pPr>
      <w:r>
        <w:rPr>
          <w:rFonts w:ascii="Times New Roman"/>
          <w:b w:val="false"/>
          <w:i w:val="false"/>
          <w:color w:val="000000"/>
          <w:sz w:val="28"/>
        </w:rPr>
        <w:t>
      68. Пайдаланушы ұшуды орындау болжанып отырған тiкұшақ айлақтарына (әуеайлақтарына) арналған тiкұшақтардың пайдаланатын үлгiлерi үшiн минимумдарды белгiлейдi.</w:t>
      </w:r>
    </w:p>
    <w:bookmarkEnd w:id="2003"/>
    <w:bookmarkStart w:name="z1885" w:id="2004"/>
    <w:p>
      <w:pPr>
        <w:spacing w:after="0"/>
        <w:ind w:left="0"/>
        <w:jc w:val="both"/>
      </w:pPr>
      <w:r>
        <w:rPr>
          <w:rFonts w:ascii="Times New Roman"/>
          <w:b w:val="false"/>
          <w:i w:val="false"/>
          <w:color w:val="000000"/>
          <w:sz w:val="28"/>
        </w:rPr>
        <w:t>
      69. Минимумдарды айқындау әдiсi уәкiлеттi ұйыммен келiсiледi. Бұл минимумдар әрбiр нақты жағдайдағы бұл мемлекеттiң арнайы рұқсаттарын қоспағанда тiкұшақ айлағы орналасқан мемлекеттiң уәкілетті органмен белгiлеген минимумдардан төмен емес.</w:t>
      </w:r>
    </w:p>
    <w:bookmarkEnd w:id="2004"/>
    <w:p>
      <w:pPr>
        <w:spacing w:after="0"/>
        <w:ind w:left="0"/>
        <w:jc w:val="both"/>
      </w:pPr>
      <w:r>
        <w:rPr>
          <w:rFonts w:ascii="Times New Roman"/>
          <w:b w:val="false"/>
          <w:i w:val="false"/>
          <w:color w:val="000000"/>
          <w:sz w:val="28"/>
        </w:rPr>
        <w:t>
      Ұшуда жоспарланбаған қосалқы әуеайлақ үшiн бекiтiлген әдiс бойынша есеп жүргiзуге тыйым салынбайды.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69-тармақ жаңа редакцияда – ҚР Индустрия және инфрақұрылымдық даму министрінің 23.07.2019 </w:t>
      </w:r>
      <w:r>
        <w:rPr>
          <w:rFonts w:ascii="Times New Roman"/>
          <w:b w:val="false"/>
          <w:i w:val="false"/>
          <w:color w:val="000000"/>
          <w:sz w:val="28"/>
        </w:rPr>
        <w:t>№ 542</w:t>
      </w:r>
      <w:r>
        <w:rPr>
          <w:rFonts w:ascii="Times New Roman"/>
          <w:b w:val="false"/>
          <w:i w:val="false"/>
          <w:color w:val="ff0000"/>
          <w:sz w:val="28"/>
        </w:rPr>
        <w:t xml:space="preserve"> (01.08.2019 бастап қолданысқа енгізіледі) бұйрығымен.</w:t>
      </w:r>
      <w:r>
        <w:br/>
      </w:r>
      <w:r>
        <w:rPr>
          <w:rFonts w:ascii="Times New Roman"/>
          <w:b w:val="false"/>
          <w:i w:val="false"/>
          <w:color w:val="000000"/>
          <w:sz w:val="28"/>
        </w:rPr>
        <w:t>
</w:t>
      </w:r>
    </w:p>
    <w:bookmarkStart w:name="z1886" w:id="2005"/>
    <w:p>
      <w:pPr>
        <w:spacing w:after="0"/>
        <w:ind w:left="0"/>
        <w:jc w:val="both"/>
      </w:pPr>
      <w:r>
        <w:rPr>
          <w:rFonts w:ascii="Times New Roman"/>
          <w:b w:val="false"/>
          <w:i w:val="false"/>
          <w:color w:val="000000"/>
          <w:sz w:val="28"/>
        </w:rPr>
        <w:t>
      70. Кез келген нақты ұшып көтерiлу/қону үшiн тiкұшақ айлақтың (әуеайлақтың) минимумдарын айқындау кезiнде пайдаланушы мынадай факторларды:</w:t>
      </w:r>
    </w:p>
    <w:bookmarkEnd w:id="2005"/>
    <w:p>
      <w:pPr>
        <w:spacing w:after="0"/>
        <w:ind w:left="0"/>
        <w:jc w:val="both"/>
      </w:pPr>
      <w:r>
        <w:rPr>
          <w:rFonts w:ascii="Times New Roman"/>
          <w:b w:val="false"/>
          <w:i w:val="false"/>
          <w:color w:val="000000"/>
          <w:sz w:val="28"/>
        </w:rPr>
        <w:t>
      1) тiкұшақтың үлгiсi ұшу сипаттамаларын;</w:t>
      </w:r>
    </w:p>
    <w:p>
      <w:pPr>
        <w:spacing w:after="0"/>
        <w:ind w:left="0"/>
        <w:jc w:val="both"/>
      </w:pPr>
      <w:r>
        <w:rPr>
          <w:rFonts w:ascii="Times New Roman"/>
          <w:b w:val="false"/>
          <w:i w:val="false"/>
          <w:color w:val="000000"/>
          <w:sz w:val="28"/>
        </w:rPr>
        <w:t>
      2) ұшу экипажының құрамы, оның даярлығын және ұшу тәжiрибесiн;</w:t>
      </w:r>
    </w:p>
    <w:p>
      <w:pPr>
        <w:spacing w:after="0"/>
        <w:ind w:left="0"/>
        <w:jc w:val="both"/>
      </w:pPr>
      <w:r>
        <w:rPr>
          <w:rFonts w:ascii="Times New Roman"/>
          <w:b w:val="false"/>
          <w:i w:val="false"/>
          <w:color w:val="000000"/>
          <w:sz w:val="28"/>
        </w:rPr>
        <w:t>
      3) пайдаланатын ҰҚЖ өлшемдерi мен сипаттамаларын;</w:t>
      </w:r>
    </w:p>
    <w:p>
      <w:pPr>
        <w:spacing w:after="0"/>
        <w:ind w:left="0"/>
        <w:jc w:val="both"/>
      </w:pPr>
      <w:r>
        <w:rPr>
          <w:rFonts w:ascii="Times New Roman"/>
          <w:b w:val="false"/>
          <w:i w:val="false"/>
          <w:color w:val="000000"/>
          <w:sz w:val="28"/>
        </w:rPr>
        <w:t>
      4) сәйкестiгi мен көзбен шолу және көзбен шолусыз жер үстi құралдарының сипаттамаларын;</w:t>
      </w:r>
    </w:p>
    <w:p>
      <w:pPr>
        <w:spacing w:after="0"/>
        <w:ind w:left="0"/>
        <w:jc w:val="both"/>
      </w:pPr>
      <w:r>
        <w:rPr>
          <w:rFonts w:ascii="Times New Roman"/>
          <w:b w:val="false"/>
          <w:i w:val="false"/>
          <w:color w:val="000000"/>
          <w:sz w:val="28"/>
        </w:rPr>
        <w:t>
      5) ұшып көтерiлу, қонуға кiру, теңестiру, iлiну, қону, жүрiп өту және екінші шеңберіне кету кезiнде навигация және/немесе ұшуды басқару мақсаттары үшiн пайдаланылатын тiкұшақтың борттық жабдығын;</w:t>
      </w:r>
    </w:p>
    <w:p>
      <w:pPr>
        <w:spacing w:after="0"/>
        <w:ind w:left="0"/>
        <w:jc w:val="both"/>
      </w:pPr>
      <w:r>
        <w:rPr>
          <w:rFonts w:ascii="Times New Roman"/>
          <w:b w:val="false"/>
          <w:i w:val="false"/>
          <w:color w:val="000000"/>
          <w:sz w:val="28"/>
        </w:rPr>
        <w:t>
      6) қажеттi шешiмдердi және оқыс рәсiмдердi орындауды талап ететiн қонуға кiру, екінші шеңберіне кету және ұшып шығу кезiнде биiктiк алу аймақтарындағы кедергiлердi;</w:t>
      </w:r>
    </w:p>
    <w:p>
      <w:pPr>
        <w:spacing w:after="0"/>
        <w:ind w:left="0"/>
        <w:jc w:val="both"/>
      </w:pPr>
      <w:r>
        <w:rPr>
          <w:rFonts w:ascii="Times New Roman"/>
          <w:b w:val="false"/>
          <w:i w:val="false"/>
          <w:color w:val="000000"/>
          <w:sz w:val="28"/>
        </w:rPr>
        <w:t>
      7) АҰҚ бойынша кiру рәсiмдерiне арналған кедергiлерден ұшып өтудiң абсолюттiк/салыстырмалы биiктiгiн;</w:t>
      </w:r>
    </w:p>
    <w:p>
      <w:pPr>
        <w:spacing w:after="0"/>
        <w:ind w:left="0"/>
        <w:jc w:val="both"/>
      </w:pPr>
      <w:r>
        <w:rPr>
          <w:rFonts w:ascii="Times New Roman"/>
          <w:b w:val="false"/>
          <w:i w:val="false"/>
          <w:color w:val="000000"/>
          <w:sz w:val="28"/>
        </w:rPr>
        <w:t>
      8) айқындау құралын және әуеайлақтың метеожағдайлар туралы ақпарат беру рәсiмiн ескередi.</w:t>
      </w:r>
    </w:p>
    <w:bookmarkStart w:name="z1887" w:id="2006"/>
    <w:p>
      <w:pPr>
        <w:spacing w:after="0"/>
        <w:ind w:left="0"/>
        <w:jc w:val="left"/>
      </w:pPr>
      <w:r>
        <w:rPr>
          <w:rFonts w:ascii="Times New Roman"/>
          <w:b/>
          <w:i w:val="false"/>
          <w:color w:val="000000"/>
        </w:rPr>
        <w:t xml:space="preserve"> 1-параграф. Ұшып көтерiлу үшін тiкұшақ айлақтың пайдалану минимумдары</w:t>
      </w:r>
    </w:p>
    <w:bookmarkEnd w:id="2006"/>
    <w:bookmarkStart w:name="z1888" w:id="2007"/>
    <w:p>
      <w:pPr>
        <w:spacing w:after="0"/>
        <w:ind w:left="0"/>
        <w:jc w:val="both"/>
      </w:pPr>
      <w:r>
        <w:rPr>
          <w:rFonts w:ascii="Times New Roman"/>
          <w:b w:val="false"/>
          <w:i w:val="false"/>
          <w:color w:val="000000"/>
          <w:sz w:val="28"/>
        </w:rPr>
        <w:t>
      71. Пайдаланушымен белгiлеген ұшып көтерiлуге арналған минимумдар ұшып көтерiлу тiкұшақ айлақтың сипаттамалары және тiкұшақтың нақты үлгiсi (оның жабдығы) ескерiле отырып, VIS немесе RVR мәндерiнде көрсетiледi. Ұшып көтерiлуден және/немесе мәжбүрлi қонудан кейiн кедергiлердi айналып өту қажет болған жағдайда ұшып көтерiлуден соң ұшып көтерiлуге арналған қосымша шарттар – БТШБ орындалады.</w:t>
      </w:r>
    </w:p>
    <w:bookmarkEnd w:id="2007"/>
    <w:bookmarkStart w:name="z1889" w:id="2008"/>
    <w:p>
      <w:pPr>
        <w:spacing w:after="0"/>
        <w:ind w:left="0"/>
        <w:jc w:val="both"/>
      </w:pPr>
      <w:r>
        <w:rPr>
          <w:rFonts w:ascii="Times New Roman"/>
          <w:b w:val="false"/>
          <w:i w:val="false"/>
          <w:color w:val="000000"/>
          <w:sz w:val="28"/>
        </w:rPr>
        <w:t>
      72. Ұшып көтерiлуге арналған минимумдар қолайсыз жағдайларда ұшып көтерiлу тоқтатылған жағдайда және сындарлы қозғалтқыш iстен шыққан кезде ұшып көтерiлудi жалғастырған жағдайда тiкұшақты басқару мүмкiндiгiн қамтамасыз ету ескерiле отырып, белгiленедi.</w:t>
      </w:r>
    </w:p>
    <w:bookmarkEnd w:id="2008"/>
    <w:bookmarkStart w:name="z1890" w:id="2009"/>
    <w:p>
      <w:pPr>
        <w:spacing w:after="0"/>
        <w:ind w:left="0"/>
        <w:jc w:val="both"/>
      </w:pPr>
      <w:r>
        <w:rPr>
          <w:rFonts w:ascii="Times New Roman"/>
          <w:b w:val="false"/>
          <w:i w:val="false"/>
          <w:color w:val="000000"/>
          <w:sz w:val="28"/>
        </w:rPr>
        <w:t>
      73. Түнде ұшуларды орындаған кезде FATO/ҰҚЖ аймағын және түспалдар жарықтандыру үшiн жерүстi жарық-дабыл жабдығы орнатылады.</w:t>
      </w:r>
    </w:p>
    <w:bookmarkEnd w:id="2009"/>
    <w:bookmarkStart w:name="z1891" w:id="2010"/>
    <w:p>
      <w:pPr>
        <w:spacing w:after="0"/>
        <w:ind w:left="0"/>
        <w:jc w:val="both"/>
      </w:pPr>
      <w:r>
        <w:rPr>
          <w:rFonts w:ascii="Times New Roman"/>
          <w:b w:val="false"/>
          <w:i w:val="false"/>
          <w:color w:val="000000"/>
          <w:sz w:val="28"/>
        </w:rPr>
        <w:t>
      74. 1-сыныпты ҰТС бар тiкұшақтармен ұшуды орындау үшін пайдаланушы осы Қағидаларға 9-қосымшасының 17-кестеге сәйкес ұшып көтерiлуге арналған минимумдар кем дегенде тиiсiнше RVR мен VIS мәнiн белгiлейдi.</w:t>
      </w:r>
    </w:p>
    <w:bookmarkEnd w:id="2010"/>
    <w:bookmarkStart w:name="z1892" w:id="2011"/>
    <w:p>
      <w:pPr>
        <w:spacing w:after="0"/>
        <w:ind w:left="0"/>
        <w:jc w:val="both"/>
      </w:pPr>
      <w:r>
        <w:rPr>
          <w:rFonts w:ascii="Times New Roman"/>
          <w:b w:val="false"/>
          <w:i w:val="false"/>
          <w:color w:val="000000"/>
          <w:sz w:val="28"/>
        </w:rPr>
        <w:t>
      75. Тiкұшақ экипажы ұшып көтерiлу траекториясы түспалдардан бос екендiгiне көз жеткiзедi.</w:t>
      </w:r>
    </w:p>
    <w:bookmarkEnd w:id="2011"/>
    <w:bookmarkStart w:name="z1893" w:id="2012"/>
    <w:p>
      <w:pPr>
        <w:spacing w:after="0"/>
        <w:ind w:left="0"/>
        <w:jc w:val="both"/>
      </w:pPr>
      <w:r>
        <w:rPr>
          <w:rFonts w:ascii="Times New Roman"/>
          <w:b w:val="false"/>
          <w:i w:val="false"/>
          <w:color w:val="000000"/>
          <w:sz w:val="28"/>
        </w:rPr>
        <w:t>
      76. 2-сыныпты ҰТС бар тiкұшақтармен құрлық тiкұшақ айлақтардан ұшуды орындау кезінде тiкұшақ экипажы RVR/VIS 800 м ұшып көтерiлу үшін минимумына сәйкес әрекет етедi және 1-сыныпты ҰТС бар тiкұшақтармен маневрлiгiне қол жеткiзуге дейiн ұшып көтерiлу кезiнде бұлттылыққа кiрмейдi;</w:t>
      </w:r>
    </w:p>
    <w:bookmarkEnd w:id="2012"/>
    <w:bookmarkStart w:name="z1894" w:id="2013"/>
    <w:p>
      <w:pPr>
        <w:spacing w:after="0"/>
        <w:ind w:left="0"/>
        <w:jc w:val="both"/>
      </w:pPr>
      <w:r>
        <w:rPr>
          <w:rFonts w:ascii="Times New Roman"/>
          <w:b w:val="false"/>
          <w:i w:val="false"/>
          <w:color w:val="000000"/>
          <w:sz w:val="28"/>
        </w:rPr>
        <w:t>
      77. Теңiз тiкұшақ айлақтарынан 2-сыныпты ҰТС бар тiкұшақтармен ұшуды орындау кезiнде тiкұшақ экипажы 1-сыныпты тiкұшақтарға арналған минимумдардан төмен емес минимумдарға сәйкес әрекет етедi және 1-сыныпты ҰТС бар тiкұшақтармен маневрлiгiне қол жеткiзуге дейiн ұшып көтерiлу кезiнде бұлттылыққа кiрмейдi;</w:t>
      </w:r>
    </w:p>
    <w:bookmarkEnd w:id="2013"/>
    <w:bookmarkStart w:name="z1895" w:id="2014"/>
    <w:p>
      <w:pPr>
        <w:spacing w:after="0"/>
        <w:ind w:left="0"/>
        <w:jc w:val="both"/>
      </w:pPr>
      <w:r>
        <w:rPr>
          <w:rFonts w:ascii="Times New Roman"/>
          <w:b w:val="false"/>
          <w:i w:val="false"/>
          <w:color w:val="000000"/>
          <w:sz w:val="28"/>
        </w:rPr>
        <w:t>
      78. VIS RVR-да ұшу үшін минимумдарды есептеу үшін қолданылмайды.</w:t>
      </w:r>
    </w:p>
    <w:bookmarkEnd w:id="2014"/>
    <w:bookmarkStart w:name="z1896" w:id="2015"/>
    <w:p>
      <w:pPr>
        <w:spacing w:after="0"/>
        <w:ind w:left="0"/>
        <w:jc w:val="left"/>
      </w:pPr>
      <w:r>
        <w:rPr>
          <w:rFonts w:ascii="Times New Roman"/>
          <w:b/>
          <w:i w:val="false"/>
          <w:color w:val="000000"/>
        </w:rPr>
        <w:t xml:space="preserve"> 2-параграф. Дәлме-дәл емес қонуға кiру үшін тiкұшақ айлақтың пайдалану минимумдарын айқындау</w:t>
      </w:r>
    </w:p>
    <w:bookmarkEnd w:id="2015"/>
    <w:bookmarkStart w:name="z1897" w:id="2016"/>
    <w:p>
      <w:pPr>
        <w:spacing w:after="0"/>
        <w:ind w:left="0"/>
        <w:jc w:val="both"/>
      </w:pPr>
      <w:r>
        <w:rPr>
          <w:rFonts w:ascii="Times New Roman"/>
          <w:b w:val="false"/>
          <w:i w:val="false"/>
          <w:color w:val="000000"/>
          <w:sz w:val="28"/>
        </w:rPr>
        <w:t>
      79. Пайдаланушы глиссаданы (тек қана LLZ), VOR, NDB, SPA, VDF, ARA және GNSS жасақтамай ILS пайдалануға негiзделетiн дәлме-дәл емес кiруге арналған жүйе минимумының осы Қағидаларға 9-қосымшасының 19-кестеде көрсетiлген ТЕБ (MDH) мәндерiнен төмен болмауын қамтамасыз етедi.</w:t>
      </w:r>
    </w:p>
    <w:bookmarkEnd w:id="2016"/>
    <w:bookmarkStart w:name="z1898" w:id="2017"/>
    <w:p>
      <w:pPr>
        <w:spacing w:after="0"/>
        <w:ind w:left="0"/>
        <w:jc w:val="both"/>
      </w:pPr>
      <w:r>
        <w:rPr>
          <w:rFonts w:ascii="Times New Roman"/>
          <w:b w:val="false"/>
          <w:i w:val="false"/>
          <w:color w:val="000000"/>
          <w:sz w:val="28"/>
        </w:rPr>
        <w:t>
      80. Пайдаланушы қонуға дәлме-дәл емес кiруге арналған МDH:</w:t>
      </w:r>
    </w:p>
    <w:bookmarkEnd w:id="2017"/>
    <w:p>
      <w:pPr>
        <w:spacing w:after="0"/>
        <w:ind w:left="0"/>
        <w:jc w:val="both"/>
      </w:pPr>
      <w:r>
        <w:rPr>
          <w:rFonts w:ascii="Times New Roman"/>
          <w:b w:val="false"/>
          <w:i w:val="false"/>
          <w:color w:val="000000"/>
          <w:sz w:val="28"/>
        </w:rPr>
        <w:t>
      1) тiкұшақтың осы санаты үшiн кедергiлерден ұшып өтудiң ең төменгi биiктiгi (OCH/OCL) мәнiнен; немесе</w:t>
      </w:r>
    </w:p>
    <w:p>
      <w:pPr>
        <w:spacing w:after="0"/>
        <w:ind w:left="0"/>
        <w:jc w:val="both"/>
      </w:pPr>
      <w:r>
        <w:rPr>
          <w:rFonts w:ascii="Times New Roman"/>
          <w:b w:val="false"/>
          <w:i w:val="false"/>
          <w:color w:val="000000"/>
          <w:sz w:val="28"/>
        </w:rPr>
        <w:t>
      2) дәлме-дәл емес кiру жүйесi минимумы мәнiнен төмен болмауды қамтамасыз етедi.</w:t>
      </w:r>
    </w:p>
    <w:p>
      <w:pPr>
        <w:spacing w:after="0"/>
        <w:ind w:left="0"/>
        <w:jc w:val="both"/>
      </w:pPr>
      <w:r>
        <w:rPr>
          <w:rFonts w:ascii="Times New Roman"/>
          <w:b w:val="false"/>
          <w:i w:val="false"/>
          <w:color w:val="000000"/>
          <w:sz w:val="28"/>
        </w:rPr>
        <w:t>
      OCH/OCL есептеу ИКАО Doc. 8168-OPS/611 "ӘК-лерiнiң ұшуды жүргiзу" талаптарына сәйкес жүргiзiледi.</w:t>
      </w:r>
    </w:p>
    <w:bookmarkStart w:name="z1899" w:id="2018"/>
    <w:p>
      <w:pPr>
        <w:spacing w:after="0"/>
        <w:ind w:left="0"/>
        <w:jc w:val="both"/>
      </w:pPr>
      <w:r>
        <w:rPr>
          <w:rFonts w:ascii="Times New Roman"/>
          <w:b w:val="false"/>
          <w:i w:val="false"/>
          <w:color w:val="000000"/>
          <w:sz w:val="28"/>
        </w:rPr>
        <w:t>
      81. Егер FATO/ҰҚЖ аймағының мынадай визуалды түспалдарының бiрiн айқын көрмесе және танымаса, ұшқыш ең MDA/MDH-нен төмен қонуға кiрудi жалғастырмайды:</w:t>
      </w:r>
    </w:p>
    <w:bookmarkEnd w:id="2018"/>
    <w:p>
      <w:pPr>
        <w:spacing w:after="0"/>
        <w:ind w:left="0"/>
        <w:jc w:val="both"/>
      </w:pPr>
      <w:r>
        <w:rPr>
          <w:rFonts w:ascii="Times New Roman"/>
          <w:b w:val="false"/>
          <w:i w:val="false"/>
          <w:color w:val="000000"/>
          <w:sz w:val="28"/>
        </w:rPr>
        <w:t>
      1) жақындаудың шырақтар жүйесiнiң элементтерi (бөлiгi);</w:t>
      </w:r>
    </w:p>
    <w:p>
      <w:pPr>
        <w:spacing w:after="0"/>
        <w:ind w:left="0"/>
        <w:jc w:val="both"/>
      </w:pPr>
      <w:r>
        <w:rPr>
          <w:rFonts w:ascii="Times New Roman"/>
          <w:b w:val="false"/>
          <w:i w:val="false"/>
          <w:color w:val="000000"/>
          <w:sz w:val="28"/>
        </w:rPr>
        <w:t>
      2) ҰҚЖ бастапқы табаны;</w:t>
      </w:r>
    </w:p>
    <w:p>
      <w:pPr>
        <w:spacing w:after="0"/>
        <w:ind w:left="0"/>
        <w:jc w:val="both"/>
      </w:pPr>
      <w:r>
        <w:rPr>
          <w:rFonts w:ascii="Times New Roman"/>
          <w:b w:val="false"/>
          <w:i w:val="false"/>
          <w:color w:val="000000"/>
          <w:sz w:val="28"/>
        </w:rPr>
        <w:t>
      3) ҰҚЖ бастапқы табанын таңбалау:</w:t>
      </w:r>
    </w:p>
    <w:p>
      <w:pPr>
        <w:spacing w:after="0"/>
        <w:ind w:left="0"/>
        <w:jc w:val="both"/>
      </w:pPr>
      <w:r>
        <w:rPr>
          <w:rFonts w:ascii="Times New Roman"/>
          <w:b w:val="false"/>
          <w:i w:val="false"/>
          <w:color w:val="000000"/>
          <w:sz w:val="28"/>
        </w:rPr>
        <w:t>
      4) ҰҚЖ бастапқы табаны шырақтары;</w:t>
      </w:r>
    </w:p>
    <w:p>
      <w:pPr>
        <w:spacing w:after="0"/>
        <w:ind w:left="0"/>
        <w:jc w:val="both"/>
      </w:pPr>
      <w:r>
        <w:rPr>
          <w:rFonts w:ascii="Times New Roman"/>
          <w:b w:val="false"/>
          <w:i w:val="false"/>
          <w:color w:val="000000"/>
          <w:sz w:val="28"/>
        </w:rPr>
        <w:t>
      5) ҰҚЖ бастапқы табанының кiрме шырақтары;</w:t>
      </w:r>
    </w:p>
    <w:p>
      <w:pPr>
        <w:spacing w:after="0"/>
        <w:ind w:left="0"/>
        <w:jc w:val="both"/>
      </w:pPr>
      <w:r>
        <w:rPr>
          <w:rFonts w:ascii="Times New Roman"/>
          <w:b w:val="false"/>
          <w:i w:val="false"/>
          <w:color w:val="000000"/>
          <w:sz w:val="28"/>
        </w:rPr>
        <w:t>
      6) көзбен шолу глиссадасы шырақтары;</w:t>
      </w:r>
    </w:p>
    <w:p>
      <w:pPr>
        <w:spacing w:after="0"/>
        <w:ind w:left="0"/>
        <w:jc w:val="both"/>
      </w:pPr>
      <w:r>
        <w:rPr>
          <w:rFonts w:ascii="Times New Roman"/>
          <w:b w:val="false"/>
          <w:i w:val="false"/>
          <w:color w:val="000000"/>
          <w:sz w:val="28"/>
        </w:rPr>
        <w:t>
      7) жерге қону аймағы немесе жерге қону аймағын таңбалау;</w:t>
      </w:r>
    </w:p>
    <w:p>
      <w:pPr>
        <w:spacing w:after="0"/>
        <w:ind w:left="0"/>
        <w:jc w:val="both"/>
      </w:pPr>
      <w:r>
        <w:rPr>
          <w:rFonts w:ascii="Times New Roman"/>
          <w:b w:val="false"/>
          <w:i w:val="false"/>
          <w:color w:val="000000"/>
          <w:sz w:val="28"/>
        </w:rPr>
        <w:t>
      8) жерге қону шырақтары (жарықтық кiлем);</w:t>
      </w:r>
    </w:p>
    <w:p>
      <w:pPr>
        <w:spacing w:after="0"/>
        <w:ind w:left="0"/>
        <w:jc w:val="both"/>
      </w:pPr>
      <w:r>
        <w:rPr>
          <w:rFonts w:ascii="Times New Roman"/>
          <w:b w:val="false"/>
          <w:i w:val="false"/>
          <w:color w:val="000000"/>
          <w:sz w:val="28"/>
        </w:rPr>
        <w:t>
      9) FATO/ҰҚЖ аймағының бүйiрлiк шырақтары;</w:t>
      </w:r>
    </w:p>
    <w:p>
      <w:pPr>
        <w:spacing w:after="0"/>
        <w:ind w:left="0"/>
        <w:jc w:val="both"/>
      </w:pPr>
      <w:r>
        <w:rPr>
          <w:rFonts w:ascii="Times New Roman"/>
          <w:b w:val="false"/>
          <w:i w:val="false"/>
          <w:color w:val="000000"/>
          <w:sz w:val="28"/>
        </w:rPr>
        <w:t>
      10) уәкілетті ұйыммен осындай деп танылған басқа да визуалды түспалдар.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81-тармаққа өзгеріс енгізілді – ҚР Индустрия және инфрақұрылымдық даму министрінің 23.07.2019 </w:t>
      </w:r>
      <w:r>
        <w:rPr>
          <w:rFonts w:ascii="Times New Roman"/>
          <w:b w:val="false"/>
          <w:i w:val="false"/>
          <w:color w:val="000000"/>
          <w:sz w:val="28"/>
        </w:rPr>
        <w:t>№ 542</w:t>
      </w:r>
      <w:r>
        <w:rPr>
          <w:rFonts w:ascii="Times New Roman"/>
          <w:b w:val="false"/>
          <w:i w:val="false"/>
          <w:color w:val="ff0000"/>
          <w:sz w:val="28"/>
        </w:rPr>
        <w:t xml:space="preserve"> (01.08.2019 бастап қолданысқа енгізіледі) бұйрығымен.</w:t>
      </w:r>
      <w:r>
        <w:br/>
      </w:r>
      <w:r>
        <w:rPr>
          <w:rFonts w:ascii="Times New Roman"/>
          <w:b w:val="false"/>
          <w:i w:val="false"/>
          <w:color w:val="000000"/>
          <w:sz w:val="28"/>
        </w:rPr>
        <w:t>
</w:t>
      </w:r>
    </w:p>
    <w:bookmarkStart w:name="z1900" w:id="2019"/>
    <w:p>
      <w:pPr>
        <w:spacing w:after="0"/>
        <w:ind w:left="0"/>
        <w:jc w:val="both"/>
      </w:pPr>
      <w:r>
        <w:rPr>
          <w:rFonts w:ascii="Times New Roman"/>
          <w:b w:val="false"/>
          <w:i w:val="false"/>
          <w:color w:val="000000"/>
          <w:sz w:val="28"/>
        </w:rPr>
        <w:t>
      82. 1 немесе 2-сыныпты ҰТС бар тiкұшақтармен қонуға дәлме-дәл емес кiрудi орындау үшiн осы Қағидаларға 9-қосымшасының 20-кестеде көрсетiлген минимумдар қолданылады.</w:t>
      </w:r>
    </w:p>
    <w:bookmarkEnd w:id="2019"/>
    <w:p>
      <w:pPr>
        <w:spacing w:after="0"/>
        <w:ind w:left="0"/>
        <w:jc w:val="both"/>
      </w:pPr>
      <w:r>
        <w:rPr>
          <w:rFonts w:ascii="Times New Roman"/>
          <w:b w:val="false"/>
          <w:i w:val="false"/>
          <w:color w:val="000000"/>
          <w:sz w:val="28"/>
        </w:rPr>
        <w:t>
      Осы Қағидаларға 9-қосымшасының 20-кестеде көрсетiлген минимумдар келесі жағдаларда қолданылады.</w:t>
      </w:r>
    </w:p>
    <w:p>
      <w:pPr>
        <w:spacing w:after="0"/>
        <w:ind w:left="0"/>
        <w:jc w:val="both"/>
      </w:pPr>
      <w:r>
        <w:rPr>
          <w:rFonts w:ascii="Times New Roman"/>
          <w:b w:val="false"/>
          <w:i w:val="false"/>
          <w:color w:val="000000"/>
          <w:sz w:val="28"/>
        </w:rPr>
        <w:t>
      1) толық ЖҚЖ – FATO/ҰҚЖ таңбалауды, ұзындығы 720 м және одан астам ОВИ, ALSF, MALS түріндегі қарқындылығы жоғары/орташа жақындау жарықтары жүйесін, FATO/ҰҚЖ бүйірлік жарықтармен, FATO/ҰҚЖ аймағының кіру жарықтарын және FATO/ҰҚЖ соңындағы жарықтарды қамтиды. Жарықтар қосылып тұруға тиіс;</w:t>
      </w:r>
    </w:p>
    <w:p>
      <w:pPr>
        <w:spacing w:after="0"/>
        <w:ind w:left="0"/>
        <w:jc w:val="both"/>
      </w:pPr>
      <w:r>
        <w:rPr>
          <w:rFonts w:ascii="Times New Roman"/>
          <w:b w:val="false"/>
          <w:i w:val="false"/>
          <w:color w:val="000000"/>
          <w:sz w:val="28"/>
        </w:rPr>
        <w:t>
      2) орташа ЖҚЖ – FATO/ҰҚЖ таңбалауды, ұзындығы 420-719 м ОВИ, ALSF, MALS түріндегі қарқындылығы жоғары/орташа жақындау жарықтар жүйесін, FATO/ҰҚЖ бүйірлік шырақтарын, FATO/ҰҚЖ аймағының кірме жарықтарын және FATO/ҰҚЖ соңындағы жарықтарды қамтиды. Жарықтар қосылып тұруға тиіс;</w:t>
      </w:r>
    </w:p>
    <w:p>
      <w:pPr>
        <w:spacing w:after="0"/>
        <w:ind w:left="0"/>
        <w:jc w:val="both"/>
      </w:pPr>
      <w:r>
        <w:rPr>
          <w:rFonts w:ascii="Times New Roman"/>
          <w:b w:val="false"/>
          <w:i w:val="false"/>
          <w:color w:val="000000"/>
          <w:sz w:val="28"/>
        </w:rPr>
        <w:t>
      3) негізгі ЖҚЖ – FATO/ҰҚЖ таңбалауды, ұзындығы 420 м кем ОВИ, ALSF, MALS түріндегі қарқындылығы жоғары/орташа жақындау жарықтары жүйесін, кез келген ұзындықтағы қарқындылығы төмен жақындау жарықтары жүйесін, FATO/ҰҚЖ бүйірлік жарықтарын, FATO/ҰҚЖ аймағының кіру жарықтарын және FATO/ҰҚЖ соңындағы жарықтарды қамтиды. Жарықтар қосылып тұруға тиіс;</w:t>
      </w:r>
    </w:p>
    <w:p>
      <w:pPr>
        <w:spacing w:after="0"/>
        <w:ind w:left="0"/>
        <w:jc w:val="both"/>
      </w:pPr>
      <w:r>
        <w:rPr>
          <w:rFonts w:ascii="Times New Roman"/>
          <w:b w:val="false"/>
          <w:i w:val="false"/>
          <w:color w:val="000000"/>
          <w:sz w:val="28"/>
        </w:rPr>
        <w:t>
      4) ЖҚЖ – жоқ болуы немесе жақындау жарықтары жүйесінің болуы, қарқындылығы 210 м төмен жақындау жарықтары жүйесінің болуы, FATO/ҰҚЖ таңбалауды, FATO/ҰҚЖ бастапқы табаны жарықтарын, бүйірлік шырақтарын, кіру жарықтарын және аяқталу жарықтарын немесе тек қана FATO/ҰҚЖ таңбалауды (жарықтарсыз) қамтиды;</w:t>
      </w:r>
    </w:p>
    <w:p>
      <w:pPr>
        <w:spacing w:after="0"/>
        <w:ind w:left="0"/>
        <w:jc w:val="both"/>
      </w:pPr>
      <w:r>
        <w:rPr>
          <w:rFonts w:ascii="Times New Roman"/>
          <w:b w:val="false"/>
          <w:i w:val="false"/>
          <w:color w:val="000000"/>
          <w:sz w:val="28"/>
        </w:rPr>
        <w:t>
      5) барлық осы кестелер 4 градустан аспайтын глиссаданың еңiстiк бұрышы (бұдан әрі - ГЕБ) кезiнде қолданылады. Үлкен ГЕБ әдеттегiдей, көзбен шолу глиссадасы шырақтарының (PAPI немесе VASI) болуын және ТЕБ-те болған кезде олардың көрiну шарттарын талап етуге тиiс;</w:t>
      </w:r>
    </w:p>
    <w:p>
      <w:pPr>
        <w:spacing w:after="0"/>
        <w:ind w:left="0"/>
        <w:jc w:val="both"/>
      </w:pPr>
      <w:r>
        <w:rPr>
          <w:rFonts w:ascii="Times New Roman"/>
          <w:b w:val="false"/>
          <w:i w:val="false"/>
          <w:color w:val="000000"/>
          <w:sz w:val="28"/>
        </w:rPr>
        <w:t>
      6) жоғарыда келтiрiлген сандар диспетчер берген ҰҚЖ-дағы көрiнудi немесе осы 18-параграфына сәйкес ҰҚЖ-дағы көрiнуде қайта есептелген метеорологиялық көрiнудi бiлдiредi;</w:t>
      </w:r>
    </w:p>
    <w:p>
      <w:pPr>
        <w:spacing w:after="0"/>
        <w:ind w:left="0"/>
        <w:jc w:val="both"/>
      </w:pPr>
      <w:r>
        <w:rPr>
          <w:rFonts w:ascii="Times New Roman"/>
          <w:b w:val="false"/>
          <w:i w:val="false"/>
          <w:color w:val="000000"/>
          <w:sz w:val="28"/>
        </w:rPr>
        <w:t>
      7) осы Қағидаларға 9-қосымшасының 20-кестесінде пайдаланылатын ТЕБ, бұл минимумның тіқ элемент сияқты ҰҚЖ-дағы көрiну мәндерiн айқындау мақсатында жуық 3 м (10 фут) дейiн дөңгелектеуге жатпайтын есептелген мәндерi.</w:t>
      </w:r>
    </w:p>
    <w:bookmarkStart w:name="z1901" w:id="2020"/>
    <w:p>
      <w:pPr>
        <w:spacing w:after="0"/>
        <w:ind w:left="0"/>
        <w:jc w:val="both"/>
      </w:pPr>
      <w:r>
        <w:rPr>
          <w:rFonts w:ascii="Times New Roman"/>
          <w:b w:val="false"/>
          <w:i w:val="false"/>
          <w:color w:val="000000"/>
          <w:sz w:val="28"/>
        </w:rPr>
        <w:t>
      83. Егер екінші шеңберіне кету нүктесi қонудың бастапқы табанынан 926 м шеңберiнде болса, қолданыстағы қону шырақтары жүйесiнiң ұзындығына қарамастан толық ЖҚЖ үшiн кiру минимумын пайдалануға рұқсат етiледi. Бірақ, FATO/ҰҚЖ жаны шырақтар, ҰҚЖ шегінің кіру шырақтар, ҰҚЖ-ның соңғы шырақтары мен FATO/ҰҚЖ таңбалау болу керек.</w:t>
      </w:r>
    </w:p>
    <w:bookmarkEnd w:id="2020"/>
    <w:bookmarkStart w:name="z1902" w:id="2021"/>
    <w:p>
      <w:pPr>
        <w:spacing w:after="0"/>
        <w:ind w:left="0"/>
        <w:jc w:val="both"/>
      </w:pPr>
      <w:r>
        <w:rPr>
          <w:rFonts w:ascii="Times New Roman"/>
          <w:b w:val="false"/>
          <w:i w:val="false"/>
          <w:color w:val="000000"/>
          <w:sz w:val="28"/>
        </w:rPr>
        <w:t>
      84. Түнгi ұшулар үшiн FATO/ҰҚЖ және кез келген кедергiлер аймағын жарықтандыруға арналған жерүстi жарық-дабыл жабдығы орнатылады.</w:t>
      </w:r>
    </w:p>
    <w:bookmarkEnd w:id="2021"/>
    <w:bookmarkStart w:name="z1903" w:id="2022"/>
    <w:p>
      <w:pPr>
        <w:spacing w:after="0"/>
        <w:ind w:left="0"/>
        <w:jc w:val="both"/>
      </w:pPr>
      <w:r>
        <w:rPr>
          <w:rFonts w:ascii="Times New Roman"/>
          <w:b w:val="false"/>
          <w:i w:val="false"/>
          <w:color w:val="000000"/>
          <w:sz w:val="28"/>
        </w:rPr>
        <w:t>
      85. Мұндай ұшулар үшiн ҰҚЖ-дағы көрiну бойынша минимум 800 м құрайды немесе осы Қағидаларға 9-қосымшасының 20-кестесінде көрсетiлген минимумдарға сәйкес келедi, бұл ретте мәндердiң iшiнен үлкенi таңдалады.</w:t>
      </w:r>
    </w:p>
    <w:bookmarkEnd w:id="2022"/>
    <w:bookmarkStart w:name="z1904" w:id="2023"/>
    <w:p>
      <w:pPr>
        <w:spacing w:after="0"/>
        <w:ind w:left="0"/>
        <w:jc w:val="left"/>
      </w:pPr>
      <w:r>
        <w:rPr>
          <w:rFonts w:ascii="Times New Roman"/>
          <w:b/>
          <w:i w:val="false"/>
          <w:color w:val="000000"/>
        </w:rPr>
        <w:t xml:space="preserve"> 3-параграф. САТ I бойынша дәлме-дәл қонуға кiру үшін тiкұшақ айлақтың пайдалану минимумдарды айқындау</w:t>
      </w:r>
    </w:p>
    <w:bookmarkEnd w:id="2023"/>
    <w:bookmarkStart w:name="z1905" w:id="2024"/>
    <w:p>
      <w:pPr>
        <w:spacing w:after="0"/>
        <w:ind w:left="0"/>
        <w:jc w:val="both"/>
      </w:pPr>
      <w:r>
        <w:rPr>
          <w:rFonts w:ascii="Times New Roman"/>
          <w:b w:val="false"/>
          <w:i w:val="false"/>
          <w:color w:val="000000"/>
          <w:sz w:val="28"/>
        </w:rPr>
        <w:t>
      86. САТ I – аспаптық жүйелерiн ILS, MLS, дәлме-дәл қону радиолокаторын (бұдан әрі - PAR) қолдану мен аспаптар бойынша дәлме-дәл қонуға кiру мен қону. Бұл ретте шешiм қабылдау биiктiгi 60 м (200 фут) төмен болмауға және ҰҚЖ-дағы көрiну 500 м-ден кем болмауға тиiс.</w:t>
      </w:r>
    </w:p>
    <w:bookmarkEnd w:id="2024"/>
    <w:bookmarkStart w:name="z1906" w:id="2025"/>
    <w:p>
      <w:pPr>
        <w:spacing w:after="0"/>
        <w:ind w:left="0"/>
        <w:jc w:val="both"/>
      </w:pPr>
      <w:r>
        <w:rPr>
          <w:rFonts w:ascii="Times New Roman"/>
          <w:b w:val="false"/>
          <w:i w:val="false"/>
          <w:color w:val="000000"/>
          <w:sz w:val="28"/>
        </w:rPr>
        <w:t>
      87. Пайдаланушы САТ I бойынша қонуға кiру кезiнде белгiленген ШҚБ мыналардан:</w:t>
      </w:r>
    </w:p>
    <w:bookmarkEnd w:id="2025"/>
    <w:p>
      <w:pPr>
        <w:spacing w:after="0"/>
        <w:ind w:left="0"/>
        <w:jc w:val="both"/>
      </w:pPr>
      <w:r>
        <w:rPr>
          <w:rFonts w:ascii="Times New Roman"/>
          <w:b w:val="false"/>
          <w:i w:val="false"/>
          <w:color w:val="000000"/>
          <w:sz w:val="28"/>
        </w:rPr>
        <w:t>
      1) егер ол ҰПН-да айқындалған болса, мұндай кiру үшiн тiкұшақ ҰПН-да шектелген ШҚБ-дан;</w:t>
      </w:r>
    </w:p>
    <w:p>
      <w:pPr>
        <w:spacing w:after="0"/>
        <w:ind w:left="0"/>
        <w:jc w:val="both"/>
      </w:pPr>
      <w:r>
        <w:rPr>
          <w:rFonts w:ascii="Times New Roman"/>
          <w:b w:val="false"/>
          <w:i w:val="false"/>
          <w:color w:val="000000"/>
          <w:sz w:val="28"/>
        </w:rPr>
        <w:t>
      2) оған дейiн талап етiлетiн визуалды байланысы жоқ дәлме-дәл қону жүйесi пайдаланылуы мүмкiн ең төменгi биiктiктен;</w:t>
      </w:r>
    </w:p>
    <w:p>
      <w:pPr>
        <w:spacing w:after="0"/>
        <w:ind w:left="0"/>
        <w:jc w:val="both"/>
      </w:pPr>
      <w:r>
        <w:rPr>
          <w:rFonts w:ascii="Times New Roman"/>
          <w:b w:val="false"/>
          <w:i w:val="false"/>
          <w:color w:val="000000"/>
          <w:sz w:val="28"/>
        </w:rPr>
        <w:t>
      3) тiкұшақтың осы санаты үшiн OCH/OCL мәнiнен; немесе</w:t>
      </w:r>
    </w:p>
    <w:p>
      <w:pPr>
        <w:spacing w:after="0"/>
        <w:ind w:left="0"/>
        <w:jc w:val="both"/>
      </w:pPr>
      <w:r>
        <w:rPr>
          <w:rFonts w:ascii="Times New Roman"/>
          <w:b w:val="false"/>
          <w:i w:val="false"/>
          <w:color w:val="000000"/>
          <w:sz w:val="28"/>
        </w:rPr>
        <w:t>
      4) 60 м (200 фут) төмен болмауын қамтамасыз етедi.</w:t>
      </w:r>
    </w:p>
    <w:bookmarkStart w:name="z1907" w:id="2026"/>
    <w:p>
      <w:pPr>
        <w:spacing w:after="0"/>
        <w:ind w:left="0"/>
        <w:jc w:val="both"/>
      </w:pPr>
      <w:r>
        <w:rPr>
          <w:rFonts w:ascii="Times New Roman"/>
          <w:b w:val="false"/>
          <w:i w:val="false"/>
          <w:color w:val="000000"/>
          <w:sz w:val="28"/>
        </w:rPr>
        <w:t>
      88. Егер ҰҚЖ мынадай визуалды құралдарының бiрiмен сенiмдi визуалды байланысы орнатылмаған болса, ұшқыш жоғарыдағы 87-тармағына сәйкес айқындалған ШҚБ-дан төмен САТ I бойынша қонуға кiрудi жалғастырмайды:</w:t>
      </w:r>
    </w:p>
    <w:bookmarkEnd w:id="2026"/>
    <w:p>
      <w:pPr>
        <w:spacing w:after="0"/>
        <w:ind w:left="0"/>
        <w:jc w:val="both"/>
      </w:pPr>
      <w:r>
        <w:rPr>
          <w:rFonts w:ascii="Times New Roman"/>
          <w:b w:val="false"/>
          <w:i w:val="false"/>
          <w:color w:val="000000"/>
          <w:sz w:val="28"/>
        </w:rPr>
        <w:t>
      1) жақындаудың шырақтар жүйесiнiң элементтерi (бөлiгi);</w:t>
      </w:r>
    </w:p>
    <w:p>
      <w:pPr>
        <w:spacing w:after="0"/>
        <w:ind w:left="0"/>
        <w:jc w:val="both"/>
      </w:pPr>
      <w:r>
        <w:rPr>
          <w:rFonts w:ascii="Times New Roman"/>
          <w:b w:val="false"/>
          <w:i w:val="false"/>
          <w:color w:val="000000"/>
          <w:sz w:val="28"/>
        </w:rPr>
        <w:t>
      2) ҰҚЖ бастапқы табаны;</w:t>
      </w:r>
    </w:p>
    <w:p>
      <w:pPr>
        <w:spacing w:after="0"/>
        <w:ind w:left="0"/>
        <w:jc w:val="both"/>
      </w:pPr>
      <w:r>
        <w:rPr>
          <w:rFonts w:ascii="Times New Roman"/>
          <w:b w:val="false"/>
          <w:i w:val="false"/>
          <w:color w:val="000000"/>
          <w:sz w:val="28"/>
        </w:rPr>
        <w:t>
      3) ҰҚЖ бастапқы табанын таңбалау:</w:t>
      </w:r>
    </w:p>
    <w:p>
      <w:pPr>
        <w:spacing w:after="0"/>
        <w:ind w:left="0"/>
        <w:jc w:val="both"/>
      </w:pPr>
      <w:r>
        <w:rPr>
          <w:rFonts w:ascii="Times New Roman"/>
          <w:b w:val="false"/>
          <w:i w:val="false"/>
          <w:color w:val="000000"/>
          <w:sz w:val="28"/>
        </w:rPr>
        <w:t>
      4) ҰҚЖ бастапқы табаны шырақтары;</w:t>
      </w:r>
    </w:p>
    <w:p>
      <w:pPr>
        <w:spacing w:after="0"/>
        <w:ind w:left="0"/>
        <w:jc w:val="both"/>
      </w:pPr>
      <w:r>
        <w:rPr>
          <w:rFonts w:ascii="Times New Roman"/>
          <w:b w:val="false"/>
          <w:i w:val="false"/>
          <w:color w:val="000000"/>
          <w:sz w:val="28"/>
        </w:rPr>
        <w:t>
      5) ҰҚЖ бастапқы табанының кiрме шырақтары;</w:t>
      </w:r>
    </w:p>
    <w:p>
      <w:pPr>
        <w:spacing w:after="0"/>
        <w:ind w:left="0"/>
        <w:jc w:val="both"/>
      </w:pPr>
      <w:r>
        <w:rPr>
          <w:rFonts w:ascii="Times New Roman"/>
          <w:b w:val="false"/>
          <w:i w:val="false"/>
          <w:color w:val="000000"/>
          <w:sz w:val="28"/>
        </w:rPr>
        <w:t>
      6) көзбен шолу глиссадасы шырақтары;</w:t>
      </w:r>
    </w:p>
    <w:p>
      <w:pPr>
        <w:spacing w:after="0"/>
        <w:ind w:left="0"/>
        <w:jc w:val="both"/>
      </w:pPr>
      <w:r>
        <w:rPr>
          <w:rFonts w:ascii="Times New Roman"/>
          <w:b w:val="false"/>
          <w:i w:val="false"/>
          <w:color w:val="000000"/>
          <w:sz w:val="28"/>
        </w:rPr>
        <w:t>
      7) жерге қону аймағы немесе жерге қону аймағын таңбалау;</w:t>
      </w:r>
    </w:p>
    <w:p>
      <w:pPr>
        <w:spacing w:after="0"/>
        <w:ind w:left="0"/>
        <w:jc w:val="both"/>
      </w:pPr>
      <w:r>
        <w:rPr>
          <w:rFonts w:ascii="Times New Roman"/>
          <w:b w:val="false"/>
          <w:i w:val="false"/>
          <w:color w:val="000000"/>
          <w:sz w:val="28"/>
        </w:rPr>
        <w:t>
      8) жерге қону шырақтары;</w:t>
      </w:r>
    </w:p>
    <w:p>
      <w:pPr>
        <w:spacing w:after="0"/>
        <w:ind w:left="0"/>
        <w:jc w:val="both"/>
      </w:pPr>
      <w:r>
        <w:rPr>
          <w:rFonts w:ascii="Times New Roman"/>
          <w:b w:val="false"/>
          <w:i w:val="false"/>
          <w:color w:val="000000"/>
          <w:sz w:val="28"/>
        </w:rPr>
        <w:t>
      9) FATO/ҰҚЖ аймағының бүйiрлiк шырақтары.</w:t>
      </w:r>
    </w:p>
    <w:bookmarkStart w:name="z1908" w:id="2027"/>
    <w:p>
      <w:pPr>
        <w:spacing w:after="0"/>
        <w:ind w:left="0"/>
        <w:jc w:val="both"/>
      </w:pPr>
      <w:r>
        <w:rPr>
          <w:rFonts w:ascii="Times New Roman"/>
          <w:b w:val="false"/>
          <w:i w:val="false"/>
          <w:color w:val="000000"/>
          <w:sz w:val="28"/>
        </w:rPr>
        <w:t>
      89. 1 және 2-сыныптағы ҰТС бар тiкұшақтармен САТ I бойынша қонуға кiру үшiн осы Қағидаларға 9-қосымшасының 21-кестесінде көрсетілген минимумдар пайданалады.</w:t>
      </w:r>
    </w:p>
    <w:bookmarkEnd w:id="2027"/>
    <w:p>
      <w:pPr>
        <w:spacing w:after="0"/>
        <w:ind w:left="0"/>
        <w:jc w:val="both"/>
      </w:pPr>
      <w:r>
        <w:rPr>
          <w:rFonts w:ascii="Times New Roman"/>
          <w:b w:val="false"/>
          <w:i w:val="false"/>
          <w:color w:val="000000"/>
          <w:sz w:val="28"/>
        </w:rPr>
        <w:t>
      Осы Қағидаларға 9-қосымшасының 21-кестесінде көрсетiлген минимумдар пайдаланады:</w:t>
      </w:r>
    </w:p>
    <w:p>
      <w:pPr>
        <w:spacing w:after="0"/>
        <w:ind w:left="0"/>
        <w:jc w:val="both"/>
      </w:pPr>
      <w:r>
        <w:rPr>
          <w:rFonts w:ascii="Times New Roman"/>
          <w:b w:val="false"/>
          <w:i w:val="false"/>
          <w:color w:val="000000"/>
          <w:sz w:val="28"/>
        </w:rPr>
        <w:t>
      1) толық ЖҚЖ – FATO/ҰҚЖ таңбалауды, ұзындығы 720 м және ОВИ, ALSF, MALS түріндегі қарқындылығы жоғары/орташа жақындау жарықтар жүйесін және одан жоғары FATO/ҰҚЖ бүйірлік жарықтарын, FATO/ҰҚЖ аймағының кіру жарықтарын және FATO/ҰҚЖ соңындағы жарықтарды қамтиды. Шырақтар қосылып тұруға тиіс.</w:t>
      </w:r>
    </w:p>
    <w:p>
      <w:pPr>
        <w:spacing w:after="0"/>
        <w:ind w:left="0"/>
        <w:jc w:val="both"/>
      </w:pPr>
      <w:r>
        <w:rPr>
          <w:rFonts w:ascii="Times New Roman"/>
          <w:b w:val="false"/>
          <w:i w:val="false"/>
          <w:color w:val="000000"/>
          <w:sz w:val="28"/>
        </w:rPr>
        <w:t>
      2) орташа ЖҚЖ – FATO/ҰҚЖ таңбалауды, ұзындығы 420-719 м ОВИ, ALSF, MALS түріндегі қарқындылығы жоғары/орташа жақындау жарықтары жүйесін, FATO/ҰҚЖ бүйірлік шырақтарын, FATO/ҰҚЖ аймағының кірме шырақтарын және FATO/ҰҚЖ соңындағы жарықтарды қамтиды. Жарықтар қосылып тұруға тиіс.</w:t>
      </w:r>
    </w:p>
    <w:p>
      <w:pPr>
        <w:spacing w:after="0"/>
        <w:ind w:left="0"/>
        <w:jc w:val="both"/>
      </w:pPr>
      <w:r>
        <w:rPr>
          <w:rFonts w:ascii="Times New Roman"/>
          <w:b w:val="false"/>
          <w:i w:val="false"/>
          <w:color w:val="000000"/>
          <w:sz w:val="28"/>
        </w:rPr>
        <w:t>
      3) негізгі ЖҚЖ – FATO/ҰҚЖ таңбалауды, ұзындығы 420 м кем ОВИ, ALSF, MALS түріндегі қарқындылығы жоғары/орташа жақындау жарықтар жүйесін, кез келген ұзындықтағы қарқындылығы төмен жақындау жарықтары жүйесін, FATO/ҰҚЖ бүйірлік жарықтарын, FATO/ҰҚЖ аймағының кіру жарықтарын және FATO/ҰҚЖ соңындағы жарықтарды қамтиды. Жарықтар қосылып тұруға тиіс.</w:t>
      </w:r>
    </w:p>
    <w:p>
      <w:pPr>
        <w:spacing w:after="0"/>
        <w:ind w:left="0"/>
        <w:jc w:val="both"/>
      </w:pPr>
      <w:r>
        <w:rPr>
          <w:rFonts w:ascii="Times New Roman"/>
          <w:b w:val="false"/>
          <w:i w:val="false"/>
          <w:color w:val="000000"/>
          <w:sz w:val="28"/>
        </w:rPr>
        <w:t>
      4) ЖҚЖ – жоқ болуы немесе қарқындылығы 210 м төмен жақындау жарықтары жүйесінің болуы, FATO/ҰҚЖ таңбалауды, FATO/ҰҚЖ бастапқы табаны жарықтарын, бүйірлік жарықтарын, кіру жарықтарын және аяқталу жарықтарын немесе тек қана FATO/ҰҚЖ таңбалауды (жарықсыз) қамтиды.</w:t>
      </w:r>
    </w:p>
    <w:p>
      <w:pPr>
        <w:spacing w:after="0"/>
        <w:ind w:left="0"/>
        <w:jc w:val="both"/>
      </w:pPr>
      <w:r>
        <w:rPr>
          <w:rFonts w:ascii="Times New Roman"/>
          <w:b w:val="false"/>
          <w:i w:val="false"/>
          <w:color w:val="000000"/>
          <w:sz w:val="28"/>
        </w:rPr>
        <w:t>
      5) жоғарыда келтiрiлген сандар диспетчер берген ҰҚЖ-дағы көрiнудi немесе осы Қағидаларға 9-қосымшасының 6-кестеге сәйкес ҰҚЖ-дағы көрiнуде қайта есептелген метеорологиялық көрiнудi бiлдiредi.</w:t>
      </w:r>
    </w:p>
    <w:bookmarkStart w:name="z1909" w:id="2028"/>
    <w:p>
      <w:pPr>
        <w:spacing w:after="0"/>
        <w:ind w:left="0"/>
        <w:jc w:val="both"/>
      </w:pPr>
      <w:r>
        <w:rPr>
          <w:rFonts w:ascii="Times New Roman"/>
          <w:b w:val="false"/>
          <w:i w:val="false"/>
          <w:color w:val="000000"/>
          <w:sz w:val="28"/>
        </w:rPr>
        <w:t>
      90. Кесте 4 градустан аспайтын глиссаданың еңiстiк бұрышы үшiн қолданылады.</w:t>
      </w:r>
    </w:p>
    <w:bookmarkEnd w:id="2028"/>
    <w:bookmarkStart w:name="z1910" w:id="2029"/>
    <w:p>
      <w:pPr>
        <w:spacing w:after="0"/>
        <w:ind w:left="0"/>
        <w:jc w:val="both"/>
      </w:pPr>
      <w:r>
        <w:rPr>
          <w:rFonts w:ascii="Times New Roman"/>
          <w:b w:val="false"/>
          <w:i w:val="false"/>
          <w:color w:val="000000"/>
          <w:sz w:val="28"/>
        </w:rPr>
        <w:t>
      91. Осы Қағидаларға 9-қосымшасының 21-кестесіне енгiзiлген ШҚБ – бұл ҰҚЖ-дағы көрiну мәндерiн айқындау мақсатында жуық 3 м (10 фут) дейiн дөңгелектеуге жатпайтын ШҚБ бастапқыда есептелген мәндерi. ШҚБ мәндерi минимумының тікшіл элементi ретiнде пайдалану мақсатында дөңгелектенедi.</w:t>
      </w:r>
    </w:p>
    <w:bookmarkEnd w:id="2029"/>
    <w:bookmarkStart w:name="z1911" w:id="2030"/>
    <w:p>
      <w:pPr>
        <w:spacing w:after="0"/>
        <w:ind w:left="0"/>
        <w:jc w:val="both"/>
      </w:pPr>
      <w:r>
        <w:rPr>
          <w:rFonts w:ascii="Times New Roman"/>
          <w:b w:val="false"/>
          <w:i w:val="false"/>
          <w:color w:val="000000"/>
          <w:sz w:val="28"/>
        </w:rPr>
        <w:t>
      92. Егер уәкілетті ұйыммен басқа келiсiм болмаса, түнгi ұшу үшiн FATO/ҰҚЖ және кез келген кедергiлер аймағын жарықтандыруға арналған жерүстi жарық-дабыл жабдығы орнатылу қажет.</w:t>
      </w:r>
    </w:p>
    <w:bookmarkEnd w:id="20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92-тармақ жаңа редакцияда – ҚР Индустрия және инфрақұрылымдық даму министрінің 23.07.2019 </w:t>
      </w:r>
      <w:r>
        <w:rPr>
          <w:rFonts w:ascii="Times New Roman"/>
          <w:b w:val="false"/>
          <w:i w:val="false"/>
          <w:color w:val="000000"/>
          <w:sz w:val="28"/>
        </w:rPr>
        <w:t>№ 542</w:t>
      </w:r>
      <w:r>
        <w:rPr>
          <w:rFonts w:ascii="Times New Roman"/>
          <w:b w:val="false"/>
          <w:i w:val="false"/>
          <w:color w:val="ff0000"/>
          <w:sz w:val="28"/>
        </w:rPr>
        <w:t xml:space="preserve"> (01.08.2019 бастап қолданысқа енгізіледі) бұйрығымен.</w:t>
      </w:r>
      <w:r>
        <w:br/>
      </w:r>
      <w:r>
        <w:rPr>
          <w:rFonts w:ascii="Times New Roman"/>
          <w:b w:val="false"/>
          <w:i w:val="false"/>
          <w:color w:val="000000"/>
          <w:sz w:val="28"/>
        </w:rPr>
        <w:t>
</w:t>
      </w:r>
    </w:p>
    <w:bookmarkStart w:name="z1912" w:id="2031"/>
    <w:p>
      <w:pPr>
        <w:spacing w:after="0"/>
        <w:ind w:left="0"/>
        <w:jc w:val="both"/>
      </w:pPr>
      <w:r>
        <w:rPr>
          <w:rFonts w:ascii="Times New Roman"/>
          <w:b w:val="false"/>
          <w:i w:val="false"/>
          <w:color w:val="000000"/>
          <w:sz w:val="28"/>
        </w:rPr>
        <w:t>
      93. Бiр ұшқышпен ұшуды орындау үшін пайдаланушы осы қосымшасына сәйкес барлық кiру жолдары үшiн ҰҚЖ-дағы көрiну бойынша минимумды есептейдi. Бұл ретте ҰҚЖ-дағы көрiну бойынша минимум ILS немесе MLS байланысты автоұшқышті пайдаланған жағдайларды қоспағанда кемiнде 800 м болып белгiленедi, бұл жағдайда ҰҚЖ-дағы көрiну бойынша әдеттегi минимумдар қолданылады.</w:t>
      </w:r>
    </w:p>
    <w:bookmarkEnd w:id="2031"/>
    <w:p>
      <w:pPr>
        <w:spacing w:after="0"/>
        <w:ind w:left="0"/>
        <w:jc w:val="both"/>
      </w:pPr>
      <w:r>
        <w:rPr>
          <w:rFonts w:ascii="Times New Roman"/>
          <w:b w:val="false"/>
          <w:i w:val="false"/>
          <w:color w:val="000000"/>
          <w:sz w:val="28"/>
        </w:rPr>
        <w:t>
      Автоұшқышты пайдаланудың ең төменгi биiктiгiне көбейтілген 1,25 мәнінен кем емес ШҚБ болуы қажет.</w:t>
      </w:r>
    </w:p>
    <w:bookmarkStart w:name="z1913" w:id="2032"/>
    <w:p>
      <w:pPr>
        <w:spacing w:after="0"/>
        <w:ind w:left="0"/>
        <w:jc w:val="left"/>
      </w:pPr>
      <w:r>
        <w:rPr>
          <w:rFonts w:ascii="Times New Roman"/>
          <w:b/>
          <w:i w:val="false"/>
          <w:color w:val="000000"/>
        </w:rPr>
        <w:t xml:space="preserve"> 4-параграф. Құрлықтағы тiкұшақ айлақтарында САТ II бойынша дәл қонуға кiру үшiн әуеайлақтардың пайдалану минимумдар айқындау</w:t>
      </w:r>
    </w:p>
    <w:bookmarkEnd w:id="2032"/>
    <w:bookmarkStart w:name="z1914" w:id="2033"/>
    <w:p>
      <w:pPr>
        <w:spacing w:after="0"/>
        <w:ind w:left="0"/>
        <w:jc w:val="both"/>
      </w:pPr>
      <w:r>
        <w:rPr>
          <w:rFonts w:ascii="Times New Roman"/>
          <w:b w:val="false"/>
          <w:i w:val="false"/>
          <w:color w:val="000000"/>
          <w:sz w:val="28"/>
        </w:rPr>
        <w:t>
      94. САТ II бойынша қонуға кiру – мынадай шартпен аспаптық жүйелерiн ILS, MLS пайдалана отырып аспаптар бойынша дәлме-дәл қонуға кiру мен қону:</w:t>
      </w:r>
    </w:p>
    <w:bookmarkEnd w:id="2033"/>
    <w:p>
      <w:pPr>
        <w:spacing w:after="0"/>
        <w:ind w:left="0"/>
        <w:jc w:val="both"/>
      </w:pPr>
      <w:r>
        <w:rPr>
          <w:rFonts w:ascii="Times New Roman"/>
          <w:b w:val="false"/>
          <w:i w:val="false"/>
          <w:color w:val="000000"/>
          <w:sz w:val="28"/>
        </w:rPr>
        <w:t>
      1) ШҚБ 60 м (200 фут) төмен, бiрақ 30 м (100 фут) төмен емес;</w:t>
      </w:r>
    </w:p>
    <w:p>
      <w:pPr>
        <w:spacing w:after="0"/>
        <w:ind w:left="0"/>
        <w:jc w:val="both"/>
      </w:pPr>
      <w:r>
        <w:rPr>
          <w:rFonts w:ascii="Times New Roman"/>
          <w:b w:val="false"/>
          <w:i w:val="false"/>
          <w:color w:val="000000"/>
          <w:sz w:val="28"/>
        </w:rPr>
        <w:t>
      2) RVR 300 м-ден төмен емес.</w:t>
      </w:r>
    </w:p>
    <w:bookmarkStart w:name="z1915" w:id="2034"/>
    <w:p>
      <w:pPr>
        <w:spacing w:after="0"/>
        <w:ind w:left="0"/>
        <w:jc w:val="both"/>
      </w:pPr>
      <w:r>
        <w:rPr>
          <w:rFonts w:ascii="Times New Roman"/>
          <w:b w:val="false"/>
          <w:i w:val="false"/>
          <w:color w:val="000000"/>
          <w:sz w:val="28"/>
        </w:rPr>
        <w:t>
      95. Пайдаланушы САТ II бойынша қонуға кiру кезiнде белгiленген ШҚБ мыналардан:</w:t>
      </w:r>
    </w:p>
    <w:bookmarkEnd w:id="2034"/>
    <w:p>
      <w:pPr>
        <w:spacing w:after="0"/>
        <w:ind w:left="0"/>
        <w:jc w:val="both"/>
      </w:pPr>
      <w:r>
        <w:rPr>
          <w:rFonts w:ascii="Times New Roman"/>
          <w:b w:val="false"/>
          <w:i w:val="false"/>
          <w:color w:val="000000"/>
          <w:sz w:val="28"/>
        </w:rPr>
        <w:t>
      1) егер ол ҰПН-да айқындалған болса, мұндай кiру үшiн тiкұшақ ҰПН-да шектелген ШҚБ-дан;</w:t>
      </w:r>
    </w:p>
    <w:p>
      <w:pPr>
        <w:spacing w:after="0"/>
        <w:ind w:left="0"/>
        <w:jc w:val="both"/>
      </w:pPr>
      <w:r>
        <w:rPr>
          <w:rFonts w:ascii="Times New Roman"/>
          <w:b w:val="false"/>
          <w:i w:val="false"/>
          <w:color w:val="000000"/>
          <w:sz w:val="28"/>
        </w:rPr>
        <w:t>
      2) оған дейiн талап етiлетiн визуалды байланысы жоқ дәлме-дәл қону жүйесi пайдаланылуы мүмкiн ең төменгi биiктiктен;</w:t>
      </w:r>
    </w:p>
    <w:p>
      <w:pPr>
        <w:spacing w:after="0"/>
        <w:ind w:left="0"/>
        <w:jc w:val="both"/>
      </w:pPr>
      <w:r>
        <w:rPr>
          <w:rFonts w:ascii="Times New Roman"/>
          <w:b w:val="false"/>
          <w:i w:val="false"/>
          <w:color w:val="000000"/>
          <w:sz w:val="28"/>
        </w:rPr>
        <w:t>
      3) осы тiкұшақтың санаты үшiн ең төменгi OCH/OCL мәнiнен;</w:t>
      </w:r>
    </w:p>
    <w:p>
      <w:pPr>
        <w:spacing w:after="0"/>
        <w:ind w:left="0"/>
        <w:jc w:val="both"/>
      </w:pPr>
      <w:r>
        <w:rPr>
          <w:rFonts w:ascii="Times New Roman"/>
          <w:b w:val="false"/>
          <w:i w:val="false"/>
          <w:color w:val="000000"/>
          <w:sz w:val="28"/>
        </w:rPr>
        <w:t>
      4) оған дейiн ұшу экипажына ұшуды орындауға рұқсат етiлген ШҚБ-дан; немесе</w:t>
      </w:r>
    </w:p>
    <w:p>
      <w:pPr>
        <w:spacing w:after="0"/>
        <w:ind w:left="0"/>
        <w:jc w:val="both"/>
      </w:pPr>
      <w:r>
        <w:rPr>
          <w:rFonts w:ascii="Times New Roman"/>
          <w:b w:val="false"/>
          <w:i w:val="false"/>
          <w:color w:val="000000"/>
          <w:sz w:val="28"/>
        </w:rPr>
        <w:t>
      5) 30 м (100 фут) төмен болмауын қамтамасыз етедi.</w:t>
      </w:r>
    </w:p>
    <w:bookmarkStart w:name="z1916" w:id="2035"/>
    <w:p>
      <w:pPr>
        <w:spacing w:after="0"/>
        <w:ind w:left="0"/>
        <w:jc w:val="both"/>
      </w:pPr>
      <w:r>
        <w:rPr>
          <w:rFonts w:ascii="Times New Roman"/>
          <w:b w:val="false"/>
          <w:i w:val="false"/>
          <w:color w:val="000000"/>
          <w:sz w:val="28"/>
        </w:rPr>
        <w:t>
      96. Егер мұндай байланыстың тұрақты сақталу шартымен ең кемiнде осьтiк желiдегi жақындаудың тiзбектелген шырақтарымен немесе жерге қону аймағы шырақтарымен немесе FATO/ҰҚЖ осьтiк желiсi шырақтарымен немесе FATO/ҰҚЖ бүйiрлiк шырақтарымен визуалды байланысы немесе олардың құрамасы орнатылмаса, 95-тармағына сәйкес айқындалған ШҚБ-дан төмен қонуға кiрудi жалғастырмайды. Бұл визуалды байланысы жерүстi жүйесiнiң бойлай орналасқан элементтерiн, сондай-ақ, жақындаудың көлденең шырақтарын немесе ҰҚЖ бастапқы табаны шырақтарын немесе жерге қону аймағының жарық белгiсiн қамтиды.</w:t>
      </w:r>
    </w:p>
    <w:bookmarkEnd w:id="2035"/>
    <w:bookmarkStart w:name="z1917" w:id="2036"/>
    <w:p>
      <w:pPr>
        <w:spacing w:after="0"/>
        <w:ind w:left="0"/>
        <w:jc w:val="both"/>
      </w:pPr>
      <w:r>
        <w:rPr>
          <w:rFonts w:ascii="Times New Roman"/>
          <w:b w:val="false"/>
          <w:i w:val="false"/>
          <w:color w:val="000000"/>
          <w:sz w:val="28"/>
        </w:rPr>
        <w:t>
      97. 1-сыныпты ҰТС бар тiкұшақтармен САТ II бойынша қонуға дәлме-дәл кiру және қону үшiн мынадай минимумдары осы Қағидаларға 9-қосымшасының 22-кестесінің талаптарына сәйкес қолданылады.</w:t>
      </w:r>
    </w:p>
    <w:bookmarkEnd w:id="2036"/>
    <w:p>
      <w:pPr>
        <w:spacing w:after="0"/>
        <w:ind w:left="0"/>
        <w:jc w:val="both"/>
      </w:pPr>
      <w:r>
        <w:rPr>
          <w:rFonts w:ascii="Times New Roman"/>
          <w:b w:val="false"/>
          <w:i w:val="false"/>
          <w:color w:val="000000"/>
          <w:sz w:val="28"/>
        </w:rPr>
        <w:t>
      Тиiстi ШҚБ-дан 80%-дан төмен емес биiктiкке дейiн ұшудың/қонуға кiрудiң автоматтық режимiн пайдалану болжанып отыр. Егер қонуға кiрудiң автоматтық режимiн пайдаланудың ең төменгi биiктiгi бойынша шектеулер болса, оның ұлғаю жағына ШҚБ мәнiне бұл талап әсер етуi мүмкiн.</w:t>
      </w:r>
    </w:p>
    <w:bookmarkStart w:name="z1918" w:id="2037"/>
    <w:p>
      <w:pPr>
        <w:spacing w:after="0"/>
        <w:ind w:left="0"/>
        <w:jc w:val="left"/>
      </w:pPr>
      <w:r>
        <w:rPr>
          <w:rFonts w:ascii="Times New Roman"/>
          <w:b/>
          <w:i w:val="false"/>
          <w:color w:val="000000"/>
        </w:rPr>
        <w:t xml:space="preserve"> 5-параграф. Құрлықтағы тiкұшақ айлақта (әуеайлақта) "шеңберден қону"</w:t>
      </w:r>
    </w:p>
    <w:bookmarkEnd w:id="2037"/>
    <w:bookmarkStart w:name="z1919" w:id="2038"/>
    <w:p>
      <w:pPr>
        <w:spacing w:after="0"/>
        <w:ind w:left="0"/>
        <w:jc w:val="both"/>
      </w:pPr>
      <w:r>
        <w:rPr>
          <w:rFonts w:ascii="Times New Roman"/>
          <w:b w:val="false"/>
          <w:i w:val="false"/>
          <w:color w:val="000000"/>
          <w:sz w:val="28"/>
        </w:rPr>
        <w:t>
      98. Шеңберден қону – ӘК тiкелей қонуға кiру үшiн сәйкес келмейтiндей орналасқан FATO/ҰҚЖ аймағында қонуға арналған жағдайға келтiрiлген кезде аспаптар бойынша қонуға кiрудiң көзбен шолу кезеңiн белгiлеу үшiн пайдаланылатын термин.</w:t>
      </w:r>
    </w:p>
    <w:bookmarkEnd w:id="2038"/>
    <w:bookmarkStart w:name="z1920" w:id="2039"/>
    <w:p>
      <w:pPr>
        <w:spacing w:after="0"/>
        <w:ind w:left="0"/>
        <w:jc w:val="both"/>
      </w:pPr>
      <w:r>
        <w:rPr>
          <w:rFonts w:ascii="Times New Roman"/>
          <w:b w:val="false"/>
          <w:i w:val="false"/>
          <w:color w:val="000000"/>
          <w:sz w:val="28"/>
        </w:rPr>
        <w:t>
      99. Шеңберден қону үшiн 76 м (250 фут) төмен емес ТЕБ, 800 м кем емес метеорологиялық көрiну белгiленедi.</w:t>
      </w:r>
    </w:p>
    <w:bookmarkEnd w:id="2039"/>
    <w:p>
      <w:pPr>
        <w:spacing w:after="0"/>
        <w:ind w:left="0"/>
        <w:jc w:val="both"/>
      </w:pPr>
      <w:r>
        <w:rPr>
          <w:rFonts w:ascii="Times New Roman"/>
          <w:b w:val="false"/>
          <w:i w:val="false"/>
          <w:color w:val="000000"/>
          <w:sz w:val="28"/>
        </w:rPr>
        <w:t>
      Алдын-ала ұйғарылған траекториямен визуалды маневр жасау (шеңберден қону) кезiнде көрiну және ТЕБ бойынша белгiленген минимумдар осы тармақта келтiрiлген мәндерден төмен болмайды.</w:t>
      </w:r>
    </w:p>
    <w:bookmarkStart w:name="z1921" w:id="2040"/>
    <w:p>
      <w:pPr>
        <w:spacing w:after="0"/>
        <w:ind w:left="0"/>
        <w:jc w:val="both"/>
      </w:pPr>
      <w:r>
        <w:rPr>
          <w:rFonts w:ascii="Times New Roman"/>
          <w:b w:val="false"/>
          <w:i w:val="false"/>
          <w:color w:val="000000"/>
          <w:sz w:val="28"/>
        </w:rPr>
        <w:t>
      100. Пайдаланушы егер ҰҚЖ-дағы көрiну 800 м-ден төмен болса, визуалды қонуға кiрудi орындалмауын қамтамасыз етедi.</w:t>
      </w:r>
    </w:p>
    <w:bookmarkEnd w:id="2040"/>
    <w:bookmarkStart w:name="z1922" w:id="2041"/>
    <w:p>
      <w:pPr>
        <w:spacing w:after="0"/>
        <w:ind w:left="0"/>
        <w:jc w:val="left"/>
      </w:pPr>
      <w:r>
        <w:rPr>
          <w:rFonts w:ascii="Times New Roman"/>
          <w:b/>
          <w:i w:val="false"/>
          <w:color w:val="000000"/>
        </w:rPr>
        <w:t xml:space="preserve"> 6-параграф. Хабарланған метеорологиялық көрiнудi ҰҚЖ-дағы көрiнуге қайта есептеу</w:t>
      </w:r>
    </w:p>
    <w:bookmarkEnd w:id="2041"/>
    <w:bookmarkStart w:name="z1923" w:id="2042"/>
    <w:p>
      <w:pPr>
        <w:spacing w:after="0"/>
        <w:ind w:left="0"/>
        <w:jc w:val="both"/>
      </w:pPr>
      <w:r>
        <w:rPr>
          <w:rFonts w:ascii="Times New Roman"/>
          <w:b w:val="false"/>
          <w:i w:val="false"/>
          <w:color w:val="000000"/>
          <w:sz w:val="28"/>
        </w:rPr>
        <w:t>
      101. Пайдаланушы ұшып көтерiлуге арналған минимумды және САТ II мен САТ III бойынша қонуға дәлме-дәл кiру минимумын есептеу кезiнде немесе ӘҚҚ органынан ҰҚЖ-дағы көрiну мәнi алынған кезде көрiнудi ҰҚЖ-дағы көрiнуге қайта есептеу рәсiмдерiн қолданбайды.</w:t>
      </w:r>
    </w:p>
    <w:bookmarkEnd w:id="2042"/>
    <w:bookmarkStart w:name="z1924" w:id="2043"/>
    <w:p>
      <w:pPr>
        <w:spacing w:after="0"/>
        <w:ind w:left="0"/>
        <w:jc w:val="both"/>
      </w:pPr>
      <w:r>
        <w:rPr>
          <w:rFonts w:ascii="Times New Roman"/>
          <w:b w:val="false"/>
          <w:i w:val="false"/>
          <w:color w:val="000000"/>
          <w:sz w:val="28"/>
        </w:rPr>
        <w:t>
      102. Осы қосымшасының 101-тармағымен көзделмеген қалған барлық жағдайларда пайдаланушы көрiнудi ҰҚЖ-дағы көрiнуге қайта есептеу осы Қағидаларға 9-қосымшасының 23-кестеге сәйкес жүргiзiлуiн қамтамасыз етедi.</w:t>
      </w:r>
    </w:p>
    <w:bookmarkEnd w:id="2043"/>
    <w:bookmarkStart w:name="z1925" w:id="2044"/>
    <w:p>
      <w:pPr>
        <w:spacing w:after="0"/>
        <w:ind w:left="0"/>
        <w:jc w:val="left"/>
      </w:pPr>
      <w:r>
        <w:rPr>
          <w:rFonts w:ascii="Times New Roman"/>
          <w:b/>
          <w:i w:val="false"/>
          <w:color w:val="000000"/>
        </w:rPr>
        <w:t xml:space="preserve"> 7-параграф. ILS сыныптамасы және қосалқы операциялары</w:t>
      </w:r>
    </w:p>
    <w:bookmarkEnd w:id="2044"/>
    <w:bookmarkStart w:name="z1926" w:id="2045"/>
    <w:p>
      <w:pPr>
        <w:spacing w:after="0"/>
        <w:ind w:left="0"/>
        <w:jc w:val="both"/>
      </w:pPr>
      <w:r>
        <w:rPr>
          <w:rFonts w:ascii="Times New Roman"/>
          <w:b w:val="false"/>
          <w:i w:val="false"/>
          <w:color w:val="000000"/>
          <w:sz w:val="28"/>
        </w:rPr>
        <w:t>
      103. ILS сыныптамасы осы Қағидаларға 9-қосымшасының 24-кестесінде көрсетілген.</w:t>
      </w:r>
    </w:p>
    <w:bookmarkEnd w:id="2045"/>
    <w:bookmarkStart w:name="z1927" w:id="2046"/>
    <w:p>
      <w:pPr>
        <w:spacing w:after="0"/>
        <w:ind w:left="0"/>
        <w:jc w:val="both"/>
      </w:pPr>
      <w:r>
        <w:rPr>
          <w:rFonts w:ascii="Times New Roman"/>
          <w:b w:val="false"/>
          <w:i w:val="false"/>
          <w:color w:val="000000"/>
          <w:sz w:val="28"/>
        </w:rPr>
        <w:t>
      104. Егер екі сипаттамасының деңгейі қамтамасыз етілетін болса, қызмет көрсетудің дара құралдар қолдануға жарайды.</w:t>
      </w:r>
    </w:p>
    <w:bookmarkEnd w:id="2046"/>
    <w:bookmarkStart w:name="z1928" w:id="2047"/>
    <w:p>
      <w:pPr>
        <w:spacing w:after="0"/>
        <w:ind w:left="0"/>
        <w:jc w:val="left"/>
      </w:pPr>
      <w:r>
        <w:rPr>
          <w:rFonts w:ascii="Times New Roman"/>
          <w:b/>
          <w:i w:val="false"/>
          <w:color w:val="000000"/>
        </w:rPr>
        <w:t xml:space="preserve"> 8-параграф. Су кеңiстiгi үстiнен ұшуға арналған борттық радиолокатор (ARA) бойынша қонуға кiру</w:t>
      </w:r>
    </w:p>
    <w:bookmarkEnd w:id="2047"/>
    <w:bookmarkStart w:name="z1929" w:id="2048"/>
    <w:p>
      <w:pPr>
        <w:spacing w:after="0"/>
        <w:ind w:left="0"/>
        <w:jc w:val="both"/>
      </w:pPr>
      <w:r>
        <w:rPr>
          <w:rFonts w:ascii="Times New Roman"/>
          <w:b w:val="false"/>
          <w:i w:val="false"/>
          <w:color w:val="000000"/>
          <w:sz w:val="28"/>
        </w:rPr>
        <w:t>
      105. Пайдаланушы, егер оның авиация саласындағы уәкілетті ұйымнан рұқсаты болмаса, борттық радиолокатор бойынша қонуға кiрудi орындамайды.</w:t>
      </w:r>
    </w:p>
    <w:bookmarkEnd w:id="20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105-тармақ жаңа редакцияда – ҚР Индустрия және инфрақұрылымдық даму министрінің 23.07.2019 </w:t>
      </w:r>
      <w:r>
        <w:rPr>
          <w:rFonts w:ascii="Times New Roman"/>
          <w:b w:val="false"/>
          <w:i w:val="false"/>
          <w:color w:val="000000"/>
          <w:sz w:val="28"/>
        </w:rPr>
        <w:t>№ 542</w:t>
      </w:r>
      <w:r>
        <w:rPr>
          <w:rFonts w:ascii="Times New Roman"/>
          <w:b w:val="false"/>
          <w:i w:val="false"/>
          <w:color w:val="ff0000"/>
          <w:sz w:val="28"/>
        </w:rPr>
        <w:t xml:space="preserve"> (01.08.2019 бастап қолданысқа енгізіледі) бұйрығымен.</w:t>
      </w:r>
      <w:r>
        <w:br/>
      </w:r>
      <w:r>
        <w:rPr>
          <w:rFonts w:ascii="Times New Roman"/>
          <w:b w:val="false"/>
          <w:i w:val="false"/>
          <w:color w:val="000000"/>
          <w:sz w:val="28"/>
        </w:rPr>
        <w:t>
</w:t>
      </w:r>
    </w:p>
    <w:bookmarkStart w:name="z1930" w:id="2049"/>
    <w:p>
      <w:pPr>
        <w:spacing w:after="0"/>
        <w:ind w:left="0"/>
        <w:jc w:val="both"/>
      </w:pPr>
      <w:r>
        <w:rPr>
          <w:rFonts w:ascii="Times New Roman"/>
          <w:b w:val="false"/>
          <w:i w:val="false"/>
          <w:color w:val="000000"/>
          <w:sz w:val="28"/>
        </w:rPr>
        <w:t>
      106. Борттық радиолокатор бойынша тек қана мүшелерi көп экипаж тұжырымдамасы қолданылған жағдайда қалқымалы бұрғылау платформаларына немесе жүрiп тұрған кемеге қонуға кiруге рұқсат етiледi.</w:t>
      </w:r>
    </w:p>
    <w:bookmarkEnd w:id="2049"/>
    <w:bookmarkStart w:name="z1931" w:id="2050"/>
    <w:p>
      <w:pPr>
        <w:spacing w:after="0"/>
        <w:ind w:left="0"/>
        <w:jc w:val="both"/>
      </w:pPr>
      <w:r>
        <w:rPr>
          <w:rFonts w:ascii="Times New Roman"/>
          <w:b w:val="false"/>
          <w:i w:val="false"/>
          <w:color w:val="000000"/>
          <w:sz w:val="28"/>
        </w:rPr>
        <w:t>
      107. Егер радиолокатор кедергiлерден ұшу кезiнде биiктiк қорын қамтамасыз ету үшiн бағдар бойынша дәлдеудi қамтамасыз ете алмаса, тiкұшақ экипажы борттық радиолокатор бойынша қонуға кiрудi орындамайды.</w:t>
      </w:r>
    </w:p>
    <w:bookmarkEnd w:id="2050"/>
    <w:bookmarkStart w:name="z1932" w:id="2051"/>
    <w:p>
      <w:pPr>
        <w:spacing w:after="0"/>
        <w:ind w:left="0"/>
        <w:jc w:val="both"/>
      </w:pPr>
      <w:r>
        <w:rPr>
          <w:rFonts w:ascii="Times New Roman"/>
          <w:b w:val="false"/>
          <w:i w:val="false"/>
          <w:color w:val="000000"/>
          <w:sz w:val="28"/>
        </w:rPr>
        <w:t>
      108. Қонуға кiрудiң соңғы кезеңiне кiргенге дейiн тiкұшақ экипажы радиолокатор экранында қонуға кiру және екінші шеңберіне кетудiң аяқталу учаскесiне арналған бос траектория бар екендiгiне көз жеткiзедi.</w:t>
      </w:r>
    </w:p>
    <w:bookmarkEnd w:id="2051"/>
    <w:p>
      <w:pPr>
        <w:spacing w:after="0"/>
        <w:ind w:left="0"/>
        <w:jc w:val="both"/>
      </w:pPr>
      <w:r>
        <w:rPr>
          <w:rFonts w:ascii="Times New Roman"/>
          <w:b w:val="false"/>
          <w:i w:val="false"/>
          <w:color w:val="000000"/>
          <w:sz w:val="28"/>
        </w:rPr>
        <w:t>
      Егер қандай да болмасын кедергiге қатысты бүйiрлiк арақашықтық 1852 м (1,0 nm) төмен болса, тiкұшақ экипажы:</w:t>
      </w:r>
    </w:p>
    <w:p>
      <w:pPr>
        <w:spacing w:after="0"/>
        <w:ind w:left="0"/>
        <w:jc w:val="both"/>
      </w:pPr>
      <w:r>
        <w:rPr>
          <w:rFonts w:ascii="Times New Roman"/>
          <w:b w:val="false"/>
          <w:i w:val="false"/>
          <w:color w:val="000000"/>
          <w:sz w:val="28"/>
        </w:rPr>
        <w:t>
      1) берiлген объектiге көршiлес алаңға кiрудi орындайды және одан кейiн белгiленген объектiге көзбен шолып ұшуды жалғастырады; немесе</w:t>
      </w:r>
    </w:p>
    <w:p>
      <w:pPr>
        <w:spacing w:after="0"/>
        <w:ind w:left="0"/>
        <w:jc w:val="both"/>
      </w:pPr>
      <w:r>
        <w:rPr>
          <w:rFonts w:ascii="Times New Roman"/>
          <w:b w:val="false"/>
          <w:i w:val="false"/>
          <w:color w:val="000000"/>
          <w:sz w:val="28"/>
        </w:rPr>
        <w:t>
      2) шеңберден қонуды қолдана отырып, басқа бағыттан қонуға кiредi.</w:t>
      </w:r>
    </w:p>
    <w:bookmarkStart w:name="z1933" w:id="2052"/>
    <w:p>
      <w:pPr>
        <w:spacing w:after="0"/>
        <w:ind w:left="0"/>
        <w:jc w:val="both"/>
      </w:pPr>
      <w:r>
        <w:rPr>
          <w:rFonts w:ascii="Times New Roman"/>
          <w:b w:val="false"/>
          <w:i w:val="false"/>
          <w:color w:val="000000"/>
          <w:sz w:val="28"/>
        </w:rPr>
        <w:t>
      109. Тiкұшақ экипажы БТШБ қауiпсiз қонуды орындауға мүмкiндiк беретiнiне көз жеткiзедi.</w:t>
      </w:r>
    </w:p>
    <w:bookmarkEnd w:id="2052"/>
    <w:bookmarkStart w:name="z1934" w:id="2053"/>
    <w:p>
      <w:pPr>
        <w:spacing w:after="0"/>
        <w:ind w:left="0"/>
        <w:jc w:val="both"/>
      </w:pPr>
      <w:r>
        <w:rPr>
          <w:rFonts w:ascii="Times New Roman"/>
          <w:b w:val="false"/>
          <w:i w:val="false"/>
          <w:color w:val="000000"/>
          <w:sz w:val="28"/>
        </w:rPr>
        <w:t>
      110. Ең төменгi құлдилау биiктiгi (MDH)</w:t>
      </w:r>
    </w:p>
    <w:bookmarkEnd w:id="2053"/>
    <w:p>
      <w:pPr>
        <w:spacing w:after="0"/>
        <w:ind w:left="0"/>
        <w:jc w:val="both"/>
      </w:pPr>
      <w:r>
        <w:rPr>
          <w:rFonts w:ascii="Times New Roman"/>
          <w:b w:val="false"/>
          <w:i w:val="false"/>
          <w:color w:val="000000"/>
          <w:sz w:val="28"/>
        </w:rPr>
        <w:t>
      Осы қосымшасының 111 және 112-тармақтарында көрсетiлгендей белгiленген минимумдарды қоса алғанда, MDH тiкұшақ алаңынан асып түсуiнен 15 м (50 фут) төмен болуға тиiс.</w:t>
      </w:r>
    </w:p>
    <w:bookmarkStart w:name="z1935" w:id="2054"/>
    <w:p>
      <w:pPr>
        <w:spacing w:after="0"/>
        <w:ind w:left="0"/>
        <w:jc w:val="both"/>
      </w:pPr>
      <w:r>
        <w:rPr>
          <w:rFonts w:ascii="Times New Roman"/>
          <w:b w:val="false"/>
          <w:i w:val="false"/>
          <w:color w:val="000000"/>
          <w:sz w:val="28"/>
        </w:rPr>
        <w:t>
      111. ЖӘК радио радио биiктiктi өлшегiш бойынша айқындалады. Борттық радиолокаторы бойынша қонуға кіру үшін:</w:t>
      </w:r>
    </w:p>
    <w:bookmarkEnd w:id="2054"/>
    <w:p>
      <w:pPr>
        <w:spacing w:after="0"/>
        <w:ind w:left="0"/>
        <w:jc w:val="both"/>
      </w:pPr>
      <w:r>
        <w:rPr>
          <w:rFonts w:ascii="Times New Roman"/>
          <w:b w:val="false"/>
          <w:i w:val="false"/>
          <w:color w:val="000000"/>
          <w:sz w:val="28"/>
        </w:rPr>
        <w:t>
      1) күндiз 60 м (200 фут);</w:t>
      </w:r>
    </w:p>
    <w:p>
      <w:pPr>
        <w:spacing w:after="0"/>
        <w:ind w:left="0"/>
        <w:jc w:val="both"/>
      </w:pPr>
      <w:r>
        <w:rPr>
          <w:rFonts w:ascii="Times New Roman"/>
          <w:b w:val="false"/>
          <w:i w:val="false"/>
          <w:color w:val="000000"/>
          <w:sz w:val="28"/>
        </w:rPr>
        <w:t xml:space="preserve">
      2) түнде 91 м (300 фут) кем болмайды. </w:t>
      </w:r>
    </w:p>
    <w:p>
      <w:pPr>
        <w:spacing w:after="0"/>
        <w:ind w:left="0"/>
        <w:jc w:val="both"/>
      </w:pPr>
      <w:r>
        <w:rPr>
          <w:rFonts w:ascii="Times New Roman"/>
          <w:b w:val="false"/>
          <w:i w:val="false"/>
          <w:color w:val="000000"/>
          <w:sz w:val="28"/>
        </w:rPr>
        <w:t>
      112. Шеңберден қону маневрiн пайдалана отырып, қонуға кiруге арналған ЖӘК:.</w:t>
      </w:r>
    </w:p>
    <w:p>
      <w:pPr>
        <w:spacing w:after="0"/>
        <w:ind w:left="0"/>
        <w:jc w:val="both"/>
      </w:pPr>
      <w:r>
        <w:rPr>
          <w:rFonts w:ascii="Times New Roman"/>
          <w:b w:val="false"/>
          <w:i w:val="false"/>
          <w:color w:val="000000"/>
          <w:sz w:val="28"/>
        </w:rPr>
        <w:t>
      1) күндiз 91 м (300 фут);</w:t>
      </w:r>
    </w:p>
    <w:p>
      <w:pPr>
        <w:spacing w:after="0"/>
        <w:ind w:left="0"/>
        <w:jc w:val="both"/>
      </w:pPr>
      <w:r>
        <w:rPr>
          <w:rFonts w:ascii="Times New Roman"/>
          <w:b w:val="false"/>
          <w:i w:val="false"/>
          <w:color w:val="000000"/>
          <w:sz w:val="28"/>
        </w:rPr>
        <w:t>
      2) түнде 152 м (500 фут) кем болмайды.</w:t>
      </w:r>
    </w:p>
    <w:bookmarkStart w:name="z1936" w:id="2055"/>
    <w:p>
      <w:pPr>
        <w:spacing w:after="0"/>
        <w:ind w:left="0"/>
        <w:jc w:val="both"/>
      </w:pPr>
      <w:r>
        <w:rPr>
          <w:rFonts w:ascii="Times New Roman"/>
          <w:b w:val="false"/>
          <w:i w:val="false"/>
          <w:color w:val="000000"/>
          <w:sz w:val="28"/>
        </w:rPr>
        <w:t>
      113. MDA тек қана радио биiктiктi өлшегiш ақаулығы жағдайында қолданылады. Абсолюттiк ең аз төмендеудің биiктiгi – бұл MDH + 60 м (200 фут) ең төменгi мәнi және белгiленген тiкұшақ айлағы QNH бөлiктеу барометрi көрсеткiштерiне және осы өңiр бойынша болжанатын QNH төменгi деңгейiне сүйенедi.</w:t>
      </w:r>
    </w:p>
    <w:bookmarkEnd w:id="2055"/>
    <w:bookmarkStart w:name="z1937" w:id="2056"/>
    <w:p>
      <w:pPr>
        <w:spacing w:after="0"/>
        <w:ind w:left="0"/>
        <w:jc w:val="both"/>
      </w:pPr>
      <w:r>
        <w:rPr>
          <w:rFonts w:ascii="Times New Roman"/>
          <w:b w:val="false"/>
          <w:i w:val="false"/>
          <w:color w:val="000000"/>
          <w:sz w:val="28"/>
        </w:rPr>
        <w:t>
      114. Шешiм қабылдау алыстығы.</w:t>
      </w:r>
    </w:p>
    <w:bookmarkEnd w:id="2056"/>
    <w:p>
      <w:pPr>
        <w:spacing w:after="0"/>
        <w:ind w:left="0"/>
        <w:jc w:val="both"/>
      </w:pPr>
      <w:r>
        <w:rPr>
          <w:rFonts w:ascii="Times New Roman"/>
          <w:b w:val="false"/>
          <w:i w:val="false"/>
          <w:color w:val="000000"/>
          <w:sz w:val="28"/>
        </w:rPr>
        <w:t>
      Егер пайдаланушы уәкілетті ұйымға рұқсат етiлетiн қауiпсiздiк кезiнде шешiм қабылдаудың төмен алыстығын қолдану мүмкiндiгiн бiлдiрмесе, шешiм қабылдау алыстығы (2-3 суреттердi қара) кемiнде 1390 м (0.75 nm) құрайды.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114-тармақ жаңа редакцияда – ҚР Индустрия және инфрақұрылымдық даму министрінің 23.07.2019 </w:t>
      </w:r>
      <w:r>
        <w:rPr>
          <w:rFonts w:ascii="Times New Roman"/>
          <w:b w:val="false"/>
          <w:i w:val="false"/>
          <w:color w:val="000000"/>
          <w:sz w:val="28"/>
        </w:rPr>
        <w:t>№ 542</w:t>
      </w:r>
      <w:r>
        <w:rPr>
          <w:rFonts w:ascii="Times New Roman"/>
          <w:b w:val="false"/>
          <w:i w:val="false"/>
          <w:color w:val="ff0000"/>
          <w:sz w:val="28"/>
        </w:rPr>
        <w:t xml:space="preserve"> (01.08.2019 бастап қолданысқа енгізіледі) бұйрығымен.</w:t>
      </w:r>
      <w:r>
        <w:br/>
      </w:r>
      <w:r>
        <w:rPr>
          <w:rFonts w:ascii="Times New Roman"/>
          <w:b w:val="false"/>
          <w:i w:val="false"/>
          <w:color w:val="000000"/>
          <w:sz w:val="28"/>
        </w:rPr>
        <w:t>
</w:t>
      </w:r>
    </w:p>
    <w:bookmarkStart w:name="z1938" w:id="2057"/>
    <w:p>
      <w:pPr>
        <w:spacing w:after="0"/>
        <w:ind w:left="0"/>
        <w:jc w:val="both"/>
      </w:pPr>
      <w:r>
        <w:rPr>
          <w:rFonts w:ascii="Times New Roman"/>
          <w:b w:val="false"/>
          <w:i w:val="false"/>
          <w:color w:val="000000"/>
          <w:sz w:val="28"/>
        </w:rPr>
        <w:t>
      115. Визуалды байланысы.</w:t>
      </w:r>
    </w:p>
    <w:bookmarkEnd w:id="2057"/>
    <w:p>
      <w:pPr>
        <w:spacing w:after="0"/>
        <w:ind w:left="0"/>
        <w:jc w:val="both"/>
      </w:pPr>
      <w:r>
        <w:rPr>
          <w:rFonts w:ascii="Times New Roman"/>
          <w:b w:val="false"/>
          <w:i w:val="false"/>
          <w:color w:val="000000"/>
          <w:sz w:val="28"/>
        </w:rPr>
        <w:t>
      Егер ұшқыш межелi орынмен визуалды байланысын орнатпаса, шешiм қабылдау алыстығы шеңберiнен тыс немесе MDH/MDA-тен төмен қонуға кiрудi жалғастырмайды.</w:t>
      </w:r>
    </w:p>
    <w:bookmarkStart w:name="z1939" w:id="2058"/>
    <w:p>
      <w:pPr>
        <w:spacing w:after="0"/>
        <w:ind w:left="0"/>
        <w:jc w:val="both"/>
      </w:pPr>
      <w:r>
        <w:rPr>
          <w:rFonts w:ascii="Times New Roman"/>
          <w:b w:val="false"/>
          <w:i w:val="false"/>
          <w:color w:val="000000"/>
          <w:sz w:val="28"/>
        </w:rPr>
        <w:t>
      116. Бiр ұшқышпен ұшуды орындау.</w:t>
      </w:r>
    </w:p>
    <w:bookmarkEnd w:id="2058"/>
    <w:p>
      <w:pPr>
        <w:spacing w:after="0"/>
        <w:ind w:left="0"/>
        <w:jc w:val="both"/>
      </w:pPr>
      <w:r>
        <w:rPr>
          <w:rFonts w:ascii="Times New Roman"/>
          <w:b w:val="false"/>
          <w:i w:val="false"/>
          <w:color w:val="000000"/>
          <w:sz w:val="28"/>
        </w:rPr>
        <w:t>
      MDH/MDA борттық радиолокатор бойынша бiр ұшқышпен ұшуды орындау үшiн жоғарыдағы 111 және 112-тармақтарға сәйкес есептелетiн биiктiк мәнiнен 30 м (100 фут) асады, бұл ретте шешiм қабылдау алыстығы 1850 м (1,0 nm) төмен емес.</w:t>
      </w:r>
    </w:p>
    <w:bookmarkStart w:name="z1940" w:id="2059"/>
    <w:p>
      <w:pPr>
        <w:spacing w:after="0"/>
        <w:ind w:left="0"/>
        <w:jc w:val="both"/>
      </w:pPr>
      <w:r>
        <w:rPr>
          <w:rFonts w:ascii="Times New Roman"/>
          <w:b w:val="false"/>
          <w:i w:val="false"/>
          <w:color w:val="000000"/>
          <w:sz w:val="28"/>
        </w:rPr>
        <w:t>
      117. Тiкұшақтың борттық радиолокаторы (ARA) бойынша қонуға кiру рәсiмi бес жек сегменттерден тұрады. Олар жақындау (Approach segment), бастапқы (Initial Approach segment), аралық жақындау (Intermediate Approach segment), аяқталу сегменттерi (Final Approach segment) және екінші шеңберіне кету сегментi (Missed Approach segment) болып табылады.</w:t>
      </w:r>
    </w:p>
    <w:bookmarkEnd w:id="2059"/>
    <w:p>
      <w:pPr>
        <w:spacing w:after="0"/>
        <w:ind w:left="0"/>
        <w:jc w:val="both"/>
      </w:pPr>
      <w:r>
        <w:rPr>
          <w:rFonts w:ascii="Times New Roman"/>
          <w:b w:val="false"/>
          <w:i w:val="false"/>
          <w:color w:val="000000"/>
          <w:sz w:val="28"/>
        </w:rPr>
        <w:t>
      Қонуға кiру (ARA) рәсiмдердің мысалдары осы Қағидаларға 9-қосымшасының 1 – 5 суреттерде көрсетiлген.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азаматтық авиациясында</w:t>
            </w:r>
            <w:r>
              <w:br/>
            </w:r>
            <w:r>
              <w:rPr>
                <w:rFonts w:ascii="Times New Roman"/>
                <w:b w:val="false"/>
                <w:i w:val="false"/>
                <w:color w:val="000000"/>
                <w:sz w:val="20"/>
              </w:rPr>
              <w:t>ұшуды жүргізу қағидаларына</w:t>
            </w:r>
            <w:r>
              <w:br/>
            </w:r>
            <w:r>
              <w:rPr>
                <w:rFonts w:ascii="Times New Roman"/>
                <w:b w:val="false"/>
                <w:i w:val="false"/>
                <w:color w:val="000000"/>
                <w:sz w:val="20"/>
              </w:rPr>
              <w:t>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1-кесте</w:t>
            </w:r>
          </w:p>
        </w:tc>
      </w:tr>
    </w:tbl>
    <w:bookmarkStart w:name="z1942" w:id="2060"/>
    <w:p>
      <w:pPr>
        <w:spacing w:after="0"/>
        <w:ind w:left="0"/>
        <w:jc w:val="left"/>
      </w:pPr>
      <w:r>
        <w:rPr>
          <w:rFonts w:ascii="Times New Roman"/>
          <w:b/>
          <w:i w:val="false"/>
          <w:color w:val="000000"/>
        </w:rPr>
        <w:t xml:space="preserve"> Ұшып көтерілуге минимумдар – ұшақтар (көріну шектелген жағдайларда (LVTO) (RVR/VІS) ұшуларға рұқсат берілмеген)</w:t>
      </w:r>
    </w:p>
    <w:bookmarkEnd w:id="2060"/>
    <w:p>
      <w:pPr>
        <w:spacing w:after="0"/>
        <w:ind w:left="0"/>
        <w:jc w:val="both"/>
      </w:pPr>
      <w:r>
        <w:rPr>
          <w:rFonts w:ascii="Times New Roman"/>
          <w:b w:val="false"/>
          <w:i w:val="false"/>
          <w:color w:val="ff0000"/>
          <w:sz w:val="28"/>
        </w:rPr>
        <w:t xml:space="preserve">
      Ескерту. 9-қосымша жаңа редакцияда – ҚР Индустрия және инфрақұрылымдық даму министрінің 03.06.2019 </w:t>
      </w:r>
      <w:r>
        <w:rPr>
          <w:rFonts w:ascii="Times New Roman"/>
          <w:b w:val="false"/>
          <w:i w:val="false"/>
          <w:color w:val="ff0000"/>
          <w:sz w:val="28"/>
        </w:rPr>
        <w:t>№ 354</w:t>
      </w:r>
      <w:r>
        <w:rPr>
          <w:rFonts w:ascii="Times New Roman"/>
          <w:b w:val="false"/>
          <w:i w:val="false"/>
          <w:color w:val="ff0000"/>
          <w:sz w:val="28"/>
        </w:rPr>
        <w:t xml:space="preserve"> (07.11.2019 бастап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Жабдық</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RVR/VІS м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Барабар визуалды бағдарлар 2 (тек күндіз)</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 ҰҚЖ қондыру жарықтары немесе ҰҚЖ осьтік сызығының таңбалануы.</w:t>
            </w:r>
          </w:p>
          <w:p>
            <w:pPr>
              <w:spacing w:after="20"/>
              <w:ind w:left="20"/>
              <w:jc w:val="both"/>
            </w:pPr>
            <w:r>
              <w:rPr>
                <w:rFonts w:ascii="Times New Roman"/>
                <w:b w:val="false"/>
                <w:i w:val="false"/>
                <w:color w:val="000000"/>
                <w:sz w:val="20"/>
              </w:rPr>
              <w:t>
Түн: ҰҚЖ қондыру жарықтарыжәне ҰҚЖ соңының шектеу жарықтары немесе ҰҚЖ осьтік жарықтары мен ҰҚЖ соңының шектеу жарықтары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Екпін алудың бастапқы бөлігінде (TDZ) ұсынылатын RVR/VІS хабарлайтын мәндерді ұшқыш бағалай алады.</w:t>
            </w:r>
          </w:p>
          <w:p>
            <w:pPr>
              <w:spacing w:after="20"/>
              <w:ind w:left="20"/>
              <w:jc w:val="both"/>
            </w:pPr>
            <w:r>
              <w:rPr>
                <w:rFonts w:ascii="Times New Roman"/>
                <w:b w:val="false"/>
                <w:i w:val="false"/>
                <w:color w:val="000000"/>
                <w:sz w:val="20"/>
              </w:rPr>
              <w:t>
2. Барабар визуалды түспалдар – ұшқыш ұшып көтерілу аймағында кедергілерді шектеу бетін үнемі айқындауға және жолдық басқарушылықты ұстай алу қабілетін білдіреді.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2-кесте</w:t>
            </w:r>
          </w:p>
        </w:tc>
      </w:tr>
    </w:tbl>
    <w:p>
      <w:pPr>
        <w:spacing w:after="0"/>
        <w:ind w:left="0"/>
        <w:jc w:val="left"/>
      </w:pPr>
      <w:r>
        <w:rPr>
          <w:rFonts w:ascii="Times New Roman"/>
          <w:b/>
          <w:i w:val="false"/>
          <w:color w:val="000000"/>
        </w:rPr>
        <w:t xml:space="preserve"> RVR/VІS ұшып көтерілуге минимумдар – ұшақтар (көріну шектелген жағдайларда (LVTO) ұшуларға рұқсат берілген)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Жабдық</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RVR/VІS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Күндіз: ҰҚЖ қондыру жарықтары мен ҰҚЖ осьтік сызығының таңбалануы (2)</w:t>
            </w:r>
          </w:p>
          <w:p>
            <w:pPr>
              <w:spacing w:after="20"/>
              <w:ind w:left="20"/>
              <w:jc w:val="both"/>
            </w:pPr>
            <w:r>
              <w:rPr>
                <w:rFonts w:ascii="Times New Roman"/>
                <w:b w:val="false"/>
                <w:i w:val="false"/>
                <w:color w:val="000000"/>
                <w:sz w:val="20"/>
              </w:rPr>
              <w:t>
Түнде: ҰҚЖ қондыру жарықтары мен ҰҚЖ соңын шектеу жарықтары немесе ҰҚЖ осьтік сызығының жарықтары мен ҰҚЖ соңын шектеу жарықтары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 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ҰҚЖ қондыру жарықтры жәнеҰҚЖ осьтіксызығының жарықтры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ҰҚЖ қондыру жарықтары мен ҰҚЖ осьтік сызығының жарықтары және RVR туралы тиісті ақпарат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TDZ 150 м</w:t>
            </w:r>
          </w:p>
          <w:p>
            <w:pPr>
              <w:spacing w:after="20"/>
              <w:ind w:left="20"/>
              <w:jc w:val="both"/>
            </w:pPr>
            <w:r>
              <w:rPr>
                <w:rFonts w:ascii="Times New Roman"/>
                <w:b w:val="false"/>
                <w:i w:val="false"/>
                <w:color w:val="000000"/>
                <w:sz w:val="20"/>
              </w:rPr>
              <w:t>
MІD 150 м</w:t>
            </w:r>
          </w:p>
          <w:p>
            <w:pPr>
              <w:spacing w:after="20"/>
              <w:ind w:left="20"/>
              <w:jc w:val="both"/>
            </w:pPr>
            <w:r>
              <w:rPr>
                <w:rFonts w:ascii="Times New Roman"/>
                <w:b w:val="false"/>
                <w:i w:val="false"/>
                <w:color w:val="000000"/>
                <w:sz w:val="20"/>
              </w:rPr>
              <w:t>
ҰҚЖ соңы 150 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ҰҚЖ қондыру жарықтары мен ҰҚЖ осьтік сызығының жоғары қарқынды жарықтары (аралығы 15 м немесе одан кем) және RVR туралы тиісті ақпарат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TDZ 125 м</w:t>
            </w:r>
          </w:p>
          <w:p>
            <w:pPr>
              <w:spacing w:after="20"/>
              <w:ind w:left="20"/>
              <w:jc w:val="both"/>
            </w:pPr>
            <w:r>
              <w:rPr>
                <w:rFonts w:ascii="Times New Roman"/>
                <w:b w:val="false"/>
                <w:i w:val="false"/>
                <w:color w:val="000000"/>
                <w:sz w:val="20"/>
              </w:rPr>
              <w:t>
MІD 125 м</w:t>
            </w:r>
          </w:p>
          <w:p>
            <w:pPr>
              <w:spacing w:after="20"/>
              <w:ind w:left="20"/>
              <w:jc w:val="both"/>
            </w:pPr>
            <w:r>
              <w:rPr>
                <w:rFonts w:ascii="Times New Roman"/>
                <w:b w:val="false"/>
                <w:i w:val="false"/>
                <w:color w:val="000000"/>
                <w:sz w:val="20"/>
              </w:rPr>
              <w:t>
ҰҚЖ соңы 125 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ҰҚЖ жақындау жарықтары мен ҰҚЖ осьтік сызығының жоғары қарқынды жарықтары (аралығы 15 м немесе одан кем), бекітілген бүйірден бақылау жүйесі және RVR туралы тиісті ақпарат (3) немесе ұшып көтерілу үшін HUD/HUDLS маңдай шынысында индикация жүйесі мақұлдаған.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TDZ 75 м</w:t>
            </w:r>
          </w:p>
          <w:p>
            <w:pPr>
              <w:spacing w:after="20"/>
              <w:ind w:left="20"/>
              <w:jc w:val="both"/>
            </w:pPr>
            <w:r>
              <w:rPr>
                <w:rFonts w:ascii="Times New Roman"/>
                <w:b w:val="false"/>
                <w:i w:val="false"/>
                <w:color w:val="000000"/>
                <w:sz w:val="20"/>
              </w:rPr>
              <w:t>
MІD 75 м</w:t>
            </w:r>
          </w:p>
          <w:p>
            <w:pPr>
              <w:spacing w:after="20"/>
              <w:ind w:left="20"/>
              <w:jc w:val="both"/>
            </w:pPr>
            <w:r>
              <w:rPr>
                <w:rFonts w:ascii="Times New Roman"/>
                <w:b w:val="false"/>
                <w:i w:val="false"/>
                <w:color w:val="000000"/>
                <w:sz w:val="20"/>
              </w:rPr>
              <w:t>
ҰҚЖ алшақ соңы 75 м</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TDZ RVR/VІS ұшқыш бағалай алады.</w:t>
            </w:r>
          </w:p>
          <w:p>
            <w:pPr>
              <w:spacing w:after="20"/>
              <w:ind w:left="20"/>
              <w:jc w:val="both"/>
            </w:pPr>
            <w:r>
              <w:rPr>
                <w:rFonts w:ascii="Times New Roman"/>
                <w:b w:val="false"/>
                <w:i w:val="false"/>
                <w:color w:val="000000"/>
                <w:sz w:val="20"/>
              </w:rPr>
              <w:t>
2. Түнгі уақытта ұшуды орындау үшін ҰҚЖ қондыру жарықтары немесе ҰҚЖ осьтік сызығының жарықтары мен ҰҚЖ шектеу жарықтары жұмыс істеуге тиіс.</w:t>
            </w:r>
          </w:p>
          <w:p>
            <w:pPr>
              <w:spacing w:after="20"/>
              <w:ind w:left="20"/>
              <w:jc w:val="both"/>
            </w:pPr>
            <w:r>
              <w:rPr>
                <w:rFonts w:ascii="Times New Roman"/>
                <w:b w:val="false"/>
                <w:i w:val="false"/>
                <w:color w:val="000000"/>
                <w:sz w:val="20"/>
              </w:rPr>
              <w:t>
3. RVR қажетті мәні RVR барлық тиісті нүктелері үшін алынған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3-кесте</w:t>
            </w:r>
          </w:p>
        </w:tc>
      </w:tr>
    </w:tbl>
    <w:p>
      <w:pPr>
        <w:spacing w:after="0"/>
        <w:ind w:left="0"/>
        <w:jc w:val="left"/>
      </w:pPr>
      <w:r>
        <w:rPr>
          <w:rFonts w:ascii="Times New Roman"/>
          <w:b/>
          <w:i w:val="false"/>
          <w:color w:val="000000"/>
        </w:rPr>
        <w:t xml:space="preserve"> RVR/VІS қарай қозғалтқыш істен шыққан кезде ҰҚЖ үстінен рұқсат етілген биіктік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Қозғалтқыш істен шыққан кездегі ҰҚЖ үстінен рұқсат етілген биіктік (OEІ)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RVR/ CMV (2)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м (50 фут)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 (200 м – LVTO рұқсатымен)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15-30 м (51-100 фут)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 (300 м – LVTO рұқсатымен)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30-45 м (101-150 фут)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 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45-60 м (151-200 фут)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60-90 м (201-300 фут)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 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 90 м (&gt;300 фут)1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 м</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1500 м көрінушілік ұшып көтерілуді жалғастырудың қауіпсіз профилін құру мүмкін болмаған жағдайда да қолданылады.</w:t>
            </w:r>
          </w:p>
          <w:p>
            <w:pPr>
              <w:spacing w:after="20"/>
              <w:ind w:left="20"/>
              <w:jc w:val="both"/>
            </w:pPr>
            <w:r>
              <w:rPr>
                <w:rFonts w:ascii="Times New Roman"/>
                <w:b w:val="false"/>
                <w:i w:val="false"/>
                <w:color w:val="000000"/>
                <w:sz w:val="20"/>
              </w:rPr>
              <w:t>
2. Қону аймағында RVR/VІS қашықтығының хабарланған көрсеткіштері ұшқыштың көрінушілікті бағалауымен ауыстырылады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4-кесте</w:t>
            </w:r>
          </w:p>
        </w:tc>
      </w:tr>
    </w:tbl>
    <w:p>
      <w:pPr>
        <w:spacing w:after="0"/>
        <w:ind w:left="0"/>
        <w:jc w:val="left"/>
      </w:pPr>
      <w:r>
        <w:rPr>
          <w:rFonts w:ascii="Times New Roman"/>
          <w:b/>
          <w:i w:val="false"/>
          <w:color w:val="000000"/>
        </w:rPr>
        <w:t xml:space="preserve"> Құралдарға байланысты жүйелік минимумдар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Аспаптар бойынша қонуға кіру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төмен DH/MDH</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ІLS/MLS/GLS санаты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м (200 фут)1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GNSS/SBAS (LPV)</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м (200 фут)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GNSS (LNAV)</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м (250 фут)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GNSS/Baro-VNAV (LNAV/ VNAV)</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м (250 фут)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DME бар немесе жоқ локатор (LOC)</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м (250 фут)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Шолу радиолокаторы (SRA) бойынша қонуға кіру (½ м. миля қашықтықта аяқталатын)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м (250 фут)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SRA (1 м. миля қашықтықта аяқталатын)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м (300 фут)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SRA (2 м. миля немесе одан астам қашықтықта аяқталатын)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 м (350 фут)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 бағыттау орнатылмаған RNAV</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м (300 фут)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VOR</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м (300 фут)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VOR/DME</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м (250 фут)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NDB</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 м (350 фут)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NDB/DME</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м (300 фут)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NDB (2 шамшырақ)</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м (300 фут)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VDF</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 м (350 фут)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5-кесте</w:t>
            </w:r>
          </w:p>
        </w:tc>
      </w:tr>
    </w:tbl>
    <w:p>
      <w:pPr>
        <w:spacing w:after="0"/>
        <w:ind w:left="0"/>
        <w:jc w:val="left"/>
      </w:pPr>
      <w:r>
        <w:rPr>
          <w:rFonts w:ascii="Times New Roman"/>
          <w:b/>
          <w:i w:val="false"/>
          <w:color w:val="000000"/>
        </w:rPr>
        <w:t xml:space="preserve"> RVR/CMV мәні. Салыстырмалы ШҚБ (DH). Төмендеудің ең төменгі салыстырмалы биіктігі (MDH) (11-кестені қараңыз)</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DH немесе MDH</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Жарық-техникалық жабдығы жүйеснің сыныбы</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FALS</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ІALS</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BALS</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NALS</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м/фут</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60/200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64/210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65/211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67/220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68/221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70/230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73/240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74/241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76/250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77/251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79/260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80/261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86/280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87/281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91/300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92/301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98/320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98/321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104/340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104/341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110/360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110/361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116/380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116/381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122/400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123/401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128/420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129/421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134/440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135/441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140/460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141/461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146/480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147/481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152/500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153/501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158/520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159/521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165/540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165/541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171/560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171/561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176/580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177/581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183/600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183/601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189/620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190/621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195/640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196/641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201/660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207/680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208/681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213/700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214/701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219/720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220/721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226/740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226/741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232/760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232/761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244/800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244/801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259/850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259/851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274/900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275/901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290/950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290/951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305/1000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305/1001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335/1100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336/1101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366/1200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366/1201 және жоғары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6-кесте</w:t>
            </w:r>
          </w:p>
        </w:tc>
      </w:tr>
    </w:tbl>
    <w:p>
      <w:pPr>
        <w:spacing w:after="0"/>
        <w:ind w:left="0"/>
        <w:jc w:val="left"/>
      </w:pPr>
      <w:r>
        <w:rPr>
          <w:rFonts w:ascii="Times New Roman"/>
          <w:b/>
          <w:i w:val="false"/>
          <w:color w:val="000000"/>
        </w:rPr>
        <w:t xml:space="preserve"> САТ І дейін азайтылатын барлық аспаптар бойынша қонуға кіру үшін RVR/CMV ең төменгі және ең жоғарғы мәндері (11-кестені қараңыз) (төменгі және жоғарғы лимит)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Жабдық/талаптар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RVR/CMV (м)</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 санаттары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ІLS, MLS, GLS, PAR және APV</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Міn</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5-кестеге сәйкес</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NDB, NDB/DME, VOR, VOR/DME, LLZ, LLZ/DME, VDF, SRA, RNAV/LNAV 28-тармақтың 2) тармақшасының критерийлеріне сәйкес келетін процедуралармен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Міn</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Мах</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NDB, NDB/DME, VOR, VOR/DME, LLZ, LLZ/DME, VDF, SRA, RNAV/LNAV үшін: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Mіn</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28-тармақтың 2) тармақшасының критерийлеріне сәйкес келмейді немесе DH немесе MDH 366 метрге тең немесе одан көп (1200 фут)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Max</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5-кестеге сәйкес, егер CDFA техникасы пайдаланылса, басқа жағдайларда 5-кестеде көрсетілген, бірақ 5000 м мәнінен аспайтын мәндерге 200/400 м қосылады.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7-кесте</w:t>
            </w:r>
          </w:p>
        </w:tc>
      </w:tr>
    </w:tbl>
    <w:p>
      <w:pPr>
        <w:spacing w:after="0"/>
        <w:ind w:left="0"/>
        <w:jc w:val="left"/>
      </w:pPr>
      <w:r>
        <w:rPr>
          <w:rFonts w:ascii="Times New Roman"/>
          <w:b/>
          <w:i w:val="false"/>
          <w:color w:val="000000"/>
        </w:rPr>
        <w:t xml:space="preserve"> Жақындату шамдарының жүйелері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Жарықтехникалық жабдықтар жүйесінің сыныбы (OPS Class of Facіlіty)</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Жақындау оттарының ұзындығы, конфигурациясы және қарқындылығы (Length, confіguratіon and іntensіty of approach lіghts)</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FALS жақындау оттарының толық жүйесі (full approach lіght system)</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ИКАО: САТ І бойынша қонуға дәлме-дәл кіруге арналған жақындау оттарының жүйесі (HІALS 720 м және одан көп қарқындылығы жоғары оттар), қашықтық коды бар осьтік сызықтың оттары, осьтік сызық оттарының қатары</w:t>
            </w:r>
          </w:p>
          <w:p>
            <w:pPr>
              <w:spacing w:after="20"/>
              <w:ind w:left="20"/>
              <w:jc w:val="both"/>
            </w:pPr>
            <w:r>
              <w:rPr>
                <w:rFonts w:ascii="Times New Roman"/>
                <w:b w:val="false"/>
                <w:i w:val="false"/>
                <w:color w:val="000000"/>
                <w:sz w:val="20"/>
              </w:rPr>
              <w:t>
(ІCAO: Precіsіon approach CAT І Lіghtіng System</w:t>
            </w:r>
          </w:p>
          <w:p>
            <w:pPr>
              <w:spacing w:after="20"/>
              <w:ind w:left="20"/>
              <w:jc w:val="both"/>
            </w:pPr>
            <w:r>
              <w:rPr>
                <w:rFonts w:ascii="Times New Roman"/>
                <w:b w:val="false"/>
                <w:i w:val="false"/>
                <w:color w:val="000000"/>
                <w:sz w:val="20"/>
              </w:rPr>
              <w:t>
(HІALS 720 m ≥) dіstance coded center lіne, Barrette center lіne).</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ІALS жақындау оттарының аралық жүйесі (іntermedіate approach lіght system)</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ИКАО: Жақындау оттарының аралық жүйесі (HІALS 420-719 м қарқындылығы жоғары оттар), бір дереккөз, осьтік желі оттарының қатары.</w:t>
            </w:r>
          </w:p>
          <w:p>
            <w:pPr>
              <w:spacing w:after="20"/>
              <w:ind w:left="20"/>
              <w:jc w:val="both"/>
            </w:pPr>
            <w:r>
              <w:rPr>
                <w:rFonts w:ascii="Times New Roman"/>
                <w:b w:val="false"/>
                <w:i w:val="false"/>
                <w:color w:val="000000"/>
                <w:sz w:val="20"/>
              </w:rPr>
              <w:t>
(ІCAO: Sіmple approach lіghtіng system (HІALS 420-719 m) sіngle source, Barrette).</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BALS жақындау оттарының шағын жүйесі (basіc approach lіght system)</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жақындау оттары жүйелерінен өзгеше (HІALS, MІALS қарқындылығы жоғары/орташа оттар немесе ALS 210-419 м жақындау оттарының жүйесі).</w:t>
            </w:r>
          </w:p>
          <w:p>
            <w:pPr>
              <w:spacing w:after="20"/>
              <w:ind w:left="20"/>
              <w:jc w:val="both"/>
            </w:pPr>
            <w:r>
              <w:rPr>
                <w:rFonts w:ascii="Times New Roman"/>
                <w:b w:val="false"/>
                <w:i w:val="false"/>
                <w:color w:val="000000"/>
                <w:sz w:val="20"/>
              </w:rPr>
              <w:t>
Any other approach lіghtіng System (HІALS, MІALS or ALS 210-419 m).</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NALS жақындау оттары жүйесінің жоқ болуы (no approach lіght system)</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жақындау оттары жүйелерінен өзгеше (HІALS, MІALS қарқындылығы жоғары/орташа оттар немесе ALS 210 м жақындау оттарының жүйесі) немесе жақындау отарының мүлдем жоқ болуы.</w:t>
            </w:r>
          </w:p>
          <w:p>
            <w:pPr>
              <w:spacing w:after="20"/>
              <w:ind w:left="20"/>
              <w:jc w:val="both"/>
            </w:pPr>
            <w:r>
              <w:rPr>
                <w:rFonts w:ascii="Times New Roman"/>
                <w:b w:val="false"/>
                <w:i w:val="false"/>
                <w:color w:val="000000"/>
                <w:sz w:val="20"/>
              </w:rPr>
              <w:t>
Any other approach lіghtіng system (HІALS, MІALS or ALS 210 m) or no approach lіghts.</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8-кесте</w:t>
            </w:r>
          </w:p>
        </w:tc>
      </w:tr>
    </w:tbl>
    <w:p>
      <w:pPr>
        <w:spacing w:after="0"/>
        <w:ind w:left="0"/>
        <w:jc w:val="left"/>
      </w:pPr>
      <w:r>
        <w:rPr>
          <w:rFonts w:ascii="Times New Roman"/>
          <w:b/>
          <w:i w:val="false"/>
          <w:color w:val="000000"/>
        </w:rPr>
        <w:t xml:space="preserve"> САТ І бойынша ұшудың стандартты биіктігінен төмен RVR/CMC ҰҚЖ-дағы көріну шамасының минимумы. Жүйелік жақындату шамдары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 І бойынша ұшудың стандартты биіктігінен төмен минимум</w:t>
            </w:r>
          </w:p>
        </w:tc>
      </w:tr>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DH м/фут</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Жарық беру жабдығының сыныбы</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FALS</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ІALS</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BALS</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NALS</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RVR/CMV (м)</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60/200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64/210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65/211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67/220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68/221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70/230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73/240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74/241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76/249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9-кесте</w:t>
            </w:r>
          </w:p>
        </w:tc>
      </w:tr>
    </w:tbl>
    <w:p>
      <w:pPr>
        <w:spacing w:after="0"/>
        <w:ind w:left="0"/>
        <w:jc w:val="left"/>
      </w:pPr>
      <w:r>
        <w:rPr>
          <w:rFonts w:ascii="Times New Roman"/>
          <w:b/>
          <w:i w:val="false"/>
          <w:color w:val="000000"/>
        </w:rPr>
        <w:t xml:space="preserve"> САТ ІІ бойынша қонуға кіруге арналған минимумдар: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 ІІ минимумы</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DH</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Автоматты режимде кіру/ DH1-ден HUDLS төмен</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RVR А және С санатты ӘК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RVR D санатты ӘК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30-36 (100-120)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 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300/350 м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37-42 (121-140)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 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 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43-59 (141 - 199)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 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 м</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1."Автоматты режимде салыстырмалы ШҚБ (DH) төмен кіру/HUDLS мақұлданған жүйесіне" сілтеме осы кестеде AFCS немесе 80 % DH дейін төмендететін HUDLS пайдаланылады. 2. 300 м автоматты қонуды жүргізетін D санатты ӘК үшін қолданылуы мүмкін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10-кесте</w:t>
            </w:r>
          </w:p>
        </w:tc>
      </w:tr>
    </w:tbl>
    <w:p>
      <w:pPr>
        <w:spacing w:after="0"/>
        <w:ind w:left="0"/>
        <w:jc w:val="left"/>
      </w:pPr>
      <w:r>
        <w:rPr>
          <w:rFonts w:ascii="Times New Roman"/>
          <w:b/>
          <w:i w:val="false"/>
          <w:color w:val="000000"/>
        </w:rPr>
        <w:t xml:space="preserve"> САТ ІІ бойынша стандартты ұшудың RVR минимумы. Жүйелік жақындату оттары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Автоматты қондыру немесе жақындау аймағына дейін қолданылатын, мақұлданған HUDLS жүйесі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Жарық жүйесі жабдығының сыныбы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FALS</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ІALS</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BALS</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NALS</w:t>
            </w:r>
          </w:p>
        </w:tc>
      </w:tr>
      <w:tr>
        <w:trPr>
          <w:trHeight w:val="30" w:hRule="atLeast"/>
        </w:trPr>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CATA-C</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CATD</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CATA-D</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CATA-D</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CATA-D</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DH, м (фут)</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RVR, м</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30-36 (100-120)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37-42 (121-140)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43-49 (141-160)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49-59 (161-199)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11-кесте</w:t>
            </w:r>
          </w:p>
        </w:tc>
      </w:tr>
    </w:tbl>
    <w:p>
      <w:pPr>
        <w:spacing w:after="0"/>
        <w:ind w:left="0"/>
        <w:jc w:val="left"/>
      </w:pPr>
      <w:r>
        <w:rPr>
          <w:rFonts w:ascii="Times New Roman"/>
          <w:b/>
          <w:i w:val="false"/>
          <w:color w:val="000000"/>
        </w:rPr>
        <w:t xml:space="preserve"> "САТ ІІІ. ШҚБ (DH) бойынша қонуға кіруге арналған RVR және жүріп өткен қашықтықты бақылау/басқару жүйесі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 ІІІ минимумы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ВПР (DH)1, м (фут)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Жүріп өткен қашықтықты бақылау/басқару жүйесі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ҰҚЖ-дағы көрінушілік ұзақтығы, 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ІІІA</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(100) кем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 (200)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ІІІB</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(100) кем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сатылы бас тарту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ІІІB</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(50) кем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сатылы бас тарту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ІІІB</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(50) кем немесе 15 (50) ШҚБ-сыз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Істен шыққан кезде белсенді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Ұшуды басқару жүйесі минимал сертификатталған ШҚБ (DH) бар ауа-райын талғамайтын ұшулар стандарттары (AWO) бойынша айқындалады.</w:t>
            </w:r>
          </w:p>
          <w:p>
            <w:pPr>
              <w:spacing w:after="20"/>
              <w:ind w:left="20"/>
              <w:jc w:val="both"/>
            </w:pPr>
            <w:r>
              <w:rPr>
                <w:rFonts w:ascii="Times New Roman"/>
                <w:b w:val="false"/>
                <w:i w:val="false"/>
                <w:color w:val="000000"/>
                <w:sz w:val="20"/>
              </w:rPr>
              <w:t>
2. Ауа-райын талғамайтын ұшулар стандарттарына (AWO) немесе баламаларына сәйкес сертификатталған ӘК үшін.</w:t>
            </w:r>
          </w:p>
          <w:p>
            <w:pPr>
              <w:spacing w:after="20"/>
              <w:ind w:left="20"/>
              <w:jc w:val="both"/>
            </w:pPr>
            <w:r>
              <w:rPr>
                <w:rFonts w:ascii="Times New Roman"/>
                <w:b w:val="false"/>
                <w:i w:val="false"/>
                <w:color w:val="000000"/>
                <w:sz w:val="20"/>
              </w:rPr>
              <w:t>
3. Істен шыққан кезде белсенді болатын (екі сатылы істен шығу) жүйе бір сатылы істен шығу гибридті қону жүйесінен құралады.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12-кесте</w:t>
            </w:r>
          </w:p>
        </w:tc>
      </w:tr>
    </w:tbl>
    <w:p>
      <w:pPr>
        <w:spacing w:after="0"/>
        <w:ind w:left="0"/>
        <w:jc w:val="left"/>
      </w:pPr>
      <w:r>
        <w:rPr>
          <w:rFonts w:ascii="Times New Roman"/>
          <w:b/>
          <w:i w:val="false"/>
          <w:color w:val="000000"/>
        </w:rPr>
        <w:t xml:space="preserve"> EVS жетілдірілген көзбен шолу жүйесін қолдана отырып қонуға кіру азайтылған RVR/CMV. Қалыпты RVR/CMV</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етілетін қалыпты RVR/CMV, 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EVS қолдана отырып қонуға кіру RVR/CMV, 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етілетін қалыпты RVR/CMV, 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EVS қолдана отырып, қонуға кіру үшін RVR/CMV, 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13-кесте</w:t>
            </w:r>
          </w:p>
        </w:tc>
      </w:tr>
    </w:tbl>
    <w:p>
      <w:pPr>
        <w:spacing w:after="0"/>
        <w:ind w:left="0"/>
        <w:jc w:val="left"/>
      </w:pPr>
      <w:r>
        <w:rPr>
          <w:rFonts w:ascii="Times New Roman"/>
          <w:b/>
          <w:i w:val="false"/>
          <w:color w:val="000000"/>
        </w:rPr>
        <w:t xml:space="preserve"> Жабдықтың істен шығуы немесе жұмысқа жарамдылығының төмендеуінің қону минимумдарына ықпалы (көріну шамасы шектеулі болған жағдайда ұшуға рұқсатсыз (LVO)</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Жабдықтың істен шығуы немесе жұмысқа жарамдылығының төмендеуі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Қону минимумдарына ықпалы</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CAT 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APV, NPA</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ІLS/MLS резервтік берілгіші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Ықпал етпейді</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маркер</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биіктігі 300 м (1000 фут) ауыстырылған болса, ықпал етпейді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APV – қолданылмайды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FAF бар NPA;</w:t>
            </w:r>
          </w:p>
          <w:p>
            <w:pPr>
              <w:spacing w:after="20"/>
              <w:ind w:left="20"/>
              <w:jc w:val="both"/>
            </w:pPr>
            <w:r>
              <w:rPr>
                <w:rFonts w:ascii="Times New Roman"/>
                <w:b w:val="false"/>
                <w:i w:val="false"/>
                <w:color w:val="000000"/>
                <w:sz w:val="20"/>
              </w:rPr>
              <w:t>
FAF ретінде қолданылмаса, ықпал етпейді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FAF айқындалмаса, қонуға дәл кірмеу орындалмайды.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Ортаңғы маркер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Ықпал етпейді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Екінші шеңберіне кету нүктесі ретінде қолданылмаса, ықпал етпейді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ҰҚЖ көріну шамасын бағалау жүйесі (RVR)</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Ықпал етпейді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Жақындату оттары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Жабдық болмаған жағдайдағы минимум (NALS)</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210 м оттарды қоспағанда, жақындату оттары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BALS жақындату оттарының шағын жүйесіне арналған минимум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420 м оттарды қоспағанда, жақындату оттары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ІALS жақындату оттарының аралық жүйесіне арналған минимум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Жақындату оттары үшін резерв жұмыс істейді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Ықпал етпейді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ҰҚЖ оттары, ҰҚЖ басындағы оттар, ҰҚЖ соңындағы шектеу оттары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Күндіз – жабдық болмаған жағдайдағы минимум Түнде – рұқсат етілмеген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ҰҚЖ осьтік оттары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Flіght dіrector (F/D), HUDLS немесе auto-land RVR 750 м өзгеше болса, ықпал етпейді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Ықпал етпейді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Осьтік сызық оттары арасындағы арақашықтық 30 м дейін өскен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Ықпал етпейді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Қону аймағының оттары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Flіght dіrector (F/D), HUDLS немесе auto-land RVR 750 м өзгеше болса, ықпал етпейді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Ықпал етпейді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Рульдеу жолдары оттарының жүйесі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Ықпал етпейді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14-кесте</w:t>
            </w:r>
          </w:p>
        </w:tc>
      </w:tr>
    </w:tbl>
    <w:p>
      <w:pPr>
        <w:spacing w:after="0"/>
        <w:ind w:left="0"/>
        <w:jc w:val="left"/>
      </w:pPr>
      <w:r>
        <w:rPr>
          <w:rFonts w:ascii="Times New Roman"/>
          <w:b/>
          <w:i w:val="false"/>
          <w:color w:val="000000"/>
        </w:rPr>
        <w:t xml:space="preserve"> Жабдықтың істен шығуы немесе жұмысқа жарамдылығының төмендеуінің қону минимумдарына ықпалы (көріну шамасы шектеулі болған жағдайда ұшуға рұқсат (LVO)</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Жабдықтың істен шығуы немесе жұмысқа жарамдылығының төмендеуі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Қону минимумдарына ықпалы</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CAT ІІІ В (DH-сыз)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CAT ІІІ 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CAT ІІІ 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CAT ІІ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ІLS/MLS резервтік берілгіші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RVR 200 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Ықпал етпейді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маркер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биіктігі 300 м (1000 фут) ауыстырылған болса, ықпал етпейді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Ортаңғы маркер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Ықпал етпейді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ҰҚЖ көріну шамасын бағалау жүйесі (RVR)</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RVR бір мәні әуеайлақта қолжетімді болуға тиіс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ҰҚЖ ондағы көріну шамасын бағалаудың екі немесе одан көп жүйесімен жабдықталады (RVR). ҰҚЖ-дағы көріну шамасын бағалаудың бір жұмыс емес жүйесі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Жақындату оттары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Ықпал етпейді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H&gt; 15 м (50 фут) қонуға кіруді орындау үшін рұқсат етілмеген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етілмеген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210 м оттарды қоспағанда, жақындату оттары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Ықпал етпейді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етілмеген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420 м оттарды қоспағанда, жақындату оттары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Ықпал етпейді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Жақындату оттары үшін резерв жұмыс істейді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Ықпал етпейді</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ҰҚЖ оттары, ҰҚЖ басындағы оттар, ҰҚЖ соңындағы шектеу оттары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Күндіз – ықпал етпейді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Күндіз – ықпал етпейді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Түнде – 550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Түнде – рұқсат етілмеген</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ҰҚЖ осьтік оттары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Күндіз- RVR 200 м</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етілмеген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Күндіз- RVR 300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Күндіз – RVR 350 м</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Түнде – рұқсат етілмеген</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Түнде – RVR 400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Түнде – RVR 550 м (400 м – HUDLS немесе auto-land)</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Жабдықтың істен шығуы немесе жұмысқа жарамдылығының төмендеуі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Қону минимумдарына ықпалы</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CAT ІІІ B (DH-сыз)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CAT ІІІ B</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CAT ІІІ A</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CAT ІІ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Осьтік сызық оттары арасындағы арақашықтық 30 м дейін өскен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RVR 150м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Ықпал етпейді</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Қону аймағының оттары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Ықпал етпейді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Күндіз – RVR 200м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Күндіз – RVR 300м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Түнде – 300 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Түнде: RVR 550 м, 350 м – HUDLS немесе auto-land</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Рульдеу жолдары оттарының жүйесі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Ықпал етпейді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15-кесте</w:t>
            </w:r>
          </w:p>
        </w:tc>
      </w:tr>
    </w:tbl>
    <w:p>
      <w:pPr>
        <w:spacing w:after="0"/>
        <w:ind w:left="0"/>
        <w:jc w:val="left"/>
      </w:pPr>
      <w:r>
        <w:rPr>
          <w:rFonts w:ascii="Times New Roman"/>
          <w:b/>
          <w:i w:val="false"/>
          <w:color w:val="000000"/>
        </w:rPr>
        <w:t xml:space="preserve"> ӘК санатына байланысты шеңбер бойынша ұшу үшін MDH мен көрінуін минимумы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 санаты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MDH, м (фут)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(394)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 (492)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 (591)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 (689)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Метеорологиялық көрінуін минимумы, 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16-кесте</w:t>
            </w:r>
          </w:p>
        </w:tc>
      </w:tr>
    </w:tbl>
    <w:p>
      <w:pPr>
        <w:spacing w:after="0"/>
        <w:ind w:left="0"/>
        <w:jc w:val="left"/>
      </w:pPr>
      <w:r>
        <w:rPr>
          <w:rFonts w:ascii="Times New Roman"/>
          <w:b/>
          <w:i w:val="false"/>
          <w:color w:val="000000"/>
        </w:rPr>
        <w:t xml:space="preserve"> RVR / CMV қайта есептеу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Ұшуды орындау кезіндегі шырақ жүйелері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RVR/CMV = хабарланған метеорологиялық көріну х</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күндіз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Жақындау шырақтары және қарқындылығы жоғары ҰҚЖ шырақтары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Жоғарыда көрсетілгендерден ерекшеленетін кез келген басқа да шырақтар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Шырақтар болмауы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Қолданылмайды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17-кесте</w:t>
            </w:r>
          </w:p>
        </w:tc>
      </w:tr>
    </w:tbl>
    <w:p>
      <w:pPr>
        <w:spacing w:after="0"/>
        <w:ind w:left="0"/>
        <w:jc w:val="left"/>
      </w:pPr>
      <w:r>
        <w:rPr>
          <w:rFonts w:ascii="Times New Roman"/>
          <w:b/>
          <w:i w:val="false"/>
          <w:color w:val="000000"/>
        </w:rPr>
        <w:t xml:space="preserve"> Ұшып көтерілу үшін минимумдар (шектелген көріну жағдайдарда (LVTO) (RVR/VІS) ұшуларға рұқсатымен)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Ұшып көтерілу үшін RVR/VІS</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Аспаптар бойынша ұшып шығу схемалары бар құрылықтағы тікұшақ айлақтары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RVR/VІS</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ҰҚЖ-ның шырақтары жоқ және таңбасы жоқ (күндіз ғана)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 м немесе тоқтатылған ұшып көтерілу ара қашықтығы (мәндердің ішінде үлкенірек)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Таңбасы жоқ (түнде)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 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ҰҚЖ/FATO шырақтары және ҰҚЖ осьтік желісінің таңбасы бар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ҰҚЖ/ FATO шырақтары, ҰҚЖ осьтік желісінің таңбасы бар және RVR ақпараты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Теңіз тікұшақ алаңы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ұшқыштарымен ұшу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 м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ұшқышпен ұшу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500м (1*)</w:t>
            </w:r>
          </w:p>
        </w:tc>
      </w:tr>
    </w:tbl>
    <w:p>
      <w:pPr>
        <w:spacing w:after="0"/>
        <w:ind w:left="0"/>
        <w:jc w:val="both"/>
      </w:pPr>
      <w:r>
        <w:rPr>
          <w:rFonts w:ascii="Times New Roman"/>
          <w:b w:val="false"/>
          <w:i w:val="false"/>
          <w:color w:val="000000"/>
          <w:sz w:val="28"/>
        </w:rPr>
        <w:t>
      Ескерту: 1*. Ұшып көтерілу кейінгі ұшу алаңы және FATO кедергілерден бос.</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18-кесте</w:t>
            </w:r>
          </w:p>
        </w:tc>
      </w:tr>
    </w:tbl>
    <w:p>
      <w:pPr>
        <w:spacing w:after="0"/>
        <w:ind w:left="0"/>
        <w:jc w:val="left"/>
      </w:pPr>
      <w:r>
        <w:rPr>
          <w:rFonts w:ascii="Times New Roman"/>
          <w:b/>
          <w:i w:val="false"/>
          <w:color w:val="000000"/>
        </w:rPr>
        <w:t xml:space="preserve"> Ұшып көтерілу үшін минимумдар. Аспаптар бойынша ұшулар үшін әуеайлақтар (шектелген көріну жағдайдарда (LVTO) (RVR/VІS) ұшуларға рұқсатсыз)</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RVR/VІS</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Аспаптар бойынша ұшып шығу схемалары бар құрылықтағы тікұшақ айлақтары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RVR/VІS</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ҰҚЖ-ның шырақтары жоқ және таңбасы жоқ (күндіз ғана)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 м немесе тоқтатылған ұшып көтерілу ара қашықтығы (мәндердің ішінде үлкенірек)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Таңбасы жоқ (түнде)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 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ҰҚЖ/FATO шырақтары және ҰҚЖ осьтік желісінің таңбасы бар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 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ҰҚЖ/ FATO шырақтары, ҰҚЖ осьтік желісінің таңбасы бар және RVR ақпараты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 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Теңіз тікұшақ алаңы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ұшқыштарымен ұшу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 м (1*)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ұшқышпен ұшу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м (1*)</w:t>
            </w:r>
          </w:p>
        </w:tc>
      </w:tr>
    </w:tbl>
    <w:p>
      <w:pPr>
        <w:spacing w:after="0"/>
        <w:ind w:left="0"/>
        <w:jc w:val="both"/>
      </w:pPr>
      <w:r>
        <w:rPr>
          <w:rFonts w:ascii="Times New Roman"/>
          <w:b w:val="false"/>
          <w:i w:val="false"/>
          <w:color w:val="000000"/>
          <w:sz w:val="28"/>
        </w:rPr>
        <w:t>
      Ескерту: 1*. Ұшып көтерілу кейінгі ұшу траекториясы кедергілерден бос.</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19-кесте</w:t>
            </w:r>
          </w:p>
        </w:tc>
      </w:tr>
    </w:tbl>
    <w:p>
      <w:pPr>
        <w:spacing w:after="0"/>
        <w:ind w:left="0"/>
        <w:jc w:val="left"/>
      </w:pPr>
      <w:r>
        <w:rPr>
          <w:rFonts w:ascii="Times New Roman"/>
          <w:b/>
          <w:i w:val="false"/>
          <w:color w:val="000000"/>
        </w:rPr>
        <w:t xml:space="preserve"> Құралдарына байланысты жүйелік минимумдар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Аспаптар бойынша қонуға кіру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төмен DH/MDH</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ІLS/MLS/GLS санаты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м (200 фут)1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GNSS/SBAS (LPV)</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м (200 фут)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GNSS (LNAV)</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м (250 фут)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GNSS/Baro-VNAV (LNAV/ VNAV)</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м (250 фут)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DME бар немесе жоқ локатор (LOC)</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м (250 фут)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Шолу радиолокаторы (SRA) бойынша қонуға кіру (½ м. миля қашықтықта аяқталатын)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м (250 фут)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SRA (1 м. миля қашықтықта аяқталатын)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м (300 фут)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SRA (2 м. миля немесе одан астам қашықтықта аяқталатын)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 м (350 фут)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 бағыттау орнатылмаған RNAV</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м (300 фут)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VOR</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м (300 фут)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VOR/DME</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м (250 фут)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NDB</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 м (350 фут)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NDB/DME</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м (300 фут)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NDB (2 шамшырақ)</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м (300 фут)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VDF</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 м (350 фут)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Борттық радиолокатор (ARA) теңіз тікұшақ алаңы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м (300 фут)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20-кесте</w:t>
            </w:r>
          </w:p>
        </w:tc>
      </w:tr>
    </w:tbl>
    <w:p>
      <w:pPr>
        <w:spacing w:after="0"/>
        <w:ind w:left="0"/>
        <w:jc w:val="left"/>
      </w:pPr>
      <w:r>
        <w:rPr>
          <w:rFonts w:ascii="Times New Roman"/>
          <w:b/>
          <w:i w:val="false"/>
          <w:color w:val="000000"/>
        </w:rPr>
        <w:t xml:space="preserve"> Құрылықтағы тікұшақ айлақтарында (әуеайлақтарда) қонуға дәлме-дәл емес кіруге арналған минимумдар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Құрлықтағы тікұшақ айлақтарында (әуеайлақтарда) қонуға дәлме-дәл емес кіруге арналған минимумдар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ТЕБ (МDH), м (фут)</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ҰҚЖ-дағы көріну/ЖҚЖ</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75-89 (250-299)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90-134 (300-449)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 (450) және жоғары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21-кесте</w:t>
            </w:r>
          </w:p>
        </w:tc>
      </w:tr>
    </w:tbl>
    <w:p>
      <w:pPr>
        <w:spacing w:after="0"/>
        <w:ind w:left="0"/>
        <w:jc w:val="left"/>
      </w:pPr>
      <w:r>
        <w:rPr>
          <w:rFonts w:ascii="Times New Roman"/>
          <w:b/>
          <w:i w:val="false"/>
          <w:color w:val="000000"/>
        </w:rPr>
        <w:t xml:space="preserve"> Құрлықтағы тікұшақ айлақтарында (әуеайлақтарда) дәлме-дәл қонуға кірулер мен қонулар үшін минимумдар – САТ 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 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ШҚБ, м (фут)</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ҰҚЖ-дағы көріну/ЖҚЖ, м</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61-76 (201-250)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77-91 (251-300)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 (301) және жоғары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22-кесте</w:t>
            </w:r>
          </w:p>
        </w:tc>
      </w:tr>
    </w:tbl>
    <w:p>
      <w:pPr>
        <w:spacing w:after="0"/>
        <w:ind w:left="0"/>
        <w:jc w:val="left"/>
      </w:pPr>
      <w:r>
        <w:rPr>
          <w:rFonts w:ascii="Times New Roman"/>
          <w:b/>
          <w:i w:val="false"/>
          <w:color w:val="000000"/>
        </w:rPr>
        <w:t xml:space="preserve"> Құрылықтағы тікұшақ айлақтарында (әуеайлақтарда) дәлме-дәл қонуға кіруге және қонуға арналған минимумдар – САТ ІІ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ШҚБ, 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ШҚБ-дан төмен автоматтық режимді пайдалану, ҰҚЖ-дағы көріну, 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30-36 (100-120)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37-42 (121-140)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 (141) және жоғары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23-кесте</w:t>
            </w:r>
          </w:p>
        </w:tc>
      </w:tr>
    </w:tbl>
    <w:p>
      <w:pPr>
        <w:spacing w:after="0"/>
        <w:ind w:left="0"/>
        <w:jc w:val="left"/>
      </w:pPr>
      <w:r>
        <w:rPr>
          <w:rFonts w:ascii="Times New Roman"/>
          <w:b/>
          <w:i w:val="false"/>
          <w:color w:val="000000"/>
        </w:rPr>
        <w:t xml:space="preserve"> RVR-не VІS-ді қайта есептеу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Жарық жабдығы (ЖҚЖ)</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RVR =VІS-ді * (көбейту)</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күндіз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жақындау мен ҰҚЖ қарқындылығы жоғары шырақтары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 келген басқа жабдығы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ЖҚЖ 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қолданылмайды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24-кесте</w:t>
            </w:r>
          </w:p>
        </w:tc>
      </w:tr>
    </w:tbl>
    <w:p>
      <w:pPr>
        <w:spacing w:after="0"/>
        <w:ind w:left="0"/>
        <w:jc w:val="left"/>
      </w:pPr>
      <w:r>
        <w:rPr>
          <w:rFonts w:ascii="Times New Roman"/>
          <w:b/>
          <w:i w:val="false"/>
          <w:color w:val="000000"/>
        </w:rPr>
        <w:t xml:space="preserve"> ІLS сыныптамасы және қосалқы операциялары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ІLS сыныптамасындағы уақытша өзгерістер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Ұшулар схемасымен немесе жарияланған минимумдармен ІLS өзара байланыс сыныптамасы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Жабдықтың пайдаланушылық ерекшеліктерінің санаты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Бағыт сұлбасын шектеу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көрсетудің үздіксіздігі және бүтінділіктің ең аз деңгейі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төмен пайдаланушылық САТ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RVR минималды мағынасы, басқасы мақұлданбаған болса (м) (қолданылатынболса)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 B, C, T, D немесе 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TDZ: 550; ортасы: 125; соңы: 75</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 D немесе 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TDZ: 550; ортасы: 125; соңы: 75</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TDZ: 550; ортасы: 125; соңы: 75</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 немес 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TDZ: 300; ортасы: 125; соңы: 75</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ІІІ</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TDZ: 550; ортасы: 125; соңы: 75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TDZ: 300; ортасы: 125; соңы: 75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ІІІB + DH</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TDZ: 75; ортасы: 125; соңы 75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ІІІB DH-сыз</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TDZ: 550; ортасы: 125; соңы: 75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TDZ: 300; ортасы: 125; соңы: 75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ІІІB + DH</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TDZ: 75; ортасы: 75; конец: 75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ІІІB DH- сыз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TDZ: 75; ортасы: 75; соны: 75</w:t>
            </w:r>
          </w:p>
        </w:tc>
      </w:tr>
    </w:tbl>
    <w:p>
      <w:pPr>
        <w:spacing w:after="0"/>
        <w:ind w:left="0"/>
        <w:jc w:val="both"/>
      </w:pPr>
      <w:r>
        <w:rPr>
          <w:rFonts w:ascii="Times New Roman"/>
          <w:b w:val="false"/>
          <w:i w:val="false"/>
          <w:color w:val="000000"/>
          <w:sz w:val="28"/>
        </w:rPr>
        <w:t xml:space="preserve">
      Ескерту: </w:t>
      </w:r>
    </w:p>
    <w:p>
      <w:pPr>
        <w:spacing w:after="0"/>
        <w:ind w:left="0"/>
        <w:jc w:val="both"/>
      </w:pPr>
      <w:r>
        <w:rPr>
          <w:rFonts w:ascii="Times New Roman"/>
          <w:b w:val="false"/>
          <w:i w:val="false"/>
          <w:color w:val="000000"/>
          <w:sz w:val="28"/>
        </w:rPr>
        <w:t>
      1. ІІ/T/2-4 сыныптама деңгейіне дейін төмендеген кезде, ұшулар тек қана САТ І бастапқы шектеумен ғана жүзеге асады. Автоматты қону жүйесіне бағыттық радиомаягы дабылының ауытқу әсерінің бағасынан кейін бағдар құжаттамасында тиісті түрде жарияланып САТ ІІ дейін деңгейін одан ары арттыруды қажет етуі немесе қонуға автоматты түрде кіру бекітілмеді деген ақпарат көрсетілуі мүмкінет. Қажет болған жағдайда RVR ең жоғары көрсеткіші қолданылуы мүмкін. САТ ІІ стандарты бойынша ұшуларданда артық.</w:t>
      </w:r>
    </w:p>
    <w:p>
      <w:pPr>
        <w:spacing w:after="0"/>
        <w:ind w:left="0"/>
        <w:jc w:val="both"/>
      </w:pPr>
      <w:r>
        <w:rPr>
          <w:rFonts w:ascii="Times New Roman"/>
          <w:b w:val="false"/>
          <w:i w:val="false"/>
          <w:color w:val="000000"/>
          <w:sz w:val="28"/>
        </w:rPr>
        <w:t xml:space="preserve">
      2. Кестеде көрсетілген RVR-дің ең төмен мөрі жаұындау оттары (FALS) ұқж-ға қону аймағының оттары (Runway Touchdown Zone Lіghts - RTZL)және ҰҚЖ-ның осьтік сызығының оттары (Centrelіne (RCLL) жүйесімен толық жабдықталған ҰҚЖ үшін қолданылады. </w:t>
      </w:r>
    </w:p>
    <w:p>
      <w:pPr>
        <w:spacing w:after="0"/>
        <w:ind w:left="0"/>
        <w:jc w:val="both"/>
      </w:pPr>
      <w:r>
        <w:rPr>
          <w:rFonts w:ascii="Times New Roman"/>
          <w:b w:val="false"/>
          <w:i w:val="false"/>
          <w:color w:val="000000"/>
          <w:sz w:val="28"/>
        </w:rPr>
        <w:t>
      1-сурет. Шеңбер бойымен борттық радиолокатор (ARA) бойынша қонуға кіру рәсімі. Arcprocedure.</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541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7810500" cy="5410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2-сурет. Есептік бұрышқа немесе шеңберден қонуға бұрылған борттық радиолокатор (ARA) бойынша қонуға кіру рәсімі.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297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7810500" cy="297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3-сурет. Қонуға кірудің тік бейіні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721600" cy="290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7721600" cy="2908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4-сурет. Екінші шеңберіне кету аймағы (солға және оңға)</w:t>
      </w:r>
    </w:p>
    <w:p>
      <w:pPr>
        <w:spacing w:after="0"/>
        <w:ind w:left="0"/>
        <w:jc w:val="both"/>
      </w:pPr>
      <w:r>
        <w:rPr>
          <w:rFonts w:ascii="Times New Roman"/>
          <w:b w:val="false"/>
          <w:i w:val="false"/>
          <w:color w:val="000000"/>
          <w:sz w:val="28"/>
        </w:rPr>
        <w:t>
      Fіgure 5: Mіssed approach area left &amp; rіght</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753100" cy="3822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5753100" cy="3822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сурет : Holdіng pattern &amp; race track procedure</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297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7810500" cy="297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азаматтық авиациясында</w:t>
            </w:r>
            <w:r>
              <w:br/>
            </w:r>
            <w:r>
              <w:rPr>
                <w:rFonts w:ascii="Times New Roman"/>
                <w:b w:val="false"/>
                <w:i w:val="false"/>
                <w:color w:val="000000"/>
                <w:sz w:val="20"/>
              </w:rPr>
              <w:t>ұшуды жүргізу</w:t>
            </w:r>
            <w:r>
              <w:br/>
            </w:r>
            <w:r>
              <w:rPr>
                <w:rFonts w:ascii="Times New Roman"/>
                <w:b w:val="false"/>
                <w:i w:val="false"/>
                <w:color w:val="000000"/>
                <w:sz w:val="20"/>
              </w:rPr>
              <w:t>қағидаларына</w:t>
            </w:r>
            <w:r>
              <w:br/>
            </w:r>
            <w:r>
              <w:rPr>
                <w:rFonts w:ascii="Times New Roman"/>
                <w:b w:val="false"/>
                <w:i w:val="false"/>
                <w:color w:val="000000"/>
                <w:sz w:val="20"/>
              </w:rPr>
              <w:t>10-қосымша</w:t>
            </w:r>
          </w:p>
        </w:tc>
      </w:tr>
    </w:tbl>
    <w:p>
      <w:pPr>
        <w:spacing w:after="0"/>
        <w:ind w:left="0"/>
        <w:jc w:val="left"/>
      </w:pPr>
      <w:r>
        <w:rPr>
          <w:rFonts w:ascii="Times New Roman"/>
          <w:b/>
          <w:i w:val="false"/>
          <w:color w:val="000000"/>
        </w:rPr>
        <w:t xml:space="preserve"> Маршруттағы қосалқы әуежайға (EDTO) 60 минуттан астам ұшулар үшін пайдаланушыларды бекіту туралы ережелер</w:t>
      </w:r>
    </w:p>
    <w:p>
      <w:pPr>
        <w:spacing w:after="0"/>
        <w:ind w:left="0"/>
        <w:jc w:val="both"/>
      </w:pPr>
      <w:r>
        <w:rPr>
          <w:rFonts w:ascii="Times New Roman"/>
          <w:b w:val="false"/>
          <w:i w:val="false"/>
          <w:color w:val="ff0000"/>
          <w:sz w:val="28"/>
        </w:rPr>
        <w:t xml:space="preserve">
      Ескерту. 10-қосымша жаңа редакцияда – ҚР Көлік министрінің м.а. 31.08.2026 </w:t>
      </w:r>
      <w:r>
        <w:rPr>
          <w:rFonts w:ascii="Times New Roman"/>
          <w:b w:val="false"/>
          <w:i w:val="false"/>
          <w:color w:val="ff0000"/>
          <w:sz w:val="28"/>
        </w:rPr>
        <w:t>№ 231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1. EDTO мақұлдауын алудың барлық әдістеріне қойылатын жалпы талаптар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Аймақ</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Талап</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Ұшуға жарамдылығын жалғастыру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Пайдаланушы осы Қағидалардың 10-1 қосымшасында көрсетілген ұшуға жарамдылықты сақтау талаптарын сақтауы тиіс.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аз жабдық тізімі (MEL)</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кемесі тек бекітілген минималды жабдықтар тізімінің (MEL) ережелеріне сәйкес пайдаланылуы тиіс.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Метеорологиялық қолдау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Әуеайлақтарда және ұшу бағыты бойынша метеорологиялық жағдайларды болжау үшін пайдаланушы ұшу операцияларының көзделген аймағында жеткілікті сенімділік пен дәлдікті қамтамасыз ететін метеорологиялық қолдау жүйелерін ғана пайдалануы тиіс.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 қоры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 қоры пайдаланушыға арналған техникалық нұсқаулық материалында көрсетілген отын қорының маңызды сценарий талаптарын қанағаттандыру үшін жеткілікті болуы керек.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Ұшуды жоспарлау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 уақыт нүктесін (ETP) есептеу кезінде бір қозғалтқыш істен шыққан жағдайда круиздік ұшу деңгейіндегі жел мен температураның әсерін ескеру қажет. EDTO үшін белгіленген бағыт бойынша балама әуежайлардан басқа, пайдаланушы ұшу экипажына ұшу бағыты бойындағы EDTO үшін бағыт бойынша балама әуежайдың жұмыс минимумдарына сәйкес келетін метеорологиялық жағдайлар болжанбайтын қолайлы әуежайлар туралы ақпарат беруі тиіс. Ұшу алдында ұшу экипажына мұндай әуежайлардың құрылыстары мен жабдықтары туралы ақпарат, сондай-ақ бағытты өзгерту кезінде пайдалану үшін қажетті жоспарлау деректері берілуі тиіс.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Ұшу экипажын оқыту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Пайдаланушының EDTO оқу бағдарламасы пайдаланушыларға арналған техникалық нұсқаулық материалына сәйкес ұшу экипажы мүшелерін бастапқы және қайталама оқытуды көздеуі тиіс.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Маршрут бойындағы балама әуежай</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EDTO пайдалану рәсімдерін әзірлеу кезінде пайдаланушы маршрут бойынша қосалқы әуеайлақтарды таңдауға қатысты пайдаланушыларға арналған техникалық нұсқаулық материалының талаптарын сақтауы тиіс.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құралдары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Дауыстық байланыс құралдары қолжетімді барлық бағыттарда пайдалану талаптарына сәйкес талап етілетін байланыс жабдықтары кемінде бір дауыстық байланыс құралын (VHF/HF, деректер байланысы немесе спутник) қамтуы тиіс.</w:t>
            </w:r>
          </w:p>
        </w:tc>
      </w:tr>
    </w:tbl>
    <w:p>
      <w:pPr>
        <w:spacing w:after="0"/>
        <w:ind w:left="0"/>
        <w:jc w:val="both"/>
      </w:pPr>
      <w:r>
        <w:rPr>
          <w:rFonts w:ascii="Times New Roman"/>
          <w:b w:val="false"/>
          <w:i w:val="false"/>
          <w:color w:val="000000"/>
          <w:sz w:val="28"/>
        </w:rPr>
        <w:t>
      2. Ұшуды жүргізу нұсқаулығына EDTO толықтыру. Ұшуды жүргізу нұсқаулығына EDTO толықтыру немесе оған енгізілген баламалы материал, сондай-ақ оған енгізілген кез келген кейінгі түзетулер уәкілетті ұйымның бекітуіне жатады.</w:t>
      </w:r>
    </w:p>
    <w:p>
      <w:pPr>
        <w:spacing w:after="0"/>
        <w:ind w:left="0"/>
        <w:jc w:val="both"/>
      </w:pPr>
      <w:r>
        <w:rPr>
          <w:rFonts w:ascii="Times New Roman"/>
          <w:b w:val="false"/>
          <w:i w:val="false"/>
          <w:color w:val="000000"/>
          <w:sz w:val="28"/>
        </w:rPr>
        <w:t>
      Уәкілетті ұйым EDTO рейстерінің нақты орындалуын талдау жүргізеді. Пайдаланушы осы талдау үшін ақпарат беруі және қажет болған жағдайда қосымша тип сертификаты (STC) иесін тарту арқылы оған қатысуы тиіс.</w:t>
      </w:r>
    </w:p>
    <w:p>
      <w:pPr>
        <w:spacing w:after="0"/>
        <w:ind w:left="0"/>
        <w:jc w:val="both"/>
      </w:pPr>
      <w:r>
        <w:rPr>
          <w:rFonts w:ascii="Times New Roman"/>
          <w:b w:val="false"/>
          <w:i w:val="false"/>
          <w:color w:val="000000"/>
          <w:sz w:val="28"/>
        </w:rPr>
        <w:t>
      Осы талдаудан алынған ақпарат ұшу экипажының оқу бағдарламаларына, ұшуды жүргізу жөніндегі нұсқаулықтарға және тексеру тізімдеріне қажетті өзгерістер немесе жаңартулар енгізу үшін пайдаланылуы тиіс.</w:t>
      </w:r>
    </w:p>
    <w:p>
      <w:pPr>
        <w:spacing w:after="0"/>
        <w:ind w:left="0"/>
        <w:jc w:val="both"/>
      </w:pPr>
      <w:r>
        <w:rPr>
          <w:rFonts w:ascii="Times New Roman"/>
          <w:b w:val="false"/>
          <w:i w:val="false"/>
          <w:color w:val="000000"/>
          <w:sz w:val="28"/>
        </w:rPr>
        <w:t>
      Ұшуды жүргізу нұсқаулығына EDTO толықтыру мазмұнының шамамен құрылымы пайдаланушыларға арналған нұсқаулықта келтірілген.</w:t>
      </w:r>
    </w:p>
    <w:p>
      <w:pPr>
        <w:spacing w:after="0"/>
        <w:ind w:left="0"/>
        <w:jc w:val="both"/>
      </w:pPr>
      <w:r>
        <w:rPr>
          <w:rFonts w:ascii="Times New Roman"/>
          <w:b w:val="false"/>
          <w:i w:val="false"/>
          <w:color w:val="000000"/>
          <w:sz w:val="28"/>
        </w:rPr>
        <w:t>
      3. Ұшуға дайындық және ұшу кезіндегі рәсімдер.</w:t>
      </w:r>
    </w:p>
    <w:p>
      <w:pPr>
        <w:spacing w:after="0"/>
        <w:ind w:left="0"/>
        <w:jc w:val="both"/>
      </w:pPr>
      <w:r>
        <w:rPr>
          <w:rFonts w:ascii="Times New Roman"/>
          <w:b w:val="false"/>
          <w:i w:val="false"/>
          <w:color w:val="000000"/>
          <w:sz w:val="28"/>
        </w:rPr>
        <w:t>
      Пайдаланушы EDTO ұшуларын ұшу алдында жоспарлау және диспетчерлік қолдау рәсімдерін әзірлеуі және оларды ұшуды пайдалану нұсқаулығына енгізуі тиіс.</w:t>
      </w:r>
    </w:p>
    <w:p>
      <w:pPr>
        <w:spacing w:after="0"/>
        <w:ind w:left="0"/>
        <w:jc w:val="both"/>
      </w:pPr>
      <w:r>
        <w:rPr>
          <w:rFonts w:ascii="Times New Roman"/>
          <w:b w:val="false"/>
          <w:i w:val="false"/>
          <w:color w:val="000000"/>
          <w:sz w:val="28"/>
        </w:rPr>
        <w:t>
      Көрсетілген рәсімдерге, басқалармен қатар, ұшу бағыты бойынша және EDTO бағыты бойынша ұсынылған балама әуеайлақтар бойынша болжамды және нақты метеорологиялық ақпаратты жинау және экипаждарға тарату кіреді.</w:t>
      </w:r>
    </w:p>
    <w:p>
      <w:pPr>
        <w:spacing w:after="0"/>
        <w:ind w:left="0"/>
        <w:jc w:val="both"/>
      </w:pPr>
      <w:r>
        <w:rPr>
          <w:rFonts w:ascii="Times New Roman"/>
          <w:b w:val="false"/>
          <w:i w:val="false"/>
          <w:color w:val="000000"/>
          <w:sz w:val="28"/>
        </w:rPr>
        <w:t>
      Сондай-ақ, ұшуға арналған отын мөлшерін жоспарлау кезінде отынның маңызды сценарий талаптарының ескерілуін қамтамасыз ету үшін рәсімдер белгіленуі тиіс.</w:t>
      </w:r>
    </w:p>
    <w:p>
      <w:pPr>
        <w:spacing w:after="0"/>
        <w:ind w:left="0"/>
        <w:jc w:val="both"/>
      </w:pPr>
      <w:r>
        <w:rPr>
          <w:rFonts w:ascii="Times New Roman"/>
          <w:b w:val="false"/>
          <w:i w:val="false"/>
          <w:color w:val="000000"/>
          <w:sz w:val="28"/>
        </w:rPr>
        <w:t>
      Әуе кемесінің және онымен байланысты борттық жүйелердің жай-күйі жоспарланған ұшу үшін қолайлы екеніне ұшқыш командирінің көз жеткізуі үшін рәсімдер мен нұсқаулық жеткілікті ақпарат беруі тиіс.</w:t>
      </w:r>
    </w:p>
    <w:p>
      <w:pPr>
        <w:spacing w:after="0"/>
        <w:ind w:left="0"/>
        <w:jc w:val="both"/>
      </w:pPr>
      <w:r>
        <w:rPr>
          <w:rFonts w:ascii="Times New Roman"/>
          <w:b w:val="false"/>
          <w:i w:val="false"/>
          <w:color w:val="000000"/>
          <w:sz w:val="28"/>
        </w:rPr>
        <w:t>
      Нұсқаулықта балама әуежайға бағыт ауыстыру туралы шешім қабылдау және ұшу бағыты бойындағы метеорологиялық жағдайларды бақылау бойынша нұсқаулық та болуы керек.</w:t>
      </w:r>
    </w:p>
    <w:p>
      <w:pPr>
        <w:spacing w:after="0"/>
        <w:ind w:left="0"/>
        <w:jc w:val="both"/>
      </w:pPr>
      <w:r>
        <w:rPr>
          <w:rFonts w:ascii="Times New Roman"/>
          <w:b w:val="false"/>
          <w:i w:val="false"/>
          <w:color w:val="000000"/>
          <w:sz w:val="28"/>
        </w:rPr>
        <w:t>
      Ұшуды пайдалану нұсқаулығына қосымша талаптар пайдаланушыларға арналған нұсқаулықта келтірілген.</w:t>
      </w:r>
    </w:p>
    <w:p>
      <w:pPr>
        <w:spacing w:after="0"/>
        <w:ind w:left="0"/>
        <w:jc w:val="both"/>
      </w:pPr>
      <w:r>
        <w:rPr>
          <w:rFonts w:ascii="Times New Roman"/>
          <w:b w:val="false"/>
          <w:i w:val="false"/>
          <w:color w:val="000000"/>
          <w:sz w:val="28"/>
        </w:rPr>
        <w:t>
      4. Пайдаланушылық шектеулер.</w:t>
      </w:r>
    </w:p>
    <w:p>
      <w:pPr>
        <w:spacing w:after="0"/>
        <w:ind w:left="0"/>
        <w:jc w:val="both"/>
      </w:pPr>
      <w:r>
        <w:rPr>
          <w:rFonts w:ascii="Times New Roman"/>
          <w:b w:val="false"/>
          <w:i w:val="false"/>
          <w:color w:val="000000"/>
          <w:sz w:val="28"/>
        </w:rPr>
        <w:t>
      Пайдаланушы үшін бекітілген пайдалану аймағына және ең көп бұрылу уақытына қатысты пайдалану шектеулері пайдаланушыға арналған нұсқаулық материалға сәйкес белгіленуі тиіс.</w:t>
      </w:r>
    </w:p>
    <w:p>
      <w:pPr>
        <w:spacing w:after="0"/>
        <w:ind w:left="0"/>
        <w:jc w:val="both"/>
      </w:pPr>
      <w:r>
        <w:rPr>
          <w:rFonts w:ascii="Times New Roman"/>
          <w:b w:val="false"/>
          <w:i w:val="false"/>
          <w:color w:val="000000"/>
          <w:sz w:val="28"/>
        </w:rPr>
        <w:t>
      5. EDTO маршруты бойынша қосалқы әуежайлар.</w:t>
      </w:r>
    </w:p>
    <w:p>
      <w:pPr>
        <w:spacing w:after="0"/>
        <w:ind w:left="0"/>
        <w:jc w:val="both"/>
      </w:pPr>
      <w:r>
        <w:rPr>
          <w:rFonts w:ascii="Times New Roman"/>
          <w:b w:val="false"/>
          <w:i w:val="false"/>
          <w:color w:val="000000"/>
          <w:sz w:val="28"/>
        </w:rPr>
        <w:t>
      Пайдаланушы EDTO маршруты бойынша қосалқы әуеайлақтарды пайдаланушыларға арналған нұсқаулық материалында қамтылған қолданыстағы пайдалану талаптары мен нұсқауларға сәйкес белгілейді.</w:t>
      </w:r>
    </w:p>
    <w:p>
      <w:pPr>
        <w:spacing w:after="0"/>
        <w:ind w:left="0"/>
        <w:jc w:val="both"/>
      </w:pPr>
      <w:r>
        <w:rPr>
          <w:rFonts w:ascii="Times New Roman"/>
          <w:b w:val="false"/>
          <w:i w:val="false"/>
          <w:color w:val="000000"/>
          <w:sz w:val="28"/>
        </w:rPr>
        <w:t>
      6. Бастапқы және мерзімді оқыту.</w:t>
      </w:r>
    </w:p>
    <w:p>
      <w:pPr>
        <w:spacing w:after="0"/>
        <w:ind w:left="0"/>
        <w:jc w:val="both"/>
      </w:pPr>
      <w:r>
        <w:rPr>
          <w:rFonts w:ascii="Times New Roman"/>
          <w:b w:val="false"/>
          <w:i w:val="false"/>
          <w:color w:val="000000"/>
          <w:sz w:val="28"/>
        </w:rPr>
        <w:t>
      Пайдаланушы EDTO операциялары басталғанға дейін әрбір ұшу экипажының мүшесі мен ұшу диспетчерінің уәкілетті ұйым бекіткен және ұшу операциялары бойынша нұсқаулыққа енгізілген пайдаланушыларға арналған нұсқаулық материалдарының талаптарына сәйкес келетін оқу бағдарламасына сәйкес EDTO бойынша оқытылғанын және сынақтан өткенін қамтамасыз етуі тиіс.</w:t>
      </w:r>
    </w:p>
    <w:p>
      <w:pPr>
        <w:spacing w:after="0"/>
        <w:ind w:left="0"/>
        <w:jc w:val="both"/>
      </w:pPr>
      <w:r>
        <w:rPr>
          <w:rFonts w:ascii="Times New Roman"/>
          <w:b w:val="false"/>
          <w:i w:val="false"/>
          <w:color w:val="000000"/>
          <w:sz w:val="28"/>
        </w:rPr>
        <w:t>
      Мұндай оқыту қолданыстағы пайдалану талаптарына сәйкес әуе кемесінің түрін және пайдалану аймағын ескере отырып жүргізілуі тиіс.</w:t>
      </w:r>
    </w:p>
    <w:p>
      <w:pPr>
        <w:spacing w:after="0"/>
        <w:ind w:left="0"/>
        <w:jc w:val="both"/>
      </w:pPr>
      <w:r>
        <w:rPr>
          <w:rFonts w:ascii="Times New Roman"/>
          <w:b w:val="false"/>
          <w:i w:val="false"/>
          <w:color w:val="000000"/>
          <w:sz w:val="28"/>
        </w:rPr>
        <w:t xml:space="preserve">
      Қазақстан Республикасы Көлік және коммуникация министрінің 2013 жылғы 28 қыркүйектегі № 764 бұйрығымен бекітілген (Нормативтік құқықтық актілерді мемлекеттік тіркеу тізілімінде № 8785 нөмірімен тіркелген) Ұшу қауіпсіздігін қамтамасыз етуге қатысатын авиациялық персоналының кәсіптік даярлығының үлгілік бағдарламасының </w:t>
      </w:r>
      <w:r>
        <w:rPr>
          <w:rFonts w:ascii="Times New Roman"/>
          <w:b w:val="false"/>
          <w:i w:val="false"/>
          <w:color w:val="000000"/>
          <w:sz w:val="28"/>
        </w:rPr>
        <w:t>31-қосымшасына</w:t>
      </w:r>
      <w:r>
        <w:rPr>
          <w:rFonts w:ascii="Times New Roman"/>
          <w:b w:val="false"/>
          <w:i w:val="false"/>
          <w:color w:val="000000"/>
          <w:sz w:val="28"/>
        </w:rPr>
        <w:t xml:space="preserve"> сәйкес техникалық қызмет көрсету персоналын оқытуға қойылатын талаптар.</w:t>
      </w:r>
    </w:p>
    <w:p>
      <w:pPr>
        <w:spacing w:after="0"/>
        <w:ind w:left="0"/>
        <w:jc w:val="both"/>
      </w:pPr>
      <w:r>
        <w:rPr>
          <w:rFonts w:ascii="Times New Roman"/>
          <w:b w:val="false"/>
          <w:i w:val="false"/>
          <w:color w:val="000000"/>
          <w:sz w:val="28"/>
        </w:rPr>
        <w:t>
      7. Демонстрациялық (сынақ) ұшу.</w:t>
      </w:r>
    </w:p>
    <w:p>
      <w:pPr>
        <w:spacing w:after="0"/>
        <w:ind w:left="0"/>
        <w:jc w:val="both"/>
      </w:pPr>
      <w:r>
        <w:rPr>
          <w:rFonts w:ascii="Times New Roman"/>
          <w:b w:val="false"/>
          <w:i w:val="false"/>
          <w:color w:val="000000"/>
          <w:sz w:val="28"/>
        </w:rPr>
        <w:t>
      Ұсынылған бекітілген пайдалану аймағында әуе кемесінің түрі мен қозғалтқышының белгілі бір үйлесіміне EDTO пайдалану мақұлдауын бермес бұрын, уәкілетті ұйым жоспарланған EDTO пайдалану аймағында пайдаланушының өтінімінде көрсетілген бағыттар бойынша демонстрациялық (сынақ) ұшуларды орындауды талап етуі тиіс.</w:t>
      </w:r>
    </w:p>
    <w:p>
      <w:pPr>
        <w:spacing w:after="0"/>
        <w:ind w:left="0"/>
        <w:jc w:val="both"/>
      </w:pPr>
      <w:r>
        <w:rPr>
          <w:rFonts w:ascii="Times New Roman"/>
          <w:b w:val="false"/>
          <w:i w:val="false"/>
          <w:color w:val="000000"/>
          <w:sz w:val="28"/>
        </w:rPr>
        <w:t>
      Мұндай сынақ ұшуларының мақсаты - осы Бұйрықта көзделген EDTO ұшу операцияларын ұйымдастыру және пайдаланушының техникалық қызмет көрсету бағдарламасының іске асырылғанын және жоспарланған EDTO ұшуларына тиісті қолдау көрсете алатынын растау.</w:t>
      </w:r>
    </w:p>
    <w:p>
      <w:pPr>
        <w:spacing w:after="0"/>
        <w:ind w:left="0"/>
        <w:jc w:val="both"/>
      </w:pPr>
      <w:r>
        <w:rPr>
          <w:rFonts w:ascii="Times New Roman"/>
          <w:b w:val="false"/>
          <w:i w:val="false"/>
          <w:color w:val="000000"/>
          <w:sz w:val="28"/>
        </w:rPr>
        <w:t>
      8. Уәкілетті ұйым пайдаланушының EDTO рейстері бойынша бұрынғы тәжірибесін және ұсынылған бағыттардың сипаттамаларын ескере отырып, тексеру көлемін, соның ішінде тексеру рейстерінің санын, оларды орындаудың рұқсат етілген тәртібін (коммерциялық жүкпен, коммерциялық жүксіз немесе тек жүкпен) және тексеруге жататын кез келген қосымша элементтерді анықтайды.</w:t>
      </w:r>
    </w:p>
    <w:p>
      <w:pPr>
        <w:spacing w:after="0"/>
        <w:ind w:left="0"/>
        <w:jc w:val="both"/>
      </w:pPr>
      <w:r>
        <w:rPr>
          <w:rFonts w:ascii="Times New Roman"/>
          <w:b w:val="false"/>
          <w:i w:val="false"/>
          <w:color w:val="000000"/>
          <w:sz w:val="28"/>
        </w:rPr>
        <w:t>
      Сынақ ұшуларын орындау коммерциялық ұшумен біріктірілген жағдайда, пайдаланушыға уақытша немесе шектеулі пайдалану сипаттамалары беріледі, олардың жарамдылығы бекітілген сынақ ұшуларын орындаумен шектеледі.</w:t>
      </w:r>
    </w:p>
    <w:p>
      <w:pPr>
        <w:spacing w:after="0"/>
        <w:ind w:left="0"/>
        <w:jc w:val="both"/>
      </w:pPr>
      <w:r>
        <w:rPr>
          <w:rFonts w:ascii="Times New Roman"/>
          <w:b w:val="false"/>
          <w:i w:val="false"/>
          <w:color w:val="000000"/>
          <w:sz w:val="28"/>
        </w:rPr>
        <w:t>
      9. EDTO тексеру рейстері кезінде келесі төтенше жағдайлар көрсетілуі тиіс, егер олардың сәтті көрсетілімі бұрын мақұлданбаған және кейіннен тексеру рейсіне дейін уәкілетті ұйыммен қолайлы модельдеуде тексерілмеген болса:</w:t>
      </w:r>
    </w:p>
    <w:p>
      <w:pPr>
        <w:spacing w:after="0"/>
        <w:ind w:left="0"/>
        <w:jc w:val="both"/>
      </w:pPr>
      <w:r>
        <w:rPr>
          <w:rFonts w:ascii="Times New Roman"/>
          <w:b w:val="false"/>
          <w:i w:val="false"/>
          <w:color w:val="000000"/>
          <w:sz w:val="28"/>
        </w:rPr>
        <w:t>
      1) бір қозғалтқыштың толық тарту күші істен шығуын және қозғалтқыштардан (немесе негізгі электр қуат көзінен) электр қуатының толық жоғалуын модельдеу немесе EDTO сертификаттау кезінде анықталған EDTO электрлік жағдайының күрделі болуы; немесе</w:t>
      </w:r>
    </w:p>
    <w:p>
      <w:pPr>
        <w:spacing w:after="0"/>
        <w:ind w:left="0"/>
        <w:jc w:val="both"/>
      </w:pPr>
      <w:r>
        <w:rPr>
          <w:rFonts w:ascii="Times New Roman"/>
          <w:b w:val="false"/>
          <w:i w:val="false"/>
          <w:color w:val="000000"/>
          <w:sz w:val="28"/>
        </w:rPr>
        <w:t>
      2) ұшуға жарамдылық, экипаждың жұмыс жүктемесі немесе жұмыс өнімділігінің төмендеу қаупі тұрғысынан аса маңызды кез келген басқа жағдай.</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азаматтық авиациясында</w:t>
            </w:r>
            <w:r>
              <w:br/>
            </w:r>
            <w:r>
              <w:rPr>
                <w:rFonts w:ascii="Times New Roman"/>
                <w:b w:val="false"/>
                <w:i w:val="false"/>
                <w:color w:val="000000"/>
                <w:sz w:val="20"/>
              </w:rPr>
              <w:t>ұшуды жүргізу</w:t>
            </w:r>
            <w:r>
              <w:br/>
            </w:r>
            <w:r>
              <w:rPr>
                <w:rFonts w:ascii="Times New Roman"/>
                <w:b w:val="false"/>
                <w:i w:val="false"/>
                <w:color w:val="000000"/>
                <w:sz w:val="20"/>
              </w:rPr>
              <w:t>қағидаларына</w:t>
            </w:r>
            <w:r>
              <w:br/>
            </w:r>
            <w:r>
              <w:rPr>
                <w:rFonts w:ascii="Times New Roman"/>
                <w:b w:val="false"/>
                <w:i w:val="false"/>
                <w:color w:val="000000"/>
                <w:sz w:val="20"/>
              </w:rPr>
              <w:t>10-1-қосымша</w:t>
            </w:r>
          </w:p>
        </w:tc>
      </w:tr>
    </w:tbl>
    <w:p>
      <w:pPr>
        <w:spacing w:after="0"/>
        <w:ind w:left="0"/>
        <w:jc w:val="left"/>
      </w:pPr>
      <w:r>
        <w:rPr>
          <w:rFonts w:ascii="Times New Roman"/>
          <w:b/>
          <w:i w:val="false"/>
          <w:color w:val="000000"/>
        </w:rPr>
        <w:t xml:space="preserve"> EDTO үшін ұшуға жарамдылық талаптары</w:t>
      </w:r>
    </w:p>
    <w:p>
      <w:pPr>
        <w:spacing w:after="0"/>
        <w:ind w:left="0"/>
        <w:jc w:val="both"/>
      </w:pPr>
      <w:r>
        <w:rPr>
          <w:rFonts w:ascii="Times New Roman"/>
          <w:b w:val="false"/>
          <w:i w:val="false"/>
          <w:color w:val="ff0000"/>
          <w:sz w:val="28"/>
        </w:rPr>
        <w:t xml:space="preserve">
      Ескерту. 10-1-қосымшамен толықтырылды– ҚР Көлік министрінің м.а. 31.08.2026 </w:t>
      </w:r>
      <w:r>
        <w:rPr>
          <w:rFonts w:ascii="Times New Roman"/>
          <w:b w:val="false"/>
          <w:i w:val="false"/>
          <w:color w:val="ff0000"/>
          <w:sz w:val="28"/>
        </w:rPr>
        <w:t>№ 231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1. Пайдаланушы нақты ұшақ/қозғалтқыш комбинациясының жобалық сипаттамалары көзделген EDTO ұшуларына сәйкес келетінін растауы тиіс.</w:t>
      </w:r>
    </w:p>
    <w:p>
      <w:pPr>
        <w:spacing w:after="0"/>
        <w:ind w:left="0"/>
        <w:jc w:val="both"/>
      </w:pPr>
      <w:r>
        <w:rPr>
          <w:rFonts w:ascii="Times New Roman"/>
          <w:b w:val="false"/>
          <w:i w:val="false"/>
          <w:color w:val="000000"/>
          <w:sz w:val="28"/>
        </w:rPr>
        <w:t>
      Екі қозғалтқышты турбиналы ұшақ типінің дизайнының EDTO ұшулары үшін бекітілгенін растау әдетте әуе кемесінің ұшу нұсқаулығында (AFM) және тип сертификатында (TCDS) немесе қосымша тип сертификатында (STC) көрсетіледі, оларда келесі ақпарат бар немесе оларға сілтеме жасалады:</w:t>
      </w:r>
    </w:p>
    <w:p>
      <w:pPr>
        <w:spacing w:after="0"/>
        <w:ind w:left="0"/>
        <w:jc w:val="both"/>
      </w:pPr>
      <w:r>
        <w:rPr>
          <w:rFonts w:ascii="Times New Roman"/>
          <w:b w:val="false"/>
          <w:i w:val="false"/>
          <w:color w:val="000000"/>
          <w:sz w:val="28"/>
        </w:rPr>
        <w:t>
      1) арнайы шектеулер (қажет болған жағдайда), соның ішінде максималды бұрылу уақытына және жұмыс уақыты шектеулі жүйелерге қатысты шектеулер (жүк бөлімінің өрт сөндіру жүйесінің жұмыс уақыты);</w:t>
      </w:r>
    </w:p>
    <w:p>
      <w:pPr>
        <w:spacing w:after="0"/>
        <w:ind w:left="0"/>
        <w:jc w:val="both"/>
      </w:pPr>
      <w:r>
        <w:rPr>
          <w:rFonts w:ascii="Times New Roman"/>
          <w:b w:val="false"/>
          <w:i w:val="false"/>
          <w:color w:val="000000"/>
          <w:sz w:val="28"/>
        </w:rPr>
        <w:t>
      2) қосымша жазулар немесе белгілер (қажет болған жағдайда);</w:t>
      </w:r>
    </w:p>
    <w:p>
      <w:pPr>
        <w:spacing w:after="0"/>
        <w:ind w:left="0"/>
        <w:jc w:val="both"/>
      </w:pPr>
      <w:r>
        <w:rPr>
          <w:rFonts w:ascii="Times New Roman"/>
          <w:b w:val="false"/>
          <w:i w:val="false"/>
          <w:color w:val="000000"/>
          <w:sz w:val="28"/>
        </w:rPr>
        <w:t>
      3) EDTO ұшу өнімділігі туралы ақпарат бөліміне сілтеме;</w:t>
      </w:r>
    </w:p>
    <w:p>
      <w:pPr>
        <w:spacing w:after="0"/>
        <w:ind w:left="0"/>
        <w:jc w:val="both"/>
      </w:pPr>
      <w:r>
        <w:rPr>
          <w:rFonts w:ascii="Times New Roman"/>
          <w:b w:val="false"/>
          <w:i w:val="false"/>
          <w:color w:val="000000"/>
          <w:sz w:val="28"/>
        </w:rPr>
        <w:t>
      4) EDTO ұшуларын орындау үшін қажетті борттағы жабдықтардың, қондырғылардың және ұшу экипажының рәсімдерінің тізімі;</w:t>
      </w:r>
    </w:p>
    <w:p>
      <w:pPr>
        <w:spacing w:after="0"/>
        <w:ind w:left="0"/>
        <w:jc w:val="both"/>
      </w:pPr>
      <w:r>
        <w:rPr>
          <w:rFonts w:ascii="Times New Roman"/>
          <w:b w:val="false"/>
          <w:i w:val="false"/>
          <w:color w:val="000000"/>
          <w:sz w:val="28"/>
        </w:rPr>
        <w:t>
      5) бекітілген әуе кемесінің конфигурациясы, техникалық қызмет көрсетуі және рәсімдері (CMP) стандарттарын қамтитын құжаттың сипаттамасы немесе оған сілтеме.</w:t>
      </w:r>
    </w:p>
    <w:p>
      <w:pPr>
        <w:spacing w:after="0"/>
        <w:ind w:left="0"/>
        <w:jc w:val="both"/>
      </w:pPr>
      <w:r>
        <w:rPr>
          <w:rFonts w:ascii="Times New Roman"/>
          <w:b w:val="false"/>
          <w:i w:val="false"/>
          <w:color w:val="000000"/>
          <w:sz w:val="28"/>
        </w:rPr>
        <w:t>
      Екіден көп қозғалтқышы бар әуе кемелері үшін EDTO сертификаты талап етілмесе де, EDTO ұшуларын жүргізу кезінде олардың мүмкіндіктері тиісті түрде ескерілетініне көз жеткізу үшін байланысты EDTO шектеулі уақыт жүйелерінің уақыт сипаттамаларын бағалау қажет.</w:t>
      </w:r>
    </w:p>
    <w:p>
      <w:pPr>
        <w:spacing w:after="0"/>
        <w:ind w:left="0"/>
        <w:jc w:val="both"/>
      </w:pPr>
      <w:r>
        <w:rPr>
          <w:rFonts w:ascii="Times New Roman"/>
          <w:b w:val="false"/>
          <w:i w:val="false"/>
          <w:color w:val="000000"/>
          <w:sz w:val="28"/>
        </w:rPr>
        <w:t>
      Әуе жарамдылығын сертификаттау құжаттарында EDTO ETOPS деп те аталуы мүмкін.</w:t>
      </w:r>
    </w:p>
    <w:p>
      <w:pPr>
        <w:spacing w:after="0"/>
        <w:ind w:left="0"/>
        <w:jc w:val="both"/>
      </w:pPr>
      <w:r>
        <w:rPr>
          <w:rFonts w:ascii="Times New Roman"/>
          <w:b w:val="false"/>
          <w:i w:val="false"/>
          <w:color w:val="000000"/>
          <w:sz w:val="28"/>
        </w:rPr>
        <w:t>
      2. Пайдаланушы ұшуға жарамдылықты сақтау және техникалық қызмет көрсетумен айналысатын барлық персонал үшін EDTO ұшуларын орындаумен байланысты жауапкершіліктерді, процестерді және оқыту талаптарын анықтайтын рәсімдерді белгілейді.</w:t>
      </w:r>
    </w:p>
    <w:p>
      <w:pPr>
        <w:spacing w:after="0"/>
        <w:ind w:left="0"/>
        <w:jc w:val="both"/>
      </w:pPr>
      <w:r>
        <w:rPr>
          <w:rFonts w:ascii="Times New Roman"/>
          <w:b w:val="false"/>
          <w:i w:val="false"/>
          <w:color w:val="000000"/>
          <w:sz w:val="28"/>
        </w:rPr>
        <w:t>
      EDTO талаптары пайдаланушының ұшуға жарамдылығын басқару бойынша нұсқаулығында (CAME) немесе EDTO техникалық қызмет көрсету процедуралары бойынша бөлек нұсқаулығында (EMPM) көрсетілуі тиіс.</w:t>
      </w:r>
    </w:p>
    <w:p>
      <w:pPr>
        <w:spacing w:after="0"/>
        <w:ind w:left="0"/>
        <w:jc w:val="both"/>
      </w:pPr>
      <w:r>
        <w:rPr>
          <w:rFonts w:ascii="Times New Roman"/>
          <w:b w:val="false"/>
          <w:i w:val="false"/>
          <w:color w:val="000000"/>
          <w:sz w:val="28"/>
        </w:rPr>
        <w:t>
      Көрсетілген құжатта EDTO-ның барлық талаптары, соның ішінде қолдаушы рәсімдер мен міндеттер анықталуы және EDTO жұмысы басталғанға дейін уәкілетті ұйымға бекітуге ұсынылуы тиіс.</w:t>
      </w:r>
    </w:p>
    <w:p>
      <w:pPr>
        <w:spacing w:after="0"/>
        <w:ind w:left="0"/>
        <w:jc w:val="both"/>
      </w:pPr>
      <w:r>
        <w:rPr>
          <w:rFonts w:ascii="Times New Roman"/>
          <w:b w:val="false"/>
          <w:i w:val="false"/>
          <w:color w:val="000000"/>
          <w:sz w:val="28"/>
        </w:rPr>
        <w:t>
      Ол бекіту саласын, міндеттерді тағайындауды, негізгі процестерді, EDTO техникалық қызмет көрсету процедураларын және персоналды оқыту талаптарын қамтуы керек.</w:t>
      </w:r>
    </w:p>
    <w:p>
      <w:pPr>
        <w:spacing w:after="0"/>
        <w:ind w:left="0"/>
        <w:jc w:val="both"/>
      </w:pPr>
      <w:r>
        <w:rPr>
          <w:rFonts w:ascii="Times New Roman"/>
          <w:b w:val="false"/>
          <w:i w:val="false"/>
          <w:color w:val="000000"/>
          <w:sz w:val="28"/>
        </w:rPr>
        <w:t xml:space="preserve">
      3. EDTO арнайы мақұлдауын алу үшін пайдаланушы авиациялық оқиғаларды тіркеу, әуе кемелеріне техникалық қызмет көрсету бағдарламасы, сенімділік бағдарламасы, CAME немесе EMPM, сондай-ақ ұшуға жарамдылық пен техникалық қызмет көрсетуді қамтамасыз ететін персоналдың құзыреттілігі туралы Қазақстан Республикасы Инвестициялар және даму министрінің міндетін атқарушының 2015 жылғы 24 ақпандағы № 153 бұйрығымен (Нормативтік құқықтық актілерді мемлекеттік тіркеу тізілімінде № 11459 нөмірімен тіркелген) бекітілген Азаматтық әуе кемелерін пайдаланушыларға қойылатын сертификаттық </w:t>
      </w:r>
      <w:r>
        <w:rPr>
          <w:rFonts w:ascii="Times New Roman"/>
          <w:b w:val="false"/>
          <w:i w:val="false"/>
          <w:color w:val="000000"/>
          <w:sz w:val="28"/>
        </w:rPr>
        <w:t>талаптардан</w:t>
      </w:r>
      <w:r>
        <w:rPr>
          <w:rFonts w:ascii="Times New Roman"/>
          <w:b w:val="false"/>
          <w:i w:val="false"/>
          <w:color w:val="000000"/>
          <w:sz w:val="28"/>
        </w:rPr>
        <w:t xml:space="preserve"> (бұдан әрі – Сертификаттық талаптар) басқа, келесі ұшуға жарамдылықты сақтау талаптарына сәйкестігін көрсетуі тиіс:</w:t>
      </w:r>
    </w:p>
    <w:p>
      <w:pPr>
        <w:spacing w:after="0"/>
        <w:ind w:left="0"/>
        <w:jc w:val="both"/>
      </w:pPr>
      <w:r>
        <w:rPr>
          <w:rFonts w:ascii="Times New Roman"/>
          <w:b w:val="false"/>
          <w:i w:val="false"/>
          <w:color w:val="000000"/>
          <w:sz w:val="28"/>
        </w:rPr>
        <w:t>
      1) авиациялық оқиғаларды тіркеу және хабарлау.</w:t>
      </w:r>
    </w:p>
    <w:p>
      <w:pPr>
        <w:spacing w:after="0"/>
        <w:ind w:left="0"/>
        <w:jc w:val="both"/>
      </w:pPr>
      <w:r>
        <w:rPr>
          <w:rFonts w:ascii="Times New Roman"/>
          <w:b w:val="false"/>
          <w:i w:val="false"/>
          <w:color w:val="000000"/>
          <w:sz w:val="28"/>
        </w:rPr>
        <w:t>
      Сертификаттық талаптардың 48-тармағына сәйкес тіркеуге жататын оқиғалардан басқа, EDTO-ға келесі оқиғалар енгізілуі тиіс:</w:t>
      </w:r>
    </w:p>
    <w:p>
      <w:pPr>
        <w:spacing w:after="0"/>
        <w:ind w:left="0"/>
        <w:jc w:val="both"/>
      </w:pPr>
      <w:r>
        <w:rPr>
          <w:rFonts w:ascii="Times New Roman"/>
          <w:b w:val="false"/>
          <w:i w:val="false"/>
          <w:color w:val="000000"/>
          <w:sz w:val="28"/>
        </w:rPr>
        <w:t>
      ұшу кезінде қозғалтқыштың істен шығуы;</w:t>
      </w:r>
    </w:p>
    <w:p>
      <w:pPr>
        <w:spacing w:after="0"/>
        <w:ind w:left="0"/>
        <w:jc w:val="both"/>
      </w:pPr>
      <w:r>
        <w:rPr>
          <w:rFonts w:ascii="Times New Roman"/>
          <w:b w:val="false"/>
          <w:i w:val="false"/>
          <w:color w:val="000000"/>
          <w:sz w:val="28"/>
        </w:rPr>
        <w:t>
      қосалқы әуежайға бұрылу немесе кері қайту;</w:t>
      </w:r>
    </w:p>
    <w:p>
      <w:pPr>
        <w:spacing w:after="0"/>
        <w:ind w:left="0"/>
        <w:jc w:val="both"/>
      </w:pPr>
      <w:r>
        <w:rPr>
          <w:rFonts w:ascii="Times New Roman"/>
          <w:b w:val="false"/>
          <w:i w:val="false"/>
          <w:color w:val="000000"/>
          <w:sz w:val="28"/>
        </w:rPr>
        <w:t>
      күш немесе ауытқу күшінің бақылаусыз өзгеруі;</w:t>
      </w:r>
    </w:p>
    <w:p>
      <w:pPr>
        <w:spacing w:after="0"/>
        <w:ind w:left="0"/>
        <w:jc w:val="both"/>
      </w:pPr>
      <w:r>
        <w:rPr>
          <w:rFonts w:ascii="Times New Roman"/>
          <w:b w:val="false"/>
          <w:i w:val="false"/>
          <w:color w:val="000000"/>
          <w:sz w:val="28"/>
        </w:rPr>
        <w:t>
      қозғалтқышты басқару немесе қажетті тарту күшін алу мүмкін еместігі;</w:t>
      </w:r>
    </w:p>
    <w:p>
      <w:pPr>
        <w:spacing w:after="0"/>
        <w:ind w:left="0"/>
        <w:jc w:val="both"/>
      </w:pPr>
      <w:r>
        <w:rPr>
          <w:rFonts w:ascii="Times New Roman"/>
          <w:b w:val="false"/>
          <w:i w:val="false"/>
          <w:color w:val="000000"/>
          <w:sz w:val="28"/>
        </w:rPr>
        <w:t>
      EDTO ұшуын орындауға теріс әсер ететін EDTO үшін маңызды жүйелердің істен шығуы немесе дұрыс жұмыс істемеуі.</w:t>
      </w:r>
    </w:p>
    <w:p>
      <w:pPr>
        <w:spacing w:after="0"/>
        <w:ind w:left="0"/>
        <w:jc w:val="both"/>
      </w:pPr>
      <w:r>
        <w:rPr>
          <w:rFonts w:ascii="Times New Roman"/>
          <w:b w:val="false"/>
          <w:i w:val="false"/>
          <w:color w:val="000000"/>
          <w:sz w:val="28"/>
        </w:rPr>
        <w:t>
      Есепте, қажет болған жағдайда, мыналар көрсетілуі тиіс:</w:t>
      </w:r>
    </w:p>
    <w:p>
      <w:pPr>
        <w:spacing w:after="0"/>
        <w:ind w:left="0"/>
        <w:jc w:val="both"/>
      </w:pPr>
      <w:r>
        <w:rPr>
          <w:rFonts w:ascii="Times New Roman"/>
          <w:b w:val="false"/>
          <w:i w:val="false"/>
          <w:color w:val="000000"/>
          <w:sz w:val="28"/>
        </w:rPr>
        <w:t>
      әуе кемесін идентификациялау;</w:t>
      </w:r>
    </w:p>
    <w:p>
      <w:pPr>
        <w:spacing w:after="0"/>
        <w:ind w:left="0"/>
        <w:jc w:val="both"/>
      </w:pPr>
      <w:r>
        <w:rPr>
          <w:rFonts w:ascii="Times New Roman"/>
          <w:b w:val="false"/>
          <w:i w:val="false"/>
          <w:color w:val="000000"/>
          <w:sz w:val="28"/>
        </w:rPr>
        <w:t>
      қозғалтқыштың, пропеллердің немесе APU-ның идентификациясы (маркасы және сериялық нөмірі);</w:t>
      </w:r>
    </w:p>
    <w:p>
      <w:pPr>
        <w:spacing w:after="0"/>
        <w:ind w:left="0"/>
        <w:jc w:val="both"/>
      </w:pPr>
      <w:r>
        <w:rPr>
          <w:rFonts w:ascii="Times New Roman"/>
          <w:b w:val="false"/>
          <w:i w:val="false"/>
          <w:color w:val="000000"/>
          <w:sz w:val="28"/>
        </w:rPr>
        <w:t>
      соңғы жөндеуден бергі жалпы ұшу уақыты, циклдар саны және жұмыс уақыты;</w:t>
      </w:r>
    </w:p>
    <w:p>
      <w:pPr>
        <w:spacing w:after="0"/>
        <w:ind w:left="0"/>
        <w:jc w:val="both"/>
      </w:pPr>
      <w:r>
        <w:rPr>
          <w:rFonts w:ascii="Times New Roman"/>
          <w:b w:val="false"/>
          <w:i w:val="false"/>
          <w:color w:val="000000"/>
          <w:sz w:val="28"/>
        </w:rPr>
        <w:t>
      жүйелер үшін - жөндеуден кейінгі жұмыс уақыты немесе істен шыққан элементті соңғы тексеру;</w:t>
      </w:r>
    </w:p>
    <w:p>
      <w:pPr>
        <w:spacing w:after="0"/>
        <w:ind w:left="0"/>
        <w:jc w:val="both"/>
      </w:pPr>
      <w:r>
        <w:rPr>
          <w:rFonts w:ascii="Times New Roman"/>
          <w:b w:val="false"/>
          <w:i w:val="false"/>
          <w:color w:val="000000"/>
          <w:sz w:val="28"/>
        </w:rPr>
        <w:t>
      ұшу кезеңі;</w:t>
      </w:r>
    </w:p>
    <w:p>
      <w:pPr>
        <w:spacing w:after="0"/>
        <w:ind w:left="0"/>
        <w:jc w:val="both"/>
      </w:pPr>
      <w:r>
        <w:rPr>
          <w:rFonts w:ascii="Times New Roman"/>
          <w:b w:val="false"/>
          <w:i w:val="false"/>
          <w:color w:val="000000"/>
          <w:sz w:val="28"/>
        </w:rPr>
        <w:t>
      түзету шаралары қабылданды.</w:t>
      </w:r>
    </w:p>
    <w:p>
      <w:pPr>
        <w:spacing w:after="0"/>
        <w:ind w:left="0"/>
        <w:jc w:val="both"/>
      </w:pPr>
      <w:r>
        <w:rPr>
          <w:rFonts w:ascii="Times New Roman"/>
          <w:b w:val="false"/>
          <w:i w:val="false"/>
          <w:color w:val="000000"/>
          <w:sz w:val="28"/>
        </w:rPr>
        <w:t>
      Уәкілетті ұйымға және (S)TC ұстаушысына оқиға туралы 72 сағат ішінде хабарлау қажет.</w:t>
      </w:r>
    </w:p>
    <w:p>
      <w:pPr>
        <w:spacing w:after="0"/>
        <w:ind w:left="0"/>
        <w:jc w:val="both"/>
      </w:pPr>
      <w:r>
        <w:rPr>
          <w:rFonts w:ascii="Times New Roman"/>
          <w:b w:val="false"/>
          <w:i w:val="false"/>
          <w:color w:val="000000"/>
          <w:sz w:val="28"/>
        </w:rPr>
        <w:t>
      2) техникалық қызмет көрсету бағдарламасы.</w:t>
      </w:r>
    </w:p>
    <w:p>
      <w:pPr>
        <w:spacing w:after="0"/>
        <w:ind w:left="0"/>
        <w:jc w:val="both"/>
      </w:pPr>
      <w:r>
        <w:rPr>
          <w:rFonts w:ascii="Times New Roman"/>
          <w:b w:val="false"/>
          <w:i w:val="false"/>
          <w:color w:val="000000"/>
          <w:sz w:val="28"/>
        </w:rPr>
        <w:t>
      Техникалық қызмет көрсету бағдарламасында жоспарланған EDTO операцияларын орындау үшін қажетті стандарттар, нұсқаулықтар және нұсқаулар болуы тиіс.</w:t>
      </w:r>
    </w:p>
    <w:p>
      <w:pPr>
        <w:spacing w:after="0"/>
        <w:ind w:left="0"/>
        <w:jc w:val="both"/>
      </w:pPr>
      <w:r>
        <w:rPr>
          <w:rFonts w:ascii="Times New Roman"/>
          <w:b w:val="false"/>
          <w:i w:val="false"/>
          <w:color w:val="000000"/>
          <w:sz w:val="28"/>
        </w:rPr>
        <w:t>
      (S)TC ұстаушысы CMP немесе баламалы құжатта анықтаған арнайы EDTO техникалық қызмет көрсету тапсырмалары техникалық қызмет көрсету бағдарламасына енгізілуі және EDTO тапсырмалары ретінде белгіленуі тиіс.</w:t>
      </w:r>
    </w:p>
    <w:p>
      <w:pPr>
        <w:spacing w:after="0"/>
        <w:ind w:left="0"/>
        <w:jc w:val="both"/>
      </w:pPr>
      <w:r>
        <w:rPr>
          <w:rFonts w:ascii="Times New Roman"/>
          <w:b w:val="false"/>
          <w:i w:val="false"/>
          <w:color w:val="000000"/>
          <w:sz w:val="28"/>
        </w:rPr>
        <w:t>
      EDTO міндеттеріне мыналар кіруі мүмкін:</w:t>
      </w:r>
    </w:p>
    <w:p>
      <w:pPr>
        <w:spacing w:after="0"/>
        <w:ind w:left="0"/>
        <w:jc w:val="both"/>
      </w:pPr>
      <w:r>
        <w:rPr>
          <w:rFonts w:ascii="Times New Roman"/>
          <w:b w:val="false"/>
          <w:i w:val="false"/>
          <w:color w:val="000000"/>
          <w:sz w:val="28"/>
        </w:rPr>
        <w:t>
      EDTO арнайы тапсырмалары;</w:t>
      </w:r>
    </w:p>
    <w:p>
      <w:pPr>
        <w:spacing w:after="0"/>
        <w:ind w:left="0"/>
        <w:jc w:val="both"/>
      </w:pPr>
      <w:r>
        <w:rPr>
          <w:rFonts w:ascii="Times New Roman"/>
          <w:b w:val="false"/>
          <w:i w:val="false"/>
          <w:color w:val="000000"/>
          <w:sz w:val="28"/>
        </w:rPr>
        <w:t>
      маңызды EDTO жүйелеріне әсер ететін міндеттер;</w:t>
      </w:r>
    </w:p>
    <w:p>
      <w:pPr>
        <w:spacing w:after="0"/>
        <w:ind w:left="0"/>
        <w:jc w:val="both"/>
      </w:pPr>
      <w:r>
        <w:rPr>
          <w:rFonts w:ascii="Times New Roman"/>
          <w:b w:val="false"/>
          <w:i w:val="false"/>
          <w:color w:val="000000"/>
          <w:sz w:val="28"/>
        </w:rPr>
        <w:t>
      жиілігі өзгертілген тапсырмалар немесе операциялық талдау нәтижелері негізінде CMP белгілеген жаңадан енгізілген тапсырмалар.</w:t>
      </w:r>
    </w:p>
    <w:p>
      <w:pPr>
        <w:spacing w:after="0"/>
        <w:ind w:left="0"/>
        <w:jc w:val="both"/>
      </w:pPr>
      <w:r>
        <w:rPr>
          <w:rFonts w:ascii="Times New Roman"/>
          <w:b w:val="false"/>
          <w:i w:val="false"/>
          <w:color w:val="000000"/>
          <w:sz w:val="28"/>
        </w:rPr>
        <w:t>
      Техникалық қызмет көрсету бағдарламасына жүк бөлімдері мен контейнерлік жүйелердің тұтастығын сақтау шаралары, соның ішінде багаж бөлімінің төсеніштерінің, есік тығыздағыштарының және желдеткіш клапандарының жағдайы және осы шаралардың тиімділігін бақылау рәсімдері кіреді.</w:t>
      </w:r>
    </w:p>
    <w:p>
      <w:pPr>
        <w:spacing w:after="0"/>
        <w:ind w:left="0"/>
        <w:jc w:val="both"/>
      </w:pPr>
      <w:r>
        <w:rPr>
          <w:rFonts w:ascii="Times New Roman"/>
          <w:b w:val="false"/>
          <w:i w:val="false"/>
          <w:color w:val="000000"/>
          <w:sz w:val="28"/>
        </w:rPr>
        <w:t>
      EDTO ұшуына дейін әуе кемесі мен маңызды жүйелердің жақсы жұмыс істеп тұрғанын растау үшін EDTO қызмет көрсету тексеруі жүргізілуі тиіс. Бұл тексеруді уәкілетті және білікті персонал жүргізеді.</w:t>
      </w:r>
    </w:p>
    <w:p>
      <w:pPr>
        <w:spacing w:after="0"/>
        <w:ind w:left="0"/>
        <w:jc w:val="both"/>
      </w:pPr>
      <w:r>
        <w:rPr>
          <w:rFonts w:ascii="Times New Roman"/>
          <w:b w:val="false"/>
          <w:i w:val="false"/>
          <w:color w:val="000000"/>
          <w:sz w:val="28"/>
        </w:rPr>
        <w:t>
      3) сенімділік бағдарламасы</w:t>
      </w:r>
    </w:p>
    <w:p>
      <w:pPr>
        <w:spacing w:after="0"/>
        <w:ind w:left="0"/>
        <w:jc w:val="both"/>
      </w:pPr>
      <w:r>
        <w:rPr>
          <w:rFonts w:ascii="Times New Roman"/>
          <w:b w:val="false"/>
          <w:i w:val="false"/>
          <w:color w:val="000000"/>
          <w:sz w:val="28"/>
        </w:rPr>
        <w:t>
      EDTO ұшуларын орындайтын әуе кемелерінің сенімділік бағдарламасы маңызды EDTO жүйелерінің істен шығуын немесе ақауларын ерте анықтауды және алдын алуды қамтамасыз етуі тиіс.</w:t>
      </w:r>
    </w:p>
    <w:p>
      <w:pPr>
        <w:spacing w:after="0"/>
        <w:ind w:left="0"/>
        <w:jc w:val="both"/>
      </w:pPr>
      <w:r>
        <w:rPr>
          <w:rFonts w:ascii="Times New Roman"/>
          <w:b w:val="false"/>
          <w:i w:val="false"/>
          <w:color w:val="000000"/>
          <w:sz w:val="28"/>
        </w:rPr>
        <w:t>
      Бағдарламаға жоспарлы тексерулер мен сынақтар кезінде маңызды жүйелердің жұмысын талдау, ақаулық үрдістерін анықтау және жөндеу шараларын қабылдау, соның ішінде техникалық қызмет көрсету аралықтарын реттеу кіреді.</w:t>
      </w:r>
    </w:p>
    <w:p>
      <w:pPr>
        <w:spacing w:after="0"/>
        <w:ind w:left="0"/>
        <w:jc w:val="both"/>
      </w:pPr>
      <w:r>
        <w:rPr>
          <w:rFonts w:ascii="Times New Roman"/>
          <w:b w:val="false"/>
          <w:i w:val="false"/>
          <w:color w:val="000000"/>
          <w:sz w:val="28"/>
        </w:rPr>
        <w:t>
      Сенімділік бағдарламасы оқиғаға бағытталған болуы керек және мыналарды қамтуы керек:</w:t>
      </w:r>
    </w:p>
    <w:p>
      <w:pPr>
        <w:spacing w:after="0"/>
        <w:ind w:left="0"/>
        <w:jc w:val="both"/>
      </w:pPr>
      <w:r>
        <w:rPr>
          <w:rFonts w:ascii="Times New Roman"/>
          <w:b w:val="false"/>
          <w:i w:val="false"/>
          <w:color w:val="000000"/>
          <w:sz w:val="28"/>
        </w:rPr>
        <w:t>
      іс-шараларды тіркеу рәсімдері;</w:t>
      </w:r>
    </w:p>
    <w:p>
      <w:pPr>
        <w:spacing w:after="0"/>
        <w:ind w:left="0"/>
        <w:jc w:val="both"/>
      </w:pPr>
      <w:r>
        <w:rPr>
          <w:rFonts w:ascii="Times New Roman"/>
          <w:b w:val="false"/>
          <w:i w:val="false"/>
          <w:color w:val="000000"/>
          <w:sz w:val="28"/>
        </w:rPr>
        <w:t>
      электр станциясының сенімділігін бағалау;</w:t>
      </w:r>
    </w:p>
    <w:p>
      <w:pPr>
        <w:spacing w:after="0"/>
        <w:ind w:left="0"/>
        <w:jc w:val="both"/>
      </w:pPr>
      <w:r>
        <w:rPr>
          <w:rFonts w:ascii="Times New Roman"/>
          <w:b w:val="false"/>
          <w:i w:val="false"/>
          <w:color w:val="000000"/>
          <w:sz w:val="28"/>
        </w:rPr>
        <w:t>
      APU-ны ұшуға іске қосу бағдарламасы;</w:t>
      </w:r>
    </w:p>
    <w:p>
      <w:pPr>
        <w:spacing w:after="0"/>
        <w:ind w:left="0"/>
        <w:jc w:val="both"/>
      </w:pPr>
      <w:r>
        <w:rPr>
          <w:rFonts w:ascii="Times New Roman"/>
          <w:b w:val="false"/>
          <w:i w:val="false"/>
          <w:color w:val="000000"/>
          <w:sz w:val="28"/>
        </w:rPr>
        <w:t>
      мұнай тұтынуды бақылау бағдарламасы;</w:t>
      </w:r>
    </w:p>
    <w:p>
      <w:pPr>
        <w:spacing w:after="0"/>
        <w:ind w:left="0"/>
        <w:jc w:val="both"/>
      </w:pPr>
      <w:r>
        <w:rPr>
          <w:rFonts w:ascii="Times New Roman"/>
          <w:b w:val="false"/>
          <w:i w:val="false"/>
          <w:color w:val="000000"/>
          <w:sz w:val="28"/>
        </w:rPr>
        <w:t>
      қозғалтқыштың жағдайын бақылау бағдарламасы;</w:t>
      </w:r>
    </w:p>
    <w:p>
      <w:pPr>
        <w:spacing w:after="0"/>
        <w:ind w:left="0"/>
        <w:jc w:val="both"/>
      </w:pPr>
      <w:r>
        <w:rPr>
          <w:rFonts w:ascii="Times New Roman"/>
          <w:b w:val="false"/>
          <w:i w:val="false"/>
          <w:color w:val="000000"/>
          <w:sz w:val="28"/>
        </w:rPr>
        <w:t>
      тексеру бағдарламасы.</w:t>
      </w:r>
    </w:p>
    <w:p>
      <w:pPr>
        <w:spacing w:after="0"/>
        <w:ind w:left="0"/>
        <w:jc w:val="both"/>
      </w:pPr>
      <w:r>
        <w:rPr>
          <w:rFonts w:ascii="Times New Roman"/>
          <w:b w:val="false"/>
          <w:i w:val="false"/>
          <w:color w:val="000000"/>
          <w:sz w:val="28"/>
        </w:rPr>
        <w:t>
      4) күш қондырғысының сенімділігін бағалау</w:t>
      </w:r>
    </w:p>
    <w:p>
      <w:pPr>
        <w:spacing w:after="0"/>
        <w:ind w:left="0"/>
        <w:jc w:val="both"/>
      </w:pPr>
      <w:r>
        <w:rPr>
          <w:rFonts w:ascii="Times New Roman"/>
          <w:b w:val="false"/>
          <w:i w:val="false"/>
          <w:color w:val="000000"/>
          <w:sz w:val="28"/>
        </w:rPr>
        <w:t>
      Пайдаланушы уәкілетті ұйымға EDTO күш қондырғысының сенімділігін бағалау нәтижелерін айына кемінде бір рет растайтын деректермен бірге ұсынуы тиіс.</w:t>
      </w:r>
    </w:p>
    <w:p>
      <w:pPr>
        <w:spacing w:after="0"/>
        <w:ind w:left="0"/>
        <w:jc w:val="both"/>
      </w:pPr>
      <w:r>
        <w:rPr>
          <w:rFonts w:ascii="Times New Roman"/>
          <w:b w:val="false"/>
          <w:i w:val="false"/>
          <w:color w:val="000000"/>
          <w:sz w:val="28"/>
        </w:rPr>
        <w:t>
      Бағалау кем дегенде мыналарды қамтуы керек:</w:t>
      </w:r>
    </w:p>
    <w:p>
      <w:pPr>
        <w:spacing w:after="0"/>
        <w:ind w:left="0"/>
        <w:jc w:val="both"/>
      </w:pPr>
      <w:r>
        <w:rPr>
          <w:rFonts w:ascii="Times New Roman"/>
          <w:b w:val="false"/>
          <w:i w:val="false"/>
          <w:color w:val="000000"/>
          <w:sz w:val="28"/>
        </w:rPr>
        <w:t>
      кезеңдегі қозғалтқыштың жұмыс уақыты;</w:t>
      </w:r>
    </w:p>
    <w:p>
      <w:pPr>
        <w:spacing w:after="0"/>
        <w:ind w:left="0"/>
        <w:jc w:val="both"/>
      </w:pPr>
      <w:r>
        <w:rPr>
          <w:rFonts w:ascii="Times New Roman"/>
          <w:b w:val="false"/>
          <w:i w:val="false"/>
          <w:color w:val="000000"/>
          <w:sz w:val="28"/>
        </w:rPr>
        <w:t>
      ұшу кезінде қозғалтқыштың барлық себептер бойынша өшу жиілігі;</w:t>
      </w:r>
    </w:p>
    <w:p>
      <w:pPr>
        <w:spacing w:after="0"/>
        <w:ind w:left="0"/>
        <w:jc w:val="both"/>
      </w:pPr>
      <w:r>
        <w:rPr>
          <w:rFonts w:ascii="Times New Roman"/>
          <w:b w:val="false"/>
          <w:i w:val="false"/>
          <w:color w:val="000000"/>
          <w:sz w:val="28"/>
        </w:rPr>
        <w:t>
      қозғалтқыштың істен шығу көрсеткіші (12 айлық орташа жылжу).</w:t>
      </w:r>
    </w:p>
    <w:p>
      <w:pPr>
        <w:spacing w:after="0"/>
        <w:ind w:left="0"/>
        <w:jc w:val="both"/>
      </w:pPr>
      <w:r>
        <w:rPr>
          <w:rFonts w:ascii="Times New Roman"/>
          <w:b w:val="false"/>
          <w:i w:val="false"/>
          <w:color w:val="000000"/>
          <w:sz w:val="28"/>
        </w:rPr>
        <w:t>
      Егер әуе кемелерінің ортақ паркі болса, тиісті фюзеляж бен қозғалтқыштың үйлесімімен бүкіл парк бойынша деректерді пайдалануға рұқсат етіледі.</w:t>
      </w:r>
    </w:p>
    <w:p>
      <w:pPr>
        <w:spacing w:after="0"/>
        <w:ind w:left="0"/>
        <w:jc w:val="both"/>
      </w:pPr>
      <w:r>
        <w:rPr>
          <w:rFonts w:ascii="Times New Roman"/>
          <w:b w:val="false"/>
          <w:i w:val="false"/>
          <w:color w:val="000000"/>
          <w:sz w:val="28"/>
        </w:rPr>
        <w:t>
      Егер теріс тұрақты үрдістер анықталса, пайдаланушы уәкілетті ұйыммен бірлесіп дереу бағалау жүргізеді, бұл түзету шараларын енгізуге немесе пайдаланушылық шектеулерге әкелуі мүмкін.</w:t>
      </w:r>
    </w:p>
    <w:p>
      <w:pPr>
        <w:spacing w:after="0"/>
        <w:ind w:left="0"/>
        <w:jc w:val="both"/>
      </w:pPr>
      <w:r>
        <w:rPr>
          <w:rFonts w:ascii="Times New Roman"/>
          <w:b w:val="false"/>
          <w:i w:val="false"/>
          <w:color w:val="000000"/>
          <w:sz w:val="28"/>
        </w:rPr>
        <w:t>
      ККҚ / май / қозғалтқыш күйін бақылау</w:t>
      </w:r>
    </w:p>
    <w:p>
      <w:pPr>
        <w:spacing w:after="0"/>
        <w:ind w:left="0"/>
        <w:jc w:val="both"/>
      </w:pPr>
      <w:r>
        <w:rPr>
          <w:rFonts w:ascii="Times New Roman"/>
          <w:b w:val="false"/>
          <w:i w:val="false"/>
          <w:color w:val="000000"/>
          <w:sz w:val="28"/>
        </w:rPr>
        <w:t>
      Ұшу кезіндегі ККҚ іске қосу бағдарламасы ұшу деңгейінен іске қосылған кезде (егер қолданылса) кемінде 95% іске қосу сенімділігін қамтамасыз етуі тиіс.</w:t>
      </w:r>
    </w:p>
    <w:p>
      <w:pPr>
        <w:spacing w:after="0"/>
        <w:ind w:left="0"/>
        <w:jc w:val="both"/>
      </w:pPr>
      <w:r>
        <w:rPr>
          <w:rFonts w:ascii="Times New Roman"/>
          <w:b w:val="false"/>
          <w:i w:val="false"/>
          <w:color w:val="000000"/>
          <w:sz w:val="28"/>
        </w:rPr>
        <w:t>
      Мұнай тұтынуын бақылау бағдарламасы (S)TC иесінің ұсыныстарын ескеруі тиіс және ұшу әуежайында мұнайды қайта толтыруды қоса алғанда, мұнай тұтынуды үздіксіз бақылауды қамтуы тиіс.</w:t>
      </w:r>
    </w:p>
    <w:p>
      <w:pPr>
        <w:spacing w:after="0"/>
        <w:ind w:left="0"/>
        <w:jc w:val="both"/>
      </w:pPr>
      <w:r>
        <w:rPr>
          <w:rFonts w:ascii="Times New Roman"/>
          <w:b w:val="false"/>
          <w:i w:val="false"/>
          <w:color w:val="000000"/>
          <w:sz w:val="28"/>
        </w:rPr>
        <w:t>
      Егер мұнай талдауына қойылатын талаптар болса, ол бағдарламаға енгізілген.</w:t>
      </w:r>
    </w:p>
    <w:p>
      <w:pPr>
        <w:spacing w:after="0"/>
        <w:ind w:left="0"/>
        <w:jc w:val="both"/>
      </w:pPr>
      <w:r>
        <w:rPr>
          <w:rFonts w:ascii="Times New Roman"/>
          <w:b w:val="false"/>
          <w:i w:val="false"/>
          <w:color w:val="000000"/>
          <w:sz w:val="28"/>
        </w:rPr>
        <w:t>
      Егер ККҚ-ны EDTO режимінде пайдалану қажет болса, ККҚ май шығынын бөлек басқару мүмкіндігі қосылады.</w:t>
      </w:r>
    </w:p>
    <w:p>
      <w:pPr>
        <w:spacing w:after="0"/>
        <w:ind w:left="0"/>
        <w:jc w:val="both"/>
      </w:pPr>
      <w:r>
        <w:rPr>
          <w:rFonts w:ascii="Times New Roman"/>
          <w:b w:val="false"/>
          <w:i w:val="false"/>
          <w:color w:val="000000"/>
          <w:sz w:val="28"/>
        </w:rPr>
        <w:t>
      Қозғалтқыштың жағдайын бақылау.</w:t>
      </w:r>
    </w:p>
    <w:p>
      <w:pPr>
        <w:spacing w:after="0"/>
        <w:ind w:left="0"/>
        <w:jc w:val="both"/>
      </w:pPr>
      <w:r>
        <w:rPr>
          <w:rFonts w:ascii="Times New Roman"/>
          <w:b w:val="false"/>
          <w:i w:val="false"/>
          <w:color w:val="000000"/>
          <w:sz w:val="28"/>
        </w:rPr>
        <w:t>
      Қозғалтқыштың жай-күйін бақылау бағдарламасы барлық бекітілген режимдер мен қоршаған орта жағдайларында белгіленген шектерден (жылдамдық, температура) аспай, бір қозғалтқышы істен шыққан күйде ұшуды орындау мүмкіндігін қамтамасыз етуі тиіс.</w:t>
      </w:r>
    </w:p>
    <w:p>
      <w:pPr>
        <w:spacing w:after="0"/>
        <w:ind w:left="0"/>
        <w:jc w:val="both"/>
      </w:pPr>
      <w:r>
        <w:rPr>
          <w:rFonts w:ascii="Times New Roman"/>
          <w:b w:val="false"/>
          <w:i w:val="false"/>
          <w:color w:val="000000"/>
          <w:sz w:val="28"/>
        </w:rPr>
        <w:t>
      Бағдарлама мыналарды қамтуы керек:</w:t>
      </w:r>
    </w:p>
    <w:p>
      <w:pPr>
        <w:spacing w:after="0"/>
        <w:ind w:left="0"/>
        <w:jc w:val="both"/>
      </w:pPr>
      <w:r>
        <w:rPr>
          <w:rFonts w:ascii="Times New Roman"/>
          <w:b w:val="false"/>
          <w:i w:val="false"/>
          <w:color w:val="000000"/>
          <w:sz w:val="28"/>
        </w:rPr>
        <w:t>
      бақыланатын параметрлер;</w:t>
      </w:r>
    </w:p>
    <w:p>
      <w:pPr>
        <w:spacing w:after="0"/>
        <w:ind w:left="0"/>
        <w:jc w:val="both"/>
      </w:pPr>
      <w:r>
        <w:rPr>
          <w:rFonts w:ascii="Times New Roman"/>
          <w:b w:val="false"/>
          <w:i w:val="false"/>
          <w:color w:val="000000"/>
          <w:sz w:val="28"/>
        </w:rPr>
        <w:t>
      деректерді жинау әдістері;</w:t>
      </w:r>
    </w:p>
    <w:p>
      <w:pPr>
        <w:spacing w:after="0"/>
        <w:ind w:left="0"/>
        <w:jc w:val="both"/>
      </w:pPr>
      <w:r>
        <w:rPr>
          <w:rFonts w:ascii="Times New Roman"/>
          <w:b w:val="false"/>
          <w:i w:val="false"/>
          <w:color w:val="000000"/>
          <w:sz w:val="28"/>
        </w:rPr>
        <w:t>
      түзету әрекеттерінің рәсімдері.</w:t>
      </w:r>
    </w:p>
    <w:p>
      <w:pPr>
        <w:spacing w:after="0"/>
        <w:ind w:left="0"/>
        <w:jc w:val="both"/>
      </w:pPr>
      <w:r>
        <w:rPr>
          <w:rFonts w:ascii="Times New Roman"/>
          <w:b w:val="false"/>
          <w:i w:val="false"/>
          <w:color w:val="000000"/>
          <w:sz w:val="28"/>
        </w:rPr>
        <w:t>
      Верификация бағдарламасы</w:t>
      </w:r>
    </w:p>
    <w:p>
      <w:pPr>
        <w:spacing w:after="0"/>
        <w:ind w:left="0"/>
        <w:jc w:val="both"/>
      </w:pPr>
      <w:r>
        <w:rPr>
          <w:rFonts w:ascii="Times New Roman"/>
          <w:b w:val="false"/>
          <w:i w:val="false"/>
          <w:color w:val="000000"/>
          <w:sz w:val="28"/>
        </w:rPr>
        <w:t>
      Пайдаланушы қозғалтқыштың өшуінен, маңызды EDTO жүйелерінің істен шығуынан немесе қолайсыз үрдістерді анықтағаннан кейін түзету әрекеттерін растау үшін верификация бағдарламасын құруы тиіс.</w:t>
      </w:r>
    </w:p>
    <w:p>
      <w:pPr>
        <w:spacing w:after="0"/>
        <w:ind w:left="0"/>
        <w:jc w:val="both"/>
      </w:pPr>
      <w:r>
        <w:rPr>
          <w:rFonts w:ascii="Times New Roman"/>
          <w:b w:val="false"/>
          <w:i w:val="false"/>
          <w:color w:val="000000"/>
          <w:sz w:val="28"/>
        </w:rPr>
        <w:t>
      Бағдарлама мыналарды анықтауы керек:</w:t>
      </w:r>
    </w:p>
    <w:p>
      <w:pPr>
        <w:spacing w:after="0"/>
        <w:ind w:left="0"/>
        <w:jc w:val="both"/>
      </w:pPr>
      <w:r>
        <w:rPr>
          <w:rFonts w:ascii="Times New Roman"/>
          <w:b w:val="false"/>
          <w:i w:val="false"/>
          <w:color w:val="000000"/>
          <w:sz w:val="28"/>
        </w:rPr>
        <w:t>
      верификация бастамашыларын;</w:t>
      </w:r>
    </w:p>
    <w:p>
      <w:pPr>
        <w:spacing w:after="0"/>
        <w:ind w:left="0"/>
        <w:jc w:val="both"/>
      </w:pPr>
      <w:r>
        <w:rPr>
          <w:rFonts w:ascii="Times New Roman"/>
          <w:b w:val="false"/>
          <w:i w:val="false"/>
          <w:color w:val="000000"/>
          <w:sz w:val="28"/>
        </w:rPr>
        <w:t>
      верификация қажеттілігі туралы шешім қабылдауға жауапты бөлімшені.</w:t>
      </w:r>
    </w:p>
    <w:p>
      <w:pPr>
        <w:spacing w:after="0"/>
        <w:ind w:left="0"/>
        <w:jc w:val="both"/>
      </w:pPr>
      <w:r>
        <w:rPr>
          <w:rFonts w:ascii="Times New Roman"/>
          <w:b w:val="false"/>
          <w:i w:val="false"/>
          <w:color w:val="000000"/>
          <w:sz w:val="28"/>
        </w:rPr>
        <w:t>
      Тиісті жүйелер мен шарттар CAME-де сипатталуы тиіс. Қажет болған жағдайда (S)TC ұстаушысы тартылуы мүмкін.</w:t>
      </w:r>
    </w:p>
    <w:p>
      <w:pPr>
        <w:spacing w:after="0"/>
        <w:ind w:left="0"/>
        <w:jc w:val="both"/>
      </w:pPr>
      <w:r>
        <w:rPr>
          <w:rFonts w:ascii="Times New Roman"/>
          <w:b w:val="false"/>
          <w:i w:val="false"/>
          <w:color w:val="000000"/>
          <w:sz w:val="28"/>
        </w:rPr>
        <w:t>
      Басқа талаптар</w:t>
      </w:r>
    </w:p>
    <w:p>
      <w:pPr>
        <w:spacing w:after="0"/>
        <w:ind w:left="0"/>
        <w:jc w:val="both"/>
      </w:pPr>
      <w:r>
        <w:rPr>
          <w:rFonts w:ascii="Times New Roman"/>
          <w:b w:val="false"/>
          <w:i w:val="false"/>
          <w:color w:val="000000"/>
          <w:sz w:val="28"/>
        </w:rPr>
        <w:t>
      EDTO жүйелерінің ұқсас элементтерінде бірдей қателердің қайталануын болдырмау рәсімдері;</w:t>
      </w:r>
    </w:p>
    <w:p>
      <w:pPr>
        <w:spacing w:after="0"/>
        <w:ind w:left="0"/>
        <w:jc w:val="both"/>
      </w:pPr>
      <w:r>
        <w:rPr>
          <w:rFonts w:ascii="Times New Roman"/>
          <w:b w:val="false"/>
          <w:i w:val="false"/>
          <w:color w:val="000000"/>
          <w:sz w:val="28"/>
        </w:rPr>
        <w:t>
      EDTO техникалық қызмет көрсету мердігерлерімен өзара әрекеттесу рәсімдері;</w:t>
      </w:r>
    </w:p>
    <w:p>
      <w:pPr>
        <w:spacing w:after="0"/>
        <w:ind w:left="0"/>
        <w:jc w:val="both"/>
      </w:pPr>
      <w:r>
        <w:rPr>
          <w:rFonts w:ascii="Times New Roman"/>
          <w:b w:val="false"/>
          <w:i w:val="false"/>
          <w:color w:val="000000"/>
          <w:sz w:val="28"/>
        </w:rPr>
        <w:t>
      EDTO флотының ұшуға жарамдылығын сақтауға және техникалық қызмет көрсетуге қатысатын персоналдың құзыреттілігін бақылау рәсімдері.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азаматтық авиациясында ұшуды </w:t>
            </w:r>
            <w:r>
              <w:br/>
            </w:r>
            <w:r>
              <w:rPr>
                <w:rFonts w:ascii="Times New Roman"/>
                <w:b w:val="false"/>
                <w:i w:val="false"/>
                <w:color w:val="000000"/>
                <w:sz w:val="20"/>
              </w:rPr>
              <w:t>жүргізу қағидаларға</w:t>
            </w:r>
            <w:r>
              <w:br/>
            </w:r>
            <w:r>
              <w:rPr>
                <w:rFonts w:ascii="Times New Roman"/>
                <w:b w:val="false"/>
                <w:i w:val="false"/>
                <w:color w:val="000000"/>
                <w:sz w:val="20"/>
              </w:rPr>
              <w:t>11-қосымшасы</w:t>
            </w:r>
          </w:p>
        </w:tc>
      </w:tr>
    </w:tbl>
    <w:p>
      <w:pPr>
        <w:spacing w:after="0"/>
        <w:ind w:left="0"/>
        <w:jc w:val="left"/>
      </w:pPr>
      <w:r>
        <w:rPr>
          <w:rFonts w:ascii="Times New Roman"/>
          <w:b/>
          <w:i w:val="false"/>
          <w:color w:val="000000"/>
        </w:rPr>
        <w:t xml:space="preserve"> EDTO ұшуларды орыдау үшін жоспарланған пайдалану минимумдар</w:t>
      </w:r>
    </w:p>
    <w:p>
      <w:pPr>
        <w:spacing w:after="0"/>
        <w:ind w:left="0"/>
        <w:jc w:val="both"/>
      </w:pPr>
      <w:r>
        <w:rPr>
          <w:rFonts w:ascii="Times New Roman"/>
          <w:b w:val="false"/>
          <w:i w:val="false"/>
          <w:color w:val="ff0000"/>
          <w:sz w:val="28"/>
        </w:rPr>
        <w:t xml:space="preserve">
      Ескерту. 11-қосымша алып тасталды – ҚР Көлік министрінің м.а. 31.08.2026 </w:t>
      </w:r>
      <w:r>
        <w:rPr>
          <w:rFonts w:ascii="Times New Roman"/>
          <w:b w:val="false"/>
          <w:i w:val="false"/>
          <w:color w:val="ff0000"/>
          <w:sz w:val="28"/>
        </w:rPr>
        <w:t>№ 231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азаматтық авиациясында ұшуды </w:t>
            </w:r>
            <w:r>
              <w:br/>
            </w:r>
            <w:r>
              <w:rPr>
                <w:rFonts w:ascii="Times New Roman"/>
                <w:b w:val="false"/>
                <w:i w:val="false"/>
                <w:color w:val="000000"/>
                <w:sz w:val="20"/>
              </w:rPr>
              <w:t>жүргізу қағидаларға</w:t>
            </w:r>
            <w:r>
              <w:br/>
            </w:r>
            <w:r>
              <w:rPr>
                <w:rFonts w:ascii="Times New Roman"/>
                <w:b w:val="false"/>
                <w:i w:val="false"/>
                <w:color w:val="000000"/>
                <w:sz w:val="20"/>
              </w:rPr>
              <w:t>12-қосымшасы</w:t>
            </w:r>
            <w:r>
              <w:br/>
            </w:r>
            <w:r>
              <w:rPr>
                <w:rFonts w:ascii="Times New Roman"/>
                <w:b w:val="false"/>
                <w:i w:val="false"/>
                <w:color w:val="000000"/>
                <w:sz w:val="20"/>
              </w:rPr>
              <w:t>Нысан</w:t>
            </w:r>
          </w:p>
        </w:tc>
      </w:tr>
    </w:tbl>
    <w:bookmarkStart w:name="z1947" w:id="2061"/>
    <w:p>
      <w:pPr>
        <w:spacing w:after="0"/>
        <w:ind w:left="0"/>
        <w:jc w:val="left"/>
      </w:pPr>
      <w:r>
        <w:rPr>
          <w:rFonts w:ascii="Times New Roman"/>
          <w:b/>
          <w:i w:val="false"/>
          <w:color w:val="000000"/>
        </w:rPr>
        <w:t xml:space="preserve"> Қосалқы әуеайлағына кетудің арттырылған уақытымен (EDTO) ұшуды орындауға рұқсат алуға өтінім </w:t>
      </w:r>
    </w:p>
    <w:bookmarkEnd w:id="2061"/>
    <w:p>
      <w:pPr>
        <w:spacing w:after="0"/>
        <w:ind w:left="0"/>
        <w:jc w:val="both"/>
      </w:pPr>
      <w:r>
        <w:rPr>
          <w:rFonts w:ascii="Times New Roman"/>
          <w:b w:val="false"/>
          <w:i w:val="false"/>
          <w:color w:val="ff0000"/>
          <w:sz w:val="28"/>
        </w:rPr>
        <w:t xml:space="preserve">
      Ескерту. 12-қосымша алып тасталды – ҚР Көлік министрінің м.а. 31.08.2026 </w:t>
      </w:r>
      <w:r>
        <w:rPr>
          <w:rFonts w:ascii="Times New Roman"/>
          <w:b w:val="false"/>
          <w:i w:val="false"/>
          <w:color w:val="ff0000"/>
          <w:sz w:val="28"/>
        </w:rPr>
        <w:t>№ 231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азаматтық авиациясында ұшуды </w:t>
            </w:r>
            <w:r>
              <w:br/>
            </w:r>
            <w:r>
              <w:rPr>
                <w:rFonts w:ascii="Times New Roman"/>
                <w:b w:val="false"/>
                <w:i w:val="false"/>
                <w:color w:val="000000"/>
                <w:sz w:val="20"/>
              </w:rPr>
              <w:t>жүргізу қағидаларға</w:t>
            </w:r>
            <w:r>
              <w:br/>
            </w:r>
            <w:r>
              <w:rPr>
                <w:rFonts w:ascii="Times New Roman"/>
                <w:b w:val="false"/>
                <w:i w:val="false"/>
                <w:color w:val="000000"/>
                <w:sz w:val="20"/>
              </w:rPr>
              <w:t>13-қосымшасы</w:t>
            </w:r>
          </w:p>
        </w:tc>
      </w:tr>
    </w:tbl>
    <w:bookmarkStart w:name="z1949" w:id="2062"/>
    <w:p>
      <w:pPr>
        <w:spacing w:after="0"/>
        <w:ind w:left="0"/>
        <w:jc w:val="left"/>
      </w:pPr>
      <w:r>
        <w:rPr>
          <w:rFonts w:ascii="Times New Roman"/>
          <w:b/>
          <w:i w:val="false"/>
          <w:color w:val="000000"/>
        </w:rPr>
        <w:t xml:space="preserve"> 1. Жерде ӘК-лерінің қозғалысын реттейтін сигналдар</w:t>
      </w:r>
    </w:p>
    <w:bookmarkEnd w:id="2062"/>
    <w:p>
      <w:pPr>
        <w:spacing w:after="0"/>
        <w:ind w:left="0"/>
        <w:jc w:val="both"/>
      </w:pPr>
      <w:r>
        <w:rPr>
          <w:rFonts w:ascii="Times New Roman"/>
          <w:b w:val="false"/>
          <w:i w:val="false"/>
          <w:color w:val="000000"/>
          <w:sz w:val="28"/>
        </w:rPr>
        <w:t>
      ӘК сигнал берушісі беретін сигналдар қолмен беруге арналған. Егер ұшқыш сигналды түсінуін жеңілдетуіне қажет болатын болса оларға жарық түсірілуі мүмкін, және сигнал беруші ӘК бетінен қарап тұрса және ол:</w:t>
      </w:r>
    </w:p>
    <w:p>
      <w:pPr>
        <w:spacing w:after="0"/>
        <w:ind w:left="0"/>
        <w:jc w:val="both"/>
      </w:pPr>
      <w:r>
        <w:rPr>
          <w:rFonts w:ascii="Times New Roman"/>
          <w:b w:val="false"/>
          <w:i w:val="false"/>
          <w:color w:val="000000"/>
          <w:sz w:val="28"/>
        </w:rPr>
        <w:t>
      қанаттары бекітілген ӘК-лер үшін – ұшқыштың көру өрісінде сол қанаттың алдында;</w:t>
      </w:r>
    </w:p>
    <w:p>
      <w:pPr>
        <w:spacing w:after="0"/>
        <w:ind w:left="0"/>
        <w:jc w:val="both"/>
      </w:pPr>
      <w:r>
        <w:rPr>
          <w:rFonts w:ascii="Times New Roman"/>
          <w:b w:val="false"/>
          <w:i w:val="false"/>
          <w:color w:val="000000"/>
          <w:sz w:val="28"/>
        </w:rPr>
        <w:t>
      тікұшақтар үшін ұшқыш оны жақсы көре алатын жерде тұрады.</w:t>
      </w:r>
    </w:p>
    <w:p>
      <w:pPr>
        <w:spacing w:after="0"/>
        <w:ind w:left="0"/>
        <w:jc w:val="both"/>
      </w:pPr>
      <w:r>
        <w:rPr>
          <w:rFonts w:ascii="Times New Roman"/>
          <w:b w:val="false"/>
          <w:i w:val="false"/>
          <w:color w:val="000000"/>
          <w:sz w:val="28"/>
        </w:rPr>
        <w:t>
      Тиісті дабылдардың мәні жарық беретін дабылды жалауларды (дөңгелек "күрек") таяқшалар мен электрлі қолшамдарды пайдалану барысында өзгерусіз қалады.</w:t>
      </w:r>
    </w:p>
    <w:p>
      <w:pPr>
        <w:spacing w:after="0"/>
        <w:ind w:left="0"/>
        <w:jc w:val="both"/>
      </w:pPr>
      <w:r>
        <w:rPr>
          <w:rFonts w:ascii="Times New Roman"/>
          <w:b w:val="false"/>
          <w:i w:val="false"/>
          <w:color w:val="000000"/>
          <w:sz w:val="28"/>
        </w:rPr>
        <w:t>
      ӘК-рінің қозғалтқышы дабыл берушінің ӘК алдына қарап тұрған жағдайда оңнан солға қарай нөмірленеді (борттағы сол жақтан санағанда соңындағы № 1 қозғалтқыш).</w:t>
      </w:r>
    </w:p>
    <w:p>
      <w:pPr>
        <w:spacing w:after="0"/>
        <w:ind w:left="0"/>
        <w:jc w:val="both"/>
      </w:pPr>
      <w:r>
        <w:rPr>
          <w:rFonts w:ascii="Times New Roman"/>
          <w:b w:val="false"/>
          <w:i w:val="false"/>
          <w:color w:val="000000"/>
          <w:sz w:val="28"/>
        </w:rPr>
        <w:t>
      Жұлдызшамен белгіленген дабылдар аспанда тұрған тікұшақтар үшін арналған.</w:t>
      </w:r>
    </w:p>
    <w:p>
      <w:pPr>
        <w:spacing w:after="0"/>
        <w:ind w:left="0"/>
        <w:jc w:val="both"/>
      </w:pPr>
      <w:r>
        <w:rPr>
          <w:rFonts w:ascii="Times New Roman"/>
          <w:b w:val="false"/>
          <w:i w:val="false"/>
          <w:color w:val="000000"/>
          <w:sz w:val="28"/>
        </w:rPr>
        <w:t>
      Дабыл беруші төмендегі дабылдарды қолданар алдында ол онымен қақтығыс жасап қалмаулары үшін ӘК маневр жасайтын алаңның объектілерден бос екендігіне көз жеткізеді.</w:t>
      </w:r>
    </w:p>
    <w:p>
      <w:pPr>
        <w:spacing w:after="0"/>
        <w:ind w:left="0"/>
        <w:jc w:val="both"/>
      </w:pPr>
      <w:r>
        <w:rPr>
          <w:rFonts w:ascii="Times New Roman"/>
          <w:b w:val="false"/>
          <w:i w:val="false"/>
          <w:color w:val="000000"/>
          <w:sz w:val="28"/>
        </w:rPr>
        <w:t>
      Көптеген ӘК-лерінің құрылымы ӘК жер бетінде маневр жасау барысында қанат ұшының, қозғалтқыштың және басқа да бөліктердің қозғалыс траекториясын визуалды түрде бақылай алатындай жасалған.</w:t>
      </w:r>
    </w:p>
    <w:p>
      <w:pPr>
        <w:spacing w:after="0"/>
        <w:ind w:left="0"/>
        <w:jc w:val="both"/>
      </w:pPr>
      <w:r>
        <w:rPr>
          <w:rFonts w:ascii="Times New Roman"/>
          <w:b w:val="false"/>
          <w:i w:val="false"/>
          <w:color w:val="000000"/>
          <w:sz w:val="28"/>
        </w:rPr>
        <w:t>
      Берілген дабылға сәйкес әрекет ету. Егер әуеайлақта қозғалыс талаптары талап етілсе, дабыл беруші ұшқыштың әрекетіне басшылық жасайды.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Сүйемелдеуші немесе бағыттаушы</w:t>
            </w:r>
          </w:p>
          <w:p>
            <w:pPr>
              <w:spacing w:after="20"/>
              <w:ind w:left="20"/>
              <w:jc w:val="both"/>
            </w:pPr>
            <w:r>
              <w:rPr>
                <w:rFonts w:ascii="Times New Roman"/>
                <w:b w:val="false"/>
                <w:i w:val="false"/>
                <w:color w:val="000000"/>
                <w:sz w:val="20"/>
              </w:rPr>
              <w:t>
Таяқшаны оң қолына алып басынан тігінен көтеру, ал сол қолындағы таяқшаны дене бағыты бойынша қозғалту.</w:t>
            </w:r>
          </w:p>
          <w:p>
            <w:pPr>
              <w:spacing w:after="20"/>
              <w:ind w:left="20"/>
              <w:jc w:val="both"/>
            </w:pPr>
            <w:r>
              <w:rPr>
                <w:rFonts w:ascii="Times New Roman"/>
                <w:b w:val="false"/>
                <w:i w:val="false"/>
                <w:color w:val="000000"/>
                <w:sz w:val="20"/>
              </w:rPr>
              <w:t>
Ескерпе: ӘК қанатының ұшында тұрған адам беретін, бұл кеменің сигнал ұшқышқа (ұшқышқа), перрон диспетчеріне, ӘК кеме басшысына ӘК тұрақ орнына/тұрақ орнынан кеменің артқы жағынан кедергісіз қозғалыс мүмкіндігін білдіреді.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435100" cy="297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1435100" cy="2971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Тұрақ орнын көрсету</w:t>
            </w:r>
          </w:p>
          <w:p>
            <w:pPr>
              <w:spacing w:after="20"/>
              <w:ind w:left="20"/>
              <w:jc w:val="both"/>
            </w:pPr>
            <w:r>
              <w:rPr>
                <w:rFonts w:ascii="Times New Roman"/>
                <w:b w:val="false"/>
                <w:i w:val="false"/>
                <w:color w:val="000000"/>
                <w:sz w:val="20"/>
              </w:rPr>
              <w:t>
Таяқшаларды тігінен ұстай отырып, алға созылған қолды бастан жоғары қарай көтеру керек.</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489200" cy="314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2489200" cy="31496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Келесі дабыл берушіге немесе ӘҚҚ органының және (немесе) жерүсті қозғалыс тапсырмасына сәйкес жеткізу</w:t>
            </w:r>
          </w:p>
          <w:p>
            <w:pPr>
              <w:spacing w:after="20"/>
              <w:ind w:left="20"/>
              <w:jc w:val="both"/>
            </w:pPr>
            <w:r>
              <w:rPr>
                <w:rFonts w:ascii="Times New Roman"/>
                <w:b w:val="false"/>
                <w:i w:val="false"/>
                <w:color w:val="000000"/>
                <w:sz w:val="20"/>
              </w:rPr>
              <w:t>
екі қолымен жоғары бағытты белгілеу; жазылған қолды денеге қарай бұру және таяқшалармен келесі дабыл берушінің немесе басқару аймағына қарай бағыт беруді көрсету.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701800" cy="314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1701800" cy="31496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Алға жылжу</w:t>
            </w:r>
          </w:p>
          <w:p>
            <w:pPr>
              <w:spacing w:after="20"/>
              <w:ind w:left="20"/>
              <w:jc w:val="both"/>
            </w:pPr>
            <w:r>
              <w:rPr>
                <w:rFonts w:ascii="Times New Roman"/>
                <w:b w:val="false"/>
                <w:i w:val="false"/>
                <w:color w:val="000000"/>
                <w:sz w:val="20"/>
              </w:rPr>
              <w:t>
Екі жаққа жазылған қол шынтақтарын бүгіп, кеуде деңгейінен басқа қарай бағытта таяқшамен жоғары төмен қарай қозғалыс жасайды.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870200" cy="294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2870200" cy="29464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Солға бұру (ӘК-нен көрініс)</w:t>
            </w:r>
          </w:p>
          <w:p>
            <w:pPr>
              <w:spacing w:after="20"/>
              <w:ind w:left="20"/>
              <w:jc w:val="both"/>
            </w:pPr>
            <w:r>
              <w:rPr>
                <w:rFonts w:ascii="Times New Roman"/>
                <w:b w:val="false"/>
                <w:i w:val="false"/>
                <w:color w:val="000000"/>
                <w:sz w:val="20"/>
              </w:rPr>
              <w:t>
Кеудеге 90о бұрыш жаққа қарай жазылған оң қолды жазу арқылы таяқшамен сол қолмен "Алға жылжу" деген дабыл беруі, дабыл беру қолының қозғалысы қарқындылығы ұшқышқа ӘК бұру жылдамдығын көрсетеді.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149600" cy="283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3149600" cy="28321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Оңға бұру (ӘК-нен көрініс)</w:t>
            </w:r>
          </w:p>
          <w:p>
            <w:pPr>
              <w:spacing w:after="20"/>
              <w:ind w:left="20"/>
              <w:jc w:val="both"/>
            </w:pPr>
            <w:r>
              <w:rPr>
                <w:rFonts w:ascii="Times New Roman"/>
                <w:b w:val="false"/>
                <w:i w:val="false"/>
                <w:color w:val="000000"/>
                <w:sz w:val="20"/>
              </w:rPr>
              <w:t>
Кеудеге 90о бұрыш жаққа қарай жазылған оң қолды жазу арқылы таяқшамен оң қолмен "Алға жылжу" деген сигнал беруі, дабыл беру қолының қозғалысы қарқындылығы ұшқышқа ӘК бұру жылдамдығын көрсетеді.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352800" cy="300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3352800" cy="30099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Әдеттегі аялдама</w:t>
            </w:r>
          </w:p>
          <w:p>
            <w:pPr>
              <w:spacing w:after="20"/>
              <w:ind w:left="20"/>
              <w:jc w:val="both"/>
            </w:pPr>
            <w:r>
              <w:rPr>
                <w:rFonts w:ascii="Times New Roman"/>
                <w:b w:val="false"/>
                <w:i w:val="false"/>
                <w:color w:val="000000"/>
                <w:sz w:val="20"/>
              </w:rPr>
              <w:t>
Кеудеге 90о бұрышпен екі жаққа қарай таяқшалармен қолды созу және таяқшалардың қиылысуына дейін бастан жоғары көтеру керек.</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832100" cy="297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2832100" cy="2971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Шұғыл аялдама</w:t>
            </w:r>
          </w:p>
          <w:p>
            <w:pPr>
              <w:spacing w:after="20"/>
              <w:ind w:left="20"/>
              <w:jc w:val="both"/>
            </w:pPr>
            <w:r>
              <w:rPr>
                <w:rFonts w:ascii="Times New Roman"/>
                <w:b w:val="false"/>
                <w:i w:val="false"/>
                <w:color w:val="000000"/>
                <w:sz w:val="20"/>
              </w:rPr>
              <w:t>
Қолды шұғыл бастан жоғары көтеру және таяқшаларды қиылыстыру.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425700" cy="285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2425700" cy="2857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Тежегішті қосу</w:t>
            </w:r>
          </w:p>
          <w:p>
            <w:pPr>
              <w:spacing w:after="20"/>
              <w:ind w:left="20"/>
              <w:jc w:val="both"/>
            </w:pPr>
            <w:r>
              <w:rPr>
                <w:rFonts w:ascii="Times New Roman"/>
                <w:b w:val="false"/>
                <w:i w:val="false"/>
                <w:color w:val="000000"/>
                <w:sz w:val="20"/>
              </w:rPr>
              <w:t>
Ашық алақанды иық деңгейінен сәл жоғары көтеру. Экипажпен визуалды байланысына көз жеткізгеннен кейін саусақтарын жұдырыққа жұмылдыру керек. ӘК экипажынан қолдың үлкен саусағын көтеру арқылы хабар алғанға дейін қозғалмау.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51000" cy="2717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1651000" cy="2717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Тежегішті жіберу</w:t>
            </w:r>
          </w:p>
          <w:p>
            <w:pPr>
              <w:spacing w:after="20"/>
              <w:ind w:left="20"/>
              <w:jc w:val="both"/>
            </w:pPr>
            <w:r>
              <w:rPr>
                <w:rFonts w:ascii="Times New Roman"/>
                <w:b w:val="false"/>
                <w:i w:val="false"/>
                <w:color w:val="000000"/>
                <w:sz w:val="20"/>
              </w:rPr>
              <w:t>
Саусақтары жұдырыққа жұмылдырылған қол буынын иық деңгейінен сәл жоғары көтеру. Экипажбен көзбе-көз байланысқа түскендігіне көз жеткізгеннен кейін жұдырығын ашады. ӘК экипажынан қолдың үлкен саусағын көтеру арқылы растау алғанға дейін қозғалмау.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89100" cy="276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1689100" cy="27686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Қалыптар орнатылған</w:t>
            </w:r>
          </w:p>
          <w:p>
            <w:pPr>
              <w:spacing w:after="20"/>
              <w:ind w:left="20"/>
              <w:jc w:val="both"/>
            </w:pPr>
            <w:r>
              <w:rPr>
                <w:rFonts w:ascii="Times New Roman"/>
                <w:b w:val="false"/>
                <w:i w:val="false"/>
                <w:color w:val="000000"/>
                <w:sz w:val="20"/>
              </w:rPr>
              <w:t>
Ішке қарай бағытталған таяқшалармен созылған қолды бастан жоғары көтеру, таяқшаларды олардың жанасуына дейін шұғыл жылжыту. ӘК экипажының растау алғанына көз жеткізу.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130300" cy="3365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1130300" cy="3365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Қалыптарды алып тастау</w:t>
            </w:r>
          </w:p>
          <w:p>
            <w:pPr>
              <w:spacing w:after="20"/>
              <w:ind w:left="20"/>
              <w:jc w:val="both"/>
            </w:pPr>
            <w:r>
              <w:rPr>
                <w:rFonts w:ascii="Times New Roman"/>
                <w:b w:val="false"/>
                <w:i w:val="false"/>
                <w:color w:val="000000"/>
                <w:sz w:val="20"/>
              </w:rPr>
              <w:t>
 Сыртқа бағытталған таяқшалармен бастан жоғары тік көтерілген таяқшаларды екі жаққа қарай шұғыл ажыратыңыз. ӘК экипажының рұқсатын алғанға дейін қалыптарды алмау.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524000" cy="3136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1524000" cy="31369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Қозалтқышты от алдыру</w:t>
            </w:r>
          </w:p>
          <w:p>
            <w:pPr>
              <w:spacing w:after="20"/>
              <w:ind w:left="20"/>
              <w:jc w:val="both"/>
            </w:pPr>
            <w:r>
              <w:rPr>
                <w:rFonts w:ascii="Times New Roman"/>
                <w:b w:val="false"/>
                <w:i w:val="false"/>
                <w:color w:val="000000"/>
                <w:sz w:val="20"/>
              </w:rPr>
              <w:t>
Көтеру, оң қолын бағытталған жоғары жезлмен дейін деңгейдегі бас және орындауға міндетті айналма қозғалыс осы қолмен, бұл ретте бір уақытта сол қолмен көтерілген аспан көрсетуге жататын қосу қозғалтқыш.</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149600" cy="312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
                          <a:stretch>
                            <a:fillRect/>
                          </a:stretch>
                        </pic:blipFill>
                        <pic:spPr>
                          <a:xfrm>
                            <a:off x="0" y="0"/>
                            <a:ext cx="3149600" cy="31242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Қозғалтқышты өшіру</w:t>
            </w:r>
          </w:p>
          <w:p>
            <w:pPr>
              <w:spacing w:after="20"/>
              <w:ind w:left="20"/>
              <w:jc w:val="both"/>
            </w:pPr>
            <w:r>
              <w:rPr>
                <w:rFonts w:ascii="Times New Roman"/>
                <w:b w:val="false"/>
                <w:i w:val="false"/>
                <w:color w:val="000000"/>
                <w:sz w:val="20"/>
              </w:rPr>
              <w:t>
Таяқша ұстаған қолды иық деңгейіне дейін алдыға созу, таяқшамен сол иыққа дейін, содан кейін оң иыққа дейін тамаққа қарай қимылдату.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247900" cy="3276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
                          <a:stretch>
                            <a:fillRect/>
                          </a:stretch>
                        </pic:blipFill>
                        <pic:spPr>
                          <a:xfrm>
                            <a:off x="0" y="0"/>
                            <a:ext cx="2247900" cy="32766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Жылдамдықты азайту</w:t>
            </w:r>
          </w:p>
          <w:p>
            <w:pPr>
              <w:spacing w:after="20"/>
              <w:ind w:left="20"/>
              <w:jc w:val="both"/>
            </w:pPr>
            <w:r>
              <w:rPr>
                <w:rFonts w:ascii="Times New Roman"/>
                <w:b w:val="false"/>
                <w:i w:val="false"/>
                <w:color w:val="000000"/>
                <w:sz w:val="20"/>
              </w:rPr>
              <w:t>
Таяқшалармен белден тізеге дейін жоғары-төмен қимылдата отырып, "қаққылау" қимылымен созылған қолды төмен қарай түсіру.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641600" cy="297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
                          <a:stretch>
                            <a:fillRect/>
                          </a:stretch>
                        </pic:blipFill>
                        <pic:spPr>
                          <a:xfrm>
                            <a:off x="0" y="0"/>
                            <a:ext cx="2641600" cy="2971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Көрсетілген жақтағы қозғалтқыш айналымын азайту</w:t>
            </w:r>
          </w:p>
          <w:p>
            <w:pPr>
              <w:spacing w:after="20"/>
              <w:ind w:left="20"/>
              <w:jc w:val="both"/>
            </w:pPr>
            <w:r>
              <w:rPr>
                <w:rFonts w:ascii="Times New Roman"/>
                <w:b w:val="false"/>
                <w:i w:val="false"/>
                <w:color w:val="000000"/>
                <w:sz w:val="20"/>
              </w:rPr>
              <w:t>
Қол төмен түсірілген қол алақандары жерге қарайды, содан қозғалтқыш айналымын тиісінше оң не сол жаққа қарай азайту керектігін білдіретін оң не сол қолмен жоғары-төмен қимылдары жасалады.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574800" cy="289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
                          <a:stretch>
                            <a:fillRect/>
                          </a:stretch>
                        </pic:blipFill>
                        <pic:spPr>
                          <a:xfrm>
                            <a:off x="0" y="0"/>
                            <a:ext cx="1574800" cy="28956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Артқа жылжу</w:t>
            </w:r>
          </w:p>
          <w:p>
            <w:pPr>
              <w:spacing w:after="20"/>
              <w:ind w:left="20"/>
              <w:jc w:val="both"/>
            </w:pPr>
            <w:r>
              <w:rPr>
                <w:rFonts w:ascii="Times New Roman"/>
                <w:b w:val="false"/>
                <w:i w:val="false"/>
                <w:color w:val="000000"/>
                <w:sz w:val="20"/>
              </w:rPr>
              <w:t>
Қолды кеуде алдында бел деңгейінде ұстап, қолдарын алға қарай айналдыру.</w:t>
            </w:r>
          </w:p>
          <w:p>
            <w:pPr>
              <w:spacing w:after="20"/>
              <w:ind w:left="20"/>
              <w:jc w:val="both"/>
            </w:pPr>
            <w:r>
              <w:rPr>
                <w:rFonts w:ascii="Times New Roman"/>
                <w:b w:val="false"/>
                <w:i w:val="false"/>
                <w:color w:val="000000"/>
                <w:sz w:val="20"/>
              </w:rPr>
              <w:t>
Қозғалысты тоқтату үшін 7 немесе 8 дабылдары пайдаланылады.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485900" cy="317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
                          <a:stretch>
                            <a:fillRect/>
                          </a:stretch>
                        </pic:blipFill>
                        <pic:spPr>
                          <a:xfrm>
                            <a:off x="0" y="0"/>
                            <a:ext cx="1485900" cy="31750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Артқа қарай қозғалыс кезіндегі бұрылыстар (артымен оңға)</w:t>
            </w:r>
          </w:p>
          <w:p>
            <w:pPr>
              <w:spacing w:after="20"/>
              <w:ind w:left="20"/>
              <w:jc w:val="both"/>
            </w:pPr>
            <w:r>
              <w:rPr>
                <w:rFonts w:ascii="Times New Roman"/>
                <w:b w:val="false"/>
                <w:i w:val="false"/>
                <w:color w:val="000000"/>
                <w:sz w:val="20"/>
              </w:rPr>
              <w:t>
Таяқшасы бар сол қол төмен қарай бағытталған; Басқа дейін көтерілген оң қол қөлденеңнен алға және тігінен артқа қарай қайталамалы қимылдар жасайды.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032000" cy="3467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
                          <a:stretch>
                            <a:fillRect/>
                          </a:stretch>
                        </pic:blipFill>
                        <pic:spPr>
                          <a:xfrm>
                            <a:off x="0" y="0"/>
                            <a:ext cx="2032000" cy="34671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Артқа қарай қозғалыс кезіндегі бұрылыстар (артымен солға)</w:t>
            </w:r>
          </w:p>
          <w:p>
            <w:pPr>
              <w:spacing w:after="20"/>
              <w:ind w:left="20"/>
              <w:jc w:val="both"/>
            </w:pPr>
            <w:r>
              <w:rPr>
                <w:rFonts w:ascii="Times New Roman"/>
                <w:b w:val="false"/>
                <w:i w:val="false"/>
                <w:color w:val="000000"/>
                <w:sz w:val="20"/>
              </w:rPr>
              <w:t>
Таяқшалар оң қол төмен бағытталған; бастан жоғары көтерілген оң қол қөлденеңнен алға және тігінен артқа қарай қайталамалы қимылдар жасайды.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171700" cy="3517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
                          <a:stretch>
                            <a:fillRect/>
                          </a:stretch>
                        </pic:blipFill>
                        <pic:spPr>
                          <a:xfrm>
                            <a:off x="0" y="0"/>
                            <a:ext cx="2171700" cy="35179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Бекітілген жауап/жол ашық</w:t>
            </w:r>
          </w:p>
          <w:p>
            <w:pPr>
              <w:spacing w:after="20"/>
              <w:ind w:left="20"/>
              <w:jc w:val="both"/>
            </w:pPr>
            <w:r>
              <w:rPr>
                <w:rFonts w:ascii="Times New Roman"/>
                <w:b w:val="false"/>
                <w:i w:val="false"/>
                <w:color w:val="000000"/>
                <w:sz w:val="20"/>
              </w:rPr>
              <w:t>
 Жоғары қарай бағытталған таяқшалары бар оң қолды бастан жоғары көтеру, үлкен саусағы жоғары көтерілген қол буынын көрсету, бұл ретте сол қол төмен түсірілген және тізеге жапсырылған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009900" cy="326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
                          <a:stretch>
                            <a:fillRect/>
                          </a:stretch>
                        </pic:blipFill>
                        <pic:spPr>
                          <a:xfrm>
                            <a:off x="0" y="0"/>
                            <a:ext cx="3009900" cy="32639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Қалықтау</w:t>
            </w:r>
          </w:p>
          <w:p>
            <w:pPr>
              <w:spacing w:after="20"/>
              <w:ind w:left="20"/>
              <w:jc w:val="both"/>
            </w:pPr>
            <w:r>
              <w:rPr>
                <w:rFonts w:ascii="Times New Roman"/>
                <w:b w:val="false"/>
                <w:i w:val="false"/>
                <w:color w:val="000000"/>
                <w:sz w:val="20"/>
              </w:rPr>
              <w:t>
Кеудеге қарай 90о бұрышта қолдарды жазу.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289300" cy="283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9"/>
                          <a:stretch>
                            <a:fillRect/>
                          </a:stretch>
                        </pic:blipFill>
                        <pic:spPr>
                          <a:xfrm>
                            <a:off x="0" y="0"/>
                            <a:ext cx="3289300" cy="28321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Жоғары көтерілу</w:t>
            </w:r>
          </w:p>
          <w:p>
            <w:pPr>
              <w:spacing w:after="20"/>
              <w:ind w:left="20"/>
              <w:jc w:val="both"/>
            </w:pPr>
            <w:r>
              <w:rPr>
                <w:rFonts w:ascii="Times New Roman"/>
                <w:b w:val="false"/>
                <w:i w:val="false"/>
                <w:color w:val="000000"/>
                <w:sz w:val="20"/>
              </w:rPr>
              <w:t>
Жаюға қолды жезлами-жағына бұрышпен 90о к туловищу, алақандарын жоғары қаратып, және жүргізуге, олар жоғары қозғалыс. Қол қозғалысының қарқындылығы көрсетеді жылдамдығы биіктікті алу.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882900" cy="3238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0"/>
                          <a:stretch>
                            <a:fillRect/>
                          </a:stretch>
                        </pic:blipFill>
                        <pic:spPr>
                          <a:xfrm>
                            <a:off x="0" y="0"/>
                            <a:ext cx="2882900" cy="3238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Төменге қарай түсіру</w:t>
            </w:r>
          </w:p>
          <w:p>
            <w:pPr>
              <w:spacing w:after="20"/>
              <w:ind w:left="20"/>
              <w:jc w:val="both"/>
            </w:pPr>
            <w:r>
              <w:rPr>
                <w:rFonts w:ascii="Times New Roman"/>
                <w:b w:val="false"/>
                <w:i w:val="false"/>
                <w:color w:val="000000"/>
                <w:sz w:val="20"/>
              </w:rPr>
              <w:t>
Кеудеге қарай 90о бұрышқа қолдарды жазу, алақандарды төмен түсіріп, олармен жоғарыға қарай қимылдар жасайды. Қолдардың қимыл қарқыны жоғары қарай жылдамдық алу қарқынын білдіреді.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517900" cy="298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1"/>
                          <a:stretch>
                            <a:fillRect/>
                          </a:stretch>
                        </pic:blipFill>
                        <pic:spPr>
                          <a:xfrm>
                            <a:off x="0" y="0"/>
                            <a:ext cx="3517900" cy="2984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Көлденеңнен солға қарай (ұшқыштың, ұшқыштың жағынан)</w:t>
            </w:r>
          </w:p>
          <w:p>
            <w:pPr>
              <w:spacing w:after="20"/>
              <w:ind w:left="20"/>
              <w:jc w:val="both"/>
            </w:pPr>
            <w:r>
              <w:rPr>
                <w:rFonts w:ascii="Times New Roman"/>
                <w:b w:val="false"/>
                <w:i w:val="false"/>
                <w:color w:val="000000"/>
                <w:sz w:val="20"/>
              </w:rPr>
              <w:t>
Кеудеге қарай 90о бұрышқа оң қолды көлденеңнен жазады, келесі қолмен, осы бағытқа қарай қимыл жасайды.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374900" cy="307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2"/>
                          <a:stretch>
                            <a:fillRect/>
                          </a:stretch>
                        </pic:blipFill>
                        <pic:spPr>
                          <a:xfrm>
                            <a:off x="0" y="0"/>
                            <a:ext cx="2374900" cy="30734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Оңға қарай көлденеңнен қозғалту (ұшқыштың, ұшқыштың жағынан)</w:t>
            </w:r>
          </w:p>
          <w:p>
            <w:pPr>
              <w:spacing w:after="20"/>
              <w:ind w:left="20"/>
              <w:jc w:val="both"/>
            </w:pPr>
            <w:r>
              <w:rPr>
                <w:rFonts w:ascii="Times New Roman"/>
                <w:b w:val="false"/>
                <w:i w:val="false"/>
                <w:color w:val="000000"/>
                <w:sz w:val="20"/>
              </w:rPr>
              <w:t>
Кеудеге қарай 90о бұрышқа сол қолды көлденеңнен жазады, келесі қолмен, осы бағытқа қарай қимыл жасайды.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451100" cy="3136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3"/>
                          <a:stretch>
                            <a:fillRect/>
                          </a:stretch>
                        </pic:blipFill>
                        <pic:spPr>
                          <a:xfrm>
                            <a:off x="0" y="0"/>
                            <a:ext cx="2451100" cy="31369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Қону</w:t>
            </w:r>
          </w:p>
          <w:p>
            <w:pPr>
              <w:spacing w:after="20"/>
              <w:ind w:left="20"/>
              <w:jc w:val="both"/>
            </w:pPr>
            <w:r>
              <w:rPr>
                <w:rFonts w:ascii="Times New Roman"/>
                <w:b w:val="false"/>
                <w:i w:val="false"/>
                <w:color w:val="000000"/>
                <w:sz w:val="20"/>
              </w:rPr>
              <w:t>
Алға қарай төмен түсірілген қолдарды айқастырады.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231900" cy="316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4"/>
                          <a:stretch>
                            <a:fillRect/>
                          </a:stretch>
                        </pic:blipFill>
                        <pic:spPr>
                          <a:xfrm>
                            <a:off x="0" y="0"/>
                            <a:ext cx="1231900" cy="31623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bl>
    <w:p>
      <w:pPr>
        <w:spacing w:after="0"/>
        <w:ind w:left="0"/>
        <w:jc w:val="left"/>
      </w:pPr>
      <w:r>
        <w:rPr>
          <w:rFonts w:ascii="Times New Roman"/>
          <w:b/>
          <w:i w:val="false"/>
          <w:color w:val="000000"/>
        </w:rPr>
        <w:t xml:space="preserve"> 7. Ерекше жағдайларда қолмен берілетін стандартты сигналдар</w:t>
      </w:r>
    </w:p>
    <w:p>
      <w:pPr>
        <w:spacing w:after="0"/>
        <w:ind w:left="0"/>
        <w:jc w:val="both"/>
      </w:pPr>
      <w:r>
        <w:rPr>
          <w:rFonts w:ascii="Times New Roman"/>
          <w:b w:val="false"/>
          <w:i w:val="false"/>
          <w:color w:val="000000"/>
          <w:sz w:val="28"/>
        </w:rPr>
        <w:t>
      Төменде келтірілген қолмен берілетін сигналдар, инцидент болған авариялық-құтқару мен өртке қарсы қызметтері және ӘК экипажы арасында төтенше жағдайлар кезінде өзара іс-қимылдар жасау үшін қажет.</w:t>
      </w:r>
    </w:p>
    <w:p>
      <w:pPr>
        <w:spacing w:after="0"/>
        <w:ind w:left="0"/>
        <w:jc w:val="both"/>
      </w:pPr>
      <w:r>
        <w:rPr>
          <w:rFonts w:ascii="Times New Roman"/>
          <w:b w:val="false"/>
          <w:i w:val="false"/>
          <w:color w:val="000000"/>
          <w:sz w:val="28"/>
        </w:rPr>
        <w:t>
      Төтенше жағдайлар кезінде ұшу экипажымен өзара қарым-қатынас орнату үшін қол сигналдары авариялық-құтқару және өртке қарсы қызметімен ӘК алдыңғы жағының сол жағынан берілуі тиіс.</w:t>
      </w:r>
    </w:p>
    <w:p>
      <w:pPr>
        <w:spacing w:after="0"/>
        <w:ind w:left="0"/>
        <w:jc w:val="both"/>
      </w:pPr>
      <w:r>
        <w:rPr>
          <w:rFonts w:ascii="Times New Roman"/>
          <w:b w:val="false"/>
          <w:i w:val="false"/>
          <w:color w:val="000000"/>
          <w:sz w:val="28"/>
        </w:rPr>
        <w:t>
      Ескертпе: Қол берілетін сигналдар төтенше жағдайларда ӘК экипажымен өзара тиімді іс-қимылдар жасаулары үшін авариялық-құтқару және өртке қарсы қызметтің персоналымен басқа орыннан берілуі мүмкін.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"Көшу" командасы</w:t>
            </w:r>
          </w:p>
          <w:p>
            <w:pPr>
              <w:spacing w:after="20"/>
              <w:ind w:left="20"/>
              <w:jc w:val="both"/>
            </w:pPr>
            <w:r>
              <w:rPr>
                <w:rFonts w:ascii="Times New Roman"/>
                <w:b w:val="false"/>
                <w:i w:val="false"/>
                <w:color w:val="000000"/>
                <w:sz w:val="20"/>
              </w:rPr>
              <w:t>
Авариялық-құтқару мен өртке қарсы қызмет және жедел топтың басшы сыртқы жағдайға берілген берілген баға негізінде көшу ұсынылады.</w:t>
            </w:r>
          </w:p>
          <w:p>
            <w:pPr>
              <w:spacing w:after="20"/>
              <w:ind w:left="20"/>
              <w:jc w:val="both"/>
            </w:pPr>
            <w:r>
              <w:rPr>
                <w:rFonts w:ascii="Times New Roman"/>
                <w:b w:val="false"/>
                <w:i w:val="false"/>
                <w:color w:val="000000"/>
                <w:sz w:val="20"/>
              </w:rPr>
              <w:t>
Шынтағы бүгілген қол алға қарай жазылған, қол саусақтары көз деңгейінде.</w:t>
            </w:r>
          </w:p>
          <w:p>
            <w:pPr>
              <w:spacing w:after="20"/>
              <w:ind w:left="20"/>
              <w:jc w:val="both"/>
            </w:pPr>
            <w:r>
              <w:rPr>
                <w:rFonts w:ascii="Times New Roman"/>
                <w:b w:val="false"/>
                <w:i w:val="false"/>
                <w:color w:val="000000"/>
                <w:sz w:val="20"/>
              </w:rPr>
              <w:t>
Бүгілген қолмен артқа қарай қимылы жасалады, ал келесі қол кеуде бойына қарай тартылады.</w:t>
            </w:r>
          </w:p>
          <w:p>
            <w:pPr>
              <w:spacing w:after="20"/>
              <w:ind w:left="20"/>
              <w:jc w:val="both"/>
            </w:pPr>
            <w:r>
              <w:rPr>
                <w:rFonts w:ascii="Times New Roman"/>
                <w:b w:val="false"/>
                <w:i w:val="false"/>
                <w:color w:val="000000"/>
                <w:sz w:val="20"/>
              </w:rPr>
              <w:t>
Түнгі уақытта: осы қимылдар таяқшалармен жасалынады.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092200" cy="1828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5"/>
                          <a:stretch>
                            <a:fillRect/>
                          </a:stretch>
                        </pic:blipFill>
                        <pic:spPr>
                          <a:xfrm>
                            <a:off x="0" y="0"/>
                            <a:ext cx="1092200" cy="18288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"Тоқта" командасы</w:t>
            </w:r>
          </w:p>
          <w:p>
            <w:pPr>
              <w:spacing w:after="20"/>
              <w:ind w:left="20"/>
              <w:jc w:val="both"/>
            </w:pPr>
            <w:r>
              <w:rPr>
                <w:rFonts w:ascii="Times New Roman"/>
                <w:b w:val="false"/>
                <w:i w:val="false"/>
                <w:color w:val="000000"/>
                <w:sz w:val="20"/>
              </w:rPr>
              <w:t>
Көшуді, ӘК қозғалысын немесе басқа да жүргізіліп жатқан басқа да іс-шараларды тоқтатуды ұсынады.</w:t>
            </w:r>
          </w:p>
          <w:p>
            <w:pPr>
              <w:spacing w:after="20"/>
              <w:ind w:left="20"/>
              <w:jc w:val="both"/>
            </w:pPr>
            <w:r>
              <w:rPr>
                <w:rFonts w:ascii="Times New Roman"/>
                <w:b w:val="false"/>
                <w:i w:val="false"/>
                <w:color w:val="000000"/>
                <w:sz w:val="20"/>
              </w:rPr>
              <w:t>
Қол жоғары көтеріліп, бас алдында білекке дейін айқастырылған.</w:t>
            </w:r>
          </w:p>
          <w:p>
            <w:pPr>
              <w:spacing w:after="20"/>
              <w:ind w:left="20"/>
              <w:jc w:val="both"/>
            </w:pPr>
            <w:r>
              <w:rPr>
                <w:rFonts w:ascii="Times New Roman"/>
                <w:b w:val="false"/>
                <w:i w:val="false"/>
                <w:color w:val="000000"/>
                <w:sz w:val="20"/>
              </w:rPr>
              <w:t>
Түнгі уақытта: осы қимылдар таяқшалармен жасалынады.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028700" cy="2273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6"/>
                          <a:stretch>
                            <a:fillRect/>
                          </a:stretch>
                        </pic:blipFill>
                        <pic:spPr>
                          <a:xfrm>
                            <a:off x="0" y="0"/>
                            <a:ext cx="1028700" cy="22733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Төтенше жағдай оқшауландырылды</w:t>
            </w:r>
          </w:p>
          <w:p>
            <w:pPr>
              <w:spacing w:after="20"/>
              <w:ind w:left="20"/>
              <w:jc w:val="both"/>
            </w:pPr>
            <w:r>
              <w:rPr>
                <w:rFonts w:ascii="Times New Roman"/>
                <w:b w:val="false"/>
                <w:i w:val="false"/>
                <w:color w:val="000000"/>
                <w:sz w:val="20"/>
              </w:rPr>
              <w:t>
Қауіпті жағдайдың сыртқы белгілерінің болмауы немесе "тоқтату".</w:t>
            </w:r>
          </w:p>
          <w:p>
            <w:pPr>
              <w:spacing w:after="20"/>
              <w:ind w:left="20"/>
              <w:jc w:val="both"/>
            </w:pPr>
            <w:r>
              <w:rPr>
                <w:rFonts w:ascii="Times New Roman"/>
                <w:b w:val="false"/>
                <w:i w:val="false"/>
                <w:color w:val="000000"/>
                <w:sz w:val="20"/>
              </w:rPr>
              <w:t>
Қол екі жаққа қарай созылады және 45о бұрышқа дейін түсірілген. Қолдар бір уақытта белден төмен деңгейде шынтаққа дейін айқастырылады, ал содан кейін бастапқы қалпындағы жағдайға келтіреді (бейсбол арбитрінің дабылы "база қалпында").</w:t>
            </w:r>
          </w:p>
          <w:p>
            <w:pPr>
              <w:spacing w:after="20"/>
              <w:ind w:left="20"/>
              <w:jc w:val="both"/>
            </w:pPr>
            <w:r>
              <w:rPr>
                <w:rFonts w:ascii="Times New Roman"/>
                <w:b w:val="false"/>
                <w:i w:val="false"/>
                <w:color w:val="000000"/>
                <w:sz w:val="20"/>
              </w:rPr>
              <w:t>
Түнгі уақытта: осы қимылдар таяқшалармен жасалынады.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679700" cy="2032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7"/>
                          <a:stretch>
                            <a:fillRect/>
                          </a:stretch>
                        </pic:blipFill>
                        <pic:spPr>
                          <a:xfrm>
                            <a:off x="0" y="0"/>
                            <a:ext cx="2679700" cy="20320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Өрт</w:t>
            </w:r>
          </w:p>
          <w:p>
            <w:pPr>
              <w:spacing w:after="20"/>
              <w:ind w:left="20"/>
              <w:jc w:val="both"/>
            </w:pPr>
            <w:r>
              <w:rPr>
                <w:rFonts w:ascii="Times New Roman"/>
                <w:b w:val="false"/>
                <w:i w:val="false"/>
                <w:color w:val="000000"/>
                <w:sz w:val="20"/>
              </w:rPr>
              <w:t>
Оң қолмен иықтан тізеге дейін түрлі қимылдарды жасайды және бір уақытта сол қолымен өрт орнын көрсетеді.</w:t>
            </w:r>
          </w:p>
          <w:p>
            <w:pPr>
              <w:spacing w:after="20"/>
              <w:ind w:left="20"/>
              <w:jc w:val="both"/>
            </w:pPr>
            <w:r>
              <w:rPr>
                <w:rFonts w:ascii="Times New Roman"/>
                <w:b w:val="false"/>
                <w:i w:val="false"/>
                <w:color w:val="000000"/>
                <w:sz w:val="20"/>
              </w:rPr>
              <w:t>
Түнгі уақытта: осы қимылдар таяқшалармен жасалынады.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489200" cy="3403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8"/>
                          <a:stretch>
                            <a:fillRect/>
                          </a:stretch>
                        </pic:blipFill>
                        <pic:spPr>
                          <a:xfrm>
                            <a:off x="0" y="0"/>
                            <a:ext cx="2489200" cy="34036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азаматтық авиациясында</w:t>
            </w:r>
            <w:r>
              <w:br/>
            </w:r>
            <w:r>
              <w:rPr>
                <w:rFonts w:ascii="Times New Roman"/>
                <w:b w:val="false"/>
                <w:i w:val="false"/>
                <w:color w:val="000000"/>
                <w:sz w:val="20"/>
              </w:rPr>
              <w:t>ұшуды жүргізу</w:t>
            </w:r>
            <w:r>
              <w:br/>
            </w:r>
            <w:r>
              <w:rPr>
                <w:rFonts w:ascii="Times New Roman"/>
                <w:b w:val="false"/>
                <w:i w:val="false"/>
                <w:color w:val="000000"/>
                <w:sz w:val="20"/>
              </w:rPr>
              <w:t>қағидаларына</w:t>
            </w:r>
            <w:r>
              <w:br/>
            </w:r>
            <w:r>
              <w:rPr>
                <w:rFonts w:ascii="Times New Roman"/>
                <w:b w:val="false"/>
                <w:i w:val="false"/>
                <w:color w:val="000000"/>
                <w:sz w:val="20"/>
              </w:rPr>
              <w:t>14-қосымша</w:t>
            </w:r>
          </w:p>
        </w:tc>
      </w:tr>
    </w:tbl>
    <w:p>
      <w:pPr>
        <w:spacing w:after="0"/>
        <w:ind w:left="0"/>
        <w:jc w:val="left"/>
      </w:pPr>
      <w:r>
        <w:rPr>
          <w:rFonts w:ascii="Times New Roman"/>
          <w:b/>
          <w:i w:val="false"/>
          <w:color w:val="000000"/>
        </w:rPr>
        <w:t xml:space="preserve"> A, B, C, D, E, G класты әуе кеңістігінде ҚҰҚ бойынша ұшуға арналған ең төмен метеорологиялық жағдайлар</w:t>
      </w:r>
    </w:p>
    <w:p>
      <w:pPr>
        <w:spacing w:after="0"/>
        <w:ind w:left="0"/>
        <w:jc w:val="both"/>
      </w:pPr>
      <w:r>
        <w:rPr>
          <w:rFonts w:ascii="Times New Roman"/>
          <w:b w:val="false"/>
          <w:i w:val="false"/>
          <w:color w:val="ff0000"/>
          <w:sz w:val="28"/>
        </w:rPr>
        <w:t xml:space="preserve">
      Ескерту. 14-қосымша жаңа редакцияда – ҚР Көлік министрінің м.а. 31.08.2026 </w:t>
      </w:r>
      <w:r>
        <w:rPr>
          <w:rFonts w:ascii="Times New Roman"/>
          <w:b w:val="false"/>
          <w:i w:val="false"/>
          <w:color w:val="ff0000"/>
          <w:sz w:val="28"/>
        </w:rPr>
        <w:t>№ 231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Жер бедері</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Ұшу жылдамдығы (аспаптық), км/сағ (түйіндер)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КҰҚ ұшуының ең төменгі шарттары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Рельефтің ең биік нүктесінен жоғары орналасқан VNGO, метр, фут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Көріну, метр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кемесінен ҒӨО-ға дейінгі тік қашықтық, мм (фут)</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 B, C, D, E, G** класты әуе кеңістігінде</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Тегіс және төбелі (су беті)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 (140) және одан аз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 ж.</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(170)</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261-463 (141 – 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 (1000)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(300)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 (биіктігі 2000 м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 (250) және одан аз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 (1300)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(300)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 (биіктігі 2000 м және одан жоғары)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 (250) және одан аз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 (2300)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(300)</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p>
            <w:pPr>
              <w:spacing w:after="20"/>
              <w:ind w:left="20"/>
              <w:jc w:val="both"/>
            </w:pPr>
            <w:r>
              <w:rPr>
                <w:rFonts w:ascii="Times New Roman"/>
                <w:b w:val="false"/>
                <w:i w:val="false"/>
                <w:color w:val="000000"/>
                <w:sz w:val="20"/>
              </w:rPr>
              <w:t>
*А класының әуе кеңістігіндегі КҰҚ үшін ең төменгі метеорологиялық жағдайлар ұшқыштардың ақпараты үшін енгізілген және А класының әуе кеңістігінде КҰҚ операцияларын мақұлдау болып табылмайды.</w:t>
            </w:r>
          </w:p>
          <w:p>
            <w:pPr>
              <w:spacing w:after="20"/>
              <w:ind w:left="20"/>
              <w:jc w:val="both"/>
            </w:pPr>
            <w:r>
              <w:rPr>
                <w:rFonts w:ascii="Times New Roman"/>
                <w:b w:val="false"/>
                <w:i w:val="false"/>
                <w:color w:val="000000"/>
                <w:sz w:val="20"/>
              </w:rPr>
              <w:t>
** Ұшу көрінуі кемінде 1500 м дейін төмендеген кезде ұшуға рұқсат етіледі: басқа ұшақтарды немесе кез келген кедергілерді соқтығысудан аулақ болу үшін уақытында анықтауға болатын басым көріну жылдамдығында; немесе басқа ұшақтармен кездесу ықтималдығы аз жағдайларда немесе әуе қозғалысының тығыздығы төмен аймақтарда және төмен биіктіктегі арнайы әуе жұмыстары кезінде;</w:t>
            </w:r>
          </w:p>
          <w:p>
            <w:pPr>
              <w:spacing w:after="20"/>
              <w:ind w:left="20"/>
              <w:jc w:val="both"/>
            </w:pPr>
            <w:r>
              <w:rPr>
                <w:rFonts w:ascii="Times New Roman"/>
                <w:b w:val="false"/>
                <w:i w:val="false"/>
                <w:color w:val="000000"/>
                <w:sz w:val="20"/>
              </w:rPr>
              <w:t>
тікұшақтардың ұшу көрінуі 1500 м-ден аз болған кезде, егер олар соқтығысудан аулақ болу үшін басқа ұшақтарды немесе кез келген кедергілерді уақытында анықтауға болатын жылдамдықта маневр жасаса, ұшу көрінуі 1500 м-ден аз болған кезде рұқсат етіледі.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азаматтық авиациясында ұшуды </w:t>
            </w:r>
            <w:r>
              <w:br/>
            </w:r>
            <w:r>
              <w:rPr>
                <w:rFonts w:ascii="Times New Roman"/>
                <w:b w:val="false"/>
                <w:i w:val="false"/>
                <w:color w:val="000000"/>
                <w:sz w:val="20"/>
              </w:rPr>
              <w:t>жүргізу қағидаларға</w:t>
            </w:r>
            <w:r>
              <w:br/>
            </w:r>
            <w:r>
              <w:rPr>
                <w:rFonts w:ascii="Times New Roman"/>
                <w:b w:val="false"/>
                <w:i w:val="false"/>
                <w:color w:val="000000"/>
                <w:sz w:val="20"/>
              </w:rPr>
              <w:t>15-қосымшасы</w:t>
            </w:r>
          </w:p>
        </w:tc>
      </w:tr>
    </w:tbl>
    <w:bookmarkStart w:name="z1952" w:id="2063"/>
    <w:p>
      <w:pPr>
        <w:spacing w:after="0"/>
        <w:ind w:left="0"/>
        <w:jc w:val="left"/>
      </w:pPr>
      <w:r>
        <w:rPr>
          <w:rFonts w:ascii="Times New Roman"/>
          <w:b/>
          <w:i w:val="false"/>
          <w:color w:val="000000"/>
        </w:rPr>
        <w:t xml:space="preserve"> Күту аймағына үшін кіру мен шыгу рәсімдері  1. Күту аймағына кіру рәсімдері</w:t>
      </w:r>
    </w:p>
    <w:bookmarkEnd w:id="2063"/>
    <w:p>
      <w:pPr>
        <w:spacing w:after="0"/>
        <w:ind w:left="0"/>
        <w:jc w:val="left"/>
      </w:pPr>
      <w:r>
        <w:br/>
      </w:r>
    </w:p>
    <w:p>
      <w:pPr>
        <w:spacing w:after="0"/>
        <w:ind w:left="0"/>
        <w:jc w:val="both"/>
      </w:pPr>
      <w:r>
        <w:drawing>
          <wp:inline distT="0" distB="0" distL="0" distR="0">
            <wp:extent cx="7708900" cy="284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9"/>
                    <a:stretch>
                      <a:fillRect/>
                    </a:stretch>
                  </pic:blipFill>
                  <pic:spPr>
                    <a:xfrm>
                      <a:off x="0" y="0"/>
                      <a:ext cx="7708900" cy="2844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1-сектор. Қосарлас кіру:</w:t>
      </w:r>
    </w:p>
    <w:p>
      <w:pPr>
        <w:spacing w:after="0"/>
        <w:ind w:left="0"/>
        <w:jc w:val="both"/>
      </w:pPr>
      <w:r>
        <w:rPr>
          <w:rFonts w:ascii="Times New Roman"/>
          <w:b w:val="false"/>
          <w:i w:val="false"/>
          <w:color w:val="000000"/>
          <w:sz w:val="28"/>
        </w:rPr>
        <w:t>
      1) күту нүктесіне шыққаннан кейін кіру бағытына кері курсқа бұрылуды орындау және күту аймағы үшін белгіленген уақытқа қарау;</w:t>
      </w:r>
    </w:p>
    <w:p>
      <w:pPr>
        <w:spacing w:after="0"/>
        <w:ind w:left="0"/>
        <w:jc w:val="both"/>
      </w:pPr>
      <w:r>
        <w:rPr>
          <w:rFonts w:ascii="Times New Roman"/>
          <w:b w:val="false"/>
          <w:i w:val="false"/>
          <w:color w:val="000000"/>
          <w:sz w:val="28"/>
        </w:rPr>
        <w:t>
      2) күту нүктесіне шығу үшін бұрылуды (солға немесе оңға) орындау;</w:t>
      </w:r>
    </w:p>
    <w:p>
      <w:pPr>
        <w:spacing w:after="0"/>
        <w:ind w:left="0"/>
        <w:jc w:val="both"/>
      </w:pPr>
      <w:r>
        <w:rPr>
          <w:rFonts w:ascii="Times New Roman"/>
          <w:b w:val="false"/>
          <w:i w:val="false"/>
          <w:color w:val="000000"/>
          <w:sz w:val="28"/>
        </w:rPr>
        <w:t>
      3) күту нүктесіне екінші рет шыққаннан кейін күту аймағында ұшу үшін бұрылуды орындау керек.</w:t>
      </w:r>
    </w:p>
    <w:p>
      <w:pPr>
        <w:spacing w:after="0"/>
        <w:ind w:left="0"/>
        <w:jc w:val="both"/>
      </w:pPr>
      <w:r>
        <w:rPr>
          <w:rFonts w:ascii="Times New Roman"/>
          <w:b w:val="false"/>
          <w:i w:val="false"/>
          <w:color w:val="000000"/>
          <w:sz w:val="28"/>
        </w:rPr>
        <w:t>
      2-сектор. Қайырмалы кіру:</w:t>
      </w:r>
    </w:p>
    <w:p>
      <w:pPr>
        <w:spacing w:after="0"/>
        <w:ind w:left="0"/>
        <w:jc w:val="both"/>
      </w:pPr>
      <w:r>
        <w:rPr>
          <w:rFonts w:ascii="Times New Roman"/>
          <w:b w:val="false"/>
          <w:i w:val="false"/>
          <w:color w:val="000000"/>
          <w:sz w:val="28"/>
        </w:rPr>
        <w:t>
      1) күту нүктесіне шыққаннан кейін күту аймағына кері бағыттан 30о-қа ерекшеленетін бағытқа бұрылуды орындау;</w:t>
      </w:r>
    </w:p>
    <w:p>
      <w:pPr>
        <w:spacing w:after="0"/>
        <w:ind w:left="0"/>
        <w:jc w:val="both"/>
      </w:pPr>
      <w:r>
        <w:rPr>
          <w:rFonts w:ascii="Times New Roman"/>
          <w:b w:val="false"/>
          <w:i w:val="false"/>
          <w:color w:val="000000"/>
          <w:sz w:val="28"/>
        </w:rPr>
        <w:t>
      2) осы бағытпен ұшуды орындау:</w:t>
      </w:r>
    </w:p>
    <w:p>
      <w:pPr>
        <w:spacing w:after="0"/>
        <w:ind w:left="0"/>
        <w:jc w:val="both"/>
      </w:pPr>
      <w:r>
        <w:rPr>
          <w:rFonts w:ascii="Times New Roman"/>
          <w:b w:val="false"/>
          <w:i w:val="false"/>
          <w:color w:val="000000"/>
          <w:sz w:val="28"/>
        </w:rPr>
        <w:t>
      күту аймағы үшін көрсетілген уақыт ішінде;</w:t>
      </w:r>
    </w:p>
    <w:p>
      <w:pPr>
        <w:spacing w:after="0"/>
        <w:ind w:left="0"/>
        <w:jc w:val="both"/>
      </w:pPr>
      <w:r>
        <w:rPr>
          <w:rFonts w:ascii="Times New Roman"/>
          <w:b w:val="false"/>
          <w:i w:val="false"/>
          <w:color w:val="000000"/>
          <w:sz w:val="28"/>
        </w:rPr>
        <w:t>
      егер DME пайдаланылса, белгіленген арақашықтыққа дейін бару;</w:t>
      </w:r>
    </w:p>
    <w:p>
      <w:pPr>
        <w:spacing w:after="0"/>
        <w:ind w:left="0"/>
        <w:jc w:val="both"/>
      </w:pPr>
      <w:r>
        <w:rPr>
          <w:rFonts w:ascii="Times New Roman"/>
          <w:b w:val="false"/>
          <w:i w:val="false"/>
          <w:color w:val="000000"/>
          <w:sz w:val="28"/>
        </w:rPr>
        <w:t>
      егер аймақ VOR-дан радиалмен және DME бойынша арақашықтықпен шектелсе, дәлме-дәлдігіне қарай көрсетілген шектеулерге дейін бару;</w:t>
      </w:r>
    </w:p>
    <w:p>
      <w:pPr>
        <w:spacing w:after="0"/>
        <w:ind w:left="0"/>
        <w:jc w:val="both"/>
      </w:pPr>
      <w:r>
        <w:rPr>
          <w:rFonts w:ascii="Times New Roman"/>
          <w:b w:val="false"/>
          <w:i w:val="false"/>
          <w:color w:val="000000"/>
          <w:sz w:val="28"/>
        </w:rPr>
        <w:t>
      3) күту нүктесіне кіру бағыты жағына бұрылуды орындау;</w:t>
      </w:r>
    </w:p>
    <w:p>
      <w:pPr>
        <w:spacing w:after="0"/>
        <w:ind w:left="0"/>
        <w:jc w:val="both"/>
      </w:pPr>
      <w:r>
        <w:rPr>
          <w:rFonts w:ascii="Times New Roman"/>
          <w:b w:val="false"/>
          <w:i w:val="false"/>
          <w:color w:val="000000"/>
          <w:sz w:val="28"/>
        </w:rPr>
        <w:t>
      4) күту нүктесіне екінші рет шыққаннан кейін күту аймағында ұшу үшін бұрылуды орындау керек.</w:t>
      </w:r>
    </w:p>
    <w:p>
      <w:pPr>
        <w:spacing w:after="0"/>
        <w:ind w:left="0"/>
        <w:jc w:val="both"/>
      </w:pPr>
      <w:r>
        <w:rPr>
          <w:rFonts w:ascii="Times New Roman"/>
          <w:b w:val="false"/>
          <w:i w:val="false"/>
          <w:color w:val="000000"/>
          <w:sz w:val="28"/>
        </w:rPr>
        <w:t>
      3-сектор. Тура кіру.</w:t>
      </w:r>
    </w:p>
    <w:p>
      <w:pPr>
        <w:spacing w:after="0"/>
        <w:ind w:left="0"/>
        <w:jc w:val="both"/>
      </w:pPr>
      <w:r>
        <w:rPr>
          <w:rFonts w:ascii="Times New Roman"/>
          <w:b w:val="false"/>
          <w:i w:val="false"/>
          <w:color w:val="000000"/>
          <w:sz w:val="28"/>
        </w:rPr>
        <w:t>
      Күту нүктесіне шыққаннан кейін ұйғарылған жаққа бұрылуды орындау және күту аймағында ұшуды жалғастыру керек.</w:t>
      </w:r>
    </w:p>
    <w:p>
      <w:pPr>
        <w:spacing w:after="0"/>
        <w:ind w:left="0"/>
        <w:jc w:val="left"/>
      </w:pPr>
      <w:r>
        <w:rPr>
          <w:rFonts w:ascii="Times New Roman"/>
          <w:b/>
          <w:i w:val="false"/>
          <w:color w:val="000000"/>
        </w:rPr>
        <w:t xml:space="preserve"> 2. Күту аймағынан шығу</w:t>
      </w:r>
    </w:p>
    <w:p>
      <w:pPr>
        <w:spacing w:after="0"/>
        <w:ind w:left="0"/>
        <w:jc w:val="both"/>
      </w:pPr>
      <w:r>
        <w:rPr>
          <w:rFonts w:ascii="Times New Roman"/>
          <w:b w:val="false"/>
          <w:i w:val="false"/>
          <w:color w:val="000000"/>
          <w:sz w:val="28"/>
        </w:rPr>
        <w:t>
      Күту аймағынан шығу күту аймағының (күту аймағына кіру нүктесі) бақылау нүктесі арқылы жүзеге асырылады.</w:t>
      </w:r>
    </w:p>
    <w:p>
      <w:pPr>
        <w:spacing w:after="0"/>
        <w:ind w:left="0"/>
        <w:jc w:val="both"/>
      </w:pPr>
      <w:r>
        <w:rPr>
          <w:rFonts w:ascii="Times New Roman"/>
          <w:b w:val="false"/>
          <w:i w:val="false"/>
          <w:color w:val="000000"/>
          <w:sz w:val="28"/>
        </w:rPr>
        <w:t>
      Көрсетілген уақытта күту аймағын тастап шығуға рұқсат алынған кезде экипаж күту пунктін көрсетілген уақытта тастап шығып, күту аймағында ұшы схемасында белгілеген шектер шеңберінде схеманы түзетуі керек.</w:t>
      </w:r>
    </w:p>
    <w:p>
      <w:pPr>
        <w:spacing w:after="0"/>
        <w:ind w:left="0"/>
        <w:jc w:val="both"/>
      </w:pPr>
      <w:r>
        <w:rPr>
          <w:rFonts w:ascii="Times New Roman"/>
          <w:b w:val="false"/>
          <w:i w:val="false"/>
          <w:color w:val="000000"/>
          <w:sz w:val="28"/>
        </w:rPr>
        <w:t>
      Радиолокациялық бақылау болған кезде ӘҚҚ диспетчері схеманың кез келген нүктесінен ӘК-ін күту аймағынан шығаруы мүмкін.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азаматтық авиациясында ұшуды </w:t>
            </w:r>
            <w:r>
              <w:br/>
            </w:r>
            <w:r>
              <w:rPr>
                <w:rFonts w:ascii="Times New Roman"/>
                <w:b w:val="false"/>
                <w:i w:val="false"/>
                <w:color w:val="000000"/>
                <w:sz w:val="20"/>
              </w:rPr>
              <w:t>жүргізу қағидаларға</w:t>
            </w:r>
            <w:r>
              <w:br/>
            </w:r>
            <w:r>
              <w:rPr>
                <w:rFonts w:ascii="Times New Roman"/>
                <w:b w:val="false"/>
                <w:i w:val="false"/>
                <w:color w:val="000000"/>
                <w:sz w:val="20"/>
              </w:rPr>
              <w:t>16-қосымшасы</w:t>
            </w:r>
          </w:p>
        </w:tc>
      </w:tr>
    </w:tbl>
    <w:p>
      <w:pPr>
        <w:spacing w:after="0"/>
        <w:ind w:left="0"/>
        <w:jc w:val="left"/>
      </w:pPr>
      <w:r>
        <w:rPr>
          <w:rFonts w:ascii="Times New Roman"/>
          <w:b/>
          <w:i w:val="false"/>
          <w:color w:val="000000"/>
        </w:rPr>
        <w:t xml:space="preserve"> Күту аймағында ұшу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Биiктiгi, м/эшелон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Қалыпты жағдайлар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Турбуленттiлiк жағдайлары</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4250 метрге дейiн (FL 140) қоса алғанда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және В санаттағы ӘК-лерi үшiн 320 км/сағ</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және В санаттағы ӘК-лерi үшiн 315 км/сағ</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және D санатындағы ӘК-лерi үшiн 430 км/сағ</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 км/сағ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4250 жоғары (FL 140) - 6100 метрге дейiн (FL 200) қоса алғанда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 км/сағ 2*</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 км/сағ немесе 1* төмендiгiне байланысты 0.8 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6100 жоғары (FL 200) - 10350 метрге дейiн (FL 340) қоса алғанда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 км/сағ 2*</w:t>
            </w:r>
          </w:p>
        </w:tc>
        <w:tc>
          <w:tcPr>
            <w:tcW w:w="0" w:type="auto"/>
            <w:vMerge/>
            <w:tcBorders>
              <w:top w:val="nil"/>
              <w:left w:val="single" w:color="cfcfcf" w:sz="5"/>
              <w:bottom w:val="single" w:color="cfcfcf" w:sz="5"/>
              <w:right w:val="single" w:color="cfcfcf" w:sz="5"/>
            </w:tcBorders>
          </w:tc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10350 метрден жоғары (FL 340)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0.83 М (МАХ саны)</w:t>
            </w:r>
          </w:p>
        </w:tc>
      </w:tr>
    </w:tbl>
    <w:p>
      <w:pPr>
        <w:spacing w:after="0"/>
        <w:ind w:left="0"/>
        <w:jc w:val="both"/>
      </w:pPr>
      <w:r>
        <w:rPr>
          <w:rFonts w:ascii="Times New Roman"/>
          <w:b w:val="false"/>
          <w:i w:val="false"/>
          <w:color w:val="000000"/>
          <w:sz w:val="28"/>
        </w:rPr>
        <w:t>
      1* турбуленттiлiк жағдайларынан есептелген 520 км/сағ немесе 0.8 М жылдамдық күту аймағында ұшу үшiн тек қана ӘҚҚ органы алдын-ала рұқсат еткеннен кейiн пайдаланылады;</w:t>
      </w:r>
    </w:p>
    <w:p>
      <w:pPr>
        <w:spacing w:after="0"/>
        <w:ind w:left="0"/>
        <w:jc w:val="both"/>
      </w:pPr>
      <w:r>
        <w:rPr>
          <w:rFonts w:ascii="Times New Roman"/>
          <w:b w:val="false"/>
          <w:i w:val="false"/>
          <w:color w:val="000000"/>
          <w:sz w:val="28"/>
        </w:rPr>
        <w:t>
      2* бағыттар құрылымымен байланысты күту схемасы үшiн 520 км/сағ ұшу жылдамдығы пайдаланылады.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азаматтық авиациясында</w:t>
            </w:r>
            <w:r>
              <w:br/>
            </w:r>
            <w:r>
              <w:rPr>
                <w:rFonts w:ascii="Times New Roman"/>
                <w:b w:val="false"/>
                <w:i w:val="false"/>
                <w:color w:val="000000"/>
                <w:sz w:val="20"/>
              </w:rPr>
              <w:t>ұшуды жүргізу қағидаларына</w:t>
            </w:r>
            <w:r>
              <w:br/>
            </w:r>
            <w:r>
              <w:rPr>
                <w:rFonts w:ascii="Times New Roman"/>
                <w:b w:val="false"/>
                <w:i w:val="false"/>
                <w:color w:val="000000"/>
                <w:sz w:val="20"/>
              </w:rPr>
              <w:t>17-қосымша</w:t>
            </w:r>
          </w:p>
        </w:tc>
      </w:tr>
    </w:tbl>
    <w:bookmarkStart w:name="z1955" w:id="2064"/>
    <w:p>
      <w:pPr>
        <w:spacing w:after="0"/>
        <w:ind w:left="0"/>
        <w:jc w:val="left"/>
      </w:pPr>
      <w:r>
        <w:rPr>
          <w:rFonts w:ascii="Times New Roman"/>
          <w:b/>
          <w:i w:val="false"/>
          <w:color w:val="000000"/>
        </w:rPr>
        <w:t xml:space="preserve"> ӘК-лерін және пайдаланушыларды тік эшелондаудың минимумы 300 м (1000 фут) эшелон 290 (8850 м) және 410 (12500 м) қоса алғанда арасында болған жағдайда ұшуға рұқсат ету</w:t>
      </w:r>
    </w:p>
    <w:bookmarkEnd w:id="2064"/>
    <w:p>
      <w:pPr>
        <w:spacing w:after="0"/>
        <w:ind w:left="0"/>
        <w:jc w:val="both"/>
      </w:pPr>
      <w:r>
        <w:rPr>
          <w:rFonts w:ascii="Times New Roman"/>
          <w:b w:val="false"/>
          <w:i w:val="false"/>
          <w:color w:val="ff0000"/>
          <w:sz w:val="28"/>
        </w:rPr>
        <w:t xml:space="preserve">
      Ескерту. 17-қосымша алып тасталды – ҚР Көлік министрінің м.а. 31.08.2026 </w:t>
      </w:r>
      <w:r>
        <w:rPr>
          <w:rFonts w:ascii="Times New Roman"/>
          <w:b w:val="false"/>
          <w:i w:val="false"/>
          <w:color w:val="ff0000"/>
          <w:sz w:val="28"/>
        </w:rPr>
        <w:t>№ 231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азаматтық авиациясында</w:t>
            </w:r>
            <w:r>
              <w:br/>
            </w:r>
            <w:r>
              <w:rPr>
                <w:rFonts w:ascii="Times New Roman"/>
                <w:b w:val="false"/>
                <w:i w:val="false"/>
                <w:color w:val="000000"/>
                <w:sz w:val="20"/>
              </w:rPr>
              <w:t>ұшуды жүргізу қағидаларына</w:t>
            </w:r>
            <w:r>
              <w:br/>
            </w:r>
            <w:r>
              <w:rPr>
                <w:rFonts w:ascii="Times New Roman"/>
                <w:b w:val="false"/>
                <w:i w:val="false"/>
                <w:color w:val="000000"/>
                <w:sz w:val="20"/>
              </w:rPr>
              <w:t>18-қосымша</w:t>
            </w:r>
          </w:p>
        </w:tc>
      </w:tr>
    </w:tbl>
    <w:p>
      <w:pPr>
        <w:spacing w:after="0"/>
        <w:ind w:left="0"/>
        <w:jc w:val="both"/>
      </w:pPr>
      <w:r>
        <w:rPr>
          <w:rFonts w:ascii="Times New Roman"/>
          <w:b w:val="false"/>
          <w:i w:val="false"/>
          <w:color w:val="ff0000"/>
          <w:sz w:val="28"/>
        </w:rPr>
        <w:t xml:space="preserve">
      Ескерту. 18-қосымша алып тасталды – ҚР Көлік министрінің м.а. 31.08.2026 </w:t>
      </w:r>
      <w:r>
        <w:rPr>
          <w:rFonts w:ascii="Times New Roman"/>
          <w:b w:val="false"/>
          <w:i w:val="false"/>
          <w:color w:val="ff0000"/>
          <w:sz w:val="28"/>
        </w:rPr>
        <w:t>№ 231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xml:space="preserve">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азаматтық авиациясында ұшуды </w:t>
            </w:r>
            <w:r>
              <w:br/>
            </w:r>
            <w:r>
              <w:rPr>
                <w:rFonts w:ascii="Times New Roman"/>
                <w:b w:val="false"/>
                <w:i w:val="false"/>
                <w:color w:val="000000"/>
                <w:sz w:val="20"/>
              </w:rPr>
              <w:t>жүргізу қағидаларға</w:t>
            </w:r>
            <w:r>
              <w:br/>
            </w:r>
            <w:r>
              <w:rPr>
                <w:rFonts w:ascii="Times New Roman"/>
                <w:b w:val="false"/>
                <w:i w:val="false"/>
                <w:color w:val="000000"/>
                <w:sz w:val="20"/>
              </w:rPr>
              <w:t>19-қосымшасы</w:t>
            </w:r>
          </w:p>
        </w:tc>
      </w:tr>
    </w:tbl>
    <w:bookmarkStart w:name="z1958" w:id="2065"/>
    <w:p>
      <w:pPr>
        <w:spacing w:after="0"/>
        <w:ind w:left="0"/>
        <w:jc w:val="left"/>
      </w:pPr>
      <w:r>
        <w:rPr>
          <w:rFonts w:ascii="Times New Roman"/>
          <w:b/>
          <w:i w:val="false"/>
          <w:color w:val="000000"/>
        </w:rPr>
        <w:t xml:space="preserve"> Ұшу аудандарында ұшуға немесе сипаттамаларға негізделген (бұдан әрі - РВN) қажетті навигациялық спецификациялар орнатылған бағдарларға бекіту</w:t>
      </w:r>
    </w:p>
    <w:bookmarkEnd w:id="2065"/>
    <w:bookmarkStart w:name="z2017" w:id="2066"/>
    <w:p>
      <w:pPr>
        <w:spacing w:after="0"/>
        <w:ind w:left="0"/>
        <w:jc w:val="both"/>
      </w:pPr>
      <w:r>
        <w:rPr>
          <w:rFonts w:ascii="Times New Roman"/>
          <w:b w:val="false"/>
          <w:i w:val="false"/>
          <w:color w:val="000000"/>
          <w:sz w:val="28"/>
        </w:rPr>
        <w:t>
      1. ӘК-ні қатысты РВN орнатылған мемлекеттер немесе аудандардың әуе кеңістіктеріне ұшуға бекіту уәкілетті ұйыммен жүзеге асырылады.</w:t>
      </w:r>
    </w:p>
    <w:bookmarkEnd w:id="20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Индустрия және инфрақұрылымдық даму министрінің 23.07.2019 </w:t>
      </w:r>
      <w:r>
        <w:rPr>
          <w:rFonts w:ascii="Times New Roman"/>
          <w:b w:val="false"/>
          <w:i w:val="false"/>
          <w:color w:val="000000"/>
          <w:sz w:val="28"/>
        </w:rPr>
        <w:t>№ 542</w:t>
      </w:r>
      <w:r>
        <w:rPr>
          <w:rFonts w:ascii="Times New Roman"/>
          <w:b w:val="false"/>
          <w:i w:val="false"/>
          <w:color w:val="ff0000"/>
          <w:sz w:val="28"/>
        </w:rPr>
        <w:t xml:space="preserve"> (01.08.2019 бастап қолданысқа енгізіледі) бұйрығымен.</w:t>
      </w:r>
      <w:r>
        <w:br/>
      </w:r>
      <w:r>
        <w:rPr>
          <w:rFonts w:ascii="Times New Roman"/>
          <w:b w:val="false"/>
          <w:i w:val="false"/>
          <w:color w:val="000000"/>
          <w:sz w:val="28"/>
        </w:rPr>
        <w:t>
</w:t>
      </w:r>
    </w:p>
    <w:bookmarkStart w:name="z2018" w:id="2067"/>
    <w:p>
      <w:pPr>
        <w:spacing w:after="0"/>
        <w:ind w:left="0"/>
        <w:jc w:val="both"/>
      </w:pPr>
      <w:r>
        <w:rPr>
          <w:rFonts w:ascii="Times New Roman"/>
          <w:b w:val="false"/>
          <w:i w:val="false"/>
          <w:color w:val="000000"/>
          <w:sz w:val="28"/>
        </w:rPr>
        <w:t>
      2. Сипаттамаларға негізделген навигация және енгізу процесі мен пайдаланым бекітуге қатысты нұсқамалық материал туралы ақпарат (PBN) (Doc 9613 ИКАО) сипаттамаларына негізделген навигация Нұсқаулығында келтірілген.</w:t>
      </w:r>
    </w:p>
    <w:bookmarkEnd w:id="2067"/>
    <w:bookmarkStart w:name="z2019" w:id="2068"/>
    <w:p>
      <w:pPr>
        <w:spacing w:after="0"/>
        <w:ind w:left="0"/>
        <w:jc w:val="both"/>
      </w:pPr>
      <w:r>
        <w:rPr>
          <w:rFonts w:ascii="Times New Roman"/>
          <w:b w:val="false"/>
          <w:i w:val="false"/>
          <w:color w:val="000000"/>
          <w:sz w:val="28"/>
        </w:rPr>
        <w:t xml:space="preserve">
      3. Пайдалану тұжырымдамасы PBN пайдалану тұжырымдамасын уәкілетті ұйымнан алу үшін, пайдаланушы мыналарды дәлелдейді: </w:t>
      </w:r>
    </w:p>
    <w:bookmarkEnd w:id="2068"/>
    <w:p>
      <w:pPr>
        <w:spacing w:after="0"/>
        <w:ind w:left="0"/>
        <w:jc w:val="both"/>
      </w:pPr>
      <w:r>
        <w:rPr>
          <w:rFonts w:ascii="Times New Roman"/>
          <w:b w:val="false"/>
          <w:i w:val="false"/>
          <w:color w:val="000000"/>
          <w:sz w:val="28"/>
        </w:rPr>
        <w:t>
      әр тиісті ВС үшін PBN әуе кеңістігінде ұшу үшін RNAV ВС жүйесінің ұшу жарамдылығының тиісті тұжырымдамалардың болуын;</w:t>
      </w:r>
    </w:p>
    <w:p>
      <w:pPr>
        <w:spacing w:after="0"/>
        <w:ind w:left="0"/>
        <w:jc w:val="both"/>
      </w:pPr>
      <w:r>
        <w:rPr>
          <w:rFonts w:ascii="Times New Roman"/>
          <w:b w:val="false"/>
          <w:i w:val="false"/>
          <w:color w:val="000000"/>
          <w:sz w:val="28"/>
        </w:rPr>
        <w:t>
      ұшуларды қамтамасыз ету бойынша ұшу экипажының мүшелері мен қызметшілері үшін дайындау бағдарламалардың әзірленуін;</w:t>
      </w:r>
    </w:p>
    <w:p>
      <w:pPr>
        <w:spacing w:after="0"/>
        <w:ind w:left="0"/>
        <w:jc w:val="both"/>
      </w:pPr>
      <w:r>
        <w:rPr>
          <w:rFonts w:ascii="Times New Roman"/>
          <w:b w:val="false"/>
          <w:i w:val="false"/>
          <w:color w:val="000000"/>
          <w:sz w:val="28"/>
        </w:rPr>
        <w:t>
      пайдалану қағидалары әзірленгенін, оларда нақтыланғандары:</w:t>
      </w:r>
    </w:p>
    <w:p>
      <w:pPr>
        <w:spacing w:after="0"/>
        <w:ind w:left="0"/>
        <w:jc w:val="both"/>
      </w:pPr>
      <w:r>
        <w:rPr>
          <w:rFonts w:ascii="Times New Roman"/>
          <w:b w:val="false"/>
          <w:i w:val="false"/>
          <w:color w:val="000000"/>
          <w:sz w:val="28"/>
        </w:rPr>
        <w:t>
      1) бортында орнатуға жататын жабдық, оның ішінде пайдаланушылық шектеу және минималды жабдықтың тізімінде (MEL) тиісті жазбалар;</w:t>
      </w:r>
    </w:p>
    <w:p>
      <w:pPr>
        <w:spacing w:after="0"/>
        <w:ind w:left="0"/>
        <w:jc w:val="both"/>
      </w:pPr>
      <w:r>
        <w:rPr>
          <w:rFonts w:ascii="Times New Roman"/>
          <w:b w:val="false"/>
          <w:i w:val="false"/>
          <w:color w:val="000000"/>
          <w:sz w:val="28"/>
        </w:rPr>
        <w:t>
      2) ұшу экипажының құрамы мен тәжірибесіне қойылатын талаптар;</w:t>
      </w:r>
    </w:p>
    <w:p>
      <w:pPr>
        <w:spacing w:after="0"/>
        <w:ind w:left="0"/>
        <w:jc w:val="both"/>
      </w:pPr>
      <w:r>
        <w:rPr>
          <w:rFonts w:ascii="Times New Roman"/>
          <w:b w:val="false"/>
          <w:i w:val="false"/>
          <w:color w:val="000000"/>
          <w:sz w:val="28"/>
        </w:rPr>
        <w:t>
      3) стандартты рәсімдер кезінде навигациялық жүйелерді қолдануға жататын пайдалану қағидалары;</w:t>
      </w:r>
    </w:p>
    <w:p>
      <w:pPr>
        <w:spacing w:after="0"/>
        <w:ind w:left="0"/>
        <w:jc w:val="both"/>
      </w:pPr>
      <w:r>
        <w:rPr>
          <w:rFonts w:ascii="Times New Roman"/>
          <w:b w:val="false"/>
          <w:i w:val="false"/>
          <w:color w:val="000000"/>
          <w:sz w:val="28"/>
        </w:rPr>
        <w:t>
      4) төтенше жағдайлардағы іс-әрекет тәртібі;</w:t>
      </w:r>
    </w:p>
    <w:p>
      <w:pPr>
        <w:spacing w:after="0"/>
        <w:ind w:left="0"/>
        <w:jc w:val="both"/>
      </w:pPr>
      <w:r>
        <w:rPr>
          <w:rFonts w:ascii="Times New Roman"/>
          <w:b w:val="false"/>
          <w:i w:val="false"/>
          <w:color w:val="000000"/>
          <w:sz w:val="28"/>
        </w:rPr>
        <w:t>
      5) хабарламаны бақылау және ұсыну;</w:t>
      </w:r>
    </w:p>
    <w:p>
      <w:pPr>
        <w:spacing w:after="0"/>
        <w:ind w:left="0"/>
        <w:jc w:val="both"/>
      </w:pPr>
      <w:r>
        <w:rPr>
          <w:rFonts w:ascii="Times New Roman"/>
          <w:b w:val="false"/>
          <w:i w:val="false"/>
          <w:color w:val="000000"/>
          <w:sz w:val="28"/>
        </w:rPr>
        <w:t>
      6) Техникалық қызмет көрсету бағдарламасына толықтырулар әзірленді;</w:t>
      </w:r>
    </w:p>
    <w:p>
      <w:pPr>
        <w:spacing w:after="0"/>
        <w:ind w:left="0"/>
        <w:jc w:val="both"/>
      </w:pPr>
      <w:r>
        <w:rPr>
          <w:rFonts w:ascii="Times New Roman"/>
          <w:b w:val="false"/>
          <w:i w:val="false"/>
          <w:color w:val="000000"/>
          <w:sz w:val="28"/>
        </w:rPr>
        <w:t>
      7) навигациялық деректерді электронды басқару.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3-тармаққа өзгеріс енгізілді – ҚР Индустрия және инфрақұрылымдық даму министрінің 23.07.2019 </w:t>
      </w:r>
      <w:r>
        <w:rPr>
          <w:rFonts w:ascii="Times New Roman"/>
          <w:b w:val="false"/>
          <w:i w:val="false"/>
          <w:color w:val="000000"/>
          <w:sz w:val="28"/>
        </w:rPr>
        <w:t>№ 542</w:t>
      </w:r>
      <w:r>
        <w:rPr>
          <w:rFonts w:ascii="Times New Roman"/>
          <w:b w:val="false"/>
          <w:i w:val="false"/>
          <w:color w:val="ff0000"/>
          <w:sz w:val="28"/>
        </w:rPr>
        <w:t xml:space="preserve"> (01.08.2019 бастап қолданысқа енгізіледі) бұйрығымен.</w:t>
      </w:r>
      <w:r>
        <w:br/>
      </w:r>
      <w:r>
        <w:rPr>
          <w:rFonts w:ascii="Times New Roman"/>
          <w:b w:val="false"/>
          <w:i w:val="false"/>
          <w:color w:val="000000"/>
          <w:sz w:val="28"/>
        </w:rPr>
        <w:t>
</w:t>
      </w:r>
    </w:p>
    <w:bookmarkStart w:name="z2020" w:id="2069"/>
    <w:p>
      <w:pPr>
        <w:spacing w:after="0"/>
        <w:ind w:left="0"/>
        <w:jc w:val="both"/>
      </w:pPr>
      <w:r>
        <w:rPr>
          <w:rFonts w:ascii="Times New Roman"/>
          <w:b w:val="false"/>
          <w:i w:val="false"/>
          <w:color w:val="000000"/>
          <w:sz w:val="28"/>
        </w:rPr>
        <w:t>
      4. Ауа мен жерде қолдану үшін әзірленген электронды навигациялық деректердің өнімі уәкілетті ұйым пайдаланушының рәсімдерін бекіткеннен кейін ғана қолданылады:</w:t>
      </w:r>
    </w:p>
    <w:bookmarkEnd w:id="2069"/>
    <w:p>
      <w:pPr>
        <w:spacing w:after="0"/>
        <w:ind w:left="0"/>
        <w:jc w:val="both"/>
      </w:pPr>
      <w:r>
        <w:rPr>
          <w:rFonts w:ascii="Times New Roman"/>
          <w:b w:val="false"/>
          <w:i w:val="false"/>
          <w:color w:val="000000"/>
          <w:sz w:val="28"/>
        </w:rPr>
        <w:t>
      1) тұтастықтың қолайлы стандарттарын және деректердің үйлесімділігін болжалды қызметімен қамтамасыз ету;</w:t>
      </w:r>
    </w:p>
    <w:p>
      <w:pPr>
        <w:spacing w:after="0"/>
        <w:ind w:left="0"/>
        <w:jc w:val="both"/>
      </w:pPr>
      <w:r>
        <w:rPr>
          <w:rFonts w:ascii="Times New Roman"/>
          <w:b w:val="false"/>
          <w:i w:val="false"/>
          <w:color w:val="000000"/>
          <w:sz w:val="28"/>
        </w:rPr>
        <w:t>
      2) деректермен және өніммен байланысты тиісті процестерге үнемі бақылау жасау;</w:t>
      </w:r>
    </w:p>
    <w:p>
      <w:pPr>
        <w:spacing w:after="0"/>
        <w:ind w:left="0"/>
        <w:jc w:val="both"/>
      </w:pPr>
      <w:r>
        <w:rPr>
          <w:rFonts w:ascii="Times New Roman"/>
          <w:b w:val="false"/>
          <w:i w:val="false"/>
          <w:color w:val="000000"/>
          <w:sz w:val="28"/>
        </w:rPr>
        <w:t>
      3) электронды навигациялық деректерді уақытылы енгізуді және жіберуді қамтамасыз ету.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4-тармаққа өзгеріс енгізілді – ҚР Индустрия және инфрақұрылымдық даму министрінің 23.07.2019 </w:t>
      </w:r>
      <w:r>
        <w:rPr>
          <w:rFonts w:ascii="Times New Roman"/>
          <w:b w:val="false"/>
          <w:i w:val="false"/>
          <w:color w:val="000000"/>
          <w:sz w:val="28"/>
        </w:rPr>
        <w:t>№ 542</w:t>
      </w:r>
      <w:r>
        <w:rPr>
          <w:rFonts w:ascii="Times New Roman"/>
          <w:b w:val="false"/>
          <w:i w:val="false"/>
          <w:color w:val="ff0000"/>
          <w:sz w:val="28"/>
        </w:rPr>
        <w:t xml:space="preserve"> (01.08.2019 бастап қолданысқа енгізіледі) бұйрығымен.</w:t>
      </w:r>
      <w:r>
        <w:br/>
      </w:r>
      <w:r>
        <w:rPr>
          <w:rFonts w:ascii="Times New Roman"/>
          <w:b w:val="false"/>
          <w:i w:val="false"/>
          <w:color w:val="000000"/>
          <w:sz w:val="28"/>
        </w:rPr>
        <w:t>
</w:t>
      </w:r>
    </w:p>
    <w:bookmarkStart w:name="z2021" w:id="2070"/>
    <w:p>
      <w:pPr>
        <w:spacing w:after="0"/>
        <w:ind w:left="0"/>
        <w:jc w:val="both"/>
      </w:pPr>
      <w:r>
        <w:rPr>
          <w:rFonts w:ascii="Times New Roman"/>
          <w:b w:val="false"/>
          <w:i w:val="false"/>
          <w:color w:val="000000"/>
          <w:sz w:val="28"/>
        </w:rPr>
        <w:t xml:space="preserve">
      5. Тиісті PBN орнатылған мемлекеттердің немесе аудандардың әуе кеңістіктерінде ӘК ұшуға рұқсат беруі осы Қағидаларға </w:t>
      </w:r>
      <w:r>
        <w:rPr>
          <w:rFonts w:ascii="Times New Roman"/>
          <w:b w:val="false"/>
          <w:i w:val="false"/>
          <w:color w:val="000000"/>
          <w:sz w:val="28"/>
        </w:rPr>
        <w:t xml:space="preserve">20-қосымшасына </w:t>
      </w:r>
      <w:r>
        <w:rPr>
          <w:rFonts w:ascii="Times New Roman"/>
          <w:b w:val="false"/>
          <w:i w:val="false"/>
          <w:color w:val="000000"/>
          <w:sz w:val="28"/>
        </w:rPr>
        <w:t xml:space="preserve"> сәйкес пайдаланушы сертификатының пайдалану ерекшеліктеріне жазылады.</w:t>
      </w:r>
    </w:p>
    <w:bookmarkEnd w:id="207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азаматтық авиациясында</w:t>
            </w:r>
            <w:r>
              <w:br/>
            </w:r>
            <w:r>
              <w:rPr>
                <w:rFonts w:ascii="Times New Roman"/>
                <w:b w:val="false"/>
                <w:i w:val="false"/>
                <w:color w:val="000000"/>
                <w:sz w:val="20"/>
              </w:rPr>
              <w:t>ұшуды жүргізу қағидаларына</w:t>
            </w:r>
            <w:r>
              <w:br/>
            </w:r>
            <w:r>
              <w:rPr>
                <w:rFonts w:ascii="Times New Roman"/>
                <w:b w:val="false"/>
                <w:i w:val="false"/>
                <w:color w:val="000000"/>
                <w:sz w:val="20"/>
              </w:rPr>
              <w:t>20-қосымша</w:t>
            </w:r>
          </w:p>
        </w:tc>
      </w:tr>
    </w:tbl>
    <w:p>
      <w:pPr>
        <w:spacing w:after="0"/>
        <w:ind w:left="0"/>
        <w:jc w:val="left"/>
      </w:pPr>
      <w:r>
        <w:rPr>
          <w:rFonts w:ascii="Times New Roman"/>
          <w:b/>
          <w:i w:val="false"/>
          <w:color w:val="000000"/>
        </w:rPr>
        <w:t xml:space="preserve"> Пайдаланушы сертификатының пайдалану ерекшеліктерінде ӘК-лерге мемлекеттердің немесе аймақтардың тиісті РВN орнатылған әуе кеңістіктерінде ұшуына рұқсат беру туралы жазбалардың үлгісі</w:t>
      </w:r>
    </w:p>
    <w:p>
      <w:pPr>
        <w:spacing w:after="0"/>
        <w:ind w:left="0"/>
        <w:jc w:val="both"/>
      </w:pPr>
      <w:r>
        <w:rPr>
          <w:rFonts w:ascii="Times New Roman"/>
          <w:b w:val="false"/>
          <w:i w:val="false"/>
          <w:color w:val="ff0000"/>
          <w:sz w:val="28"/>
        </w:rPr>
        <w:t xml:space="preserve">
      Ескерту. 20-қосымша жаңа редакцияда – ҚР Индустрия және инфрақұрылымдық даму министрінің 03.06.2019 </w:t>
      </w:r>
      <w:r>
        <w:rPr>
          <w:rFonts w:ascii="Times New Roman"/>
          <w:b w:val="false"/>
          <w:i w:val="false"/>
          <w:color w:val="ff0000"/>
          <w:sz w:val="28"/>
        </w:rPr>
        <w:t>№ 354</w:t>
      </w:r>
      <w:r>
        <w:rPr>
          <w:rFonts w:ascii="Times New Roman"/>
          <w:b w:val="false"/>
          <w:i w:val="false"/>
          <w:color w:val="ff0000"/>
          <w:sz w:val="28"/>
        </w:rPr>
        <w:t xml:space="preserve"> (07.11.2019 бастап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рұқсат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растаулар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Ескертпелер</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PBN операцияларына арналған навигациялық ерекшелік</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RNAV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GNSS датчигі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RNAV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B-RNAV маршруттары үшін де күші бар.</w:t>
            </w:r>
          </w:p>
          <w:p>
            <w:pPr>
              <w:spacing w:after="20"/>
              <w:ind w:left="20"/>
              <w:jc w:val="both"/>
            </w:pPr>
            <w:r>
              <w:rPr>
                <w:rFonts w:ascii="Times New Roman"/>
                <w:b w:val="false"/>
                <w:i w:val="false"/>
                <w:color w:val="000000"/>
                <w:sz w:val="20"/>
              </w:rPr>
              <w:t>
GNSS, ІRS (ІNS), VOR/DME және/немесе DME/ DME қолдануға негізделген бекіту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RNAV 1 және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P-RNAV маршруттары/схемалары үшін де күші бар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RNP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RNP 1 RF учаскелері үшін рұқсат етілген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RNP APCH (LPV)</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Растау SBAS қолдануға негізделеді.</w:t>
            </w:r>
          </w:p>
          <w:p>
            <w:pPr>
              <w:spacing w:after="20"/>
              <w:ind w:left="20"/>
              <w:jc w:val="both"/>
            </w:pPr>
            <w:r>
              <w:rPr>
                <w:rFonts w:ascii="Times New Roman"/>
                <w:b w:val="false"/>
                <w:i w:val="false"/>
                <w:color w:val="000000"/>
                <w:sz w:val="20"/>
              </w:rPr>
              <w:t>
LPV, LNAV/VNAV немесе LNAV минимумдары бойынша қонуға кіру үшін рұқсат етілген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RNP AR APCH</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RNP 0,15</w:t>
            </w:r>
          </w:p>
          <w:p>
            <w:pPr>
              <w:spacing w:after="20"/>
              <w:ind w:left="20"/>
              <w:jc w:val="both"/>
            </w:pPr>
            <w:r>
              <w:rPr>
                <w:rFonts w:ascii="Times New Roman"/>
                <w:b w:val="false"/>
                <w:i w:val="false"/>
                <w:color w:val="000000"/>
                <w:sz w:val="20"/>
              </w:rPr>
              <w:t>
RF учаскелері үшін рұқсат етілген.</w:t>
            </w:r>
          </w:p>
          <w:p>
            <w:pPr>
              <w:spacing w:after="20"/>
              <w:ind w:left="20"/>
              <w:jc w:val="both"/>
            </w:pPr>
            <w:r>
              <w:rPr>
                <w:rFonts w:ascii="Times New Roman"/>
                <w:b w:val="false"/>
                <w:i w:val="false"/>
                <w:color w:val="000000"/>
                <w:sz w:val="20"/>
              </w:rPr>
              <w:t>
Екінші айналымға кеткенде RNP 0,2 AP талап етіледі.</w:t>
            </w:r>
          </w:p>
          <w:p>
            <w:pPr>
              <w:spacing w:after="20"/>
              <w:ind w:left="20"/>
              <w:jc w:val="both"/>
            </w:pPr>
            <w:r>
              <w:rPr>
                <w:rFonts w:ascii="Times New Roman"/>
                <w:b w:val="false"/>
                <w:i w:val="false"/>
                <w:color w:val="000000"/>
                <w:sz w:val="20"/>
              </w:rPr>
              <w:t>
FMS/ІRS қосарланған жүйесі талап етіледі</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азаматтық авиациясында ұшуды </w:t>
            </w:r>
            <w:r>
              <w:br/>
            </w:r>
            <w:r>
              <w:rPr>
                <w:rFonts w:ascii="Times New Roman"/>
                <w:b w:val="false"/>
                <w:i w:val="false"/>
                <w:color w:val="000000"/>
                <w:sz w:val="20"/>
              </w:rPr>
              <w:t>жүргізу қағидаларға</w:t>
            </w:r>
            <w:r>
              <w:br/>
            </w:r>
            <w:r>
              <w:rPr>
                <w:rFonts w:ascii="Times New Roman"/>
                <w:b w:val="false"/>
                <w:i w:val="false"/>
                <w:color w:val="000000"/>
                <w:sz w:val="20"/>
              </w:rPr>
              <w:t>21-қосымшасы</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Ұшуға дейінгі жоспарлау кезінде әуеайлақтар бойынша болжамдарды (TAF және TREND) ҚОЛДАНУ (ИКАО Конвенциясына 3-Қосымшасы)</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TAF бірінші бөлігін қолдану</w:t>
            </w:r>
          </w:p>
          <w:p>
            <w:pPr>
              <w:spacing w:after="20"/>
              <w:ind w:left="20"/>
              <w:jc w:val="both"/>
            </w:pPr>
            <w:r>
              <w:rPr>
                <w:rFonts w:ascii="Times New Roman"/>
                <w:b w:val="false"/>
                <w:i w:val="false"/>
                <w:color w:val="000000"/>
                <w:sz w:val="20"/>
              </w:rPr>
              <w:t>
а) Қолданудың уақыт кезеңі: TAF әрекет ету кезеңінен бастап бірінші "FM ... *" немесе "BECMG" дейін, немесе егер "FM" немесе "BECMG" жоқ болса, TAF әрекет ету кезеңі біткенге дейін беріледі.</w:t>
            </w:r>
          </w:p>
          <w:p>
            <w:pPr>
              <w:spacing w:after="20"/>
              <w:ind w:left="20"/>
              <w:jc w:val="both"/>
            </w:pPr>
            <w:r>
              <w:rPr>
                <w:rFonts w:ascii="Times New Roman"/>
                <w:b w:val="false"/>
                <w:i w:val="false"/>
                <w:color w:val="000000"/>
                <w:sz w:val="20"/>
              </w:rPr>
              <w:t>
б) Болжамды қолдану: басым болатын ауа-райы жағдайында TAF бастапқы кезеңінде толықтай қолданылуы тиіс, тек орташа жел және ұйытқудан (бүйірден соққан жел) басқа кезде, олар төменде келтірілген кестедегі "BECMG AT және FM" - бағанына сәйкес қоланылуы тиіс, тек "TEMPO" or "PROB**" уақыт өзгерістерінен басқа.</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TAF және TREND-те келесі көрсеткіштердің өзгеріс болжамын қолдану</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Жоспарланған әуеайлақ үшін TAF немесе TREND:</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FM және BECMG AT:</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BECMG, BECMG FM, BECMG TL, BECMG FM*TL,</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TEMPO, TEMPO FM, TEMPO FM…TL, PROB 30/40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PROB TEMPO</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Нашарлау және жақсару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Нашарлау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Жақсару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Нашарлау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Жақсару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Нашарлау және жақсару</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емес ауа-райы құбылыстарына, мысалы, найзағай, күшті жауынмен байланысты қысқа мерзімді /күшті құбылыстар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Мысалы, түнек, түтін, тұман, шаң/құм боранмен, толассыз жайын-шашынмен байланысты тұоақты құбылыстар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Кез-келген жағдайда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ETA ± 1 HR кезіндегі тағайындану әуеайлақ</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 басталғаннан бері ескеріледі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 басталған сәттен ескеріледі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 аяқталған сәттен бастап ескеріледі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Қолданылмайды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Қолданылады</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Ескеріледі</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Нашарлаулар ескерілмейді;</w:t>
            </w:r>
          </w:p>
          <w:p>
            <w:pPr>
              <w:spacing w:after="20"/>
              <w:ind w:left="20"/>
              <w:jc w:val="both"/>
            </w:pPr>
            <w:r>
              <w:rPr>
                <w:rFonts w:ascii="Times New Roman"/>
                <w:b w:val="false"/>
                <w:i w:val="false"/>
                <w:color w:val="000000"/>
                <w:sz w:val="20"/>
              </w:rPr>
              <w:t>
Жақсарулар ескеріледі, оның ішінде желдің орташа көрсеткіші де және жел ұйытқулары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ETA ± 1сағат кезіндегі ұшып шығуға арналған қосалқы әуеайлақ</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Желдің орташа көрсеткіші: талап етілетін шамаларда;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ETA ± 1 сағат кезіндегі тағайындану әуеайлақ үшін қосалқы әуеайлақ</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Желдің орташа көрсеткіші: талап етілетін шамаларда;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Желдің орташа көрсеткіші: талап етілетін шамаларда;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Желдің орташа көрсеткіші: талап етілетін шамаларда;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Ұйытқулар: ескерілмейді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емес ауа-райы құбылыстарына, мысалы, найзағай, күшті жауынмен байланысты қысқа мерзімді /күшті құбылыстар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Мысалы, түнек, түтін, тұман, шаң/құм боранмен, толассыз жайын-шашынмен байланысты тұоақты құбылыстар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Кез-келген жағдайда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ETA ± 1 сағат бағытындағы қосалқы әуеайлақ</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Ұйытқулар: ескерілмейді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Ұйытқулар: ескерілмейді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Ұйытқулар: ескерілмейді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етілетін шамалардан асатын ұйытқулары бар орташа жел: ескерілмейді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Ескеріледі.</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Нашарлаулар ескерілмейді;</w:t>
            </w:r>
          </w:p>
          <w:p>
            <w:pPr>
              <w:spacing w:after="20"/>
              <w:ind w:left="20"/>
              <w:jc w:val="both"/>
            </w:pPr>
            <w:r>
              <w:rPr>
                <w:rFonts w:ascii="Times New Roman"/>
                <w:b w:val="false"/>
                <w:i w:val="false"/>
                <w:color w:val="000000"/>
                <w:sz w:val="20"/>
              </w:rPr>
              <w:t>
Жақсарулар ескеріледі, оның ішінде желдің орташа көрсеткіші де және жел ұйытқулары</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ETA ± 1 сағат ерте/кеш емес EDTO қосалқы әуеайлақ</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 басталғаннан бері ескеріледі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 басталған сәттен ескеріледі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 аяқталған сәттен бастап ескеріледі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Қонуға арналған қолданылатын минимумдардан төмен болса, ескеріледі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Қонуға арналған қолданылатын минимумдардан төмен болса, ескеріледі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Желдің орташа көрсеткіші: талап етілетін шамаларда;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Желдің орташа көрсеткіші: талап етілетін шамаларда;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Желдің орташа көрсеткіші: талап етілетін шамаларда;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Желдің орташа көрсеткіші: талап етілетін шамаларда;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Желдің орташа көрсеткіші: талап етілетін шамаларда;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Бүйірден соққан жел кезінде шамалардан асатын ұйытқулар ескеріледі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Бүйірден соққан жел кезінде шамалардан асатын ұйытқулар ескеріледі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Бүйірден соққан жел кезінде шамалардан асатын ұйытқулар ескеріледі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Бүйірден соққан жел кезінде шамалардан асатын ұйытқулар ескеріледі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Бүйірден соққан жел кезінде шамалардан асатын ұйытқулар ескеріледі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 1: "Талап етілетін шектеулер" ҰҚН-да көрсетіледі.</w:t>
            </w:r>
          </w:p>
          <w:p>
            <w:pPr>
              <w:spacing w:after="20"/>
              <w:ind w:left="20"/>
              <w:jc w:val="both"/>
            </w:pPr>
            <w:r>
              <w:rPr>
                <w:rFonts w:ascii="Times New Roman"/>
                <w:b w:val="false"/>
                <w:i w:val="false"/>
                <w:color w:val="000000"/>
                <w:sz w:val="20"/>
              </w:rPr>
              <w:t xml:space="preserve">
* The space following "FM" should always include a time group e.g. "FM 1030". </w:t>
            </w:r>
          </w:p>
          <w:p>
            <w:pPr>
              <w:spacing w:after="20"/>
              <w:ind w:left="20"/>
              <w:jc w:val="both"/>
            </w:pPr>
            <w:r>
              <w:rPr>
                <w:rFonts w:ascii="Times New Roman"/>
                <w:b w:val="false"/>
                <w:i w:val="false"/>
                <w:color w:val="000000"/>
                <w:sz w:val="20"/>
              </w:rPr>
              <w:t>
* "FM" қысқартуы әрқашан да уақыт тобында қосылуы тиіс, мысалы, "FM 1030".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азаматтық авиациясында</w:t>
            </w:r>
            <w:r>
              <w:br/>
            </w:r>
            <w:r>
              <w:rPr>
                <w:rFonts w:ascii="Times New Roman"/>
                <w:b w:val="false"/>
                <w:i w:val="false"/>
                <w:color w:val="000000"/>
                <w:sz w:val="20"/>
              </w:rPr>
              <w:t>ұшуды жүргізу</w:t>
            </w:r>
            <w:r>
              <w:br/>
            </w:r>
            <w:r>
              <w:rPr>
                <w:rFonts w:ascii="Times New Roman"/>
                <w:b w:val="false"/>
                <w:i w:val="false"/>
                <w:color w:val="000000"/>
                <w:sz w:val="20"/>
              </w:rPr>
              <w:t>қағидаларына</w:t>
            </w:r>
            <w:r>
              <w:br/>
            </w:r>
            <w:r>
              <w:rPr>
                <w:rFonts w:ascii="Times New Roman"/>
                <w:b w:val="false"/>
                <w:i w:val="false"/>
                <w:color w:val="000000"/>
                <w:sz w:val="20"/>
              </w:rPr>
              <w:t>22-қосымша</w:t>
            </w:r>
          </w:p>
        </w:tc>
      </w:tr>
    </w:tbl>
    <w:p>
      <w:pPr>
        <w:spacing w:after="0"/>
        <w:ind w:left="0"/>
        <w:jc w:val="left"/>
      </w:pPr>
      <w:r>
        <w:rPr>
          <w:rFonts w:ascii="Times New Roman"/>
          <w:b/>
          <w:i w:val="false"/>
          <w:color w:val="000000"/>
        </w:rPr>
        <w:t xml:space="preserve"> Ең аз навигациялық сипаттамаларға (MNPS) техникалық талаптар көзделген әуе кеңістігінде ұшуға бекіту</w:t>
      </w:r>
    </w:p>
    <w:p>
      <w:pPr>
        <w:spacing w:after="0"/>
        <w:ind w:left="0"/>
        <w:jc w:val="both"/>
      </w:pPr>
      <w:r>
        <w:rPr>
          <w:rFonts w:ascii="Times New Roman"/>
          <w:b w:val="false"/>
          <w:i w:val="false"/>
          <w:color w:val="ff0000"/>
          <w:sz w:val="28"/>
        </w:rPr>
        <w:t xml:space="preserve">
      Ескерту. 22-қосымша жаңа редакцияда – ҚР Көлік министрінің м.а. 31.08.2026 </w:t>
      </w:r>
      <w:r>
        <w:rPr>
          <w:rFonts w:ascii="Times New Roman"/>
          <w:b w:val="false"/>
          <w:i w:val="false"/>
          <w:color w:val="ff0000"/>
          <w:sz w:val="28"/>
        </w:rPr>
        <w:t>№ 231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1. MNPS әуе кеңістігіндегі ұшулар ӘК тіркелген уәкілетті ұйымның немесе мемлекеттің тиісті рұқсаттары болған жағдайда ғана жүзеге асырылады.</w:t>
      </w:r>
    </w:p>
    <w:p>
      <w:pPr>
        <w:spacing w:after="0"/>
        <w:ind w:left="0"/>
        <w:jc w:val="both"/>
      </w:pPr>
      <w:r>
        <w:rPr>
          <w:rFonts w:ascii="Times New Roman"/>
          <w:b w:val="false"/>
          <w:i w:val="false"/>
          <w:color w:val="000000"/>
          <w:sz w:val="28"/>
        </w:rPr>
        <w:t>
      2. Әуе кеңістігінің белгілі учаскелерінде ұшқан кезде өңірлік аэронавигациялық келісімге сәйкес минималды навигациялық сипаттамаларға қойылған техникалық талаптар көзделген (бұдан әрі - MNPS), ӘК бортында навигациялық жабдық орнатылады, ол:</w:t>
      </w:r>
    </w:p>
    <w:p>
      <w:pPr>
        <w:spacing w:after="0"/>
        <w:ind w:left="0"/>
        <w:jc w:val="both"/>
      </w:pPr>
      <w:r>
        <w:rPr>
          <w:rFonts w:ascii="Times New Roman"/>
          <w:b w:val="false"/>
          <w:i w:val="false"/>
          <w:color w:val="000000"/>
          <w:sz w:val="28"/>
        </w:rPr>
        <w:t>
      1) ұшу экипажына жол желісін ұстанудың үздіксіз индикациясын не осы жол желісі бойындағы кез келген жерде дәлдіктің талап етілетін дәрежесімен одан ауытқуды қамтамасыз етеді;</w:t>
      </w:r>
    </w:p>
    <w:p>
      <w:pPr>
        <w:spacing w:after="0"/>
        <w:ind w:left="0"/>
        <w:jc w:val="both"/>
      </w:pPr>
      <w:r>
        <w:rPr>
          <w:rFonts w:ascii="Times New Roman"/>
          <w:b w:val="false"/>
          <w:i w:val="false"/>
          <w:color w:val="000000"/>
          <w:sz w:val="28"/>
        </w:rPr>
        <w:t>
      2) MNPS сәйкес ұшуларды қолдану үшін уәкілетті ұйым рұқсат етеді.</w:t>
      </w:r>
    </w:p>
    <w:p>
      <w:pPr>
        <w:spacing w:after="0"/>
        <w:ind w:left="0"/>
        <w:jc w:val="both"/>
      </w:pPr>
      <w:r>
        <w:rPr>
          <w:rFonts w:ascii="Times New Roman"/>
          <w:b w:val="false"/>
          <w:i w:val="false"/>
          <w:color w:val="000000"/>
          <w:sz w:val="28"/>
        </w:rPr>
        <w:t>
      3. MNPS навигацияларына екі талап қойылған:</w:t>
      </w:r>
    </w:p>
    <w:p>
      <w:pPr>
        <w:spacing w:after="0"/>
        <w:ind w:left="0"/>
        <w:jc w:val="both"/>
      </w:pPr>
      <w:r>
        <w:rPr>
          <w:rFonts w:ascii="Times New Roman"/>
          <w:b w:val="false"/>
          <w:i w:val="false"/>
          <w:color w:val="000000"/>
          <w:sz w:val="28"/>
        </w:rPr>
        <w:t>
      1) навигацияның дәлдігі;</w:t>
      </w:r>
    </w:p>
    <w:p>
      <w:pPr>
        <w:spacing w:after="0"/>
        <w:ind w:left="0"/>
        <w:jc w:val="both"/>
      </w:pPr>
      <w:r>
        <w:rPr>
          <w:rFonts w:ascii="Times New Roman"/>
          <w:b w:val="false"/>
          <w:i w:val="false"/>
          <w:color w:val="000000"/>
          <w:sz w:val="28"/>
        </w:rPr>
        <w:t>
      2) тиісті пайдалану сипаттамаларына сәйкес резервтік навигациялық құралдың болуы.</w:t>
      </w:r>
    </w:p>
    <w:p>
      <w:pPr>
        <w:spacing w:after="0"/>
        <w:ind w:left="0"/>
        <w:jc w:val="both"/>
      </w:pPr>
      <w:r>
        <w:rPr>
          <w:rFonts w:ascii="Times New Roman"/>
          <w:b w:val="false"/>
          <w:i w:val="false"/>
          <w:color w:val="000000"/>
          <w:sz w:val="28"/>
        </w:rPr>
        <w:t>
      4. MNPS әуе кеңістігінде ұшатын ӘК, мынадай құралдармен жабдықталады:</w:t>
      </w:r>
    </w:p>
    <w:p>
      <w:pPr>
        <w:spacing w:after="0"/>
        <w:ind w:left="0"/>
        <w:jc w:val="both"/>
      </w:pPr>
      <w:r>
        <w:rPr>
          <w:rFonts w:ascii="Times New Roman"/>
          <w:b w:val="false"/>
          <w:i w:val="false"/>
          <w:color w:val="000000"/>
          <w:sz w:val="28"/>
        </w:rPr>
        <w:t>
      қашықтық навигацияның екі жарамды жүйесімен (бұдан әрі - LRNS). LRNS ретінде мынадай жүйелердің бірі бола алады:</w:t>
      </w:r>
    </w:p>
    <w:p>
      <w:pPr>
        <w:spacing w:after="0"/>
        <w:ind w:left="0"/>
        <w:jc w:val="both"/>
      </w:pPr>
      <w:r>
        <w:rPr>
          <w:rFonts w:ascii="Times New Roman"/>
          <w:b w:val="false"/>
          <w:i w:val="false"/>
          <w:color w:val="000000"/>
          <w:sz w:val="28"/>
        </w:rPr>
        <w:t>
      1) бір инерциялық навигация жүйесі (INS);</w:t>
      </w:r>
    </w:p>
    <w:p>
      <w:pPr>
        <w:spacing w:after="0"/>
        <w:ind w:left="0"/>
        <w:jc w:val="both"/>
      </w:pPr>
      <w:r>
        <w:rPr>
          <w:rFonts w:ascii="Times New Roman"/>
          <w:b w:val="false"/>
          <w:i w:val="false"/>
          <w:color w:val="000000"/>
          <w:sz w:val="28"/>
        </w:rPr>
        <w:t>
      2) бір спутниктік навигациялық жүйе (GNSS);</w:t>
      </w:r>
    </w:p>
    <w:p>
      <w:pPr>
        <w:spacing w:after="0"/>
        <w:ind w:left="0"/>
        <w:jc w:val="both"/>
      </w:pPr>
      <w:r>
        <w:rPr>
          <w:rFonts w:ascii="Times New Roman"/>
          <w:b w:val="false"/>
          <w:i w:val="false"/>
          <w:color w:val="000000"/>
          <w:sz w:val="28"/>
        </w:rPr>
        <w:t>
      3) датчик ретінде бір немесе одан да көп инерциялық жүйелер (IRS) не MNPS талаптарына сай келетін басқа да кез келген жүйені пайдаланатын бір кешенді навигациялық жүйе.</w:t>
      </w:r>
    </w:p>
    <w:p>
      <w:pPr>
        <w:spacing w:after="0"/>
        <w:ind w:left="0"/>
        <w:jc w:val="both"/>
      </w:pPr>
      <w:r>
        <w:rPr>
          <w:rFonts w:ascii="Times New Roman"/>
          <w:b w:val="false"/>
          <w:i w:val="false"/>
          <w:color w:val="000000"/>
          <w:sz w:val="28"/>
        </w:rPr>
        <w:t>
      5. MNPS пайдалану тұжырымдамасын уәкілетті ұйымнан алу үшін, пайдаланушы мыналарды дәлелдейді:</w:t>
      </w:r>
    </w:p>
    <w:p>
      <w:pPr>
        <w:spacing w:after="0"/>
        <w:ind w:left="0"/>
        <w:jc w:val="both"/>
      </w:pPr>
      <w:r>
        <w:rPr>
          <w:rFonts w:ascii="Times New Roman"/>
          <w:b w:val="false"/>
          <w:i w:val="false"/>
          <w:color w:val="000000"/>
          <w:sz w:val="28"/>
        </w:rPr>
        <w:t>
      MNPS әуе кеңістігінде ұшуларды қамтамасыз ететін навигациялық жабдық, биіктікті өлшеу құралдары талап етілетін сипаттамаларға сай келуін;</w:t>
      </w:r>
    </w:p>
    <w:p>
      <w:pPr>
        <w:spacing w:after="0"/>
        <w:ind w:left="0"/>
        <w:jc w:val="both"/>
      </w:pPr>
      <w:r>
        <w:rPr>
          <w:rFonts w:ascii="Times New Roman"/>
          <w:b w:val="false"/>
          <w:i w:val="false"/>
          <w:color w:val="000000"/>
          <w:sz w:val="28"/>
        </w:rPr>
        <w:t>
      MNPS әуе кеңістігінде ұшуларға рұқсат беру үшін ұшу экипажы мүшелерінің дайындық бағдарламасының болуын;</w:t>
      </w:r>
    </w:p>
    <w:p>
      <w:pPr>
        <w:spacing w:after="0"/>
        <w:ind w:left="0"/>
        <w:jc w:val="both"/>
      </w:pPr>
      <w:r>
        <w:rPr>
          <w:rFonts w:ascii="Times New Roman"/>
          <w:b w:val="false"/>
          <w:i w:val="false"/>
          <w:color w:val="000000"/>
          <w:sz w:val="28"/>
        </w:rPr>
        <w:t>
      пайдалану қағидаларға сәйкестігін көрсете отырып рәсімдердің болуын:</w:t>
      </w:r>
    </w:p>
    <w:p>
      <w:pPr>
        <w:spacing w:after="0"/>
        <w:ind w:left="0"/>
        <w:jc w:val="both"/>
      </w:pPr>
      <w:r>
        <w:rPr>
          <w:rFonts w:ascii="Times New Roman"/>
          <w:b w:val="false"/>
          <w:i w:val="false"/>
          <w:color w:val="000000"/>
          <w:sz w:val="28"/>
        </w:rPr>
        <w:t>
      1) минималды жабдықтың тізімі (MEL), ол MNPS-пен әуе кеңістігінде ұшуға қажет минималды жабдықты белгілейді.</w:t>
      </w:r>
    </w:p>
    <w:p>
      <w:pPr>
        <w:spacing w:after="0"/>
        <w:ind w:left="0"/>
        <w:jc w:val="both"/>
      </w:pPr>
      <w:r>
        <w:rPr>
          <w:rFonts w:ascii="Times New Roman"/>
          <w:b w:val="false"/>
          <w:i w:val="false"/>
          <w:color w:val="000000"/>
          <w:sz w:val="28"/>
        </w:rPr>
        <w:t>
      2) ұшу экипажының құрамы мен тәжірибесіне қойылатын талаптар;</w:t>
      </w:r>
    </w:p>
    <w:p>
      <w:pPr>
        <w:spacing w:after="0"/>
        <w:ind w:left="0"/>
        <w:jc w:val="both"/>
      </w:pPr>
      <w:r>
        <w:rPr>
          <w:rFonts w:ascii="Times New Roman"/>
          <w:b w:val="false"/>
          <w:i w:val="false"/>
          <w:color w:val="000000"/>
          <w:sz w:val="28"/>
        </w:rPr>
        <w:t>
      3) стандартты рәсімдер кезінде;</w:t>
      </w:r>
    </w:p>
    <w:p>
      <w:pPr>
        <w:spacing w:after="0"/>
        <w:ind w:left="0"/>
        <w:jc w:val="both"/>
      </w:pPr>
      <w:r>
        <w:rPr>
          <w:rFonts w:ascii="Times New Roman"/>
          <w:b w:val="false"/>
          <w:i w:val="false"/>
          <w:color w:val="000000"/>
          <w:sz w:val="28"/>
        </w:rPr>
        <w:t>
      4) күтпеген жағдайда, тиісті әуе кеңістігіне жауапты орган белгілеген жағдайларды қоса рәсімдер әзірленген.</w:t>
      </w:r>
    </w:p>
    <w:p>
      <w:pPr>
        <w:spacing w:after="0"/>
        <w:ind w:left="0"/>
        <w:jc w:val="both"/>
      </w:pPr>
      <w:r>
        <w:rPr>
          <w:rFonts w:ascii="Times New Roman"/>
          <w:b w:val="false"/>
          <w:i w:val="false"/>
          <w:color w:val="000000"/>
          <w:sz w:val="28"/>
        </w:rPr>
        <w:t>
      5) хабарламаны бақылау және ұсыну;</w:t>
      </w:r>
    </w:p>
    <w:p>
      <w:pPr>
        <w:spacing w:after="0"/>
        <w:ind w:left="0"/>
        <w:jc w:val="both"/>
      </w:pPr>
      <w:r>
        <w:rPr>
          <w:rFonts w:ascii="Times New Roman"/>
          <w:b w:val="false"/>
          <w:i w:val="false"/>
          <w:color w:val="000000"/>
          <w:sz w:val="28"/>
        </w:rPr>
        <w:t>
      6) Техникалық қызмет көрсету бағдарламасына толықтырулар әзірленді.</w:t>
      </w:r>
    </w:p>
    <w:p>
      <w:pPr>
        <w:spacing w:after="0"/>
        <w:ind w:left="0"/>
        <w:jc w:val="both"/>
      </w:pPr>
      <w:r>
        <w:rPr>
          <w:rFonts w:ascii="Times New Roman"/>
          <w:b w:val="false"/>
          <w:i w:val="false"/>
          <w:color w:val="000000"/>
          <w:sz w:val="28"/>
        </w:rPr>
        <w:t>
      6. MNPS әуе кеңістігінде ӘК ұшуға рұқсат беруі пайдаланушы сертификатының пайдалану ерекшеліктеріне жазылады.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азаматтық авиациясында ұшуды </w:t>
            </w:r>
            <w:r>
              <w:br/>
            </w:r>
            <w:r>
              <w:rPr>
                <w:rFonts w:ascii="Times New Roman"/>
                <w:b w:val="false"/>
                <w:i w:val="false"/>
                <w:color w:val="000000"/>
                <w:sz w:val="20"/>
              </w:rPr>
              <w:t>жүргізу қағидаларға</w:t>
            </w:r>
            <w:r>
              <w:br/>
            </w:r>
            <w:r>
              <w:rPr>
                <w:rFonts w:ascii="Times New Roman"/>
                <w:b w:val="false"/>
                <w:i w:val="false"/>
                <w:color w:val="000000"/>
                <w:sz w:val="20"/>
              </w:rPr>
              <w:t>23-қосымшасы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Көзбен шолып ұшулардың және АҰҚ/IAP аспаптары бойынша ұшулардың схемаларын ұшу тексеру актісі</w:t>
      </w:r>
    </w:p>
    <w:p>
      <w:pPr>
        <w:spacing w:after="0"/>
        <w:ind w:left="0"/>
        <w:jc w:val="both"/>
      </w:pPr>
      <w:r>
        <w:rPr>
          <w:rFonts w:ascii="Times New Roman"/>
          <w:b w:val="false"/>
          <w:i w:val="false"/>
          <w:color w:val="ff0000"/>
          <w:sz w:val="28"/>
        </w:rPr>
        <w:t xml:space="preserve">
      Ескерту. 23-қосымша жаңа редакцияда – ҚР Индустрия және инфрақұрылымдық даму министрінің 23.07.2019 </w:t>
      </w:r>
      <w:r>
        <w:rPr>
          <w:rFonts w:ascii="Times New Roman"/>
          <w:b w:val="false"/>
          <w:i w:val="false"/>
          <w:color w:val="ff0000"/>
          <w:sz w:val="28"/>
        </w:rPr>
        <w:t>№ 542</w:t>
      </w:r>
      <w:r>
        <w:rPr>
          <w:rFonts w:ascii="Times New Roman"/>
          <w:b w:val="false"/>
          <w:i w:val="false"/>
          <w:color w:val="ff0000"/>
          <w:sz w:val="28"/>
        </w:rPr>
        <w:t xml:space="preserve"> (01.08.2019 бастап қолданысқа енгізіледі) бұйрығымен.</w:t>
      </w:r>
    </w:p>
    <w:p>
      <w:pPr>
        <w:spacing w:after="0"/>
        <w:ind w:left="0"/>
        <w:jc w:val="left"/>
      </w:pPr>
      <w:r>
        <w:rPr>
          <w:rFonts w:ascii="Times New Roman"/>
          <w:b/>
          <w:i w:val="false"/>
          <w:color w:val="000000"/>
        </w:rPr>
        <w:t xml:space="preserve"> ______________________________________________________________________________  (ҰРТЖ және байланыстың жерүсті құралдарын пайдалануды жүзеге асыратын  ұйым/ӘҚБ үшін ҰРТЖ және байланыс құралдарының дабылдарын пайдаланатын  ұйым атауы)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БЕКІТУГЕ ҰСЫНАМЫН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БЕКІТЕМІН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___________________________________________</w:t>
            </w:r>
          </w:p>
          <w:p>
            <w:pPr>
              <w:spacing w:after="20"/>
              <w:ind w:left="20"/>
              <w:jc w:val="both"/>
            </w:pPr>
            <w:r>
              <w:rPr>
                <w:rFonts w:ascii="Times New Roman"/>
                <w:b w:val="false"/>
                <w:i w:val="false"/>
                <w:color w:val="000000"/>
                <w:sz w:val="20"/>
              </w:rPr>
              <w:t>
(АҰҚ/IAP аспаптары бойынша ұшу схемасы</w:t>
            </w:r>
          </w:p>
          <w:p>
            <w:pPr>
              <w:spacing w:after="20"/>
              <w:ind w:left="20"/>
              <w:jc w:val="both"/>
            </w:pPr>
            <w:r>
              <w:rPr>
                <w:rFonts w:ascii="Times New Roman"/>
                <w:b w:val="false"/>
                <w:i w:val="false"/>
                <w:color w:val="000000"/>
                <w:sz w:val="20"/>
              </w:rPr>
              <w:t xml:space="preserve">
 үшін пайдаланылатын ҰРТЖ құралдарын </w:t>
            </w:r>
          </w:p>
          <w:p>
            <w:pPr>
              <w:spacing w:after="20"/>
              <w:ind w:left="20"/>
              <w:jc w:val="both"/>
            </w:pPr>
            <w:r>
              <w:rPr>
                <w:rFonts w:ascii="Times New Roman"/>
                <w:b w:val="false"/>
                <w:i w:val="false"/>
                <w:color w:val="000000"/>
                <w:sz w:val="20"/>
              </w:rPr>
              <w:t>
пайдалануға жауапты тұлға)</w:t>
            </w:r>
          </w:p>
          <w:p>
            <w:pPr>
              <w:spacing w:after="20"/>
              <w:ind w:left="20"/>
              <w:jc w:val="both"/>
            </w:pPr>
            <w:r>
              <w:rPr>
                <w:rFonts w:ascii="Times New Roman"/>
                <w:b w:val="false"/>
                <w:i w:val="false"/>
                <w:color w:val="000000"/>
                <w:sz w:val="20"/>
              </w:rPr>
              <w:t>
__________________________________________</w:t>
            </w:r>
          </w:p>
          <w:p>
            <w:pPr>
              <w:spacing w:after="20"/>
              <w:ind w:left="20"/>
              <w:jc w:val="both"/>
            </w:pPr>
            <w:r>
              <w:rPr>
                <w:rFonts w:ascii="Times New Roman"/>
                <w:b w:val="false"/>
                <w:i w:val="false"/>
                <w:color w:val="000000"/>
                <w:sz w:val="20"/>
              </w:rPr>
              <w:t>
(құрылтай құжаттарына сәйкес ___________________________________________</w:t>
            </w:r>
          </w:p>
          <w:p>
            <w:pPr>
              <w:spacing w:after="20"/>
              <w:ind w:left="20"/>
              <w:jc w:val="both"/>
            </w:pPr>
            <w:r>
              <w:rPr>
                <w:rFonts w:ascii="Times New Roman"/>
                <w:b w:val="false"/>
                <w:i w:val="false"/>
                <w:color w:val="000000"/>
                <w:sz w:val="20"/>
              </w:rPr>
              <w:t xml:space="preserve">
 ұйым атауы) </w:t>
            </w:r>
          </w:p>
          <w:p>
            <w:pPr>
              <w:spacing w:after="20"/>
              <w:ind w:left="20"/>
              <w:jc w:val="both"/>
            </w:pPr>
            <w:r>
              <w:rPr>
                <w:rFonts w:ascii="Times New Roman"/>
                <w:b w:val="false"/>
                <w:i w:val="false"/>
                <w:color w:val="000000"/>
                <w:sz w:val="20"/>
              </w:rPr>
              <w:t>
_______________________________</w:t>
            </w:r>
          </w:p>
          <w:p>
            <w:pPr>
              <w:spacing w:after="20"/>
              <w:ind w:left="20"/>
              <w:jc w:val="both"/>
            </w:pPr>
            <w:r>
              <w:rPr>
                <w:rFonts w:ascii="Times New Roman"/>
                <w:b w:val="false"/>
                <w:i w:val="false"/>
                <w:color w:val="000000"/>
                <w:sz w:val="20"/>
              </w:rPr>
              <w:t>
(қолы) (аты-жөні, тегі)</w:t>
            </w:r>
          </w:p>
          <w:p>
            <w:pPr>
              <w:spacing w:after="20"/>
              <w:ind w:left="20"/>
              <w:jc w:val="both"/>
            </w:pPr>
            <w:r>
              <w:rPr>
                <w:rFonts w:ascii="Times New Roman"/>
                <w:b w:val="false"/>
                <w:i w:val="false"/>
                <w:color w:val="000000"/>
                <w:sz w:val="20"/>
              </w:rPr>
              <w:t>
_________ ж. " 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w:t>
            </w:r>
          </w:p>
          <w:p>
            <w:pPr>
              <w:spacing w:after="20"/>
              <w:ind w:left="20"/>
              <w:jc w:val="both"/>
            </w:pPr>
            <w:r>
              <w:rPr>
                <w:rFonts w:ascii="Times New Roman"/>
                <w:b w:val="false"/>
                <w:i w:val="false"/>
                <w:color w:val="000000"/>
                <w:sz w:val="20"/>
              </w:rPr>
              <w:t xml:space="preserve">
 (АҰҚ/IAP аспаптары бойынша ұшу </w:t>
            </w:r>
          </w:p>
          <w:p>
            <w:pPr>
              <w:spacing w:after="20"/>
              <w:ind w:left="20"/>
              <w:jc w:val="both"/>
            </w:pPr>
            <w:r>
              <w:rPr>
                <w:rFonts w:ascii="Times New Roman"/>
                <w:b w:val="false"/>
                <w:i w:val="false"/>
                <w:color w:val="000000"/>
                <w:sz w:val="20"/>
              </w:rPr>
              <w:t>
схемаларын пайдалануды жүзеге асыратын</w:t>
            </w:r>
          </w:p>
          <w:p>
            <w:pPr>
              <w:spacing w:after="20"/>
              <w:ind w:left="20"/>
              <w:jc w:val="both"/>
            </w:pPr>
            <w:r>
              <w:rPr>
                <w:rFonts w:ascii="Times New Roman"/>
                <w:b w:val="false"/>
                <w:i w:val="false"/>
                <w:color w:val="000000"/>
                <w:sz w:val="20"/>
              </w:rPr>
              <w:t>
____________________________________</w:t>
            </w:r>
          </w:p>
          <w:p>
            <w:pPr>
              <w:spacing w:after="20"/>
              <w:ind w:left="20"/>
              <w:jc w:val="both"/>
            </w:pPr>
            <w:r>
              <w:rPr>
                <w:rFonts w:ascii="Times New Roman"/>
                <w:b w:val="false"/>
                <w:i w:val="false"/>
                <w:color w:val="000000"/>
                <w:sz w:val="20"/>
              </w:rPr>
              <w:t>
ұйымның құрылтай құжаттарына сәйкес ____________________________________</w:t>
            </w:r>
          </w:p>
          <w:p>
            <w:pPr>
              <w:spacing w:after="20"/>
              <w:ind w:left="20"/>
              <w:jc w:val="both"/>
            </w:pPr>
            <w:r>
              <w:rPr>
                <w:rFonts w:ascii="Times New Roman"/>
                <w:b w:val="false"/>
                <w:i w:val="false"/>
                <w:color w:val="000000"/>
                <w:sz w:val="20"/>
              </w:rPr>
              <w:t xml:space="preserve">
 басшы лауазымының атауы) </w:t>
            </w:r>
          </w:p>
          <w:p>
            <w:pPr>
              <w:spacing w:after="20"/>
              <w:ind w:left="20"/>
              <w:jc w:val="both"/>
            </w:pPr>
            <w:r>
              <w:rPr>
                <w:rFonts w:ascii="Times New Roman"/>
                <w:b w:val="false"/>
                <w:i w:val="false"/>
                <w:color w:val="000000"/>
                <w:sz w:val="20"/>
              </w:rPr>
              <w:t>
________________________________</w:t>
            </w:r>
          </w:p>
          <w:p>
            <w:pPr>
              <w:spacing w:after="20"/>
              <w:ind w:left="20"/>
              <w:jc w:val="both"/>
            </w:pPr>
            <w:r>
              <w:rPr>
                <w:rFonts w:ascii="Times New Roman"/>
                <w:b w:val="false"/>
                <w:i w:val="false"/>
                <w:color w:val="000000"/>
                <w:sz w:val="20"/>
              </w:rPr>
              <w:t>
(қолы) (аты-жөні, тегі)</w:t>
            </w:r>
          </w:p>
          <w:p>
            <w:pPr>
              <w:spacing w:after="20"/>
              <w:ind w:left="20"/>
              <w:jc w:val="both"/>
            </w:pPr>
            <w:r>
              <w:rPr>
                <w:rFonts w:ascii="Times New Roman"/>
                <w:b w:val="false"/>
                <w:i w:val="false"/>
                <w:color w:val="000000"/>
                <w:sz w:val="20"/>
              </w:rPr>
              <w:t>
М.О.</w:t>
            </w:r>
          </w:p>
          <w:p>
            <w:pPr>
              <w:spacing w:after="20"/>
              <w:ind w:left="20"/>
              <w:jc w:val="both"/>
            </w:pPr>
            <w:r>
              <w:rPr>
                <w:rFonts w:ascii="Times New Roman"/>
                <w:b w:val="false"/>
                <w:i w:val="false"/>
                <w:color w:val="000000"/>
                <w:sz w:val="20"/>
              </w:rPr>
              <w:t>
__________ ж. " _______"</w:t>
            </w:r>
          </w:p>
        </w:tc>
      </w:tr>
    </w:tbl>
    <w:p>
      <w:pPr>
        <w:spacing w:after="0"/>
        <w:ind w:left="0"/>
        <w:jc w:val="both"/>
      </w:pPr>
      <w:r>
        <w:rPr>
          <w:rFonts w:ascii="Times New Roman"/>
          <w:b w:val="false"/>
          <w:i w:val="false"/>
          <w:color w:val="000000"/>
          <w:sz w:val="28"/>
        </w:rPr>
        <w:t xml:space="preserve">
      Аспаптар бойынша ұшу схемаларын (көзбен шолып ұшу схемалары) ұшу тексеру </w:t>
      </w:r>
    </w:p>
    <w:p>
      <w:pPr>
        <w:spacing w:after="0"/>
        <w:ind w:left="0"/>
        <w:jc w:val="both"/>
      </w:pPr>
      <w:r>
        <w:rPr>
          <w:rFonts w:ascii="Times New Roman"/>
          <w:b w:val="false"/>
          <w:i w:val="false"/>
          <w:color w:val="000000"/>
          <w:sz w:val="28"/>
        </w:rPr>
        <w:t xml:space="preserve">
      _________________________________________________________________________ </w:t>
      </w:r>
    </w:p>
    <w:p>
      <w:pPr>
        <w:spacing w:after="0"/>
        <w:ind w:left="0"/>
        <w:jc w:val="both"/>
      </w:pPr>
      <w:r>
        <w:rPr>
          <w:rFonts w:ascii="Times New Roman"/>
          <w:b w:val="false"/>
          <w:i w:val="false"/>
          <w:color w:val="000000"/>
          <w:sz w:val="28"/>
        </w:rPr>
        <w:t xml:space="preserve">
      (АҰҚ/IAP схемаларының үлгісі: әуе жолы, әуе жолынан тыс бағыт, қонуға кіру </w:t>
      </w:r>
    </w:p>
    <w:p>
      <w:pPr>
        <w:spacing w:after="0"/>
        <w:ind w:left="0"/>
        <w:jc w:val="both"/>
      </w:pPr>
      <w:r>
        <w:rPr>
          <w:rFonts w:ascii="Times New Roman"/>
          <w:b w:val="false"/>
          <w:i w:val="false"/>
          <w:color w:val="000000"/>
          <w:sz w:val="28"/>
        </w:rPr>
        <w:t>
      схемасы, ұшып келу мен ұшып шығу бағыттарының және т.б. схемасы)</w:t>
      </w:r>
    </w:p>
    <w:p>
      <w:pPr>
        <w:spacing w:after="0"/>
        <w:ind w:left="0"/>
        <w:jc w:val="both"/>
      </w:pPr>
      <w:r>
        <w:rPr>
          <w:rFonts w:ascii="Times New Roman"/>
          <w:b w:val="false"/>
          <w:i w:val="false"/>
          <w:color w:val="000000"/>
          <w:sz w:val="28"/>
        </w:rPr>
        <w:t>
      ____________________________ әуежайдың (әуе торабының) (атауы)</w:t>
      </w:r>
    </w:p>
    <w:p>
      <w:pPr>
        <w:spacing w:after="0"/>
        <w:ind w:left="0"/>
        <w:jc w:val="both"/>
      </w:pPr>
      <w:r>
        <w:rPr>
          <w:rFonts w:ascii="Times New Roman"/>
          <w:b w:val="false"/>
          <w:i w:val="false"/>
          <w:color w:val="000000"/>
          <w:sz w:val="28"/>
        </w:rPr>
        <w:t xml:space="preserve">
      20__ ж."___"_________ 20__ ж."___"_________аралығындағы кезеңде № _____ ұшуды </w:t>
      </w:r>
    </w:p>
    <w:p>
      <w:pPr>
        <w:spacing w:after="0"/>
        <w:ind w:left="0"/>
        <w:jc w:val="both"/>
      </w:pPr>
      <w:r>
        <w:rPr>
          <w:rFonts w:ascii="Times New Roman"/>
          <w:b w:val="false"/>
          <w:i w:val="false"/>
          <w:color w:val="000000"/>
          <w:sz w:val="28"/>
        </w:rPr>
        <w:t xml:space="preserve">
      бақылау аппаратурасымен жабдықталған борт № ___, _________ ЗӘК экипажы </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(АЛК үлгісі) (раст. нөмірі) (ЗӘК пайдаланатын авиакәсіпорын атауы)</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xml:space="preserve">
      (ұшу тексеруінің түрі: енгізу, жылдық, арнайы) </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xml:space="preserve">
      (АҰҚ/IAP схемасының үлгісі: №.___ әуе жолы, ҚМБ-дан - _______оқонуға кіру </w:t>
      </w:r>
    </w:p>
    <w:p>
      <w:pPr>
        <w:spacing w:after="0"/>
        <w:ind w:left="0"/>
        <w:jc w:val="both"/>
      </w:pPr>
      <w:r>
        <w:rPr>
          <w:rFonts w:ascii="Times New Roman"/>
          <w:b w:val="false"/>
          <w:i w:val="false"/>
          <w:color w:val="000000"/>
          <w:sz w:val="28"/>
        </w:rPr>
        <w:t>
      схемасы, ұшып келу мен ұшып шығу бағыттарының схемасы, FSM схемасы және т.б.)</w:t>
      </w:r>
    </w:p>
    <w:p>
      <w:pPr>
        <w:spacing w:after="0"/>
        <w:ind w:left="0"/>
        <w:jc w:val="both"/>
      </w:pPr>
      <w:r>
        <w:rPr>
          <w:rFonts w:ascii="Times New Roman"/>
          <w:b w:val="false"/>
          <w:i w:val="false"/>
          <w:color w:val="000000"/>
          <w:sz w:val="28"/>
        </w:rPr>
        <w:t>
      Ұшу тексеруін мыналар орындаған: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 - ӘКК</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w:t>
            </w:r>
          </w:p>
          <w:p>
            <w:pPr>
              <w:spacing w:after="20"/>
              <w:ind w:left="20"/>
              <w:jc w:val="both"/>
            </w:pPr>
            <w:r>
              <w:rPr>
                <w:rFonts w:ascii="Times New Roman"/>
                <w:b w:val="false"/>
                <w:i w:val="false"/>
                <w:color w:val="000000"/>
                <w:sz w:val="20"/>
              </w:rPr>
              <w:t>
(тегі, аты-жөні)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Борттық инженер – ұшу зертханасының сынаушысы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w:t>
            </w:r>
          </w:p>
          <w:p>
            <w:pPr>
              <w:spacing w:after="20"/>
              <w:ind w:left="20"/>
              <w:jc w:val="both"/>
            </w:pPr>
            <w:r>
              <w:rPr>
                <w:rFonts w:ascii="Times New Roman"/>
                <w:b w:val="false"/>
                <w:i w:val="false"/>
                <w:color w:val="000000"/>
                <w:sz w:val="20"/>
              </w:rPr>
              <w:t>
(тегі, аты-жөні)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АҰҚ/IAP схемалары жөніндегі маман(қажеттілігіне қарай)</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w:t>
            </w:r>
          </w:p>
          <w:p>
            <w:pPr>
              <w:spacing w:after="20"/>
              <w:ind w:left="20"/>
              <w:jc w:val="both"/>
            </w:pPr>
            <w:r>
              <w:rPr>
                <w:rFonts w:ascii="Times New Roman"/>
                <w:b w:val="false"/>
                <w:i w:val="false"/>
                <w:color w:val="000000"/>
                <w:sz w:val="20"/>
              </w:rPr>
              <w:t>
(тегі, аты-жөні)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ӘҚҚ қызметінің өкілі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w:t>
            </w:r>
          </w:p>
          <w:p>
            <w:pPr>
              <w:spacing w:after="20"/>
              <w:ind w:left="20"/>
              <w:jc w:val="both"/>
            </w:pPr>
            <w:r>
              <w:rPr>
                <w:rFonts w:ascii="Times New Roman"/>
                <w:b w:val="false"/>
                <w:i w:val="false"/>
                <w:color w:val="000000"/>
                <w:sz w:val="20"/>
              </w:rPr>
              <w:t>
(тегі, аты-жөні)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Объект басшысы </w:t>
            </w:r>
          </w:p>
          <w:p>
            <w:pPr>
              <w:spacing w:after="20"/>
              <w:ind w:left="20"/>
              <w:jc w:val="both"/>
            </w:pPr>
            <w:r>
              <w:rPr>
                <w:rFonts w:ascii="Times New Roman"/>
                <w:b w:val="false"/>
                <w:i w:val="false"/>
                <w:color w:val="000000"/>
                <w:sz w:val="20"/>
              </w:rPr>
              <w:t>
___________________________________________</w:t>
            </w:r>
          </w:p>
          <w:p>
            <w:pPr>
              <w:spacing w:after="20"/>
              <w:ind w:left="20"/>
              <w:jc w:val="both"/>
            </w:pPr>
            <w:r>
              <w:rPr>
                <w:rFonts w:ascii="Times New Roman"/>
                <w:b w:val="false"/>
                <w:i w:val="false"/>
                <w:color w:val="000000"/>
                <w:sz w:val="20"/>
              </w:rPr>
              <w:t xml:space="preserve">
 (АҰҚ/IAP схемасына арналған құралды </w:t>
            </w:r>
          </w:p>
          <w:p>
            <w:pPr>
              <w:spacing w:after="20"/>
              <w:ind w:left="20"/>
              <w:jc w:val="both"/>
            </w:pPr>
            <w:r>
              <w:rPr>
                <w:rFonts w:ascii="Times New Roman"/>
                <w:b w:val="false"/>
                <w:i w:val="false"/>
                <w:color w:val="000000"/>
                <w:sz w:val="20"/>
              </w:rPr>
              <w:t>
пайдалануға жауапты тұлға)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w:t>
            </w:r>
          </w:p>
          <w:p>
            <w:pPr>
              <w:spacing w:after="20"/>
              <w:ind w:left="20"/>
              <w:jc w:val="both"/>
            </w:pPr>
            <w:r>
              <w:rPr>
                <w:rFonts w:ascii="Times New Roman"/>
                <w:b w:val="false"/>
                <w:i w:val="false"/>
                <w:color w:val="000000"/>
                <w:sz w:val="20"/>
              </w:rPr>
              <w:t>
(тегі, аты-жөні)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_________________________________________ дабылдарын пайдалана отырып (раст. нөмірі) (АҰҚ/IAP схемасы бойынша ұшуды қамтамасыз етуге арналған ҰРТЖ құралының үлгісі) ___________ әуежайынан (әуе торабынан) АҰҚ/IAP аспаптары бойынша ұшу схемасы (атауы) _______________________________________________________________ әуе жолы, ҚМБ-дан қонуға кіру схемасы және т.б.).</w:t>
            </w:r>
          </w:p>
          <w:p>
            <w:pPr>
              <w:spacing w:after="20"/>
              <w:ind w:left="20"/>
              <w:jc w:val="both"/>
            </w:pPr>
            <w:r>
              <w:rPr>
                <w:rFonts w:ascii="Times New Roman"/>
                <w:b w:val="false"/>
                <w:i w:val="false"/>
                <w:color w:val="000000"/>
                <w:sz w:val="20"/>
              </w:rPr>
              <w:t>
ИКАО "ӘК-лерінің ұшуын жүргізу" (Doc 8168 OPS/611 (PANS-OPS) құжатының және әуежайдың/әуе торабының қолданыстағы аэронавигациялық паспорты талаптарына сәйкес келеді (сәйкес келмесе себебі көрсетілуі керек) және шектеусіз (шектеулері болса себебі көрсетілуі керек) аспаптар бойынша ӘК ұшуын қамтамасыз ету үшін жарамды.</w:t>
            </w:r>
          </w:p>
          <w:p>
            <w:pPr>
              <w:spacing w:after="20"/>
              <w:ind w:left="20"/>
              <w:jc w:val="both"/>
            </w:pPr>
            <w:r>
              <w:rPr>
                <w:rFonts w:ascii="Times New Roman"/>
                <w:b w:val="false"/>
                <w:i w:val="false"/>
                <w:color w:val="000000"/>
                <w:sz w:val="20"/>
              </w:rPr>
              <w:t>
Қосымша: Схеманы ұшу тексеруінің және ҰРТЖ жерүсті құралының параметрлері мен сипаттамаларын тексеру және өлшеу нәтижелерінің кестесі (лері) __________________________________________________________________________</w:t>
            </w:r>
          </w:p>
          <w:p>
            <w:pPr>
              <w:spacing w:after="20"/>
              <w:ind w:left="20"/>
              <w:jc w:val="both"/>
            </w:pPr>
            <w:r>
              <w:rPr>
                <w:rFonts w:ascii="Times New Roman"/>
                <w:b w:val="false"/>
                <w:i w:val="false"/>
                <w:color w:val="000000"/>
                <w:sz w:val="20"/>
              </w:rPr>
              <w:t xml:space="preserve">
 (АҰҚ/IAP схемасы бойынша ұшуды қамтамасыз етуге арналған ҰРТЖ құралының үлгісі </w:t>
            </w:r>
          </w:p>
          <w:p>
            <w:pPr>
              <w:spacing w:after="20"/>
              <w:ind w:left="20"/>
              <w:jc w:val="both"/>
            </w:pPr>
            <w:r>
              <w:rPr>
                <w:rFonts w:ascii="Times New Roman"/>
                <w:b w:val="false"/>
                <w:i w:val="false"/>
                <w:color w:val="000000"/>
                <w:sz w:val="20"/>
              </w:rPr>
              <w:t>
№ _________________________ 2 дана, ________ парақ. (раст. нөмірі)</w:t>
            </w:r>
          </w:p>
        </w:tc>
      </w:tr>
    </w:tbl>
    <w:p>
      <w:pPr>
        <w:spacing w:after="0"/>
        <w:ind w:left="0"/>
        <w:jc w:val="both"/>
      </w:pPr>
      <w:r>
        <w:rPr>
          <w:rFonts w:ascii="Times New Roman"/>
          <w:b w:val="false"/>
          <w:i w:val="false"/>
          <w:color w:val="000000"/>
          <w:sz w:val="28"/>
        </w:rPr>
        <w:t>
      Акт 5 данада жасалды:</w:t>
      </w:r>
    </w:p>
    <w:p>
      <w:pPr>
        <w:spacing w:after="0"/>
        <w:ind w:left="0"/>
        <w:jc w:val="both"/>
      </w:pPr>
      <w:r>
        <w:rPr>
          <w:rFonts w:ascii="Times New Roman"/>
          <w:b w:val="false"/>
          <w:i w:val="false"/>
          <w:color w:val="000000"/>
          <w:sz w:val="28"/>
        </w:rPr>
        <w:t>
      № 1 дана – азаматтық авиация саласындағы уәкілетті ұйымға;</w:t>
      </w:r>
    </w:p>
    <w:p>
      <w:pPr>
        <w:spacing w:after="0"/>
        <w:ind w:left="0"/>
        <w:jc w:val="both"/>
      </w:pPr>
      <w:r>
        <w:rPr>
          <w:rFonts w:ascii="Times New Roman"/>
          <w:b w:val="false"/>
          <w:i w:val="false"/>
          <w:color w:val="000000"/>
          <w:sz w:val="28"/>
        </w:rPr>
        <w:t>
      № 2 дана – аспаптар бойынша ұшу схемаларын пайдалануды жүзеге асыратын ұйымға;</w:t>
      </w:r>
    </w:p>
    <w:p>
      <w:pPr>
        <w:spacing w:after="0"/>
        <w:ind w:left="0"/>
        <w:jc w:val="both"/>
      </w:pPr>
      <w:r>
        <w:rPr>
          <w:rFonts w:ascii="Times New Roman"/>
          <w:b w:val="false"/>
          <w:i w:val="false"/>
          <w:color w:val="000000"/>
          <w:sz w:val="28"/>
        </w:rPr>
        <w:t>
      № 3 дана – ҰРТЖ және байланыс құралдарын пайдалануды жүзеге асыратын ұйымға (аспаптар бойынша ұшу схемасы пайдалануға берілген кезде -2 дана), - КРТЖП қызметіне;</w:t>
      </w:r>
    </w:p>
    <w:p>
      <w:pPr>
        <w:spacing w:after="0"/>
        <w:ind w:left="0"/>
        <w:jc w:val="both"/>
      </w:pPr>
      <w:r>
        <w:rPr>
          <w:rFonts w:ascii="Times New Roman"/>
          <w:b w:val="false"/>
          <w:i w:val="false"/>
          <w:color w:val="000000"/>
          <w:sz w:val="28"/>
        </w:rPr>
        <w:t>
      № 4 дана – аспаптар бойынша ұшу схемаларын әзірлеушіге;</w:t>
      </w:r>
    </w:p>
    <w:p>
      <w:pPr>
        <w:spacing w:after="0"/>
        <w:ind w:left="0"/>
        <w:jc w:val="both"/>
      </w:pPr>
      <w:r>
        <w:rPr>
          <w:rFonts w:ascii="Times New Roman"/>
          <w:b w:val="false"/>
          <w:i w:val="false"/>
          <w:color w:val="000000"/>
          <w:sz w:val="28"/>
        </w:rPr>
        <w:t>
      № 5 дана – пайдалануында зертхана - ӘК-лері бар авиациялық кәсіпорынға</w:t>
      </w:r>
    </w:p>
    <w:p>
      <w:pPr>
        <w:spacing w:after="0"/>
        <w:ind w:left="0"/>
        <w:jc w:val="both"/>
      </w:pPr>
      <w:r>
        <w:rPr>
          <w:rFonts w:ascii="Times New Roman"/>
          <w:b w:val="false"/>
          <w:i w:val="false"/>
          <w:color w:val="000000"/>
          <w:sz w:val="28"/>
        </w:rPr>
        <w:t>
      Ұшу тексеруін мыналар жүргізген: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 – ӘКК</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______20 ___ ж. "____" ______</w:t>
            </w:r>
          </w:p>
          <w:p>
            <w:pPr>
              <w:spacing w:after="20"/>
              <w:ind w:left="20"/>
              <w:jc w:val="both"/>
            </w:pPr>
            <w:r>
              <w:rPr>
                <w:rFonts w:ascii="Times New Roman"/>
                <w:b w:val="false"/>
                <w:i w:val="false"/>
                <w:color w:val="000000"/>
                <w:sz w:val="20"/>
              </w:rPr>
              <w:t>
(қолы)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Борттық инженер – ұшу зертханасының сынаушысы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 20 ___ ж. "____" ______</w:t>
            </w:r>
          </w:p>
          <w:p>
            <w:pPr>
              <w:spacing w:after="20"/>
              <w:ind w:left="20"/>
              <w:jc w:val="both"/>
            </w:pPr>
            <w:r>
              <w:rPr>
                <w:rFonts w:ascii="Times New Roman"/>
                <w:b w:val="false"/>
                <w:i w:val="false"/>
                <w:color w:val="000000"/>
                <w:sz w:val="20"/>
              </w:rPr>
              <w:t>
(қолы)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АҰҚ/IAP схемалары жөніндегі маман (қажеттілігіне қарай)</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 20 ___ ж. "____" ______</w:t>
            </w:r>
          </w:p>
          <w:p>
            <w:pPr>
              <w:spacing w:after="20"/>
              <w:ind w:left="20"/>
              <w:jc w:val="both"/>
            </w:pPr>
            <w:r>
              <w:rPr>
                <w:rFonts w:ascii="Times New Roman"/>
                <w:b w:val="false"/>
                <w:i w:val="false"/>
                <w:color w:val="000000"/>
                <w:sz w:val="20"/>
              </w:rPr>
              <w:t>
(қолы)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ӘҚҚ қызметінің өкілі</w:t>
            </w:r>
          </w:p>
          <w:p>
            <w:pPr>
              <w:spacing w:after="20"/>
              <w:ind w:left="20"/>
              <w:jc w:val="both"/>
            </w:pPr>
            <w:r>
              <w:rPr>
                <w:rFonts w:ascii="Times New Roman"/>
                <w:b w:val="false"/>
                <w:i w:val="false"/>
                <w:color w:val="000000"/>
                <w:sz w:val="20"/>
              </w:rPr>
              <w:t>
Объект басшысы______________________</w:t>
            </w:r>
          </w:p>
          <w:p>
            <w:pPr>
              <w:spacing w:after="20"/>
              <w:ind w:left="20"/>
              <w:jc w:val="both"/>
            </w:pPr>
            <w:r>
              <w:rPr>
                <w:rFonts w:ascii="Times New Roman"/>
                <w:b w:val="false"/>
                <w:i w:val="false"/>
                <w:color w:val="000000"/>
                <w:sz w:val="20"/>
              </w:rPr>
              <w:t>
(АҰҚ/IAP схемасына арналған құралды</w:t>
            </w:r>
          </w:p>
          <w:p>
            <w:pPr>
              <w:spacing w:after="20"/>
              <w:ind w:left="20"/>
              <w:jc w:val="both"/>
            </w:pPr>
            <w:r>
              <w:rPr>
                <w:rFonts w:ascii="Times New Roman"/>
                <w:b w:val="false"/>
                <w:i w:val="false"/>
                <w:color w:val="000000"/>
                <w:sz w:val="20"/>
              </w:rPr>
              <w:t>
пайдалануға жауапты тұлға)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 20 ___ ж. "____" ______</w:t>
            </w:r>
          </w:p>
          <w:p>
            <w:pPr>
              <w:spacing w:after="20"/>
              <w:ind w:left="20"/>
              <w:jc w:val="both"/>
            </w:pPr>
            <w:r>
              <w:rPr>
                <w:rFonts w:ascii="Times New Roman"/>
                <w:b w:val="false"/>
                <w:i w:val="false"/>
                <w:color w:val="000000"/>
                <w:sz w:val="20"/>
              </w:rPr>
              <w:t>
(қолы)</w:t>
            </w:r>
          </w:p>
          <w:p>
            <w:pPr>
              <w:spacing w:after="20"/>
              <w:ind w:left="20"/>
              <w:jc w:val="both"/>
            </w:pPr>
            <w:r>
              <w:rPr>
                <w:rFonts w:ascii="Times New Roman"/>
                <w:b w:val="false"/>
                <w:i w:val="false"/>
                <w:color w:val="000000"/>
                <w:sz w:val="20"/>
              </w:rPr>
              <w:t>
______ 20 ___ ж. "____" ______</w:t>
            </w:r>
          </w:p>
          <w:p>
            <w:pPr>
              <w:spacing w:after="20"/>
              <w:ind w:left="20"/>
              <w:jc w:val="both"/>
            </w:pPr>
            <w:r>
              <w:rPr>
                <w:rFonts w:ascii="Times New Roman"/>
                <w:b w:val="false"/>
                <w:i w:val="false"/>
                <w:color w:val="000000"/>
                <w:sz w:val="20"/>
              </w:rPr>
              <w:t>
(қолы)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азаматтық авиациясында</w:t>
            </w:r>
            <w:r>
              <w:br/>
            </w:r>
            <w:r>
              <w:rPr>
                <w:rFonts w:ascii="Times New Roman"/>
                <w:b w:val="false"/>
                <w:i w:val="false"/>
                <w:color w:val="000000"/>
                <w:sz w:val="20"/>
              </w:rPr>
              <w:t>ұшуды жүргізу</w:t>
            </w:r>
            <w:r>
              <w:br/>
            </w:r>
            <w:r>
              <w:rPr>
                <w:rFonts w:ascii="Times New Roman"/>
                <w:b w:val="false"/>
                <w:i w:val="false"/>
                <w:color w:val="000000"/>
                <w:sz w:val="20"/>
              </w:rPr>
              <w:t>қағидаларына</w:t>
            </w:r>
            <w:r>
              <w:br/>
            </w:r>
            <w:r>
              <w:rPr>
                <w:rFonts w:ascii="Times New Roman"/>
                <w:b w:val="false"/>
                <w:i w:val="false"/>
                <w:color w:val="000000"/>
                <w:sz w:val="20"/>
              </w:rPr>
              <w:t>24-қосымша</w:t>
            </w:r>
          </w:p>
        </w:tc>
      </w:tr>
    </w:tbl>
    <w:p>
      <w:pPr>
        <w:spacing w:after="0"/>
        <w:ind w:left="0"/>
        <w:jc w:val="left"/>
      </w:pPr>
      <w:r>
        <w:rPr>
          <w:rFonts w:ascii="Times New Roman"/>
          <w:b/>
          <w:i w:val="false"/>
          <w:color w:val="000000"/>
        </w:rPr>
        <w:t xml:space="preserve"> Ұшу эшелондарын бөлу схемасы</w:t>
      </w:r>
    </w:p>
    <w:p>
      <w:pPr>
        <w:spacing w:after="0"/>
        <w:ind w:left="0"/>
        <w:jc w:val="both"/>
      </w:pPr>
      <w:r>
        <w:rPr>
          <w:rFonts w:ascii="Times New Roman"/>
          <w:b w:val="false"/>
          <w:i w:val="false"/>
          <w:color w:val="ff0000"/>
          <w:sz w:val="28"/>
        </w:rPr>
        <w:t xml:space="preserve">
      Ескерту. Қағидалар 24-қосымшамен толықтырылды - ҚР Индустрия және инфрақұрылымдық даму министрінің 28.01.2021 </w:t>
      </w:r>
      <w:r>
        <w:rPr>
          <w:rFonts w:ascii="Times New Roman"/>
          <w:b w:val="false"/>
          <w:i w:val="false"/>
          <w:color w:val="ff0000"/>
          <w:sz w:val="28"/>
        </w:rPr>
        <w:t>№ 35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Көлік министрінің м.а. 31.08.2026 </w:t>
      </w:r>
      <w:r>
        <w:rPr>
          <w:rFonts w:ascii="Times New Roman"/>
          <w:b w:val="false"/>
          <w:i w:val="false"/>
          <w:color w:val="ff0000"/>
          <w:sz w:val="28"/>
        </w:rPr>
        <w:t>№ 231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p>
      <w:pPr>
        <w:spacing w:after="0"/>
        <w:ind w:left="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Магниттік жол бұрышы 0-ден 179 градусқа дейін.</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Магниттік жолдың бұрышы 180-ден 359 градусқа дейін.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АҰҚ ұшулары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 ұшулары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АҰҚ ұшулары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 ұшулары</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Ұшу  эшелоны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ұшу эшелоны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ұшу эшелоны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ұшу эшелоны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метр</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 ж.</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 ж.</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 ж.</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 ж.</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2600</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3800</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4400</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16 000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5050</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17 000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18 000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5650</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19 000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20 000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6250</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6850</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23 000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24 000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7450</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25 000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26 000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8100</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27 000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28 000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8700</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29 000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30 000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35 000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36 000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37 000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39 000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40 000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45 000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51000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15550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Тағы да басқа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Тағы да басқа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Тағы да басқа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Тағы да басқа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Тағы да басқа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Тағы да басқа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ff0000"/>
          <w:sz w:val="28"/>
        </w:rPr>
        <w:t xml:space="preserve">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азаматтық авиациясында</w:t>
            </w:r>
            <w:r>
              <w:br/>
            </w:r>
            <w:r>
              <w:rPr>
                <w:rFonts w:ascii="Times New Roman"/>
                <w:b w:val="false"/>
                <w:i w:val="false"/>
                <w:color w:val="000000"/>
                <w:sz w:val="20"/>
              </w:rPr>
              <w:t>ұшуды жүргізу қағидаларына</w:t>
            </w:r>
            <w:r>
              <w:br/>
            </w:r>
            <w:r>
              <w:rPr>
                <w:rFonts w:ascii="Times New Roman"/>
                <w:b w:val="false"/>
                <w:i w:val="false"/>
                <w:color w:val="000000"/>
                <w:sz w:val="20"/>
              </w:rPr>
              <w:t>25-қосымша</w:t>
            </w:r>
          </w:p>
        </w:tc>
      </w:tr>
    </w:tbl>
    <w:bookmarkStart w:name="z2338" w:id="2071"/>
    <w:p>
      <w:pPr>
        <w:spacing w:after="0"/>
        <w:ind w:left="0"/>
        <w:jc w:val="left"/>
      </w:pPr>
      <w:r>
        <w:rPr>
          <w:rFonts w:ascii="Times New Roman"/>
          <w:b/>
          <w:i w:val="false"/>
          <w:color w:val="000000"/>
        </w:rPr>
        <w:t xml:space="preserve"> Жолаушыларға арналған карточканың үлгілік мазмұны</w:t>
      </w:r>
    </w:p>
    <w:bookmarkEnd w:id="2071"/>
    <w:p>
      <w:pPr>
        <w:spacing w:after="0"/>
        <w:ind w:left="0"/>
        <w:jc w:val="both"/>
      </w:pPr>
      <w:r>
        <w:rPr>
          <w:rFonts w:ascii="Times New Roman"/>
          <w:b w:val="false"/>
          <w:i w:val="false"/>
          <w:color w:val="ff0000"/>
          <w:sz w:val="28"/>
        </w:rPr>
        <w:t xml:space="preserve">
      Ескерту. Қағидалар 25-қосымшамен толықтырылды - ҚР Көлік министрінің 16.03.2026 </w:t>
      </w:r>
      <w:r>
        <w:rPr>
          <w:rFonts w:ascii="Times New Roman"/>
          <w:b w:val="false"/>
          <w:i w:val="false"/>
          <w:color w:val="ff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Р/с№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Жолаушыларға арналған қауіпсіздік жөніндегі нұсқаулықтың міндетті тармақтарының тізбесі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Мазмұны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1.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Кабинаның қауіпсіздік аспектілері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жүгін дұрыс орналастыру;</w:t>
            </w:r>
          </w:p>
          <w:p>
            <w:pPr>
              <w:spacing w:after="20"/>
              <w:ind w:left="20"/>
              <w:jc w:val="both"/>
            </w:pPr>
            <w:r>
              <w:rPr>
                <w:rFonts w:ascii="Times New Roman"/>
                <w:b w:val="false"/>
                <w:i w:val="false"/>
                <w:color w:val="000000"/>
                <w:sz w:val="20"/>
              </w:rPr>
              <w:t>
Жоғарғы багаж сөрелерін ашқанда абай болу керек; Жолдар мен жолдар арасындағы кеңістіктің бітелуіне жол бермеу;</w:t>
            </w:r>
          </w:p>
          <w:p>
            <w:pPr>
              <w:spacing w:after="20"/>
              <w:ind w:left="20"/>
              <w:jc w:val="both"/>
            </w:pPr>
            <w:r>
              <w:rPr>
                <w:rFonts w:ascii="Times New Roman"/>
                <w:b w:val="false"/>
                <w:i w:val="false"/>
                <w:color w:val="000000"/>
                <w:sz w:val="20"/>
              </w:rPr>
              <w:t>
Сервистік үстелдердің, креслолардың арқалықтарының, аяқ тіректерінің, борттық ойын-сауық жүйесінің (IFE) және иллюминатор перделерінің жерде қозғалу, ұшу және қону кезіндегі тиісті жағдайы.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2.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Байлау белдіктерін және басқа элементтерді пайдалану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Байлау белдіктерін және/немесе иық белдіктерін қашан және қалай бекітуге, реттеуге және ашуға болады;</w:t>
            </w:r>
          </w:p>
          <w:p>
            <w:pPr>
              <w:spacing w:after="20"/>
              <w:ind w:left="20"/>
              <w:jc w:val="both"/>
            </w:pPr>
            <w:r>
              <w:rPr>
                <w:rFonts w:ascii="Times New Roman"/>
                <w:b w:val="false"/>
                <w:i w:val="false"/>
                <w:color w:val="000000"/>
                <w:sz w:val="20"/>
              </w:rPr>
              <w:t>
Балаларды байланыстыру жүйелерін пайдалану туралы ақпарат.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3.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Оттегі маскаларының орналасуы және қолданылуы (егер қажет болса)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Жолаушының әрекеттері:</w:t>
            </w:r>
          </w:p>
          <w:p>
            <w:pPr>
              <w:spacing w:after="20"/>
              <w:ind w:left="20"/>
              <w:jc w:val="both"/>
            </w:pPr>
            <w:r>
              <w:rPr>
                <w:rFonts w:ascii="Times New Roman"/>
                <w:b w:val="false"/>
                <w:i w:val="false"/>
                <w:color w:val="000000"/>
                <w:sz w:val="20"/>
              </w:rPr>
              <w:t>
- Маска алыңыз;</w:t>
            </w:r>
          </w:p>
          <w:p>
            <w:pPr>
              <w:spacing w:after="20"/>
              <w:ind w:left="20"/>
              <w:jc w:val="both"/>
            </w:pPr>
            <w:r>
              <w:rPr>
                <w:rFonts w:ascii="Times New Roman"/>
                <w:b w:val="false"/>
                <w:i w:val="false"/>
                <w:color w:val="000000"/>
                <w:sz w:val="20"/>
              </w:rPr>
              <w:t>
- оттегімен қамтамасыз етуді белсендіріңіз;</w:t>
            </w:r>
          </w:p>
          <w:p>
            <w:pPr>
              <w:spacing w:after="20"/>
              <w:ind w:left="20"/>
              <w:jc w:val="both"/>
            </w:pPr>
            <w:r>
              <w:rPr>
                <w:rFonts w:ascii="Times New Roman"/>
                <w:b w:val="false"/>
                <w:i w:val="false"/>
                <w:color w:val="000000"/>
                <w:sz w:val="20"/>
              </w:rPr>
              <w:t>
- масканы киіңіз және бекітіңіз;</w:t>
            </w:r>
          </w:p>
          <w:p>
            <w:pPr>
              <w:spacing w:after="20"/>
              <w:ind w:left="20"/>
              <w:jc w:val="both"/>
            </w:pPr>
            <w:r>
              <w:rPr>
                <w:rFonts w:ascii="Times New Roman"/>
                <w:b w:val="false"/>
                <w:i w:val="false"/>
                <w:color w:val="000000"/>
                <w:sz w:val="20"/>
              </w:rPr>
              <w:t>
Талап басқа жолаушыға көмектеспес бұрын жолаушының маскасын киіп, бекітуі;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4.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Құтқару кеудешелерін немесе жеке жүзу құралдарын орналастыру және пайдалану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 орналастыру орнын көрсету (әртүрлі орналастыру орындарын қоса);</w:t>
            </w:r>
          </w:p>
          <w:p>
            <w:pPr>
              <w:spacing w:after="20"/>
              <w:ind w:left="20"/>
              <w:jc w:val="both"/>
            </w:pPr>
            <w:r>
              <w:rPr>
                <w:rFonts w:ascii="Times New Roman"/>
                <w:b w:val="false"/>
                <w:i w:val="false"/>
                <w:color w:val="000000"/>
                <w:sz w:val="20"/>
              </w:rPr>
              <w:t>
Құтқару кеудешелерін сақтау орнынан қалай алып тастауға және қаптамадан шығаруға болады;</w:t>
            </w:r>
          </w:p>
          <w:p>
            <w:pPr>
              <w:spacing w:after="20"/>
              <w:ind w:left="20"/>
              <w:jc w:val="both"/>
            </w:pPr>
            <w:r>
              <w:rPr>
                <w:rFonts w:ascii="Times New Roman"/>
                <w:b w:val="false"/>
                <w:i w:val="false"/>
                <w:color w:val="000000"/>
                <w:sz w:val="20"/>
              </w:rPr>
              <w:t>
Қажет болған жағдайда құтқару кеудешесін кию және үрлеу әдісі және ондағы жарық-сигналдық жабдық;</w:t>
            </w:r>
          </w:p>
          <w:p>
            <w:pPr>
              <w:spacing w:after="20"/>
              <w:ind w:left="20"/>
              <w:jc w:val="both"/>
            </w:pPr>
            <w:r>
              <w:rPr>
                <w:rFonts w:ascii="Times New Roman"/>
                <w:b w:val="false"/>
                <w:i w:val="false"/>
                <w:color w:val="000000"/>
                <w:sz w:val="20"/>
              </w:rPr>
              <w:t>
Креслоларды жүзу құралы ретінде пайдалану.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5.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Авариялық шығу (қанатқа шығуды қоса алғанда)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Орналасқан жері;</w:t>
            </w:r>
          </w:p>
          <w:p>
            <w:pPr>
              <w:spacing w:after="20"/>
              <w:ind w:left="20"/>
              <w:jc w:val="both"/>
            </w:pPr>
            <w:r>
              <w:rPr>
                <w:rFonts w:ascii="Times New Roman"/>
                <w:b w:val="false"/>
                <w:i w:val="false"/>
                <w:color w:val="000000"/>
                <w:sz w:val="20"/>
              </w:rPr>
              <w:t>
Шығу жолын ашу тәсілі, оның ішінде апаттық люктің қақпағы бар әрекеттер, егер ол алынбалы болса;</w:t>
            </w:r>
          </w:p>
          <w:p>
            <w:pPr>
              <w:spacing w:after="20"/>
              <w:ind w:left="20"/>
              <w:jc w:val="both"/>
            </w:pPr>
            <w:r>
              <w:rPr>
                <w:rFonts w:ascii="Times New Roman"/>
                <w:b w:val="false"/>
                <w:i w:val="false"/>
                <w:color w:val="000000"/>
                <w:sz w:val="20"/>
              </w:rPr>
              <w:t>
Шығу жолын ашпас бұрын ӘК сыртынан қауіпті кедергілердің (яғни от, су, қоқыс) жоқтығын тексеру;</w:t>
            </w:r>
          </w:p>
          <w:p>
            <w:pPr>
              <w:spacing w:after="20"/>
              <w:ind w:left="20"/>
              <w:jc w:val="both"/>
            </w:pPr>
            <w:r>
              <w:rPr>
                <w:rFonts w:ascii="Times New Roman"/>
                <w:b w:val="false"/>
                <w:i w:val="false"/>
                <w:color w:val="000000"/>
                <w:sz w:val="20"/>
              </w:rPr>
              <w:t>
Жарамсыз шығу;</w:t>
            </w:r>
          </w:p>
          <w:p>
            <w:pPr>
              <w:spacing w:after="20"/>
              <w:ind w:left="20"/>
              <w:jc w:val="both"/>
            </w:pPr>
            <w:r>
              <w:rPr>
                <w:rFonts w:ascii="Times New Roman"/>
                <w:b w:val="false"/>
                <w:i w:val="false"/>
                <w:color w:val="000000"/>
                <w:sz w:val="20"/>
              </w:rPr>
              <w:t>
Егер қандай да бір шығу (шығу) жарамсыз болса, кетудің балама жолдары;</w:t>
            </w:r>
          </w:p>
          <w:p>
            <w:pPr>
              <w:spacing w:after="20"/>
              <w:ind w:left="20"/>
              <w:jc w:val="both"/>
            </w:pPr>
            <w:r>
              <w:rPr>
                <w:rFonts w:ascii="Times New Roman"/>
                <w:b w:val="false"/>
                <w:i w:val="false"/>
                <w:color w:val="000000"/>
                <w:sz w:val="20"/>
              </w:rPr>
              <w:t>
Қол жүгін бортта қалдыру қажеттілігі;</w:t>
            </w:r>
          </w:p>
          <w:p>
            <w:pPr>
              <w:spacing w:after="20"/>
              <w:ind w:left="20"/>
              <w:jc w:val="both"/>
            </w:pPr>
            <w:r>
              <w:rPr>
                <w:rFonts w:ascii="Times New Roman"/>
                <w:b w:val="false"/>
                <w:i w:val="false"/>
                <w:color w:val="000000"/>
                <w:sz w:val="20"/>
              </w:rPr>
              <w:t>
Қосалқы эвакуациялау құралдарынсыз шығу жолдары арқылы әуе кемесінен шығу әдісі;</w:t>
            </w:r>
          </w:p>
          <w:p>
            <w:pPr>
              <w:spacing w:after="20"/>
              <w:ind w:left="20"/>
              <w:jc w:val="both"/>
            </w:pPr>
            <w:r>
              <w:rPr>
                <w:rFonts w:ascii="Times New Roman"/>
                <w:b w:val="false"/>
                <w:i w:val="false"/>
                <w:color w:val="000000"/>
                <w:sz w:val="20"/>
              </w:rPr>
              <w:t>
Шығу биіктігі туралы ақпарат;</w:t>
            </w:r>
          </w:p>
          <w:p>
            <w:pPr>
              <w:spacing w:after="20"/>
              <w:ind w:left="20"/>
              <w:jc w:val="both"/>
            </w:pPr>
            <w:r>
              <w:rPr>
                <w:rFonts w:ascii="Times New Roman"/>
                <w:b w:val="false"/>
                <w:i w:val="false"/>
                <w:color w:val="000000"/>
                <w:sz w:val="20"/>
              </w:rPr>
              <w:t>
Бұрандалар туралы ақпарат;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6.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Шығу жолдары және эвакуация маршруттары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кемесінің ішіндегі шығу жолдарының сипаттамасы;</w:t>
            </w:r>
          </w:p>
          <w:p>
            <w:pPr>
              <w:spacing w:after="20"/>
              <w:ind w:left="20"/>
              <w:jc w:val="both"/>
            </w:pPr>
            <w:r>
              <w:rPr>
                <w:rFonts w:ascii="Times New Roman"/>
                <w:b w:val="false"/>
                <w:i w:val="false"/>
                <w:color w:val="000000"/>
                <w:sz w:val="20"/>
              </w:rPr>
              <w:t>
Авариялық жарықтандыру жүйесі (әк авариялық шығу жолын таңбалаудың нысаны, мақсаты, түсі және еден бетіне жақын орналасуы);</w:t>
            </w:r>
          </w:p>
          <w:p>
            <w:pPr>
              <w:spacing w:after="20"/>
              <w:ind w:left="20"/>
              <w:jc w:val="both"/>
            </w:pPr>
            <w:r>
              <w:rPr>
                <w:rFonts w:ascii="Times New Roman"/>
                <w:b w:val="false"/>
                <w:i w:val="false"/>
                <w:color w:val="000000"/>
                <w:sz w:val="20"/>
              </w:rPr>
              <w:t>
Екі палубалы ӘК-де орын ауыстыру;</w:t>
            </w:r>
          </w:p>
          <w:p>
            <w:pPr>
              <w:spacing w:after="20"/>
              <w:ind w:left="20"/>
              <w:jc w:val="both"/>
            </w:pPr>
            <w:r>
              <w:rPr>
                <w:rFonts w:ascii="Times New Roman"/>
                <w:b w:val="false"/>
                <w:i w:val="false"/>
                <w:color w:val="000000"/>
                <w:sz w:val="20"/>
              </w:rPr>
              <w:t>
Қанат бойымен жерге немесе суға жылжу;</w:t>
            </w:r>
          </w:p>
          <w:p>
            <w:pPr>
              <w:spacing w:after="20"/>
              <w:ind w:left="20"/>
              <w:jc w:val="both"/>
            </w:pPr>
            <w:r>
              <w:rPr>
                <w:rFonts w:ascii="Times New Roman"/>
                <w:b w:val="false"/>
                <w:i w:val="false"/>
                <w:color w:val="000000"/>
                <w:sz w:val="20"/>
              </w:rPr>
              <w:t>
Жер немесе су арқылы әуе кемесінен алыс жылжу;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7.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Эвакуацияның қосалқы құралдары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 бар жабдықтарды орналастыру орындары (мысалы, құтқару салы, үрлемелі трап-сал);</w:t>
            </w:r>
          </w:p>
          <w:p>
            <w:pPr>
              <w:spacing w:after="20"/>
              <w:ind w:left="20"/>
              <w:jc w:val="both"/>
            </w:pPr>
            <w:r>
              <w:rPr>
                <w:rFonts w:ascii="Times New Roman"/>
                <w:b w:val="false"/>
                <w:i w:val="false"/>
                <w:color w:val="000000"/>
                <w:sz w:val="20"/>
              </w:rPr>
              <w:t>
Қолда бар авариялық салды (салдарды) сақтау орны, оны алу және пайдалану;</w:t>
            </w:r>
          </w:p>
          <w:p>
            <w:pPr>
              <w:spacing w:after="20"/>
              <w:ind w:left="20"/>
              <w:jc w:val="both"/>
            </w:pPr>
            <w:r>
              <w:rPr>
                <w:rFonts w:ascii="Times New Roman"/>
                <w:b w:val="false"/>
                <w:i w:val="false"/>
                <w:color w:val="000000"/>
                <w:sz w:val="20"/>
              </w:rPr>
              <w:t>
Үрлемелі трапты (траптарды)толтыру әдісі;</w:t>
            </w:r>
          </w:p>
          <w:p>
            <w:pPr>
              <w:spacing w:after="20"/>
              <w:ind w:left="20"/>
              <w:jc w:val="both"/>
            </w:pPr>
            <w:r>
              <w:rPr>
                <w:rFonts w:ascii="Times New Roman"/>
                <w:b w:val="false"/>
                <w:i w:val="false"/>
                <w:color w:val="000000"/>
                <w:sz w:val="20"/>
              </w:rPr>
              <w:t>
Құтқару салына немесе үрлемелі баспалдаққа отырғызу әдісі, соның ішінде нәрестелер мен балалармен;</w:t>
            </w:r>
          </w:p>
          <w:p>
            <w:pPr>
              <w:spacing w:after="20"/>
              <w:ind w:left="20"/>
              <w:jc w:val="both"/>
            </w:pPr>
            <w:r>
              <w:rPr>
                <w:rFonts w:ascii="Times New Roman"/>
                <w:b w:val="false"/>
                <w:i w:val="false"/>
                <w:color w:val="000000"/>
                <w:sz w:val="20"/>
              </w:rPr>
              <w:t>
Шығу арқылы, оның ішінде сәбилермен және балалармен ӘК қалдыру әдісі;</w:t>
            </w:r>
          </w:p>
          <w:p>
            <w:pPr>
              <w:spacing w:after="20"/>
              <w:ind w:left="20"/>
              <w:jc w:val="both"/>
            </w:pPr>
            <w:r>
              <w:rPr>
                <w:rFonts w:ascii="Times New Roman"/>
                <w:b w:val="false"/>
                <w:i w:val="false"/>
                <w:color w:val="000000"/>
                <w:sz w:val="20"/>
              </w:rPr>
              <w:t>
Эвакуация кезінде биік өкшелі аяқ киімді шешіп алу қажеттілігі;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8.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 поза: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Орындық түріне байланысты дұрыс әдіс;</w:t>
            </w:r>
          </w:p>
          <w:p>
            <w:pPr>
              <w:spacing w:after="20"/>
              <w:ind w:left="20"/>
              <w:jc w:val="both"/>
            </w:pPr>
            <w:r>
              <w:rPr>
                <w:rFonts w:ascii="Times New Roman"/>
                <w:b w:val="false"/>
                <w:i w:val="false"/>
                <w:color w:val="000000"/>
                <w:sz w:val="20"/>
              </w:rPr>
              <w:t>
Балама қауіпсіз позалар (мысалы, жүкті әйелдерге, сәбилерге, балаларға, ұзын бойлы және үлкен жолаушыларға арналған);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9.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Портативті электрондық құрылғыларды (PED) пайдалану және сақтау.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10.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Темекі шегетін құрылғыларды (мысалы, темекі, түтік, темекі, электронды темекі шегу және т. б.) пайдалануға шектеулер.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11.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НҚА талаптарына сәйкес қауіпсіздікті қамтамасыз етудің кез келген басқа аспектілері.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азаматтық авиациясында</w:t>
            </w:r>
            <w:r>
              <w:br/>
            </w:r>
            <w:r>
              <w:rPr>
                <w:rFonts w:ascii="Times New Roman"/>
                <w:b w:val="false"/>
                <w:i w:val="false"/>
                <w:color w:val="000000"/>
                <w:sz w:val="20"/>
              </w:rPr>
              <w:t>ұшуды жүргізу</w:t>
            </w:r>
            <w:r>
              <w:br/>
            </w:r>
            <w:r>
              <w:rPr>
                <w:rFonts w:ascii="Times New Roman"/>
                <w:b w:val="false"/>
                <w:i w:val="false"/>
                <w:color w:val="000000"/>
                <w:sz w:val="20"/>
              </w:rPr>
              <w:t>қағидаларына</w:t>
            </w:r>
            <w:r>
              <w:br/>
            </w:r>
            <w:r>
              <w:rPr>
                <w:rFonts w:ascii="Times New Roman"/>
                <w:b w:val="false"/>
                <w:i w:val="false"/>
                <w:color w:val="000000"/>
                <w:sz w:val="20"/>
              </w:rPr>
              <w:t>26-қосымша</w:t>
            </w:r>
          </w:p>
        </w:tc>
      </w:tr>
    </w:tbl>
    <w:p>
      <w:pPr>
        <w:spacing w:after="0"/>
        <w:ind w:left="0"/>
        <w:jc w:val="left"/>
      </w:pPr>
      <w:r>
        <w:rPr>
          <w:rFonts w:ascii="Times New Roman"/>
          <w:b/>
          <w:i w:val="false"/>
          <w:color w:val="000000"/>
        </w:rPr>
        <w:t xml:space="preserve"> Ұшу деректерін жазу құрылғыларының параметрлік сипаттамалары</w:t>
      </w:r>
    </w:p>
    <w:p>
      <w:pPr>
        <w:spacing w:after="0"/>
        <w:ind w:left="0"/>
        <w:jc w:val="both"/>
      </w:pPr>
      <w:r>
        <w:rPr>
          <w:rFonts w:ascii="Times New Roman"/>
          <w:b w:val="false"/>
          <w:i w:val="false"/>
          <w:color w:val="ff0000"/>
          <w:sz w:val="28"/>
        </w:rPr>
        <w:t xml:space="preserve">
      Ескерту. Қағидалар 26-қосымшамен толықтырылды - ҚР Көлік министрінің 16.03.2026 </w:t>
      </w:r>
      <w:r>
        <w:rPr>
          <w:rFonts w:ascii="Times New Roman"/>
          <w:b w:val="false"/>
          <w:i w:val="false"/>
          <w:color w:val="ff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Көлік министрінің м.а. 31.08.2026 </w:t>
      </w:r>
      <w:r>
        <w:rPr>
          <w:rFonts w:ascii="Times New Roman"/>
          <w:b w:val="false"/>
          <w:i w:val="false"/>
          <w:color w:val="ff0000"/>
          <w:sz w:val="28"/>
        </w:rPr>
        <w:t>№ 231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Параметр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Қолданылуы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Ауқым өлшемдер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Үлгілер және тіркеу деректердің макс. интервалы (с)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Дәлдік шектері (FDR оқылатын деректерімен салыстырғанда көрсеткіштердің кіріс сигналдары)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 (UTC, егер қамтамасыз етілсе, басқа жағдайларда салыстырмалы кері санақ уақыт немесе синхрондау GNSS бойынша уақыт)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сағат үшін ±0,125 %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Барометрлік биіктік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 м (-1000 фут) бастап ӘК ең жоғары сертификатталған абсолютті биіктіктігіне дейін +1500 м (+5000 фут)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бастап ±200м дейін</w:t>
            </w:r>
          </w:p>
          <w:p>
            <w:pPr>
              <w:spacing w:after="20"/>
              <w:ind w:left="20"/>
              <w:jc w:val="both"/>
            </w:pPr>
            <w:r>
              <w:rPr>
                <w:rFonts w:ascii="Times New Roman"/>
                <w:b w:val="false"/>
                <w:i w:val="false"/>
                <w:color w:val="000000"/>
                <w:sz w:val="20"/>
              </w:rPr>
              <w:t>
(±100 бастап ±700 фут дейін)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Құралдың жылдамдығы немесе ауа жылдамдық көрсеткіші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 км/сағ бастап (50 кт) максимумға дейін VSo (1-ескерту) VSo-дан 1,2 VD-ға дейін (2-ескертпе)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Курс (ұшу экипажы үшін негізгі стандартты деректер)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Қалыпты жылдамдау (8-ескертпе)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Типтік сертификат алу үшін 2016 жылғы 1 қаңтарға дейін келісіп жатқан мемлекетке ұсынылған өтінім</w:t>
            </w:r>
          </w:p>
          <w:p>
            <w:pPr>
              <w:spacing w:after="20"/>
              <w:ind w:left="20"/>
              <w:jc w:val="both"/>
            </w:pPr>
            <w:r>
              <w:rPr>
                <w:rFonts w:ascii="Times New Roman"/>
                <w:b w:val="false"/>
                <w:i w:val="false"/>
                <w:color w:val="000000"/>
                <w:sz w:val="20"/>
              </w:rPr>
              <w:t>
Типтік сертификат алу үшін 2016 жылғы 1 қаңтарда немесе осы күннен кейін келісіп жатқан мемлекетке ұсынылған өтінім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бастап +6 g дейін</w:t>
            </w:r>
          </w:p>
          <w:p>
            <w:pPr>
              <w:spacing w:after="20"/>
              <w:ind w:left="20"/>
              <w:jc w:val="both"/>
            </w:pPr>
            <w:r>
              <w:rPr>
                <w:rFonts w:ascii="Times New Roman"/>
                <w:b w:val="false"/>
                <w:i w:val="false"/>
                <w:color w:val="000000"/>
                <w:sz w:val="20"/>
              </w:rPr>
              <w:t>
–3 бастап +6 g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0,125</w:t>
            </w:r>
          </w:p>
          <w:p>
            <w:pPr>
              <w:spacing w:after="20"/>
              <w:ind w:left="20"/>
              <w:jc w:val="both"/>
            </w:pPr>
            <w:r>
              <w:rPr>
                <w:rFonts w:ascii="Times New Roman"/>
                <w:b w:val="false"/>
                <w:i w:val="false"/>
                <w:color w:val="000000"/>
                <w:sz w:val="20"/>
              </w:rPr>
              <w:t>
0,0625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түпнұсқадағы деректер қатесін қоспағанда</w:t>
            </w:r>
          </w:p>
          <w:p>
            <w:pPr>
              <w:spacing w:after="20"/>
              <w:ind w:left="20"/>
              <w:jc w:val="both"/>
            </w:pPr>
            <w:r>
              <w:rPr>
                <w:rFonts w:ascii="Times New Roman"/>
                <w:b w:val="false"/>
                <w:i w:val="false"/>
                <w:color w:val="000000"/>
                <w:sz w:val="20"/>
              </w:rPr>
              <w:t>
±1% максимальды ауқым</w:t>
            </w:r>
          </w:p>
          <w:p>
            <w:pPr>
              <w:spacing w:after="20"/>
              <w:ind w:left="20"/>
              <w:jc w:val="both"/>
            </w:pPr>
            <w:r>
              <w:rPr>
                <w:rFonts w:ascii="Times New Roman"/>
                <w:b w:val="false"/>
                <w:i w:val="false"/>
                <w:color w:val="000000"/>
                <w:sz w:val="20"/>
              </w:rPr>
              <w:t>
±5% түпнұсқадағы деректер қатесін қоспағанда</w:t>
            </w:r>
          </w:p>
          <w:p>
            <w:pPr>
              <w:spacing w:after="20"/>
              <w:ind w:left="20"/>
              <w:jc w:val="both"/>
            </w:pPr>
            <w:r>
              <w:rPr>
                <w:rFonts w:ascii="Times New Roman"/>
                <w:b w:val="false"/>
                <w:i w:val="false"/>
                <w:color w:val="000000"/>
                <w:sz w:val="20"/>
              </w:rPr>
              <w:t>
±1% максимальды ауқым</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Тангажға сай орналасу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артық соған байланысты ±75° жұмыс диапазоны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Кренге сай орналасу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Радиохабар кезінде манипуляция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Қосу – өшіру (бөлек ереже)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қозғалтқыштың қуаты (3-ескертпе)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Бүкіл диапазон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(әр қозғалтқышқа)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Экипаж кабинасында жалғасқанатшаның орналасуын және және оларды басқару органын таңдау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Бүкіл диапазон немесе әрбір жеке орналасуы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немесе пилоттың көрсетуімен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Экипаж кабинасында алғықанатшалардың орналасуын және және оларды басқару органын таңдау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Бүкіл диапазон немесе әрбір жеке орналасуы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немесе пилоттың көрсетуімен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Татылу күші реверсі тетігінің орналасуы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Алынған, аралық орналасуы және реверс кезінде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(әр қозғалтқышқа)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интерцепторлардың/ауа тежегіштерінің орналасуын таңдау (орналасуын таңдау)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Бүкіл диапазон немесе әрбір жеке орналасуы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Егер ерекшелік ретінде жоғары дәлдікті талап етпесе,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ауа температурасы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Датчик диапазоны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Автопилотты қосу немесе өшіру/автоматты тарту/автоматты ұшуды басқару жүйелері режимі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Қолайлы комбинациясы бөлек әрекеттер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Бойлай жеделдету (8-ескертпе)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Типтік сертификат алу үшін 2016 жылғы 1 қаңтарға дейін келісіп жатқан мемлекетке ұсынылған өтінім</w:t>
            </w:r>
          </w:p>
          <w:p>
            <w:pPr>
              <w:spacing w:after="20"/>
              <w:ind w:left="20"/>
              <w:jc w:val="both"/>
            </w:pPr>
            <w:r>
              <w:rPr>
                <w:rFonts w:ascii="Times New Roman"/>
                <w:b w:val="false"/>
                <w:i w:val="false"/>
                <w:color w:val="000000"/>
                <w:sz w:val="20"/>
              </w:rPr>
              <w:t>
Типтік сертификат алу үшін 2016 жылғы 1 қаңтарда немесе осы күннен кейін келісіп жатқан мемлекетке ұсынылған өтінім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g</w:t>
            </w:r>
          </w:p>
          <w:p>
            <w:pPr>
              <w:spacing w:after="20"/>
              <w:ind w:left="20"/>
              <w:jc w:val="both"/>
            </w:pPr>
            <w:r>
              <w:rPr>
                <w:rFonts w:ascii="Times New Roman"/>
                <w:b w:val="false"/>
                <w:i w:val="false"/>
                <w:color w:val="000000"/>
                <w:sz w:val="20"/>
              </w:rPr>
              <w:t>
±1 g</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p>
            <w:pPr>
              <w:spacing w:after="20"/>
              <w:ind w:left="20"/>
              <w:jc w:val="both"/>
            </w:pPr>
            <w:r>
              <w:rPr>
                <w:rFonts w:ascii="Times New Roman"/>
                <w:b w:val="false"/>
                <w:i w:val="false"/>
                <w:color w:val="000000"/>
                <w:sz w:val="20"/>
              </w:rPr>
              <w:t>
0,0625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±0,015 g, шығыс деректеріндегі қатені қоспағанда ±0,05 g</w:t>
            </w:r>
          </w:p>
          <w:p>
            <w:pPr>
              <w:spacing w:after="20"/>
              <w:ind w:left="20"/>
              <w:jc w:val="both"/>
            </w:pPr>
            <w:r>
              <w:rPr>
                <w:rFonts w:ascii="Times New Roman"/>
                <w:b w:val="false"/>
                <w:i w:val="false"/>
                <w:color w:val="000000"/>
                <w:sz w:val="20"/>
              </w:rPr>
              <w:t>
±0,015 g, шығыс деректеріндегі қатені қоспағанда ±0,05 g</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Көлденең жеделдету (8-ескертпе)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Типтік сертификат алу үшін 2016 жылғы 1 қаңтарға дейін келісіп жатқан мемлекетке ұсынылған өтінім</w:t>
            </w:r>
          </w:p>
          <w:p>
            <w:pPr>
              <w:spacing w:after="20"/>
              <w:ind w:left="20"/>
              <w:jc w:val="both"/>
            </w:pPr>
            <w:r>
              <w:rPr>
                <w:rFonts w:ascii="Times New Roman"/>
                <w:b w:val="false"/>
                <w:i w:val="false"/>
                <w:color w:val="000000"/>
                <w:sz w:val="20"/>
              </w:rPr>
              <w:t>
Типтік сертификат алу үшін 2016 жылғы 1 қаңтарда немесе осы күннен кейін келісіп жатқан мемлекетке ұсынылған өтінім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g</w:t>
            </w:r>
          </w:p>
          <w:p>
            <w:pPr>
              <w:spacing w:after="20"/>
              <w:ind w:left="20"/>
              <w:jc w:val="both"/>
            </w:pPr>
            <w:r>
              <w:rPr>
                <w:rFonts w:ascii="Times New Roman"/>
                <w:b w:val="false"/>
                <w:i w:val="false"/>
                <w:color w:val="000000"/>
                <w:sz w:val="20"/>
              </w:rPr>
              <w:t>
±1 g</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p>
            <w:pPr>
              <w:spacing w:after="20"/>
              <w:ind w:left="20"/>
              <w:jc w:val="both"/>
            </w:pPr>
            <w:r>
              <w:rPr>
                <w:rFonts w:ascii="Times New Roman"/>
                <w:b w:val="false"/>
                <w:i w:val="false"/>
                <w:color w:val="000000"/>
                <w:sz w:val="20"/>
              </w:rPr>
              <w:t>
0,0625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±0,015 g, шығыс деректеріндегі қатені қоспағанда ±0,05 g</w:t>
            </w:r>
          </w:p>
          <w:p>
            <w:pPr>
              <w:spacing w:after="20"/>
              <w:ind w:left="20"/>
              <w:jc w:val="both"/>
            </w:pPr>
            <w:r>
              <w:rPr>
                <w:rFonts w:ascii="Times New Roman"/>
                <w:b w:val="false"/>
                <w:i w:val="false"/>
                <w:color w:val="000000"/>
                <w:sz w:val="20"/>
              </w:rPr>
              <w:t>
±0,015 g, шығыс деректеріндегі қатені қоспағанда ±0,05 g</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Пилоттың іс-әрекеті және/немесе басқару беттерінің орналасуы – негізгі басқару органдары (тангаж, крен, желу) (4 және 8-ескертпе)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Типтік сертификат алу үшін 2016 жылғы 1 қаңтарға дейін келісіп жатқан мемлекетке ұсынылған өтінім</w:t>
            </w:r>
          </w:p>
          <w:p>
            <w:pPr>
              <w:spacing w:after="20"/>
              <w:ind w:left="20"/>
              <w:jc w:val="both"/>
            </w:pPr>
            <w:r>
              <w:rPr>
                <w:rFonts w:ascii="Times New Roman"/>
                <w:b w:val="false"/>
                <w:i w:val="false"/>
                <w:color w:val="000000"/>
                <w:sz w:val="20"/>
              </w:rPr>
              <w:t>
Типтік сертификат алу үшін 2016 жылғы 1 қаңтарда немесе осы күннен кейін келісіп жатқан мемлекетке ұсынылған өтінім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диапазон Барлық диапазон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0,25 0,125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Егер ерекшелік ретінде жоғары дәлдікті талап етпесе, ±2°</w:t>
            </w:r>
          </w:p>
          <w:p>
            <w:pPr>
              <w:spacing w:after="20"/>
              <w:ind w:left="20"/>
              <w:jc w:val="both"/>
            </w:pPr>
            <w:r>
              <w:rPr>
                <w:rFonts w:ascii="Times New Roman"/>
                <w:b w:val="false"/>
                <w:i w:val="false"/>
                <w:color w:val="000000"/>
                <w:sz w:val="20"/>
              </w:rPr>
              <w:t>
Егер ерекшелік ретінде жоғары дәлдікті талап етпесе,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Биіктік рулінің триммерінің орналасуы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диапазон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Егер ерекшелік ретінде жоғары дәлдікті талап етпесе, ±3 %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 биіктік өлшегіш арқылы биіктік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6-дан 750 м дейін (20-дан 2500 фут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 м (±2 фут) немесе ±3%, қайсысы 150 м (500 фут) төмен және ±5% 150 м (500 фут) жоғары болса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Cәуледен тігінен ауытқу (глиссада ILS/GNSS/ GLS, MLS орнының бұрышы, IRNAV/IAN тігінен ауытқу)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Хабарлау дабылдарының диапазоны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Сәуледен көлденең ауытқу (ILS/GNSS/GLS, бағытты радиомаяк, MLS азимуты, IRNAV/IAN көлденең ауытқуы)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Хабарлау дабылдарының диапазоны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Маркерлік радиомаяктарды өту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Орталықтандырылған сигнализациялар жүйесі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Навигациялық қабылдағыштың NAV жиіліктерін таңдау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Бардық диапазон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Қондыруға байланысты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DME 1 және 2 бойынша қашықтық (ҰҚЖ шегінен бастап қашықтықты қоса алғанда (GLS) және екінші шеңберіне кету нүктесіне дейінгі қашықтық (IRNAV/IAN)) (5 және 6-ескертпелер)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 370 км</w:t>
            </w:r>
          </w:p>
          <w:p>
            <w:pPr>
              <w:spacing w:after="20"/>
              <w:ind w:left="20"/>
              <w:jc w:val="both"/>
            </w:pPr>
            <w:r>
              <w:rPr>
                <w:rFonts w:ascii="Times New Roman"/>
                <w:b w:val="false"/>
                <w:i w:val="false"/>
                <w:color w:val="000000"/>
                <w:sz w:val="20"/>
              </w:rPr>
              <w:t>
(0 – 200 м. миль)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Қондыруға байланысты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 жер" статусы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GPWS/TAWS/GCAS (қалқымалы дисплей жағдайын қосқанда, жер дисплейі режимін таңдау) және (жерге жақындау туралы ескертулер және кеңес беру хабарламалар түрінде сигнал беру) және ("қосу/өшіру" қосқышының орналасуы)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Шабуыл бұрышы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диапазон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гидравликалық жүйе (төмен қысым)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Навигациялық деректер (ендік/бойлық, жол жылдамдығы мен ауытқу бұрышы) (7-ескертпе)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Қондыруға байланысты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Шасси мен шассиді басқару тұтқасының орналасуы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Қондыруға байланысты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жылдамдығы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Қондыруға байланысты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Деректерді барынша нақты жүйеден алу</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Тежегіштер (сол және оң жақтағы тежегіштің қысымы, сол және оң жақтағы тежегіштер педалінің орналасуы)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(Максимальді өлшенетін тежеіштер ​​диапазоны, бөлек немесе барлық диапазон)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5 %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Қозғалтқыш жұмысының қосымша параметрі (қысым көтерілуінің деңгейі (EPR), айналым саны N1, нақты діріл деңгейі, айналым саны N2, шығарылған газдар температурасы, (EGT), отын шығыны, қозғалтқышты тоқтату рычагының орналасуы, айналым саны N3, қозғалтқышқа жанармай беруді өлшеу клапанының орналасуы)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Қозғалтқышқа жанармай беруді өлшеу клапанының орналасуы; типтік сертификат алу үшін 2023 жылғы 1 қаңтарда немесе осы күннен кейін келісіп жатқан мемлекетке ұсынылған өтінім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Қондыруға байланысты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қозғалтқыш әр секундта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Қондыруға байланысты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TCAS/БСПС (ауа қозғалысы туралы мәліметтерді беру және соқтығыстарды ескерту жүйелері/соқтығыстарды ескерту борттық жүйе)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Қондыруға байланысты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 ығысу дабылы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Қондыруға байланысты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Таңдалған барометрлік қысымды орнату (пилот, екінші пилот)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Қондыруға байланысты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Қондыруға байланысты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Таңдалған биіктік (барлық пилотпен таңдалған жұмыс режимдері)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Қондыруға байланысты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Қондыруға байланысты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Таңдалған жылдамдық (барлық пилотпен таңдалған жұмыс режимдері)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Қондыруға байланысты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Қондыруға байланысты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Мах таңдалған сан (барлық пилотпен таңдалған жұмыс режимдері)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Қондыруға байланысты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Қондыруға байланысты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Таңдалған тік жылдамдық (барлық пилотпен таңдалған жұмыс режимдері)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Қондыруға байланысты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Қондыруға байланысты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Таңдалған бағыт (барлық пилотпен таңдалған жұмыс режимдері)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Қондыруға байланысты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Қондыруға байланысты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Таңдалған ұшу жолы (барлық пилотпен таңдалған жұмыс режимдері) (белгіленген жолдың курсы/сызығы (DSTRK), жол бұрышы, қонуға кірудың соңғы кезеңі (IRNAV/IAN))</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Қондыруға байланысты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Таңдалған шешім қабылдау биіктігі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Қондыруға байланысты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Қондыруға байланысты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ұшу аспаптары жүйесінің дисплей пішімі (EFIS) (пилот, екінші пилот)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Қондыруға байланысты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функциялы дисплей/қозғалтқыш дисплейі/дабыл дисплей пішімі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Қондыруға байланысты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Айнымалы ток шиналар күйі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Қондыруға байланысты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 ток шиналар күйі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Қондыруға байланысты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Қозғалтқыштың ауа шығару клапанының орналасуы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Қондыруға байланысты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ККҚ-дан Қозғалтқыштың ауа шығару клапанының орналасуы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Қондыруға байланысты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Компьютердің ақаулығы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Қондыруға байланысты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Белгіленген күштің өзгеруі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Қондыруға байланысты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Қондыруға байланысты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Қозғалтқыштың болжалды күші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Қондыруға байланысты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Қондыруға байланысты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Есептелген центрлеу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Қондыруға байланысты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Қондыруға байланысты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Орталықтандыру ыдысындағы жанармай мөлшері (CG)</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Қондыруға байланысты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Қондыруға байланысты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Қолданылатын коллиматор индикаторы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Қондыруға байланысты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Қондыруға байланысты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Қосу/өшіру парвизуалды дисплей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Қондыруға байланысты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Қондыруға байланысты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Ұшу кезінде құлдырау дабылы, шайқау және штурвал итергіші автоматтының іске қосылуы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Қондыруға байланысты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Қондыруға байланысты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навигациялық бағдарлау жүйе (GNSS, INS, VOR/DME, MLS, Loran C, глиссаданың бағытты радиомаягы)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Қондыруға байланысты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Қондыруға байланысты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Мұздану туралы дабыл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Қондыруға байланысты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Қондыруға байланысты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қозғалтқыштың дірілі туралы дабыл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Қондыруға байланысты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Қондыруға байланысты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қозғалтқыштың шекті температурасы туралы дабыл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Қондыруға байланысты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Қондыруға байланысты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қозғалтқыштағы төмен май қысымы туралы дабыл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Қондыруға байланысты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Қондыруға байланысты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қозғалтқыштың айналымының үлкейюі туралы дабыл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Қондыруға байланысты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Қондыруға байланысты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Бағыттау рулі триммері бетінің орналасуы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диапазон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Егер ерекшелік ретінде жоғары дәлдікті талап етпесе, ±3 %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Элерон триммері бетінің орналасуы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диапазон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Егер ерекшелік ретінде жоғары дәлдікті талап етпесе, ±3 %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Иілу немесе бүйірлік сырғу бұрышы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диапазон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Мұздануға қарсы үздіксіз жүйенің және мұздануға қарсы үзік-үзік жүйенің ажыратқыштарының орналасуы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Гидравликалық қысым (әр жүйенің)</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диапазон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Герметизирленген кабина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Экипаж кабинасында биіктік рулі триммерін басқару рычагының орналасуы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диапазон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Экипаж кабинасында элерон триммерін басқару рычагының орналасуы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диапазон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Экипаж кабинасында бағыттау рулі триммерін басқару рычагының орналасуы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диапазон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Экипаж кабинасындағы ұшуды басқарудың барлық органдарындағы күштер (штурвал, штурвальдық бағанасы, бағыттау руль басқару педальдарындағы күштер)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диапазон</w:t>
            </w:r>
          </w:p>
          <w:p>
            <w:pPr>
              <w:spacing w:after="20"/>
              <w:ind w:left="20"/>
              <w:jc w:val="both"/>
            </w:pPr>
            <w:r>
              <w:rPr>
                <w:rFonts w:ascii="Times New Roman"/>
                <w:b w:val="false"/>
                <w:i w:val="false"/>
                <w:color w:val="000000"/>
                <w:sz w:val="20"/>
              </w:rPr>
              <w:t>
(±311 N (±70 lbf), ±378 N (±85 lbf), ±734 N (±165 lbf))</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Оқиға белгілегіші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 күн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ANP, немесе EPE, немесе EPU</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Қондыруға байланысты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Қондыруға байланысты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Кабинадағы барометрлік биіктік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Типтік сертификат алу үшін 2023 жылғы 1 қаңтарда немесе осы күннен кейін келісіп жатқан мемлекетке ұсынылған өтінім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Қондыруға байланысты (0-ден 40 000 футқа дейін ұсынылады)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Қондыруға байланысты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Ұшақтың болжалды салмағы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Типтік сертификат алу үшін 2023 жылғы 1 қаңтарда немесе осы күннен кейін келісіп жатқан мемлекетке ұсынылған өтінім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Қондыруға байланысты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Қондыруға байланысты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Командалық-пилотаждық аспаптың (КПА) командалық сигналы (КС)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Типтік сертификат алу үшін 2023 жылғы 1 қаңтарда немесе осы күннен кейін келісіп жатқан мемлекетке ұсынылған өтінім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диапазон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2º</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 жылдамдық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Типтік сертификат алу үшін 2023 жылғы 1 қаңтарда немесе осы күннен кейін келісіп жатқан мемлекетке ұсынылған өтінім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Қондыруға байланысты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Қондыруға байланысты (32 фут/мин ұсынылады)</w:t>
            </w: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1. V So - жылдамдық тоқтап қалу немесе минималды жылдамдық орнатылған ұшу V қону конфигурациялар берілген V " Қысқартулар" бөлімінде Және шартты тағайындаулар".</w:t>
      </w:r>
    </w:p>
    <w:p>
      <w:pPr>
        <w:spacing w:after="0"/>
        <w:ind w:left="0"/>
        <w:jc w:val="both"/>
      </w:pPr>
      <w:r>
        <w:rPr>
          <w:rFonts w:ascii="Times New Roman"/>
          <w:b w:val="false"/>
          <w:i w:val="false"/>
          <w:color w:val="000000"/>
          <w:sz w:val="28"/>
        </w:rPr>
        <w:t>
      2. V D – құлдырай төмендеуде есептелген жылдамдық.</w:t>
      </w:r>
    </w:p>
    <w:p>
      <w:pPr>
        <w:spacing w:after="0"/>
        <w:ind w:left="0"/>
        <w:jc w:val="both"/>
      </w:pPr>
      <w:r>
        <w:rPr>
          <w:rFonts w:ascii="Times New Roman"/>
          <w:b w:val="false"/>
          <w:i w:val="false"/>
          <w:color w:val="000000"/>
          <w:sz w:val="28"/>
        </w:rPr>
        <w:t>
      3. Күшті анықтау үшін жеткілікті кіру деректерін тіркеді.</w:t>
      </w:r>
    </w:p>
    <w:p>
      <w:pPr>
        <w:spacing w:after="0"/>
        <w:ind w:left="0"/>
        <w:jc w:val="both"/>
      </w:pPr>
      <w:r>
        <w:rPr>
          <w:rFonts w:ascii="Times New Roman"/>
          <w:b w:val="false"/>
          <w:i w:val="false"/>
          <w:color w:val="000000"/>
          <w:sz w:val="28"/>
        </w:rPr>
        <w:t>
      4. Басқару жүйелері бар ұшақтар үшін басқару бетінің қозғалысы басқару бойынша ұшқыштың әрекетіне кері келетін "немесе" сөзі қолданылады. Басқару жүйесі бар ұшақтар үшін басқару бойынша ұшқыштың әрекетіне басқару бетінің қозғалысы қайтымсыз, "және" сөзі қолданылады. Бөлек секциялардан тұратын үстіңгі беттері бар ұшақтар үшін әрбір үстіңгі беттің жағдайын жеке тіркеудің орнына іс-қимылдар үйлесімін тіркеуге болады. Негізгі басқару органдары ұшқыштарының тәуелсіз ауытқуы бар ұшақтарда негізгі басқару органдары ұшқыштарының әрбір ауытқуы жеке тіркелуі тиіс.</w:t>
      </w:r>
    </w:p>
    <w:p>
      <w:pPr>
        <w:spacing w:after="0"/>
        <w:ind w:left="0"/>
        <w:jc w:val="both"/>
      </w:pPr>
      <w:r>
        <w:rPr>
          <w:rFonts w:ascii="Times New Roman"/>
          <w:b w:val="false"/>
          <w:i w:val="false"/>
          <w:color w:val="000000"/>
          <w:sz w:val="28"/>
        </w:rPr>
        <w:t>
      5. Егер сигнал цифрлық нысанда болса.</w:t>
      </w:r>
    </w:p>
    <w:p>
      <w:pPr>
        <w:spacing w:after="0"/>
        <w:ind w:left="0"/>
        <w:jc w:val="both"/>
      </w:pPr>
      <w:r>
        <w:rPr>
          <w:rFonts w:ascii="Times New Roman"/>
          <w:b w:val="false"/>
          <w:i w:val="false"/>
          <w:color w:val="000000"/>
          <w:sz w:val="28"/>
        </w:rPr>
        <w:t>
      6. Ақпараттық навигациялық жүйеден немесе басқа навигациялық жүйеден алынатын ендік пен бойлықты тіркеу таңдаулы балама болып табылады.</w:t>
      </w:r>
    </w:p>
    <w:p>
      <w:pPr>
        <w:spacing w:after="0"/>
        <w:ind w:left="0"/>
        <w:jc w:val="both"/>
      </w:pPr>
      <w:r>
        <w:rPr>
          <w:rFonts w:ascii="Times New Roman"/>
          <w:b w:val="false"/>
          <w:i w:val="false"/>
          <w:color w:val="000000"/>
          <w:sz w:val="28"/>
        </w:rPr>
        <w:t>
      7. Егер сигналдарды оңай алуға болса.</w:t>
      </w:r>
    </w:p>
    <w:p>
      <w:pPr>
        <w:spacing w:after="0"/>
        <w:ind w:left="0"/>
        <w:jc w:val="both"/>
      </w:pPr>
      <w:r>
        <w:rPr>
          <w:rFonts w:ascii="Times New Roman"/>
          <w:b w:val="false"/>
          <w:i w:val="false"/>
          <w:color w:val="000000"/>
          <w:sz w:val="28"/>
        </w:rPr>
        <w:t>
      8. Ұшуға жарамдылығы туралы жеке куәліктері 2016 жылғы 1 қаңтарға дейін берілген ұшақтар өлшеу диапазонына, ең жоғары іріктемеге және тіркеу аралығына, дәлдік шегіне немесе тіркеудің рұқсат ету қабілетіне қатысты осы қосымшада жазылған нұсқаулық нұсқауларды орындау мақсатында пысықталады деп болжанбайды.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азаматтық авиациясында</w:t>
            </w:r>
            <w:r>
              <w:br/>
            </w:r>
            <w:r>
              <w:rPr>
                <w:rFonts w:ascii="Times New Roman"/>
                <w:b w:val="false"/>
                <w:i w:val="false"/>
                <w:color w:val="000000"/>
                <w:sz w:val="20"/>
              </w:rPr>
              <w:t>ұшуды жүргізу қағидаларына</w:t>
            </w:r>
            <w:r>
              <w:br/>
            </w:r>
            <w:r>
              <w:rPr>
                <w:rFonts w:ascii="Times New Roman"/>
                <w:b w:val="false"/>
                <w:i w:val="false"/>
                <w:color w:val="000000"/>
                <w:sz w:val="20"/>
              </w:rPr>
              <w:t>27-қосымша</w:t>
            </w:r>
          </w:p>
        </w:tc>
      </w:tr>
    </w:tbl>
    <w:bookmarkStart w:name="z2341" w:id="2072"/>
    <w:p>
      <w:pPr>
        <w:spacing w:after="0"/>
        <w:ind w:left="0"/>
        <w:jc w:val="left"/>
      </w:pPr>
      <w:r>
        <w:rPr>
          <w:rFonts w:ascii="Times New Roman"/>
          <w:b/>
          <w:i w:val="false"/>
          <w:color w:val="000000"/>
        </w:rPr>
        <w:t xml:space="preserve"> Деректерді жазудың борттық жүйелерінің параметрлік сипаттамалары</w:t>
      </w:r>
    </w:p>
    <w:bookmarkEnd w:id="2072"/>
    <w:p>
      <w:pPr>
        <w:spacing w:after="0"/>
        <w:ind w:left="0"/>
        <w:jc w:val="both"/>
      </w:pPr>
      <w:r>
        <w:rPr>
          <w:rFonts w:ascii="Times New Roman"/>
          <w:b w:val="false"/>
          <w:i w:val="false"/>
          <w:color w:val="ff0000"/>
          <w:sz w:val="28"/>
        </w:rPr>
        <w:t xml:space="preserve">
      Ескерту. Қағидалар 27-қосымшамен толықтырылды - ҚР Көлік министрінің 16.03.2026 </w:t>
      </w:r>
      <w:r>
        <w:rPr>
          <w:rFonts w:ascii="Times New Roman"/>
          <w:b w:val="false"/>
          <w:i w:val="false"/>
          <w:color w:val="ff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Параметр атауы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Минимальды тіркеу диапазоны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Максималды тіркеу интервалы (с)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Минимальдық тіркеу дәлдігі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Минимальды тіркеу рұқсатының қабілеті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Ескертпе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1
</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Бағыт</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Курс (магниттік немесе шынайы)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дұрысы, бағыт тіркеледі, егер жоқ болса желу жылдамдық бұрышы тіркеледі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 желу жылдамдық бұрышы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 + ығу 360°/сағ</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2
</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Тангаж</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 тангажға байланысты орналасу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дұрысы тангажға байланысты орналасу, егер жоқ болса тангаж жылдамдық бұрышы тіркеледі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 тангаж жылдамдық бұрышы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 + ығу 360°/сағ</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3
</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Крен</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 Крен бойынша орналасу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дұрысы крен бойынша орналасу, егер жоқ болса крен жылдамдық бұрышы тіркеледі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 Крен жылдамдық бұрышы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 снос 360°/сағ</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4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Орналасқан жерін айқындау жүйесі: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 Уақыт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сағ</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 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 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дұрысы UTC уақыты, бар болса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 Ендік/бойлық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Ендік: ±90°</w:t>
            </w:r>
          </w:p>
          <w:p>
            <w:pPr>
              <w:spacing w:after="20"/>
              <w:ind w:left="20"/>
              <w:jc w:val="both"/>
            </w:pPr>
            <w:r>
              <w:rPr>
                <w:rFonts w:ascii="Times New Roman"/>
                <w:b w:val="false"/>
                <w:i w:val="false"/>
                <w:color w:val="000000"/>
                <w:sz w:val="20"/>
              </w:rPr>
              <w:t>
бойлық: ±180°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 егер бар болса)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Қоңдырғанға байланысты (0,00015° ұсынылады)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0,00005°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Абсолюттік биіктік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 м (–1000 фут)</w:t>
            </w:r>
          </w:p>
          <w:p>
            <w:pPr>
              <w:spacing w:after="20"/>
              <w:ind w:left="20"/>
              <w:jc w:val="both"/>
            </w:pPr>
            <w:r>
              <w:rPr>
                <w:rFonts w:ascii="Times New Roman"/>
                <w:b w:val="false"/>
                <w:i w:val="false"/>
                <w:color w:val="000000"/>
                <w:sz w:val="20"/>
              </w:rPr>
              <w:t>
әуе кемесінің ең жоғары сертификатталған биіктігіне дейін</w:t>
            </w:r>
          </w:p>
          <w:p>
            <w:pPr>
              <w:spacing w:after="20"/>
              <w:ind w:left="20"/>
              <w:jc w:val="both"/>
            </w:pPr>
            <w:r>
              <w:rPr>
                <w:rFonts w:ascii="Times New Roman"/>
                <w:b w:val="false"/>
                <w:i w:val="false"/>
                <w:color w:val="000000"/>
                <w:sz w:val="20"/>
              </w:rPr>
              <w:t>
+1500 м (5000 фут)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(1, егер бар болса)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Қондырғанға байланысты (±15 м</w:t>
            </w:r>
          </w:p>
          <w:p>
            <w:pPr>
              <w:spacing w:after="20"/>
              <w:ind w:left="20"/>
              <w:jc w:val="both"/>
            </w:pPr>
            <w:r>
              <w:rPr>
                <w:rFonts w:ascii="Times New Roman"/>
                <w:b w:val="false"/>
                <w:i w:val="false"/>
                <w:color w:val="000000"/>
                <w:sz w:val="20"/>
              </w:rPr>
              <w:t>
(±50 фут ұсынылады)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м (5 фут)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 Жол жылдамдығы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0–1 000 уз</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(1, егер бар болса)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Қондырғанға байланысты (±5 уз ұсынылады)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уз</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e) Жол желісі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(1, егер бар болса)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Қондырғанға байланысты (± 2° ұсынылады)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 есепті қателік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 диапазон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(1, егер бар болса)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Қондырғанға байланысты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Қондырғанға байланысты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Егер бар болса тіркеледі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5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Қалыпты жеделдету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тен</w:t>
            </w:r>
          </w:p>
          <w:p>
            <w:pPr>
              <w:spacing w:after="20"/>
              <w:ind w:left="20"/>
              <w:jc w:val="both"/>
            </w:pPr>
            <w:r>
              <w:rPr>
                <w:rFonts w:ascii="Times New Roman"/>
                <w:b w:val="false"/>
                <w:i w:val="false"/>
                <w:color w:val="000000"/>
                <w:sz w:val="20"/>
              </w:rPr>
              <w:t>
+ 6 g (*) дейін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 (0,125,</w:t>
            </w:r>
          </w:p>
          <w:p>
            <w:pPr>
              <w:spacing w:after="20"/>
              <w:ind w:left="20"/>
              <w:jc w:val="both"/>
            </w:pPr>
            <w:r>
              <w:rPr>
                <w:rFonts w:ascii="Times New Roman"/>
                <w:b w:val="false"/>
                <w:i w:val="false"/>
                <w:color w:val="000000"/>
                <w:sz w:val="20"/>
              </w:rPr>
              <w:t>
егер бар болса)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Қондырғанға байланысты (±0,09 g ұсынылады, бастапқы деректердегі қатені қоспағанда ±0,45 g)</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0,004 g</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6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Бойлай жеделдету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g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 (0,125,</w:t>
            </w:r>
          </w:p>
          <w:p>
            <w:pPr>
              <w:spacing w:after="20"/>
              <w:ind w:left="20"/>
              <w:jc w:val="both"/>
            </w:pPr>
            <w:r>
              <w:rPr>
                <w:rFonts w:ascii="Times New Roman"/>
                <w:b w:val="false"/>
                <w:i w:val="false"/>
                <w:color w:val="000000"/>
                <w:sz w:val="20"/>
              </w:rPr>
              <w:t>
егер бар болса)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Қондырғанға байланысты (±0,015 g ұсынылады, бастапқы деректердегі қатені қоспағанда ±0,05 g)</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0,004 g</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7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Көлденең жеделдету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g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 (0,125,</w:t>
            </w:r>
          </w:p>
          <w:p>
            <w:pPr>
              <w:spacing w:after="20"/>
              <w:ind w:left="20"/>
              <w:jc w:val="both"/>
            </w:pPr>
            <w:r>
              <w:rPr>
                <w:rFonts w:ascii="Times New Roman"/>
                <w:b w:val="false"/>
                <w:i w:val="false"/>
                <w:color w:val="000000"/>
                <w:sz w:val="20"/>
              </w:rPr>
              <w:t>
Егер бар болса)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Қондырғанға байланысты (±0,015 g ұсынылады, бастапқы деректердегі қатені қоспағанда ±0,05 g)</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0,004 g</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8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статикалық</w:t>
            </w:r>
          </w:p>
          <w:p>
            <w:pPr>
              <w:spacing w:after="20"/>
              <w:ind w:left="20"/>
              <w:jc w:val="both"/>
            </w:pPr>
            <w:r>
              <w:rPr>
                <w:rFonts w:ascii="Times New Roman"/>
                <w:b w:val="false"/>
                <w:i w:val="false"/>
                <w:color w:val="000000"/>
                <w:sz w:val="20"/>
              </w:rPr>
              <w:t>
қысым (немесе биіктік</w:t>
            </w:r>
          </w:p>
          <w:p>
            <w:pPr>
              <w:spacing w:after="20"/>
              <w:ind w:left="20"/>
              <w:jc w:val="both"/>
            </w:pPr>
            <w:r>
              <w:rPr>
                <w:rFonts w:ascii="Times New Roman"/>
                <w:b w:val="false"/>
                <w:i w:val="false"/>
                <w:color w:val="000000"/>
                <w:sz w:val="20"/>
              </w:rPr>
              <w:t>
қысыммен)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 мбар</w:t>
            </w:r>
          </w:p>
          <w:p>
            <w:pPr>
              <w:spacing w:after="20"/>
              <w:ind w:left="20"/>
              <w:jc w:val="both"/>
            </w:pPr>
            <w:r>
              <w:rPr>
                <w:rFonts w:ascii="Times New Roman"/>
                <w:b w:val="false"/>
                <w:i w:val="false"/>
                <w:color w:val="000000"/>
                <w:sz w:val="20"/>
              </w:rPr>
              <w:t>
(3,44 дюйм рт. ст.) бастап</w:t>
            </w:r>
          </w:p>
          <w:p>
            <w:pPr>
              <w:spacing w:after="20"/>
              <w:ind w:left="20"/>
              <w:jc w:val="both"/>
            </w:pPr>
            <w:r>
              <w:rPr>
                <w:rFonts w:ascii="Times New Roman"/>
                <w:b w:val="false"/>
                <w:i w:val="false"/>
                <w:color w:val="000000"/>
                <w:sz w:val="20"/>
              </w:rPr>
              <w:t>
310,2 мбар</w:t>
            </w:r>
          </w:p>
          <w:p>
            <w:pPr>
              <w:spacing w:after="20"/>
              <w:ind w:left="20"/>
              <w:jc w:val="both"/>
            </w:pPr>
            <w:r>
              <w:rPr>
                <w:rFonts w:ascii="Times New Roman"/>
                <w:b w:val="false"/>
                <w:i w:val="false"/>
                <w:color w:val="000000"/>
                <w:sz w:val="20"/>
              </w:rPr>
              <w:t>
(31,02 дюйма рт. ст.) дейін</w:t>
            </w:r>
          </w:p>
          <w:p>
            <w:pPr>
              <w:spacing w:after="20"/>
              <w:ind w:left="20"/>
              <w:jc w:val="both"/>
            </w:pPr>
            <w:r>
              <w:rPr>
                <w:rFonts w:ascii="Times New Roman"/>
                <w:b w:val="false"/>
                <w:i w:val="false"/>
                <w:color w:val="000000"/>
                <w:sz w:val="20"/>
              </w:rPr>
              <w:t>
немесе датчиктің бар диапазоны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Қондырғанға байланысты (±1 мбар ұсынылады (0,1 дюйм</w:t>
            </w:r>
          </w:p>
          <w:p>
            <w:pPr>
              <w:spacing w:after="20"/>
              <w:ind w:left="20"/>
              <w:jc w:val="both"/>
            </w:pPr>
            <w:r>
              <w:rPr>
                <w:rFonts w:ascii="Times New Roman"/>
                <w:b w:val="false"/>
                <w:i w:val="false"/>
                <w:color w:val="000000"/>
                <w:sz w:val="20"/>
              </w:rPr>
              <w:t>
рт. ст.) немесе ±30 м</w:t>
            </w:r>
          </w:p>
          <w:p>
            <w:pPr>
              <w:spacing w:after="20"/>
              <w:ind w:left="20"/>
              <w:jc w:val="both"/>
            </w:pPr>
            <w:r>
              <w:rPr>
                <w:rFonts w:ascii="Times New Roman"/>
                <w:b w:val="false"/>
                <w:i w:val="false"/>
                <w:color w:val="000000"/>
                <w:sz w:val="20"/>
              </w:rPr>
              <w:t>
(±100 фут) ден ±210 м</w:t>
            </w:r>
          </w:p>
          <w:p>
            <w:pPr>
              <w:spacing w:after="20"/>
              <w:ind w:left="20"/>
              <w:jc w:val="both"/>
            </w:pPr>
            <w:r>
              <w:rPr>
                <w:rFonts w:ascii="Times New Roman"/>
                <w:b w:val="false"/>
                <w:i w:val="false"/>
                <w:color w:val="000000"/>
                <w:sz w:val="20"/>
              </w:rPr>
              <w:t>
(±700 фут) дейін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 мбар</w:t>
            </w:r>
          </w:p>
          <w:p>
            <w:pPr>
              <w:spacing w:after="20"/>
              <w:ind w:left="20"/>
              <w:jc w:val="both"/>
            </w:pPr>
            <w:r>
              <w:rPr>
                <w:rFonts w:ascii="Times New Roman"/>
                <w:b w:val="false"/>
                <w:i w:val="false"/>
                <w:color w:val="000000"/>
                <w:sz w:val="20"/>
              </w:rPr>
              <w:t>
(0,01 дюйм</w:t>
            </w:r>
          </w:p>
          <w:p>
            <w:pPr>
              <w:spacing w:after="20"/>
              <w:ind w:left="20"/>
              <w:jc w:val="both"/>
            </w:pPr>
            <w:r>
              <w:rPr>
                <w:rFonts w:ascii="Times New Roman"/>
                <w:b w:val="false"/>
                <w:i w:val="false"/>
                <w:color w:val="000000"/>
                <w:sz w:val="20"/>
              </w:rPr>
              <w:t>
рт. ст.) немесе</w:t>
            </w:r>
          </w:p>
          <w:p>
            <w:pPr>
              <w:spacing w:after="20"/>
              <w:ind w:left="20"/>
              <w:jc w:val="both"/>
            </w:pPr>
            <w:r>
              <w:rPr>
                <w:rFonts w:ascii="Times New Roman"/>
                <w:b w:val="false"/>
                <w:i w:val="false"/>
                <w:color w:val="000000"/>
                <w:sz w:val="20"/>
              </w:rPr>
              <w:t>
1,5 м (5 фут)</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9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ауа температурасы (немесе</w:t>
            </w:r>
          </w:p>
          <w:p>
            <w:pPr>
              <w:spacing w:after="20"/>
              <w:ind w:left="20"/>
              <w:jc w:val="both"/>
            </w:pPr>
            <w:r>
              <w:rPr>
                <w:rFonts w:ascii="Times New Roman"/>
                <w:b w:val="false"/>
                <w:i w:val="false"/>
                <w:color w:val="000000"/>
                <w:sz w:val="20"/>
              </w:rPr>
              <w:t>
ауа ағындарының толық температурасы)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ден +90 дейін C немесе датчиктің бар диапазоны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Қондырғанға байланысты (±2 °C ұсынылады)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°C</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10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Аспаптық ауа жылдамдығы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Пилоттың өлшеу қондырғыларын жүйесін қондырғанға байланысты</w:t>
            </w:r>
          </w:p>
          <w:p>
            <w:pPr>
              <w:spacing w:after="20"/>
              <w:ind w:left="20"/>
              <w:jc w:val="both"/>
            </w:pPr>
            <w:r>
              <w:rPr>
                <w:rFonts w:ascii="Times New Roman"/>
                <w:b w:val="false"/>
                <w:i w:val="false"/>
                <w:color w:val="000000"/>
                <w:sz w:val="20"/>
              </w:rPr>
              <w:t>
немесе датчиктің бар диапазоны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Қондырғанға байланысты (±3 % ұсынылады)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уз</w:t>
            </w:r>
          </w:p>
          <w:p>
            <w:pPr>
              <w:spacing w:after="20"/>
              <w:ind w:left="20"/>
              <w:jc w:val="both"/>
            </w:pPr>
            <w:r>
              <w:rPr>
                <w:rFonts w:ascii="Times New Roman"/>
                <w:b w:val="false"/>
                <w:i w:val="false"/>
                <w:color w:val="000000"/>
                <w:sz w:val="20"/>
              </w:rPr>
              <w:t>
(0,5 уз ұсынылады)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11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Қозғалтқыштың айналымы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Шамадан тыс қозғалтқыштың айналымы</w:t>
            </w:r>
          </w:p>
          <w:p>
            <w:pPr>
              <w:spacing w:after="20"/>
              <w:ind w:left="20"/>
              <w:jc w:val="both"/>
            </w:pPr>
            <w:r>
              <w:rPr>
                <w:rFonts w:ascii="Times New Roman"/>
                <w:b w:val="false"/>
                <w:i w:val="false"/>
                <w:color w:val="000000"/>
                <w:sz w:val="20"/>
              </w:rPr>
              <w:t>
шарттарын қоса алғанда</w:t>
            </w:r>
          </w:p>
          <w:p>
            <w:pPr>
              <w:spacing w:after="20"/>
              <w:ind w:left="20"/>
              <w:jc w:val="both"/>
            </w:pPr>
            <w:r>
              <w:rPr>
                <w:rFonts w:ascii="Times New Roman"/>
                <w:b w:val="false"/>
                <w:i w:val="false"/>
                <w:color w:val="000000"/>
                <w:sz w:val="20"/>
              </w:rPr>
              <w:t>
барлық диапазон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қозғалтқыш әр секундта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Қондырғанға байланысты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0,2 % бар диапазон</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12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Қозғалтқыштағы май қысымы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диапазон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қозғалтқыш әр секундта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Қондырғанға байланысты (5 % барлық диапазон ұсынылады)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диапазонның 2 %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13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Қозғалтқыштағы май температурасы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диапазон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қозғалтқыш әр секундта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Қондырғанға байланысты (5 % барлық диапазон ұсынылады)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диапазонның 2 %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14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Жанармайдың немесе қысымның шығыны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диапазон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қозғалтқыш әр секундта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Қондырғанға байланысты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диапазонның 2 %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15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Давление наддува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диапазон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қозғалтқыш әр секундта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Қондырғанға байланысты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диапазонның 0,2 %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16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Тиімді күш/қуатты анықтау үшін қажет, қозғалтқыштың күш/қуат/айналым сәтінің параметрлері*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диапазон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қозғалтқыш әр секундта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Қондырғанға байланысты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диапазонның 0,1 %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Жеткілікті</w:t>
            </w:r>
          </w:p>
          <w:p>
            <w:pPr>
              <w:spacing w:after="20"/>
              <w:ind w:left="20"/>
              <w:jc w:val="both"/>
            </w:pPr>
            <w:r>
              <w:rPr>
                <w:rFonts w:ascii="Times New Roman"/>
                <w:b w:val="false"/>
                <w:i w:val="false"/>
                <w:color w:val="000000"/>
                <w:sz w:val="20"/>
              </w:rPr>
              <w:t>
параметрлер, мысалы</w:t>
            </w:r>
          </w:p>
          <w:p>
            <w:pPr>
              <w:spacing w:after="20"/>
              <w:ind w:left="20"/>
              <w:jc w:val="both"/>
            </w:pPr>
            <w:r>
              <w:rPr>
                <w:rFonts w:ascii="Times New Roman"/>
                <w:b w:val="false"/>
                <w:i w:val="false"/>
                <w:color w:val="000000"/>
                <w:sz w:val="20"/>
              </w:rPr>
              <w:t>
EPR/N1 немесе айналым сәті/Np нақты қозғалтқышқа сәйкес келетін, қалыпты режимде және де итеру риверсі қосылған жағдайында қозғалтқыштың қуатын анықтау мақсатында тіркеледі. Айналымның лақтыру мүмкіндігі шегін білу қажет.</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17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Қозғалтқыштың газгенераторы айналымының саны</w:t>
            </w:r>
          </w:p>
          <w:p>
            <w:pPr>
              <w:spacing w:after="20"/>
              <w:ind w:left="20"/>
              <w:jc w:val="both"/>
            </w:pPr>
            <w:r>
              <w:rPr>
                <w:rFonts w:ascii="Times New Roman"/>
                <w:b w:val="false"/>
                <w:i w:val="false"/>
                <w:color w:val="000000"/>
                <w:sz w:val="20"/>
              </w:rPr>
              <w:t>
(Ng)</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0–150 %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қозғалтқыш әр секундта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Қондырғанға байланысты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диапазонның 0,2 %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18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Еркін қуат турбинасы айналымының саны (Nf)</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0–150 %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қозғалтқыш әр секундта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Қондырғанға байланысты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диапазонның 0,2 %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19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Хладагент температурасы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диапазон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Қондырғанға байланысты (±5 °C ұсынылады)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°C</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20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Желі кернеуі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диапазон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қозғалтқыш әр секундта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Қондырғанға байланысты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В</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21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Цилиндрдің бастиегі температурасы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диапазон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цилиндр әр секундта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Қондырғанға байланысты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диапазонның 2 %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22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Жалғасқанатшаның орналасуы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диапазон немесе әр бөлек орналасуы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Қондырғанға байланысты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23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Ұшуды басқарудың негізгі беттерінің орналасуы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диапазон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Қондырғанға байланысты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 всего</w:t>
            </w:r>
          </w:p>
          <w:p>
            <w:pPr>
              <w:spacing w:after="20"/>
              <w:ind w:left="20"/>
              <w:jc w:val="both"/>
            </w:pPr>
            <w:r>
              <w:rPr>
                <w:rFonts w:ascii="Times New Roman"/>
                <w:b w:val="false"/>
                <w:i w:val="false"/>
                <w:color w:val="000000"/>
                <w:sz w:val="20"/>
              </w:rPr>
              <w:t>
диапазона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24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Жанармай мөлшері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диапазон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Қондырғанға байланысты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 всего</w:t>
            </w:r>
          </w:p>
          <w:p>
            <w:pPr>
              <w:spacing w:after="20"/>
              <w:ind w:left="20"/>
              <w:jc w:val="both"/>
            </w:pPr>
            <w:r>
              <w:rPr>
                <w:rFonts w:ascii="Times New Roman"/>
                <w:b w:val="false"/>
                <w:i w:val="false"/>
                <w:color w:val="000000"/>
                <w:sz w:val="20"/>
              </w:rPr>
              <w:t>
диапазона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25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Шығарылған газдың температурасы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диапазон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қозғалтқыш әр секундта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Қондырғанға байланысты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 всего</w:t>
            </w:r>
          </w:p>
          <w:p>
            <w:pPr>
              <w:spacing w:after="20"/>
              <w:ind w:left="20"/>
              <w:jc w:val="both"/>
            </w:pPr>
            <w:r>
              <w:rPr>
                <w:rFonts w:ascii="Times New Roman"/>
                <w:b w:val="false"/>
                <w:i w:val="false"/>
                <w:color w:val="000000"/>
                <w:sz w:val="20"/>
              </w:rPr>
              <w:t>
диапазона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26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Төтенше кернеу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диапазон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қозғалтқыш әр секундта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Қондырғанға байланысты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В</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27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Триммер бетінің орналасуы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диапазон немесе әр бөлек орналасуы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Қондырғанға байланысты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0,3 % всего</w:t>
            </w:r>
          </w:p>
          <w:p>
            <w:pPr>
              <w:spacing w:after="20"/>
              <w:ind w:left="20"/>
              <w:jc w:val="both"/>
            </w:pPr>
            <w:r>
              <w:rPr>
                <w:rFonts w:ascii="Times New Roman"/>
                <w:b w:val="false"/>
                <w:i w:val="false"/>
                <w:color w:val="000000"/>
                <w:sz w:val="20"/>
              </w:rPr>
              <w:t>
диапазона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28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Шассидің орналасуы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бөлек орналасуы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w:t>
            </w:r>
          </w:p>
          <w:p>
            <w:pPr>
              <w:spacing w:after="20"/>
              <w:ind w:left="20"/>
              <w:jc w:val="both"/>
            </w:pPr>
            <w:r>
              <w:rPr>
                <w:rFonts w:ascii="Times New Roman"/>
                <w:b w:val="false"/>
                <w:i w:val="false"/>
                <w:color w:val="000000"/>
                <w:sz w:val="20"/>
              </w:rPr>
              <w:t>
шасси</w:t>
            </w:r>
          </w:p>
          <w:p>
            <w:pPr>
              <w:spacing w:after="20"/>
              <w:ind w:left="20"/>
              <w:jc w:val="both"/>
            </w:pPr>
            <w:r>
              <w:rPr>
                <w:rFonts w:ascii="Times New Roman"/>
                <w:b w:val="false"/>
                <w:i w:val="false"/>
                <w:color w:val="000000"/>
                <w:sz w:val="20"/>
              </w:rPr>
              <w:t>
әр 2 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Қондырғанға байланысты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Мүмкін болған жағдайда "алып тастау және құлыпта" және "шығарылды және құлыпта" орналасулары тіркеледі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29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Жаңа/бірегей</w:t>
            </w:r>
          </w:p>
          <w:p>
            <w:pPr>
              <w:spacing w:after="20"/>
              <w:ind w:left="20"/>
              <w:jc w:val="both"/>
            </w:pPr>
            <w:r>
              <w:rPr>
                <w:rFonts w:ascii="Times New Roman"/>
                <w:b w:val="false"/>
                <w:i w:val="false"/>
                <w:color w:val="000000"/>
                <w:sz w:val="20"/>
              </w:rPr>
              <w:t>
әуе кемесінің сипаттамалары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болғанда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болғанда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болғанда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 болғанда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Инвестициялар және даму министрінің</w:t>
            </w:r>
            <w:r>
              <w:br/>
            </w:r>
            <w:r>
              <w:rPr>
                <w:rFonts w:ascii="Times New Roman"/>
                <w:b w:val="false"/>
                <w:i w:val="false"/>
                <w:color w:val="000000"/>
                <w:sz w:val="20"/>
              </w:rPr>
              <w:t>міндетін атқарушының</w:t>
            </w:r>
            <w:r>
              <w:br/>
            </w:r>
            <w:r>
              <w:rPr>
                <w:rFonts w:ascii="Times New Roman"/>
                <w:b w:val="false"/>
                <w:i w:val="false"/>
                <w:color w:val="000000"/>
                <w:sz w:val="20"/>
              </w:rPr>
              <w:t>2017 жылғы 28 шілдедегі</w:t>
            </w:r>
            <w:r>
              <w:br/>
            </w:r>
            <w:r>
              <w:rPr>
                <w:rFonts w:ascii="Times New Roman"/>
                <w:b w:val="false"/>
                <w:i w:val="false"/>
                <w:color w:val="000000"/>
                <w:sz w:val="20"/>
              </w:rPr>
              <w:t>№ 509 бұйрығына</w:t>
            </w:r>
            <w:r>
              <w:br/>
            </w:r>
            <w:r>
              <w:rPr>
                <w:rFonts w:ascii="Times New Roman"/>
                <w:b w:val="false"/>
                <w:i w:val="false"/>
                <w:color w:val="000000"/>
                <w:sz w:val="20"/>
              </w:rPr>
              <w:t>қосымша</w:t>
            </w:r>
          </w:p>
        </w:tc>
      </w:tr>
    </w:tbl>
    <w:bookmarkStart w:name="z0" w:id="2073"/>
    <w:p>
      <w:pPr>
        <w:spacing w:after="0"/>
        <w:ind w:left="0"/>
        <w:jc w:val="left"/>
      </w:pPr>
      <w:r>
        <w:rPr>
          <w:rFonts w:ascii="Times New Roman"/>
          <w:b/>
          <w:i w:val="false"/>
          <w:color w:val="000000"/>
        </w:rPr>
        <w:t xml:space="preserve"> Қазақстан Республикасы Көлік және коммуникация министрінің күші жойылған кейбір бұйрықтарының тізбесі</w:t>
      </w:r>
    </w:p>
    <w:bookmarkEnd w:id="2073"/>
    <w:p>
      <w:pPr>
        <w:spacing w:after="0"/>
        <w:ind w:left="0"/>
        <w:jc w:val="both"/>
      </w:pPr>
      <w:r>
        <w:rPr>
          <w:rFonts w:ascii="Times New Roman"/>
          <w:b w:val="false"/>
          <w:i w:val="false"/>
          <w:color w:val="000000"/>
          <w:sz w:val="28"/>
        </w:rPr>
        <w:t xml:space="preserve">
      1. "Қазақстан Республикасының азаматтық авиациясында ұшуды жүргізу қағидаларын бекіту туралы" Қазақстан Республикасы Көлік және коммуникация министрінің 2011 жылғы 3 шілдедегі № 419 </w:t>
      </w:r>
      <w:r>
        <w:rPr>
          <w:rFonts w:ascii="Times New Roman"/>
          <w:b w:val="false"/>
          <w:i w:val="false"/>
          <w:color w:val="000000"/>
          <w:sz w:val="28"/>
        </w:rPr>
        <w:t>бұйрығы</w:t>
      </w:r>
      <w:r>
        <w:rPr>
          <w:rFonts w:ascii="Times New Roman"/>
          <w:b w:val="false"/>
          <w:i w:val="false"/>
          <w:color w:val="000000"/>
          <w:sz w:val="28"/>
        </w:rPr>
        <w:t xml:space="preserve"> (НҚА мемлекеттік тізіміндегі № 7136 тіркелген, 2011 жылғы 22 қарашадағы № 171 (2161) "Юридическая газета" газетінде жарияланған).</w:t>
      </w:r>
    </w:p>
    <w:p>
      <w:pPr>
        <w:spacing w:after="0"/>
        <w:ind w:left="0"/>
        <w:jc w:val="both"/>
      </w:pPr>
      <w:r>
        <w:rPr>
          <w:rFonts w:ascii="Times New Roman"/>
          <w:b w:val="false"/>
          <w:i w:val="false"/>
          <w:color w:val="000000"/>
          <w:sz w:val="28"/>
        </w:rPr>
        <w:t xml:space="preserve">
      2. "Қазақстан Республикасы Көлік және коммуникация министрлігінің кейбір нормативтік құқықтық актілеріне өзгерістер мен толықтырулар енгізу туралы" Қазақстан Республикасы Көлік және коммуникация министрінің 2012 жылғы 15 наурыздағы № 117 бұйрығының </w:t>
      </w:r>
      <w:r>
        <w:rPr>
          <w:rFonts w:ascii="Times New Roman"/>
          <w:b w:val="false"/>
          <w:i w:val="false"/>
          <w:color w:val="000000"/>
          <w:sz w:val="28"/>
        </w:rPr>
        <w:t xml:space="preserve">1-тармағы </w:t>
      </w:r>
      <w:r>
        <w:rPr>
          <w:rFonts w:ascii="Times New Roman"/>
          <w:b w:val="false"/>
          <w:i w:val="false"/>
          <w:color w:val="000000"/>
          <w:sz w:val="28"/>
        </w:rPr>
        <w:t xml:space="preserve"> (НҚА мемлекеттік тізіміндегі № 7566 тіркелген, 2012 жылғы 23 маусымдағы № 339-345 (27419) "Егемен Қазақстан" газетінде жарияланған).</w:t>
      </w:r>
    </w:p>
    <w:p>
      <w:pPr>
        <w:spacing w:after="0"/>
        <w:ind w:left="0"/>
        <w:jc w:val="both"/>
      </w:pPr>
      <w:r>
        <w:rPr>
          <w:rFonts w:ascii="Times New Roman"/>
          <w:b w:val="false"/>
          <w:i w:val="false"/>
          <w:color w:val="000000"/>
          <w:sz w:val="28"/>
        </w:rPr>
        <w:t xml:space="preserve">
      3. "Қазақстан Республикасы Көлік және коммуникация министрлігінің кейбір бұйрықтарына өзгерістер енгізу туралы" Қазақстан Республикасы Көлік және коммуникация министрінің 2013 жылғы 20 қыркүйектегі № 733 бұйрығының </w:t>
      </w:r>
      <w:r>
        <w:rPr>
          <w:rFonts w:ascii="Times New Roman"/>
          <w:b w:val="false"/>
          <w:i w:val="false"/>
          <w:color w:val="000000"/>
          <w:sz w:val="28"/>
        </w:rPr>
        <w:t xml:space="preserve">4-тармағы </w:t>
      </w:r>
      <w:r>
        <w:rPr>
          <w:rFonts w:ascii="Times New Roman"/>
          <w:b w:val="false"/>
          <w:i w:val="false"/>
          <w:color w:val="000000"/>
          <w:sz w:val="28"/>
        </w:rPr>
        <w:t xml:space="preserve"> (НҚА мемлекеттік тізіміндегі № 8824 тіркелген, 2014 жылғы 22 қантардағы № 14 (28238) "Егемен Қазақстан" газетінде жарияланған).</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 Target="media/document_image_rId31.jpeg" Type="http://schemas.openxmlformats.org/officeDocument/2006/relationships/image" Id="rId31"/><Relationship Target="media/document_image_rId32.jpeg" Type="http://schemas.openxmlformats.org/officeDocument/2006/relationships/image" Id="rId32"/><Relationship Target="media/document_image_rId33.jpeg" Type="http://schemas.openxmlformats.org/officeDocument/2006/relationships/image" Id="rId33"/><Relationship Target="media/document_image_rId34.jpeg" Type="http://schemas.openxmlformats.org/officeDocument/2006/relationships/image" Id="rId34"/><Relationship Target="media/document_image_rId35.jpeg" Type="http://schemas.openxmlformats.org/officeDocument/2006/relationships/image" Id="rId35"/><Relationship Target="media/document_image_rId36.jpeg" Type="http://schemas.openxmlformats.org/officeDocument/2006/relationships/image" Id="rId36"/><Relationship Target="media/document_image_rId37.jpeg" Type="http://schemas.openxmlformats.org/officeDocument/2006/relationships/image" Id="rId37"/><Relationship Target="media/document_image_rId38.jpeg" Type="http://schemas.openxmlformats.org/officeDocument/2006/relationships/image" Id="rId38"/><Relationship Target="media/document_image_rId39.jpeg" Type="http://schemas.openxmlformats.org/officeDocument/2006/relationships/image" Id="rId39"/><Relationship Target="media/document_image_rId40.jpeg" Type="http://schemas.openxmlformats.org/officeDocument/2006/relationships/image" Id="rId40"/><Relationship Target="media/document_image_rId41.jpeg" Type="http://schemas.openxmlformats.org/officeDocument/2006/relationships/image" Id="rId41"/><Relationship Target="media/document_image_rId42.jpeg" Type="http://schemas.openxmlformats.org/officeDocument/2006/relationships/image" Id="rId42"/><Relationship Target="media/document_image_rId43.jpeg" Type="http://schemas.openxmlformats.org/officeDocument/2006/relationships/image" Id="rId43"/><Relationship Target="media/document_image_rId44.jpeg" Type="http://schemas.openxmlformats.org/officeDocument/2006/relationships/image" Id="rId44"/><Relationship Target="media/document_image_rId45.jpeg" Type="http://schemas.openxmlformats.org/officeDocument/2006/relationships/image" Id="rId45"/><Relationship Target="media/document_image_rId46.jpeg" Type="http://schemas.openxmlformats.org/officeDocument/2006/relationships/image" Id="rId46"/><Relationship Target="media/document_image_rId47.jpeg" Type="http://schemas.openxmlformats.org/officeDocument/2006/relationships/image" Id="rId47"/><Relationship Target="media/document_image_rId48.jpeg" Type="http://schemas.openxmlformats.org/officeDocument/2006/relationships/image" Id="rId48"/><Relationship Target="media/document_image_rId49.jpeg" Type="http://schemas.openxmlformats.org/officeDocument/2006/relationships/image" Id="rId49"/></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