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545a" w14:textId="c8e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14 қыркүйектегі № 462 бұйрығы. Қазақстан Республикасының Әділет министрлігінде 2017 жылғы 28 қыркүйекте № 15773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7613 болып тіркелген, "Егемен Қазақстан" газетінің 2012 жылғы 29 мамырдағы № 274-278 (27352)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3-тармақ мынадай редакцияда жазылсын:</w:t>
      </w:r>
    </w:p>
    <w:bookmarkEnd w:id="4"/>
    <w:p>
      <w:pPr>
        <w:spacing w:after="0"/>
        <w:ind w:left="0"/>
        <w:jc w:val="both"/>
      </w:pPr>
      <w:r>
        <w:rPr>
          <w:rFonts w:ascii="Times New Roman"/>
          <w:b w:val="false"/>
          <w:i w:val="false"/>
          <w:color w:val="000000"/>
          <w:sz w:val="28"/>
        </w:rPr>
        <w:t>
      "3. "Болашақ" халықаралық стипендиясы тағайындалғаннан кейін академиялық оқу немесе тілдік курстан, магистратура алдындағы дайындықтан, тағылымдамадан өту басталуына дейін күнтізбелік 30 күннен ерте емес Қазақстан Республикасында тұратын жерінен академиялық оқу, тілдік курстардан, магистратура алдындағы дайындықтан, тағылымдамадан өту орнына дейін бару және тілдік курстар, магистратура алдындағы дайындық, академиялық оқу немесе тағылымдамадан өту аяқталғаннан кейін күнтізбелік 15 күннен кешіктірілмей кері бағытта жол жүру, академиялық оқу 1 (бір) оқу жылынан ұзақ болған жағдайда, Қазақстан Республикасында тұратын жерінен оқитын жеріне дейін оқудың әрбір оқу жылы басталуына дейін күнтізбелік 30 күннен ерте емес және кері бағытта жол жүру оқудың әрбір оқу жылы аяқталғаннан кейін күнтізбелік 15 күннен кешіктірілмей, сондай-ақ Қазақстан Республикасында визаны ресімдеу не ұзарту қажет болған жағдайда академиялық оқу, тағылымдамадан, тілдік курстардан, магистратура алдындағы дайындықтан өту орнынан және кері бағытта жол жүру бойынша шығыс нормалары.</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жүк тасымалдау ақысын төлеусіз,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күнтізбелік 5 күннен аспауы қажет) купе вагоны (жүрдек поездардың жұмсақ дивандары төмен орналасқан, қалпын реттейтін құрылғысымен бірге жұмсақ креслолары бар (СВ), сондай-ақ "Турист" және "Бизнес" класындағы 2 орындық купелі вагондарды қоспағанда) тарифінен жоғары емес теміржол көлігін пайдалану үшін сол аймақта қолданыстағы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(жол жүру уақыты күнтізбелік 5 күннен аспауы қажет),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бекітілген нормативі бойынша осындай норматив елдер бөлінісіндегі шығыс нормаларының бекітілген тізімінде болса, жүргізіледі. Норматив болмаған жағдайда, есептеу тағайындау елі бойынша жүргізіледі. Стипендиат академиялық оқу (практика, зерттеу немесе бекітілген оқу жоспарында/жеке оқу жоспарында қарастырылған басқа жұмыс) кезінде Қазақстан Республикасы аумағында болса, есептеу Қазақстан Республикасы Үкіметінің 2008 жылғы 7 ақпандағы № 116 қаулысымен бекітілген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w:t>
      </w:r>
      <w:r>
        <w:rPr>
          <w:rFonts w:ascii="Times New Roman"/>
          <w:b w:val="false"/>
          <w:i w:val="false"/>
          <w:color w:val="000000"/>
          <w:sz w:val="28"/>
        </w:rPr>
        <w:t xml:space="preserve"> және олардың мөлшерлеріне сәйкес жасалады. </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 / 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 / 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Академиялық оқудың, тағылымдамадан, тілдік курстардан, магистратура алдындағы дайындықтан өтудің бірінші айы және академиялық оқудың, тағылымдамадан, тілдік курстардан, магистратура алдындағы дайындықтан өтудің соңғы айы күндерінің жалпы саны күнтізбелік отыз немесе одан кем күнді құраса, онда төлем академиялық оқудың, тағылымдамадан, тілдік курстардан, магистратура алдындағы дайындықтан өтудің бірінші немесе соңғы айында жүзеге асырылады.</w:t>
      </w:r>
    </w:p>
    <w:p>
      <w:pPr>
        <w:spacing w:after="0"/>
        <w:ind w:left="0"/>
        <w:jc w:val="both"/>
      </w:pPr>
      <w:r>
        <w:rPr>
          <w:rFonts w:ascii="Times New Roman"/>
          <w:b w:val="false"/>
          <w:i w:val="false"/>
          <w:color w:val="000000"/>
          <w:sz w:val="28"/>
        </w:rPr>
        <w:t>
      Оқу кезеңінің бірінші немесе соңғы айының оқу күндерінің саны күнтізбелік үш күннен аспаса,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нормаларға сәйкес ведомость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Start w:name="z6" w:id="5"/>
    <w:p>
      <w:pPr>
        <w:spacing w:after="0"/>
        <w:ind w:left="0"/>
        <w:jc w:val="both"/>
      </w:pPr>
      <w:r>
        <w:rPr>
          <w:rFonts w:ascii="Times New Roman"/>
          <w:b w:val="false"/>
          <w:i w:val="false"/>
          <w:color w:val="000000"/>
          <w:sz w:val="28"/>
        </w:rPr>
        <w:t xml:space="preserve">
      көрсетілген бұйрықпен бекітілген Магистр дәрежесін алу үшін оқуды ұйымдастыруға (өз бетімен түскендер немесе жалпы конкурс санаттары бойынша конкурсқа қатысқан адамдар үшін)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1.2.-тармақ мынадай редакцияда жазылсын: </w:t>
      </w:r>
    </w:p>
    <w:bookmarkEnd w:id="6"/>
    <w:p>
      <w:pPr>
        <w:spacing w:after="0"/>
        <w:ind w:left="0"/>
        <w:jc w:val="both"/>
      </w:pPr>
      <w:r>
        <w:rPr>
          <w:rFonts w:ascii="Times New Roman"/>
          <w:b w:val="false"/>
          <w:i w:val="false"/>
          <w:color w:val="000000"/>
          <w:sz w:val="28"/>
        </w:rPr>
        <w:t>
      "1.2.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Шетелде кадрлар даярлау жөніндегі республикалық комиссия (бұдан әрі – Республикалық комиссия) отырысының 20 __жылғы "__" ______________ хаттамасының негізінде Орталық "Болашақ" стипендиясы шеңберінде _____________________________________________ (оқу елі, оқу орны атауы көрсетілсін (бұдан әрі – оқу орны)) магистратура бағдарламасы ______________________________________ бойынша (мамандық атауы көрсетілсін) Стипендиаттың оқу ұйымындағы оқуы басталған күнінен бастап магистратура алдындағы дайындықтан өтудің ___________ мерзімі (қажет болған жағдайда) және Стипендиаттың оқу орнындағы оқуы басталған күнінен бастап академиялық оқудан өтудің ____ семестр/триместр, барлығы ___ жыл ___ ай мерізімі кезеңдерінен тұратын оқудың ______ жыл ______ ай жалпы мерзімімен (магистратура алдындағы дайындық пен академиялық оқу арасындағы кезеңді қоспағанда) Стипендиаттың оқуын ұйымдастырады.";</w:t>
      </w:r>
    </w:p>
    <w:bookmarkStart w:name="z8" w:id="7"/>
    <w:p>
      <w:pPr>
        <w:spacing w:after="0"/>
        <w:ind w:left="0"/>
        <w:jc w:val="both"/>
      </w:pPr>
      <w:r>
        <w:rPr>
          <w:rFonts w:ascii="Times New Roman"/>
          <w:b w:val="false"/>
          <w:i w:val="false"/>
          <w:color w:val="000000"/>
          <w:sz w:val="28"/>
        </w:rPr>
        <w:t xml:space="preserve">
      2.2.5.-тармақтың 4) тармақшасы мынадай редакцияда жазылсын: </w:t>
      </w:r>
    </w:p>
    <w:bookmarkEnd w:id="7"/>
    <w:p>
      <w:pPr>
        <w:spacing w:after="0"/>
        <w:ind w:left="0"/>
        <w:jc w:val="both"/>
      </w:pPr>
      <w:r>
        <w:rPr>
          <w:rFonts w:ascii="Times New Roman"/>
          <w:b w:val="false"/>
          <w:i w:val="false"/>
          <w:color w:val="000000"/>
          <w:sz w:val="28"/>
        </w:rPr>
        <w:t>
      "4) осы Шарттың 2.3.22. тармақшасына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қызмет ету кезеңінде алған Стипендиаттар туралы мәліметтерді пайдалануға.</w:t>
      </w:r>
    </w:p>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Start w:name="z9" w:id="8"/>
    <w:p>
      <w:pPr>
        <w:spacing w:after="0"/>
        <w:ind w:left="0"/>
        <w:jc w:val="both"/>
      </w:pPr>
      <w:r>
        <w:rPr>
          <w:rFonts w:ascii="Times New Roman"/>
          <w:b w:val="false"/>
          <w:i w:val="false"/>
          <w:color w:val="000000"/>
          <w:sz w:val="28"/>
        </w:rPr>
        <w:t xml:space="preserve">
      2.3.19-тармақ мынадай редакцияда жазылсын: </w:t>
      </w:r>
    </w:p>
    <w:bookmarkEnd w:id="8"/>
    <w:p>
      <w:pPr>
        <w:spacing w:after="0"/>
        <w:ind w:left="0"/>
        <w:jc w:val="both"/>
      </w:pPr>
      <w:r>
        <w:rPr>
          <w:rFonts w:ascii="Times New Roman"/>
          <w:b w:val="false"/>
          <w:i w:val="false"/>
          <w:color w:val="000000"/>
          <w:sz w:val="28"/>
        </w:rPr>
        <w:t xml:space="preserve">
      "2.3.19.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w:t>
      </w:r>
    </w:p>
    <w:p>
      <w:pPr>
        <w:spacing w:after="0"/>
        <w:ind w:left="0"/>
        <w:jc w:val="both"/>
      </w:pPr>
      <w:r>
        <w:rPr>
          <w:rFonts w:ascii="Times New Roman"/>
          <w:b w:val="false"/>
          <w:i w:val="false"/>
          <w:color w:val="000000"/>
          <w:sz w:val="28"/>
        </w:rPr>
        <w:t xml:space="preserve">
      оқудың аяқталуы туралы өтінішті; </w:t>
      </w:r>
    </w:p>
    <w:p>
      <w:pPr>
        <w:spacing w:after="0"/>
        <w:ind w:left="0"/>
        <w:jc w:val="both"/>
      </w:pPr>
      <w:r>
        <w:rPr>
          <w:rFonts w:ascii="Times New Roman"/>
          <w:b w:val="false"/>
          <w:i w:val="false"/>
          <w:color w:val="000000"/>
          <w:sz w:val="28"/>
        </w:rPr>
        <w:t>
      оқу орны белгілеген үлгі бойынша осы Шарттың 1.2-тармағында көрсетілген мамандық бойынша магистр дәрежесі тағайындалғаны туралы құжаттың мемлекеттік немесе орыс тілдеріндегі нотариалды куәландырылған аудармаларын;</w:t>
      </w:r>
    </w:p>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p>
      <w:pPr>
        <w:spacing w:after="0"/>
        <w:ind w:left="0"/>
        <w:jc w:val="both"/>
      </w:pP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Start w:name="z10" w:id="9"/>
    <w:p>
      <w:pPr>
        <w:spacing w:after="0"/>
        <w:ind w:left="0"/>
        <w:jc w:val="both"/>
      </w:pPr>
      <w:r>
        <w:rPr>
          <w:rFonts w:ascii="Times New Roman"/>
          <w:b w:val="false"/>
          <w:i w:val="false"/>
          <w:color w:val="000000"/>
          <w:sz w:val="28"/>
        </w:rPr>
        <w:t xml:space="preserve">
      2.3.22. және 2.3.23.-тармақтар мынадай редакцияда жазылсын: </w:t>
      </w:r>
    </w:p>
    <w:bookmarkEnd w:id="9"/>
    <w:bookmarkStart w:name="z11" w:id="10"/>
    <w:p>
      <w:pPr>
        <w:spacing w:after="0"/>
        <w:ind w:left="0"/>
        <w:jc w:val="both"/>
      </w:pPr>
      <w:r>
        <w:rPr>
          <w:rFonts w:ascii="Times New Roman"/>
          <w:b w:val="false"/>
          <w:i w:val="false"/>
          <w:color w:val="000000"/>
          <w:sz w:val="28"/>
        </w:rPr>
        <w:t>
      "2.3.22. Қағиданың 27-тармағының 5) тармақшасына сәйкес алған мамандығы бойынша еңбек қызметін үздіксіз жүзеге асыруға.</w:t>
      </w:r>
    </w:p>
    <w:bookmarkEnd w:id="10"/>
    <w:bookmarkStart w:name="z12" w:id="11"/>
    <w:p>
      <w:pPr>
        <w:spacing w:after="0"/>
        <w:ind w:left="0"/>
        <w:jc w:val="both"/>
      </w:pPr>
      <w:r>
        <w:rPr>
          <w:rFonts w:ascii="Times New Roman"/>
          <w:b w:val="false"/>
          <w:i w:val="false"/>
          <w:color w:val="000000"/>
          <w:sz w:val="28"/>
        </w:rPr>
        <w:t>
      2.3.23. Жұмысқа орналасқаннан кейін күнтізбелік 10 (он)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6 (алты) ай сайын Орталыққа осы шарттың 2.3.22.-тармағына сәйкес жұмыспен өтеу бойынша міндеттемелерін мақұлдау үшін жұмысқа орналасқаны туралы өзекті мәселені (жұмыс орнынан анықтама), әрбір 12 (он екі) ай сайын төлқұжатының (барлық беті) нотариалды куәландырылған көшірмесін, жұмыс орнынан мінездемені, зейнетақы қорынан үзінді көшірмені, сондай-ақ байланыс ақпараттарды (тұрғылықты жерінің мекен-жайын, үй, жұмыс, ұялы телефон нөмірлерін, электрондық мекен-жайын) ұсынуға. Стипендиат осы Шарттың 2.3.21.-тармақшасына сәйкес Орталықтың көмегінен бас тартқан, сондай-ақ жұмысқа ұзақ уақыт (Қазақстан Республикасына оралған сәттен осы Шарттың 2.3.22-тармағына сәйкес жұмыс өтелімінің қажетті мерзімінен 30 % артық) орналаспаған жағдайда Орталық осы Шарттың 2.2.7-тармақшасында көзделген шараларды жүзеге асырады.";</w:t>
      </w:r>
    </w:p>
    <w:bookmarkEnd w:id="11"/>
    <w:bookmarkStart w:name="z13" w:id="12"/>
    <w:p>
      <w:pPr>
        <w:spacing w:after="0"/>
        <w:ind w:left="0"/>
        <w:jc w:val="both"/>
      </w:pPr>
      <w:r>
        <w:rPr>
          <w:rFonts w:ascii="Times New Roman"/>
          <w:b w:val="false"/>
          <w:i w:val="false"/>
          <w:color w:val="000000"/>
          <w:sz w:val="28"/>
        </w:rPr>
        <w:t xml:space="preserve">
      8.1.-тармақ мынадай редакцияда жазылсын: </w:t>
      </w:r>
    </w:p>
    <w:bookmarkEnd w:id="12"/>
    <w:p>
      <w:pPr>
        <w:spacing w:after="0"/>
        <w:ind w:left="0"/>
        <w:jc w:val="both"/>
      </w:pPr>
      <w:r>
        <w:rPr>
          <w:rFonts w:ascii="Times New Roman"/>
          <w:b w:val="false"/>
          <w:i w:val="false"/>
          <w:color w:val="000000"/>
          <w:sz w:val="28"/>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2.3.22-тармағына сәйкес қызметі бойынша міндеттемелерді толық орындаған сәтке дейін әрекет етеді.";</w:t>
      </w:r>
    </w:p>
    <w:bookmarkStart w:name="z14" w:id="13"/>
    <w:p>
      <w:pPr>
        <w:spacing w:after="0"/>
        <w:ind w:left="0"/>
        <w:jc w:val="both"/>
      </w:pPr>
      <w:r>
        <w:rPr>
          <w:rFonts w:ascii="Times New Roman"/>
          <w:b w:val="false"/>
          <w:i w:val="false"/>
          <w:color w:val="000000"/>
          <w:sz w:val="28"/>
        </w:rPr>
        <w:t xml:space="preserve">
      көрсетілген бұйрықпен бекітілген PhD докторы, бейіні бойынша (маман даярлауға жұмыс берушінің тапсырысын ұсынған мемлекеттік қызметшілер, ғылыми, педагог қызметкерлер арасынан) доктор дәрежесін алу үшін оқуды ұйымдастыруға арналған </w:t>
      </w:r>
      <w:r>
        <w:rPr>
          <w:rFonts w:ascii="Times New Roman"/>
          <w:b w:val="false"/>
          <w:i w:val="false"/>
          <w:color w:val="000000"/>
          <w:sz w:val="28"/>
        </w:rPr>
        <w:t>үлгілік шартта</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2.2.5.-тармақтың 4) тармақшасы мынадай редакцияда жазылсын: </w:t>
      </w:r>
    </w:p>
    <w:bookmarkEnd w:id="14"/>
    <w:p>
      <w:pPr>
        <w:spacing w:after="0"/>
        <w:ind w:left="0"/>
        <w:jc w:val="both"/>
      </w:pPr>
      <w:r>
        <w:rPr>
          <w:rFonts w:ascii="Times New Roman"/>
          <w:b w:val="false"/>
          <w:i w:val="false"/>
          <w:color w:val="000000"/>
          <w:sz w:val="28"/>
        </w:rPr>
        <w:t>
      "4) осы Шарттың 2.3.18.-тармағына сәйкес еңбек қызметі кезеңінде алған Стипендиаттар туралы мәліметтерді пайдалануға.</w:t>
      </w:r>
    </w:p>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сондай-ақ Қазақстан Республикасының заңнамаларына сәйкес мемлекеттік органдарға қажет болған жағдайда ұсынады.";</w:t>
      </w:r>
    </w:p>
    <w:bookmarkStart w:name="z16" w:id="15"/>
    <w:p>
      <w:pPr>
        <w:spacing w:after="0"/>
        <w:ind w:left="0"/>
        <w:jc w:val="both"/>
      </w:pPr>
      <w:r>
        <w:rPr>
          <w:rFonts w:ascii="Times New Roman"/>
          <w:b w:val="false"/>
          <w:i w:val="false"/>
          <w:color w:val="000000"/>
          <w:sz w:val="28"/>
        </w:rPr>
        <w:t xml:space="preserve">
      2.3.18. және 2.3.19.-тармақтар мынадай редакцияда жазылсын: </w:t>
      </w:r>
    </w:p>
    <w:bookmarkEnd w:id="15"/>
    <w:bookmarkStart w:name="z17" w:id="16"/>
    <w:p>
      <w:pPr>
        <w:spacing w:after="0"/>
        <w:ind w:left="0"/>
        <w:jc w:val="both"/>
      </w:pPr>
      <w:r>
        <w:rPr>
          <w:rFonts w:ascii="Times New Roman"/>
          <w:b w:val="false"/>
          <w:i w:val="false"/>
          <w:color w:val="000000"/>
          <w:sz w:val="28"/>
        </w:rPr>
        <w:t>
      "2.3.18. Бекітілген жеке оқу жоспарында көзделген оқудың толық курсын аяқтағаннан және дәреже алғаннан кейін күнтізбелік 15 (он бес) күн ішінде Қазақстан Республикасына келуге, Орталыққа Қазақстан Республикасына кіруі туралы белгісі қойылған паспорт көшірмесін ұсынуға және Еңбек қызметі Қағиданың 27-тармағының 5) тармақшасына сәйкес алған мамандығы бойынша үзіліссіз еңбек қызметін жүзеге асыруға.</w:t>
      </w:r>
    </w:p>
    <w:bookmarkEnd w:id="16"/>
    <w:bookmarkStart w:name="z18" w:id="17"/>
    <w:p>
      <w:pPr>
        <w:spacing w:after="0"/>
        <w:ind w:left="0"/>
        <w:jc w:val="both"/>
      </w:pPr>
      <w:r>
        <w:rPr>
          <w:rFonts w:ascii="Times New Roman"/>
          <w:b w:val="false"/>
          <w:i w:val="false"/>
          <w:color w:val="000000"/>
          <w:sz w:val="28"/>
        </w:rPr>
        <w:t xml:space="preserve">
      2.3.19. Бекітілген жеке оқу жоспарына сәйкес оқудың толық курсын аяқтағаннан кейін Қазақстан Республикасына оралған күннен бастап күнтізбелік 10 (он) күн ішінде Орталыққа: </w:t>
      </w:r>
    </w:p>
    <w:bookmarkEnd w:id="17"/>
    <w:p>
      <w:pPr>
        <w:spacing w:after="0"/>
        <w:ind w:left="0"/>
        <w:jc w:val="both"/>
      </w:pPr>
      <w:r>
        <w:rPr>
          <w:rFonts w:ascii="Times New Roman"/>
          <w:b w:val="false"/>
          <w:i w:val="false"/>
          <w:color w:val="000000"/>
          <w:sz w:val="28"/>
        </w:rPr>
        <w:t xml:space="preserve">
      оқудың аяқталғаны туралы өтінішті; </w:t>
      </w:r>
    </w:p>
    <w:p>
      <w:pPr>
        <w:spacing w:after="0"/>
        <w:ind w:left="0"/>
        <w:jc w:val="both"/>
      </w:pPr>
      <w:r>
        <w:rPr>
          <w:rFonts w:ascii="Times New Roman"/>
          <w:b w:val="false"/>
          <w:i w:val="false"/>
          <w:color w:val="000000"/>
          <w:sz w:val="28"/>
        </w:rPr>
        <w:t>
      оқу орны белгілеген үлгі бойынша осы Шарттың 1.2-тармағында көрсетілген мамандық бойынша Phd докторы, бейін бойынша доктор дәрежесі тағайындалғаны туралы құжаттың мемлекеттік немесе орыс тілдеріндегі нотариалды куәландырылған аудармаларын;</w:t>
      </w:r>
    </w:p>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p>
      <w:pPr>
        <w:spacing w:after="0"/>
        <w:ind w:left="0"/>
        <w:jc w:val="both"/>
      </w:pP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Start w:name="z19" w:id="18"/>
    <w:p>
      <w:pPr>
        <w:spacing w:after="0"/>
        <w:ind w:left="0"/>
        <w:jc w:val="both"/>
      </w:pPr>
      <w:r>
        <w:rPr>
          <w:rFonts w:ascii="Times New Roman"/>
          <w:b w:val="false"/>
          <w:i w:val="false"/>
          <w:color w:val="000000"/>
          <w:sz w:val="28"/>
        </w:rPr>
        <w:t xml:space="preserve">
      8.1.-тармақ мынадай редакцияда жазылсын: </w:t>
      </w:r>
    </w:p>
    <w:bookmarkEnd w:id="18"/>
    <w:p>
      <w:pPr>
        <w:spacing w:after="0"/>
        <w:ind w:left="0"/>
        <w:jc w:val="both"/>
      </w:pPr>
      <w:r>
        <w:rPr>
          <w:rFonts w:ascii="Times New Roman"/>
          <w:b w:val="false"/>
          <w:i w:val="false"/>
          <w:color w:val="000000"/>
          <w:sz w:val="28"/>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2.3.18-тармағына сәйкес қызметі бойынша міндеттемелерді толық орындаған сәтке дейін әрекет етеді.";</w:t>
      </w:r>
    </w:p>
    <w:bookmarkStart w:name="z20" w:id="19"/>
    <w:p>
      <w:pPr>
        <w:spacing w:after="0"/>
        <w:ind w:left="0"/>
        <w:jc w:val="both"/>
      </w:pPr>
      <w:r>
        <w:rPr>
          <w:rFonts w:ascii="Times New Roman"/>
          <w:b w:val="false"/>
          <w:i w:val="false"/>
          <w:color w:val="000000"/>
          <w:sz w:val="28"/>
        </w:rPr>
        <w:t>
      көрсетілген бұйрықпен бекітілген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тұлғалар үшін</w:t>
      </w:r>
      <w:r>
        <w:rPr>
          <w:rFonts w:ascii="Times New Roman"/>
          <w:b w:val="false"/>
          <w:i w:val="false"/>
          <w:color w:val="000000"/>
          <w:sz w:val="28"/>
        </w:rPr>
        <w:t>) үлгілік шартта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1.2.-тармақ мынадай редакцияда жазылсын:</w:t>
      </w:r>
    </w:p>
    <w:bookmarkEnd w:id="20"/>
    <w:p>
      <w:pPr>
        <w:spacing w:after="0"/>
        <w:ind w:left="0"/>
        <w:jc w:val="both"/>
      </w:pPr>
      <w:r>
        <w:rPr>
          <w:rFonts w:ascii="Times New Roman"/>
          <w:b w:val="false"/>
          <w:i w:val="false"/>
          <w:color w:val="000000"/>
          <w:sz w:val="28"/>
        </w:rPr>
        <w:t>
      "1.2. Қазақстан Республикасы Үкіметінің 20__ жылғы "___" _________ №_____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Шетелде кадрлар даярлау жөніндегі республикалық комиссия (бұдан әрі – Республикалық комиссия) отырысының 20 __жылғы "__" ______________ хаттамасының негізінде Орталық "Болашақ" стипендиясы шеңберінде ______________________________________________ (оқу елі, оқу орны атауы көрсетілсін (бұдан әрі – оқу орны)) ______________________________________ (мамандық атауы көрсетілсін) бойынша Стипендиаттың оқу ұйымындағы (ағылшын тілін үйрену үшін) оқуы басталған күнінен бастап Қазақстан Республикасында тілдік курстардан өтудің ___ айдан аспайтын мерзімі, Стипендиаттың оқу орнындағы оқуы басталған күнінен бастап шетелде тілдік курстардан өтудің _________________ мерзімі, Стипендиаттың оқу ұйымындағы оқуы басталған күнінен бастап магистратура алдындағы дайындықтан өтудің ___ айдан аспайтын мерзімі (қажет болған жағдайда) және Стипендиаттың оқу орнындағы оқуы басталған күнінен бастап академиялық оқудан өтудің ____ семестр/триместр, барлығы ___ жыл ___ ай мерізімі кезеңдерінен тұратын оқудың ______ жыл ______ ай жалпы мерзімімен (тілдік курстар, магистратура алдындағы дайындық және академиялық оқу арасындағы кезеңді қоспағанда) Стипендиаттың оқуын ұйымдастырады.";</w:t>
      </w:r>
    </w:p>
    <w:bookmarkStart w:name="z22" w:id="21"/>
    <w:p>
      <w:pPr>
        <w:spacing w:after="0"/>
        <w:ind w:left="0"/>
        <w:jc w:val="both"/>
      </w:pPr>
      <w:r>
        <w:rPr>
          <w:rFonts w:ascii="Times New Roman"/>
          <w:b w:val="false"/>
          <w:i w:val="false"/>
          <w:color w:val="000000"/>
          <w:sz w:val="28"/>
        </w:rPr>
        <w:t xml:space="preserve">
      2.2.6.-тармақтың 4) тармақшы мынадай редакцияда жазылсын: </w:t>
      </w:r>
    </w:p>
    <w:bookmarkEnd w:id="21"/>
    <w:p>
      <w:pPr>
        <w:spacing w:after="0"/>
        <w:ind w:left="0"/>
        <w:jc w:val="both"/>
      </w:pPr>
      <w:r>
        <w:rPr>
          <w:rFonts w:ascii="Times New Roman"/>
          <w:b w:val="false"/>
          <w:i w:val="false"/>
          <w:color w:val="000000"/>
          <w:sz w:val="28"/>
        </w:rPr>
        <w:t>
      "4) осы Шарттың 2.3.22.-тармағына сәйкес Қазақстан Республикасындағы қызмет ету кезеңінде алған Стипендиаттар туралы мәліметтерді пайдалануға.</w:t>
      </w:r>
    </w:p>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халықарарлық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қажет болған жағдайда ұсынады.";</w:t>
      </w:r>
    </w:p>
    <w:bookmarkStart w:name="z23" w:id="22"/>
    <w:p>
      <w:pPr>
        <w:spacing w:after="0"/>
        <w:ind w:left="0"/>
        <w:jc w:val="both"/>
      </w:pPr>
      <w:r>
        <w:rPr>
          <w:rFonts w:ascii="Times New Roman"/>
          <w:b w:val="false"/>
          <w:i w:val="false"/>
          <w:color w:val="000000"/>
          <w:sz w:val="28"/>
        </w:rPr>
        <w:t>
      2.3.22. және 2.3.23.-тармақтар мынадай редакцияда жазылсын:</w:t>
      </w:r>
    </w:p>
    <w:bookmarkEnd w:id="22"/>
    <w:bookmarkStart w:name="z24" w:id="23"/>
    <w:p>
      <w:pPr>
        <w:spacing w:after="0"/>
        <w:ind w:left="0"/>
        <w:jc w:val="both"/>
      </w:pPr>
      <w:r>
        <w:rPr>
          <w:rFonts w:ascii="Times New Roman"/>
          <w:b w:val="false"/>
          <w:i w:val="false"/>
          <w:color w:val="000000"/>
          <w:sz w:val="28"/>
        </w:rPr>
        <w:t>
      "2.3.22. Бекітілген жеке оқу жоспарында көзделген оқудың толық курсын аяқтағаннан және дәреже алғаннан кейін күнтізбелік 15 (он бес) күн ішінде Қазақстан Республикасына келуге, Орталыққа Қазақстан Республикасына кіруі туралы белгісі қойылған паспорт көшірмесін ұсынуға және Еңбек қызметі Қағиданың 27-тармағының 5) тармақшасына сәйкес алған мамандығы бойынша үзіліссіз кемінде еңбек қызметін жүзеге асыруға.</w:t>
      </w:r>
    </w:p>
    <w:bookmarkEnd w:id="23"/>
    <w:bookmarkStart w:name="z25" w:id="24"/>
    <w:p>
      <w:pPr>
        <w:spacing w:after="0"/>
        <w:ind w:left="0"/>
        <w:jc w:val="both"/>
      </w:pPr>
      <w:r>
        <w:rPr>
          <w:rFonts w:ascii="Times New Roman"/>
          <w:b w:val="false"/>
          <w:i w:val="false"/>
          <w:color w:val="000000"/>
          <w:sz w:val="28"/>
        </w:rPr>
        <w:t xml:space="preserve">
      2.3.23.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w:t>
      </w:r>
    </w:p>
    <w:bookmarkEnd w:id="24"/>
    <w:p>
      <w:pPr>
        <w:spacing w:after="0"/>
        <w:ind w:left="0"/>
        <w:jc w:val="both"/>
      </w:pPr>
      <w:r>
        <w:rPr>
          <w:rFonts w:ascii="Times New Roman"/>
          <w:b w:val="false"/>
          <w:i w:val="false"/>
          <w:color w:val="000000"/>
          <w:sz w:val="28"/>
        </w:rPr>
        <w:t>
      оқудың аяқталғаны туралы өтінішті;</w:t>
      </w:r>
    </w:p>
    <w:p>
      <w:pPr>
        <w:spacing w:after="0"/>
        <w:ind w:left="0"/>
        <w:jc w:val="both"/>
      </w:pPr>
      <w:r>
        <w:rPr>
          <w:rFonts w:ascii="Times New Roman"/>
          <w:b w:val="false"/>
          <w:i w:val="false"/>
          <w:color w:val="000000"/>
          <w:sz w:val="28"/>
        </w:rPr>
        <w:t xml:space="preserve">
      оқу орны белгілеген үлгі бойынша осы Шарттың 1.2-тармағында көрсетілген мамандық бойынша магистр дәрежесі тағайындалғаны туралы құжаттың мемлекеттік немесе орыс тілдеріндегі нотариалды куәландырылған аудармаларын; </w:t>
      </w:r>
    </w:p>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p>
      <w:pPr>
        <w:spacing w:after="0"/>
        <w:ind w:left="0"/>
        <w:jc w:val="both"/>
      </w:pP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Start w:name="z26" w:id="25"/>
    <w:p>
      <w:pPr>
        <w:spacing w:after="0"/>
        <w:ind w:left="0"/>
        <w:jc w:val="both"/>
      </w:pPr>
      <w:r>
        <w:rPr>
          <w:rFonts w:ascii="Times New Roman"/>
          <w:b w:val="false"/>
          <w:i w:val="false"/>
          <w:color w:val="000000"/>
          <w:sz w:val="28"/>
        </w:rPr>
        <w:t>
      8.1.-тармақ мынадай редакцияда жазылсын:</w:t>
      </w:r>
    </w:p>
    <w:bookmarkEnd w:id="25"/>
    <w:p>
      <w:pPr>
        <w:spacing w:after="0"/>
        <w:ind w:left="0"/>
        <w:jc w:val="both"/>
      </w:pPr>
      <w:r>
        <w:rPr>
          <w:rFonts w:ascii="Times New Roman"/>
          <w:b w:val="false"/>
          <w:i w:val="false"/>
          <w:color w:val="000000"/>
          <w:sz w:val="28"/>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2.3.22.-тармағына сәйкес қызметі бойынша міндеттемелерді толық орындаған сәтке дейін әрекет етеді.";</w:t>
      </w:r>
    </w:p>
    <w:bookmarkStart w:name="z27" w:id="26"/>
    <w:p>
      <w:pPr>
        <w:spacing w:after="0"/>
        <w:ind w:left="0"/>
        <w:jc w:val="both"/>
      </w:pPr>
      <w:r>
        <w:rPr>
          <w:rFonts w:ascii="Times New Roman"/>
          <w:b w:val="false"/>
          <w:i w:val="false"/>
          <w:color w:val="000000"/>
          <w:sz w:val="28"/>
        </w:rPr>
        <w:t>
      көрсетілген бұйрықпен бекітілген Резидентурада оқу үшін оқуды ұйымдастыруға (өз бетімен түскендер санаты бойынша конкурсқа қатысқан тұлғалар үшін) арналған үлгілік шартта:</w:t>
      </w:r>
    </w:p>
    <w:bookmarkEnd w:id="26"/>
    <w:bookmarkStart w:name="z28" w:id="27"/>
    <w:p>
      <w:pPr>
        <w:spacing w:after="0"/>
        <w:ind w:left="0"/>
        <w:jc w:val="both"/>
      </w:pPr>
      <w:r>
        <w:rPr>
          <w:rFonts w:ascii="Times New Roman"/>
          <w:b w:val="false"/>
          <w:i w:val="false"/>
          <w:color w:val="000000"/>
          <w:sz w:val="28"/>
        </w:rPr>
        <w:t xml:space="preserve">
      2.2.5.-тармақтың 3) тармақшасы мынадай редакцияда жазылсын: </w:t>
      </w:r>
    </w:p>
    <w:bookmarkEnd w:id="27"/>
    <w:p>
      <w:pPr>
        <w:spacing w:after="0"/>
        <w:ind w:left="0"/>
        <w:jc w:val="both"/>
      </w:pPr>
      <w:r>
        <w:rPr>
          <w:rFonts w:ascii="Times New Roman"/>
          <w:b w:val="false"/>
          <w:i w:val="false"/>
          <w:color w:val="000000"/>
          <w:sz w:val="28"/>
        </w:rPr>
        <w:t>
      "3) осы Шарттың 2.3.23.-тармағына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еңбек қызметі кезеңінде алған Стипендиаттар туралы мәліметтерді пайдалануға.</w:t>
      </w:r>
    </w:p>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Start w:name="z29" w:id="28"/>
    <w:p>
      <w:pPr>
        <w:spacing w:after="0"/>
        <w:ind w:left="0"/>
        <w:jc w:val="both"/>
      </w:pPr>
      <w:r>
        <w:rPr>
          <w:rFonts w:ascii="Times New Roman"/>
          <w:b w:val="false"/>
          <w:i w:val="false"/>
          <w:color w:val="000000"/>
          <w:sz w:val="28"/>
        </w:rPr>
        <w:t>
      2.3.20.-тармақ мынадай редакцияда жазылсын:</w:t>
      </w:r>
    </w:p>
    <w:bookmarkEnd w:id="28"/>
    <w:p>
      <w:pPr>
        <w:spacing w:after="0"/>
        <w:ind w:left="0"/>
        <w:jc w:val="both"/>
      </w:pPr>
      <w:r>
        <w:rPr>
          <w:rFonts w:ascii="Times New Roman"/>
          <w:b w:val="false"/>
          <w:i w:val="false"/>
          <w:color w:val="000000"/>
          <w:sz w:val="28"/>
        </w:rPr>
        <w:t xml:space="preserve">
      "2.3.20. Бекітілген оқу жоспарына сәйкес оқудың толық курсын аяқтағаннан кейін Қазақстан Республикасына оралған күннен бастап күнтізбелік 10 (он) күн ішінде Орталыққа: </w:t>
      </w:r>
    </w:p>
    <w:p>
      <w:pPr>
        <w:spacing w:after="0"/>
        <w:ind w:left="0"/>
        <w:jc w:val="both"/>
      </w:pPr>
      <w:r>
        <w:rPr>
          <w:rFonts w:ascii="Times New Roman"/>
          <w:b w:val="false"/>
          <w:i w:val="false"/>
          <w:color w:val="000000"/>
          <w:sz w:val="28"/>
        </w:rPr>
        <w:t xml:space="preserve">
      оқудың аяқталғаны туралы өтінішті; </w:t>
      </w:r>
    </w:p>
    <w:p>
      <w:pPr>
        <w:spacing w:after="0"/>
        <w:ind w:left="0"/>
        <w:jc w:val="both"/>
      </w:pPr>
      <w:r>
        <w:rPr>
          <w:rFonts w:ascii="Times New Roman"/>
          <w:b w:val="false"/>
          <w:i w:val="false"/>
          <w:color w:val="000000"/>
          <w:sz w:val="28"/>
        </w:rPr>
        <w:t xml:space="preserve">
      оқу орны белгілеген үлгі бойынша осы Шарттың 1.2-тармағында көрсетілген мамандық бойынша резидентураны аяқтағаны туралы құжаттың мемлекеттік немесе орыс тілдеріндегі нотариалды куәландырылған аудармаларын; </w:t>
      </w:r>
    </w:p>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p>
      <w:pPr>
        <w:spacing w:after="0"/>
        <w:ind w:left="0"/>
        <w:jc w:val="both"/>
      </w:pPr>
      <w:r>
        <w:rPr>
          <w:rFonts w:ascii="Times New Roman"/>
          <w:b w:val="false"/>
          <w:i w:val="false"/>
          <w:color w:val="000000"/>
          <w:sz w:val="28"/>
        </w:rPr>
        <w:t>
      Оқу орны белгілеген шарттар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Start w:name="z30" w:id="29"/>
    <w:p>
      <w:pPr>
        <w:spacing w:after="0"/>
        <w:ind w:left="0"/>
        <w:jc w:val="both"/>
      </w:pPr>
      <w:r>
        <w:rPr>
          <w:rFonts w:ascii="Times New Roman"/>
          <w:b w:val="false"/>
          <w:i w:val="false"/>
          <w:color w:val="000000"/>
          <w:sz w:val="28"/>
        </w:rPr>
        <w:t>
      2.3.23. және 2.3.24.-тармақтар мынадай редакцияда жазылсын:</w:t>
      </w:r>
    </w:p>
    <w:bookmarkEnd w:id="29"/>
    <w:bookmarkStart w:name="z31" w:id="30"/>
    <w:p>
      <w:pPr>
        <w:spacing w:after="0"/>
        <w:ind w:left="0"/>
        <w:jc w:val="both"/>
      </w:pPr>
      <w:r>
        <w:rPr>
          <w:rFonts w:ascii="Times New Roman"/>
          <w:b w:val="false"/>
          <w:i w:val="false"/>
          <w:color w:val="000000"/>
          <w:sz w:val="28"/>
        </w:rPr>
        <w:t>
      "2.3.23. Қағиданың 27-тармағының 5) тармақшасына сәйкес алған мамандығы бойынша үзіліссіз жұмыс істеуге.</w:t>
      </w:r>
    </w:p>
    <w:bookmarkEnd w:id="30"/>
    <w:bookmarkStart w:name="z32" w:id="31"/>
    <w:p>
      <w:pPr>
        <w:spacing w:after="0"/>
        <w:ind w:left="0"/>
        <w:jc w:val="both"/>
      </w:pPr>
      <w:r>
        <w:rPr>
          <w:rFonts w:ascii="Times New Roman"/>
          <w:b w:val="false"/>
          <w:i w:val="false"/>
          <w:color w:val="000000"/>
          <w:sz w:val="28"/>
        </w:rPr>
        <w:t>
      2.3.24. Жұмысқа орналасқаннан кейін күнтізбелік 10 (он)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6 (алты) ай сайын Орталыққа осы шарттың 2.3.23.-тармағына сәйкес жұмыспен өтеу бойынша міндеттемелерін мақұлдау үшін жұмысқа орналасқаны туралы өзекті мәселені (жұмыс орнынан анықтама), әрбір 12 (он екі) ай сайын төлқұжатының (барлық беті) нотариалды куәландырылған көшірмесін, жұмыс орнынан мінездемені, зейнетақы қорынан үзінді көшірмені, сондай-ақ байланыс ақпараттарды (тұрғылықты жерінің мекенжайын, үй, жұмыс, ұялы телефон нөмірлерін, электрондық мекенжайын) ұсынуға. Стипендиат осы Шарттың 2.3.22.-тармақшасына сәйкес Орталықтың көмегінен бас тартқан, сондай-ақ жұмысқа ұзақ уақыт (Қазақстан Республикасына оралған сәттен осы Шарттың 2.3.23.-тармағына сәйкес жұмыс өтелімінің қажетті мерізмінен 30 % артық) орналаспаған жағдайда Орталық осы Шарттың 2.2.7.-тармақшасында көзделген шараларды жүзеге асырады.";</w:t>
      </w:r>
    </w:p>
    <w:bookmarkEnd w:id="31"/>
    <w:bookmarkStart w:name="z33" w:id="32"/>
    <w:p>
      <w:pPr>
        <w:spacing w:after="0"/>
        <w:ind w:left="0"/>
        <w:jc w:val="both"/>
      </w:pPr>
      <w:r>
        <w:rPr>
          <w:rFonts w:ascii="Times New Roman"/>
          <w:b w:val="false"/>
          <w:i w:val="false"/>
          <w:color w:val="000000"/>
          <w:sz w:val="28"/>
        </w:rPr>
        <w:t>
      8.1.-тармақ мынадай редакцияда жазылсын:</w:t>
      </w:r>
    </w:p>
    <w:bookmarkEnd w:id="32"/>
    <w:p>
      <w:pPr>
        <w:spacing w:after="0"/>
        <w:ind w:left="0"/>
        <w:jc w:val="both"/>
      </w:pPr>
      <w:r>
        <w:rPr>
          <w:rFonts w:ascii="Times New Roman"/>
          <w:b w:val="false"/>
          <w:i w:val="false"/>
          <w:color w:val="000000"/>
          <w:sz w:val="28"/>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2.3.15-тармағына сәйкес қызметі бойынша міндеттемелерді толық орындаған сәтке дейін әрекет етеді.";</w:t>
      </w:r>
    </w:p>
    <w:bookmarkStart w:name="z34" w:id="33"/>
    <w:p>
      <w:pPr>
        <w:spacing w:after="0"/>
        <w:ind w:left="0"/>
        <w:jc w:val="both"/>
      </w:pPr>
      <w:r>
        <w:rPr>
          <w:rFonts w:ascii="Times New Roman"/>
          <w:b w:val="false"/>
          <w:i w:val="false"/>
          <w:color w:val="000000"/>
          <w:sz w:val="28"/>
        </w:rPr>
        <w:t xml:space="preserve">
      көрсетілген бұйрықпен бекітілген PhD докторы, доктор бейіні бойынша доктор дәрежесін алу үшін оқуды ұйымдастыруға (өз бетімен түскендер санаты бойынша конкурсқа қатысқан тұлғалар үшін)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2.2.5.-тармақтың 4) тармақшасы мынадай редакцияда жазылсын:</w:t>
      </w:r>
    </w:p>
    <w:bookmarkEnd w:id="34"/>
    <w:p>
      <w:pPr>
        <w:spacing w:after="0"/>
        <w:ind w:left="0"/>
        <w:jc w:val="both"/>
      </w:pPr>
      <w:r>
        <w:rPr>
          <w:rFonts w:ascii="Times New Roman"/>
          <w:b w:val="false"/>
          <w:i w:val="false"/>
          <w:color w:val="000000"/>
          <w:sz w:val="28"/>
        </w:rPr>
        <w:t>
      "4) осы Шарттың 2.3.23.-тармағына сәйкес Қазақстан Республикасының ұйымдарында не акциялары (жарғылық капиталдағы қатысу үлесі) Қазақстан Республикасына не ұлттық компанияларға тиесілі Қазақстан Республикасынан тыс жерлерде орналасқан ұйымдарда еңбек қызметі кезеңінде алған Стипендиаттар туралы мәліметтерді пайдалануға.</w:t>
      </w:r>
    </w:p>
    <w:p>
      <w:pPr>
        <w:spacing w:after="0"/>
        <w:ind w:left="0"/>
        <w:jc w:val="both"/>
      </w:pPr>
      <w:r>
        <w:rPr>
          <w:rFonts w:ascii="Times New Roman"/>
          <w:b w:val="false"/>
          <w:i w:val="false"/>
          <w:color w:val="000000"/>
          <w:sz w:val="28"/>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қажет болған жағдайда ұсынады.";</w:t>
      </w:r>
    </w:p>
    <w:bookmarkStart w:name="z36" w:id="35"/>
    <w:p>
      <w:pPr>
        <w:spacing w:after="0"/>
        <w:ind w:left="0"/>
        <w:jc w:val="both"/>
      </w:pPr>
      <w:r>
        <w:rPr>
          <w:rFonts w:ascii="Times New Roman"/>
          <w:b w:val="false"/>
          <w:i w:val="false"/>
          <w:color w:val="000000"/>
          <w:sz w:val="28"/>
        </w:rPr>
        <w:t>
      2.3.20.-тармақ мынадай редакцияда жазылсын:</w:t>
      </w:r>
    </w:p>
    <w:bookmarkEnd w:id="35"/>
    <w:p>
      <w:pPr>
        <w:spacing w:after="0"/>
        <w:ind w:left="0"/>
        <w:jc w:val="both"/>
      </w:pPr>
      <w:r>
        <w:rPr>
          <w:rFonts w:ascii="Times New Roman"/>
          <w:b w:val="false"/>
          <w:i w:val="false"/>
          <w:color w:val="000000"/>
          <w:sz w:val="28"/>
        </w:rPr>
        <w:t xml:space="preserve">
      "2.3.20. Бекітілген жеке оқу жоспарына сәйкес оқудың толық курсын аяқтағаннан кейін Қазақстан Республикасына оралған күннен бастап күнтізбелік 10 (он) күн ішінде Орталыққа: </w:t>
      </w:r>
    </w:p>
    <w:p>
      <w:pPr>
        <w:spacing w:after="0"/>
        <w:ind w:left="0"/>
        <w:jc w:val="both"/>
      </w:pPr>
      <w:r>
        <w:rPr>
          <w:rFonts w:ascii="Times New Roman"/>
          <w:b w:val="false"/>
          <w:i w:val="false"/>
          <w:color w:val="000000"/>
          <w:sz w:val="28"/>
        </w:rPr>
        <w:t xml:space="preserve">
      оқудың аяқталғаны туралы өтінішті; </w:t>
      </w:r>
    </w:p>
    <w:p>
      <w:pPr>
        <w:spacing w:after="0"/>
        <w:ind w:left="0"/>
        <w:jc w:val="both"/>
      </w:pPr>
      <w:r>
        <w:rPr>
          <w:rFonts w:ascii="Times New Roman"/>
          <w:b w:val="false"/>
          <w:i w:val="false"/>
          <w:color w:val="000000"/>
          <w:sz w:val="28"/>
        </w:rPr>
        <w:t xml:space="preserve">
      оқу орны белгілеген үлгі бойынша осы Шарттың 1.2-тармағында көрсетілген мамандық бойынша Phd докторы, бейін бойынша доктор дәрежесі тағайындалғаны туралы құжаттың мемлекеттік немесе орыс тілдеріндегі нотариалды куәландырылған аудармаларын; </w:t>
      </w:r>
    </w:p>
    <w:p>
      <w:pPr>
        <w:spacing w:after="0"/>
        <w:ind w:left="0"/>
        <w:jc w:val="both"/>
      </w:pPr>
      <w:r>
        <w:rPr>
          <w:rFonts w:ascii="Times New Roman"/>
          <w:b w:val="false"/>
          <w:i w:val="false"/>
          <w:color w:val="000000"/>
          <w:sz w:val="28"/>
        </w:rPr>
        <w:t>
      диссертациялық/дипломдық жұмыс бағаларын көрсете отырып, қорытындысын қоса алғанда, оқуының барлық кезеңі бойынша транскриптті;</w:t>
      </w:r>
    </w:p>
    <w:p>
      <w:pPr>
        <w:spacing w:after="0"/>
        <w:ind w:left="0"/>
        <w:jc w:val="both"/>
      </w:pPr>
      <w:r>
        <w:rPr>
          <w:rFonts w:ascii="Times New Roman"/>
          <w:b w:val="false"/>
          <w:i w:val="false"/>
          <w:color w:val="000000"/>
          <w:sz w:val="28"/>
        </w:rPr>
        <w:t>
      диссертациялық/дипломдық жұмыстың электрондық нұсқасын ұсынады.</w:t>
      </w:r>
    </w:p>
    <w:p>
      <w:pPr>
        <w:spacing w:after="0"/>
        <w:ind w:left="0"/>
        <w:jc w:val="both"/>
      </w:pPr>
      <w:r>
        <w:rPr>
          <w:rFonts w:ascii="Times New Roman"/>
          <w:b w:val="false"/>
          <w:i w:val="false"/>
          <w:color w:val="000000"/>
          <w:sz w:val="28"/>
        </w:rPr>
        <w:t>
      Оқу орны белгілеген құжаттарды беру шарттары бойынша көрсетілген құжаттарды ұсыну мүмкін болмаған жағдайда, Орталыққа уақытылы тапсырмау себебі мен оқу орнының мөрімен және академиялық куратордың қолымен куәландырылған растама хатпен бірге тиісті құжаттың ұсынылатын мерзімі көрсетілген жазбаша өтінішті ұсынуы қажет.";</w:t>
      </w:r>
    </w:p>
    <w:bookmarkStart w:name="z37" w:id="36"/>
    <w:p>
      <w:pPr>
        <w:spacing w:after="0"/>
        <w:ind w:left="0"/>
        <w:jc w:val="both"/>
      </w:pPr>
      <w:r>
        <w:rPr>
          <w:rFonts w:ascii="Times New Roman"/>
          <w:b w:val="false"/>
          <w:i w:val="false"/>
          <w:color w:val="000000"/>
          <w:sz w:val="28"/>
        </w:rPr>
        <w:t>
      2.3.23. мен 2.3.24.-тармақтар мынадай редакцияда жазылсын:</w:t>
      </w:r>
    </w:p>
    <w:bookmarkEnd w:id="36"/>
    <w:bookmarkStart w:name="z38" w:id="37"/>
    <w:p>
      <w:pPr>
        <w:spacing w:after="0"/>
        <w:ind w:left="0"/>
        <w:jc w:val="both"/>
      </w:pPr>
      <w:r>
        <w:rPr>
          <w:rFonts w:ascii="Times New Roman"/>
          <w:b w:val="false"/>
          <w:i w:val="false"/>
          <w:color w:val="000000"/>
          <w:sz w:val="28"/>
        </w:rPr>
        <w:t>
      "2.3.23. Қағиданың 27-тармағының 5) тармақшасына сәйкес алған мамандығы бойынша үзіліссіз жұмыс істеуге.</w:t>
      </w:r>
    </w:p>
    <w:bookmarkEnd w:id="37"/>
    <w:bookmarkStart w:name="z39" w:id="38"/>
    <w:p>
      <w:pPr>
        <w:spacing w:after="0"/>
        <w:ind w:left="0"/>
        <w:jc w:val="both"/>
      </w:pPr>
      <w:r>
        <w:rPr>
          <w:rFonts w:ascii="Times New Roman"/>
          <w:b w:val="false"/>
          <w:i w:val="false"/>
          <w:color w:val="000000"/>
          <w:sz w:val="28"/>
        </w:rPr>
        <w:t>
      2.3.24. Жұмысқа орналасқаннан кейін 10 (он) күнтізбелік күн ішінде бұл туралы Орталыққа растама құжаттарды қосымша бере отырып және ұйымның толық атауы мен қызметін, сондай-ақ жұмысын бастаған күнін көрсете отырып, әрбір 6 (алты) ай сайын Орталыққа осы шарттың 2.3.23.-тармағына сәйкес жұмыспен өтеу бойынша міндеттемелерін мақұлдау үшін жұмысқа орналасқаны туралы өзекті мәселені (жұмыс орнынан анықтама), әрбір 12 (он екі) ай сайын төлқұжатының (барлық беті) нотариалды куәландырылған көшірмесін, жұмыс орнынан мінездемені, зейнетақы қорынан үзінді көшірмені, сондай-ақ байланыс ақпараттарды (тұрғылықты жерінің мекенжайын, үй, жұмыс, ұялы телефон нөмірлерін, электрондық мекенжайын) ұсынуға. Стипендиат осы Шарттың 2.3.22.-тармақшасына сәйкес Орталықтың көмегінен бас тартқан, сондай-ақ жұмысқа ұзақ уақыт (Қазақстан Республикасына оралған сәттен осы Шарттың 2.3.23.-тармағына сәйкес жұмыс өтелімінің қажетті мерізмінен 30 % артық) орналаспаған жағдайда Орталық осы Шарттың 2.2.7.-тармақшасында көзделген шараларды жүзеге асырады.";</w:t>
      </w:r>
    </w:p>
    <w:bookmarkEnd w:id="38"/>
    <w:bookmarkStart w:name="z40" w:id="39"/>
    <w:p>
      <w:pPr>
        <w:spacing w:after="0"/>
        <w:ind w:left="0"/>
        <w:jc w:val="both"/>
      </w:pPr>
      <w:r>
        <w:rPr>
          <w:rFonts w:ascii="Times New Roman"/>
          <w:b w:val="false"/>
          <w:i w:val="false"/>
          <w:color w:val="000000"/>
          <w:sz w:val="28"/>
        </w:rPr>
        <w:t>
      8.1.-тармақ мынадай редакцияда жазылсын:</w:t>
      </w:r>
    </w:p>
    <w:bookmarkEnd w:id="39"/>
    <w:p>
      <w:pPr>
        <w:spacing w:after="0"/>
        <w:ind w:left="0"/>
        <w:jc w:val="both"/>
      </w:pPr>
      <w:r>
        <w:rPr>
          <w:rFonts w:ascii="Times New Roman"/>
          <w:b w:val="false"/>
          <w:i w:val="false"/>
          <w:color w:val="000000"/>
          <w:sz w:val="28"/>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2.3.23.-тармағына сәйкес қызметі бойынша міндеттемелерді толық орындаған сәтке дейін әрекет етеді.".</w:t>
      </w:r>
    </w:p>
    <w:bookmarkStart w:name="z41" w:id="40"/>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4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Start w:name="z42" w:id="4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1"/>
    <w:bookmarkStart w:name="z43"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