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c21e" w14:textId="b08c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 тамыздағы № 529 бұйрығы. Қазақстан Республикасының Әділет министрлігінде 2017 жылғы 6 қыркүйекте № 15613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"Егемен Қазақстан" газетінде 2016 жылғы 18 ақпанда № 32 (28760) болып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Республикасында уақытша және тұрақты тұруға рұқсаттарды қабылдауды, қарауды және беруді Астана, Алматы қалаларының және облыстардың ішкі істер департаменттерінің (бұдан әрі – ІІД) көші-қон қызметі басқармалары, аудандық, қалалық ішкі істер бөлімдері (бұдан әрі – ҚАІІб) және Ішкі істер министрлігінің (бұдан әрі – ІІМ) өкілдігі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Қазақстан Республикасында тұрақты тұру визасымен уақытша болатын не Қазақстан Республикасымен кірудің және болудың визасыз тәртібі туралы келісім жасасқан мемлекеттерден келген шетелдіктер мен азаматтығы жоқ адамдар, сондай-ақ өздеріне берілген визаның санатына қарамастан, этникалық қазақтар Қазақстан Республикасында тұрақты тұруға рұқсат (бұдан әрі – рұқсат) алу үшін ішкі істер органдарына өтініш береді.</w:t>
      </w:r>
    </w:p>
    <w:bookmarkEnd w:id="4"/>
    <w:p>
      <w:pPr>
        <w:spacing w:after="0"/>
        <w:ind w:left="0"/>
        <w:jc w:val="both"/>
      </w:pPr>
      <w:r>
        <w:rPr>
          <w:rFonts w:ascii="Times New Roman"/>
          <w:b w:val="false"/>
          <w:i w:val="false"/>
          <w:color w:val="000000"/>
          <w:sz w:val="28"/>
        </w:rPr>
        <w:t xml:space="preserve">
      Мемлекеттік көрсетілетін қызметті алу үшін "Халықтың көші-қоны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санамаланған шетелдіктер мен азаматтығы жоқ адамдар жүгіне алмайды.</w:t>
      </w:r>
    </w:p>
    <w:bookmarkStart w:name="z8" w:id="5"/>
    <w:p>
      <w:pPr>
        <w:spacing w:after="0"/>
        <w:ind w:left="0"/>
        <w:jc w:val="both"/>
      </w:pPr>
      <w:r>
        <w:rPr>
          <w:rFonts w:ascii="Times New Roman"/>
          <w:b w:val="false"/>
          <w:i w:val="false"/>
          <w:color w:val="000000"/>
          <w:sz w:val="28"/>
        </w:rPr>
        <w:t>
      10. Рұқсат алу үшін шетелдік және азаматтығы жоқ адам болу орны бойынша ішкі істер органдарына мынадай құжаттар ұсынады:</w:t>
      </w:r>
    </w:p>
    <w:bookmarkEnd w:id="5"/>
    <w:p>
      <w:pPr>
        <w:spacing w:after="0"/>
        <w:ind w:left="0"/>
        <w:jc w:val="both"/>
      </w:pPr>
      <w:r>
        <w:rPr>
          <w:rFonts w:ascii="Times New Roman"/>
          <w:b w:val="false"/>
          <w:i w:val="false"/>
          <w:color w:val="000000"/>
          <w:sz w:val="28"/>
        </w:rPr>
        <w:t>
      1) Қазақстан Республикасында тұрақты тұруға рұқсатты беру туралы өтініш-сауалнама;</w:t>
      </w:r>
    </w:p>
    <w:p>
      <w:pPr>
        <w:spacing w:after="0"/>
        <w:ind w:left="0"/>
        <w:jc w:val="both"/>
      </w:pPr>
      <w:r>
        <w:rPr>
          <w:rFonts w:ascii="Times New Roman"/>
          <w:b w:val="false"/>
          <w:i w:val="false"/>
          <w:color w:val="000000"/>
          <w:sz w:val="28"/>
        </w:rPr>
        <w:t>
      2) өтініш берушінің ұлттық паспортының көшірмесі және түпнұсқасы, азаматтығы жоқ адамның құжаты, жарамдылық мерзімі өтініш берген күні күнтізбелік 180 күннен астам болуы тиіс;</w:t>
      </w:r>
    </w:p>
    <w:p>
      <w:pPr>
        <w:spacing w:after="0"/>
        <w:ind w:left="0"/>
        <w:jc w:val="both"/>
      </w:pPr>
      <w:r>
        <w:rPr>
          <w:rFonts w:ascii="Times New Roman"/>
          <w:b w:val="false"/>
          <w:i w:val="false"/>
          <w:color w:val="000000"/>
          <w:sz w:val="28"/>
        </w:rPr>
        <w:t>
      бірлескен өтініш берген кезде баланың туу туралы куәлігі немесе 16 жасқа толмаған баланың жеке басын растайтын баланың туу туралы куәлігі немесе басқа құжаттың көшірмесі және түпнұсқасы (салыстыра тексеру үшін);</w:t>
      </w:r>
    </w:p>
    <w:p>
      <w:pPr>
        <w:spacing w:after="0"/>
        <w:ind w:left="0"/>
        <w:jc w:val="both"/>
      </w:pPr>
      <w:r>
        <w:rPr>
          <w:rFonts w:ascii="Times New Roman"/>
          <w:b w:val="false"/>
          <w:i w:val="false"/>
          <w:color w:val="000000"/>
          <w:sz w:val="28"/>
        </w:rPr>
        <w:t>
      3) оның азаматтығы бар немесе тұрақты тұратын мемлекетінің жазбаша келісімі, ол кету парағы не шетелге тұрақты тұруға арналған рұқсатты растайтын басқа құжат ретінде жүруі мүмкін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p>
    <w:p>
      <w:pPr>
        <w:spacing w:after="0"/>
        <w:ind w:left="0"/>
        <w:jc w:val="both"/>
      </w:pPr>
      <w:r>
        <w:rPr>
          <w:rFonts w:ascii="Times New Roman"/>
          <w:b w:val="false"/>
          <w:i w:val="false"/>
          <w:color w:val="000000"/>
          <w:sz w:val="28"/>
        </w:rPr>
        <w:t>
      4) өтінішхат берушінің қолымен мемлекеттік не орыс тіліндегі өмірбаян;</w:t>
      </w:r>
    </w:p>
    <w:p>
      <w:pPr>
        <w:spacing w:after="0"/>
        <w:ind w:left="0"/>
        <w:jc w:val="both"/>
      </w:pPr>
      <w:r>
        <w:rPr>
          <w:rFonts w:ascii="Times New Roman"/>
          <w:b w:val="false"/>
          <w:i w:val="false"/>
          <w:color w:val="000000"/>
          <w:sz w:val="28"/>
        </w:rPr>
        <w:t xml:space="preserve">
      5) этникалық қазақтарды, бұрынғы отандастарды, Қазақ Кеңестiк Социалистiк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мүшелерiн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сәйкес өзінің төлем қабілеттілігін растау туралы құжат;</w:t>
      </w:r>
    </w:p>
    <w:p>
      <w:pPr>
        <w:spacing w:after="0"/>
        <w:ind w:left="0"/>
        <w:jc w:val="both"/>
      </w:pPr>
      <w:r>
        <w:rPr>
          <w:rFonts w:ascii="Times New Roman"/>
          <w:b w:val="false"/>
          <w:i w:val="false"/>
          <w:color w:val="000000"/>
          <w:sz w:val="28"/>
        </w:rPr>
        <w:t>
      6)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p>
    <w:p>
      <w:pPr>
        <w:spacing w:after="0"/>
        <w:ind w:left="0"/>
        <w:jc w:val="both"/>
      </w:pPr>
      <w:r>
        <w:rPr>
          <w:rFonts w:ascii="Times New Roman"/>
          <w:b w:val="false"/>
          <w:i w:val="false"/>
          <w:color w:val="000000"/>
          <w:sz w:val="28"/>
        </w:rPr>
        <w:t>
      7) Қазақстан Республикасында тұрақты тұруға 14-тен 18 жасқа дейінгі баланың нотариалды куәландырылған келісімі;</w:t>
      </w:r>
    </w:p>
    <w:p>
      <w:pPr>
        <w:spacing w:after="0"/>
        <w:ind w:left="0"/>
        <w:jc w:val="both"/>
      </w:pPr>
      <w:r>
        <w:rPr>
          <w:rFonts w:ascii="Times New Roman"/>
          <w:b w:val="false"/>
          <w:i w:val="false"/>
          <w:color w:val="000000"/>
          <w:sz w:val="28"/>
        </w:rPr>
        <w:t>
      8)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p>
    <w:p>
      <w:pPr>
        <w:spacing w:after="0"/>
        <w:ind w:left="0"/>
        <w:jc w:val="both"/>
      </w:pPr>
      <w:r>
        <w:rPr>
          <w:rFonts w:ascii="Times New Roman"/>
          <w:b w:val="false"/>
          <w:i w:val="false"/>
          <w:color w:val="000000"/>
          <w:sz w:val="28"/>
        </w:rPr>
        <w:t xml:space="preserve">
      9)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p>
    <w:p>
      <w:pPr>
        <w:spacing w:after="0"/>
        <w:ind w:left="0"/>
        <w:jc w:val="both"/>
      </w:pPr>
      <w:r>
        <w:rPr>
          <w:rFonts w:ascii="Times New Roman"/>
          <w:b w:val="false"/>
          <w:i w:val="false"/>
          <w:color w:val="000000"/>
          <w:sz w:val="28"/>
        </w:rPr>
        <w:t>
      10) мөлшері 35х45 мм 1 фотосурет;</w:t>
      </w:r>
    </w:p>
    <w:p>
      <w:pPr>
        <w:spacing w:after="0"/>
        <w:ind w:left="0"/>
        <w:jc w:val="both"/>
      </w:pPr>
      <w:r>
        <w:rPr>
          <w:rFonts w:ascii="Times New Roman"/>
          <w:b w:val="false"/>
          <w:i w:val="false"/>
          <w:color w:val="000000"/>
          <w:sz w:val="28"/>
        </w:rPr>
        <w:t>
      11) тиісті мемлекеттің құзыретті органы берген басқа мемлекеттің азаматтығының болмауы және тоқтатылуы туралы анықтама (азаматтығы жоқ адамның куәлігі жоқ азаматтығы жоқ адам өтініш берген кезде).</w:t>
      </w:r>
    </w:p>
    <w:bookmarkStart w:name="z9" w:id="6"/>
    <w:p>
      <w:pPr>
        <w:spacing w:after="0"/>
        <w:ind w:left="0"/>
        <w:jc w:val="both"/>
      </w:pPr>
      <w:r>
        <w:rPr>
          <w:rFonts w:ascii="Times New Roman"/>
          <w:b w:val="false"/>
          <w:i w:val="false"/>
          <w:color w:val="000000"/>
          <w:sz w:val="28"/>
        </w:rPr>
        <w:t>
      11. Осы Қағиданың 10-тармағының 5), 6) және 9) тармақшаларында көрсетілген құжаттардың жарамдылық мерзімі 180 күннен аспауы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"14. Қазақстан Республикасы аумағына ата-анасынан бөлек, жасы он сегізге дейін келген балалар не егер ата-анасының екеуі де Қазақстан Республикасының азаматы болып табылған жағдайда осы Қағидалардың 10-тармағының 1), 2), 7) - 10) тармақшаларында көрсетілген құжаттарды ішкі істер органдарына ұсынады.</w:t>
      </w:r>
    </w:p>
    <w:bookmarkEnd w:id="7"/>
    <w:bookmarkStart w:name="z13" w:id="8"/>
    <w:p>
      <w:pPr>
        <w:spacing w:after="0"/>
        <w:ind w:left="0"/>
        <w:jc w:val="both"/>
      </w:pPr>
      <w:r>
        <w:rPr>
          <w:rFonts w:ascii="Times New Roman"/>
          <w:b w:val="false"/>
          <w:i w:val="false"/>
          <w:color w:val="000000"/>
          <w:sz w:val="28"/>
        </w:rPr>
        <w:t>
      15. Қазақстан Республикасының азаматтығынан шығуды ресімдеген Қазақстан Республикасының аумағында тұрақты тіркеуі бар не Қазақстан Республикасының азаматтығын жоғалтқан адамдар шетелдік не азаматтығы жоқ адам ретінде қайта тіркелуі үшін ішкі істер органдарына осы Қағиданың 10-тармағының 1), 2), 4), 9), 10) тармақшаларында көрсетілген құжаттарды ұсынады.</w:t>
      </w:r>
    </w:p>
    <w:bookmarkEnd w:id="8"/>
    <w:bookmarkStart w:name="z14" w:id="9"/>
    <w:p>
      <w:pPr>
        <w:spacing w:after="0"/>
        <w:ind w:left="0"/>
        <w:jc w:val="both"/>
      </w:pPr>
      <w:r>
        <w:rPr>
          <w:rFonts w:ascii="Times New Roman"/>
          <w:b w:val="false"/>
          <w:i w:val="false"/>
          <w:color w:val="000000"/>
          <w:sz w:val="28"/>
        </w:rPr>
        <w:t>
      16. 1974 жылғы үлгідегі паспорты бар Қазақстан Республикасының аумағында тұратын не азаматтығы Қазақстан Республикасынына азаматтығына не қандай да бір мемлекеттің азаматтығына тиесілілігін ішкі істер органдары анықтамаған адамдар тұруын не Қазақстан Республикасының аумағында тіркелгенін растайтын қосымша құжат ұсынады (еңбек кітапшасы, үй кітабы, мекенжай анықтамасы, туу, неке қию туралы куәлігі, білім туралы аттестат немесе диплом).</w:t>
      </w:r>
    </w:p>
    <w:bookmarkEnd w:id="9"/>
    <w:p>
      <w:pPr>
        <w:spacing w:after="0"/>
        <w:ind w:left="0"/>
        <w:jc w:val="both"/>
      </w:pPr>
      <w:r>
        <w:rPr>
          <w:rFonts w:ascii="Times New Roman"/>
          <w:b w:val="false"/>
          <w:i w:val="false"/>
          <w:color w:val="000000"/>
          <w:sz w:val="28"/>
        </w:rPr>
        <w:t>
      Адамдардың жеке басын анықтау үшін Қазақстан Республикасы ішкі істер органдары тұрғылықты жері бойынша жауап алудың толық хаттамасын құрайды, онда тексерілетін адам қашан және қайда туылғаны, олардың туу сәтінде ата-аналарының азаматтығы, Қазақстан Республикасына қашан және қандай құжат бойынша келгені, туыстарының қайсысы және қайда тұрғаны, қазіргі уақытта қайда тұратыны, олардың азаматтығы және мән-жайларға және т.б. қарамастан басқа мәселелер көрсетілуі тиіс.</w:t>
      </w:r>
    </w:p>
    <w:p>
      <w:pPr>
        <w:spacing w:after="0"/>
        <w:ind w:left="0"/>
        <w:jc w:val="both"/>
      </w:pPr>
      <w:r>
        <w:rPr>
          <w:rFonts w:ascii="Times New Roman"/>
          <w:b w:val="false"/>
          <w:i w:val="false"/>
          <w:color w:val="000000"/>
          <w:sz w:val="28"/>
        </w:rPr>
        <w:t>
      Өтініш иесінің басқа мемлекеттің аумағында тұру не туылғаны анықталған кезде тиісті мемлекеттің құзыретті органы берген басқа мемлекеттің азаматтығының болмауы немесе тоқтатылуы туралы құжат қосымша ұсынылады.</w:t>
      </w:r>
    </w:p>
    <w:p>
      <w:pPr>
        <w:spacing w:after="0"/>
        <w:ind w:left="0"/>
        <w:jc w:val="both"/>
      </w:pPr>
      <w:r>
        <w:rPr>
          <w:rFonts w:ascii="Times New Roman"/>
          <w:b w:val="false"/>
          <w:i w:val="false"/>
          <w:color w:val="000000"/>
          <w:sz w:val="28"/>
        </w:rPr>
        <w:t>
      Барлық қажетті іс-шаралар өткізілгеннен кейін өтініш білдіруші адамға азаматтығы жоқ адам мәртебесін беру туралы осы Қағиданың 3-қосымшаға сәйкес нысан бойынша қорытынды шығарылады, ол есепке алу ісіне жинақталады.";</w:t>
      </w:r>
    </w:p>
    <w:bookmarkStart w:name="z15" w:id="10"/>
    <w:p>
      <w:pPr>
        <w:spacing w:after="0"/>
        <w:ind w:left="0"/>
        <w:jc w:val="both"/>
      </w:pPr>
      <w:r>
        <w:rPr>
          <w:rFonts w:ascii="Times New Roman"/>
          <w:b w:val="false"/>
          <w:i w:val="false"/>
          <w:color w:val="000000"/>
          <w:sz w:val="28"/>
        </w:rPr>
        <w:t>
      мынадай мазмұндағы 16-1-тармақпен толықтырылсын:</w:t>
      </w:r>
    </w:p>
    <w:bookmarkEnd w:id="10"/>
    <w:bookmarkStart w:name="z16" w:id="11"/>
    <w:p>
      <w:pPr>
        <w:spacing w:after="0"/>
        <w:ind w:left="0"/>
        <w:jc w:val="both"/>
      </w:pPr>
      <w:r>
        <w:rPr>
          <w:rFonts w:ascii="Times New Roman"/>
          <w:b w:val="false"/>
          <w:i w:val="false"/>
          <w:color w:val="000000"/>
          <w:sz w:val="28"/>
        </w:rPr>
        <w:t>
      "16-1. Осы Қағидалардың 14 және 15-тармақтарында көрсетілген адамдарға қатысты Қазақстан Республикасы Ұлттық қауіпсіздік комитетінің (бұдан әрі - ҰҚК) аумақтық бөліністеріне оларды тұрақты тіркеу есебіне қою туралы хабарлама жолданады, хабарламаның көшірмесі есепке алу ісінің материалдарына тігіледі.</w:t>
      </w:r>
    </w:p>
    <w:bookmarkEnd w:id="11"/>
    <w:p>
      <w:pPr>
        <w:spacing w:after="0"/>
        <w:ind w:left="0"/>
        <w:jc w:val="both"/>
      </w:pPr>
      <w:r>
        <w:rPr>
          <w:rFonts w:ascii="Times New Roman"/>
          <w:b w:val="false"/>
          <w:i w:val="false"/>
          <w:color w:val="000000"/>
          <w:sz w:val="28"/>
        </w:rPr>
        <w:t>
      Осы Қағидалардың 14 және 15-тармақтарында көрсетілген құжаттардың қарау мерзімі құжаттарды қабылдау күнінен бастап күнтізбелік 10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"20. Рұқсат беруге өтініш берген адамдарға осы Қағидалардың 5-қосымшасына сәйкес нысан бойынша талон беріледі. Талонды рұқсат алу туралы өтініш беретін адам туралы мәліметтерді Көші-қон қызметі ақпараттық жүйесіне енгізгеннен кейін ІІД не ҚАІІб көші-қон қызметінің бөліністері береді.";</w:t>
      </w:r>
    </w:p>
    <w:bookmarkEnd w:id="12"/>
    <w:bookmarkStart w:name="z19" w:id="13"/>
    <w:p>
      <w:pPr>
        <w:spacing w:after="0"/>
        <w:ind w:left="0"/>
        <w:jc w:val="both"/>
      </w:pPr>
      <w:r>
        <w:rPr>
          <w:rFonts w:ascii="Times New Roman"/>
          <w:b w:val="false"/>
          <w:i w:val="false"/>
          <w:color w:val="000000"/>
          <w:sz w:val="28"/>
        </w:rPr>
        <w:t>
      мынадай мазмұндағы 20-1-тармақпен толықтырылсын:</w:t>
      </w:r>
    </w:p>
    <w:bookmarkEnd w:id="13"/>
    <w:bookmarkStart w:name="z20" w:id="14"/>
    <w:p>
      <w:pPr>
        <w:spacing w:after="0"/>
        <w:ind w:left="0"/>
        <w:jc w:val="both"/>
      </w:pPr>
      <w:r>
        <w:rPr>
          <w:rFonts w:ascii="Times New Roman"/>
          <w:b w:val="false"/>
          <w:i w:val="false"/>
          <w:color w:val="000000"/>
          <w:sz w:val="28"/>
        </w:rPr>
        <w:t>
      "20-1. Көшіп келушілерден рұқсатты беру туралы құжаттарды қарауға қабылдаған ІІД не ҚАІІб көші-қон қызметі бөлінісі:</w:t>
      </w:r>
    </w:p>
    <w:bookmarkEnd w:id="14"/>
    <w:p>
      <w:pPr>
        <w:spacing w:after="0"/>
        <w:ind w:left="0"/>
        <w:jc w:val="both"/>
      </w:pPr>
      <w:r>
        <w:rPr>
          <w:rFonts w:ascii="Times New Roman"/>
          <w:b w:val="false"/>
          <w:i w:val="false"/>
          <w:color w:val="000000"/>
          <w:sz w:val="28"/>
        </w:rPr>
        <w:t>
      1) ішкі істер органдарының есепке алуы бойынша;</w:t>
      </w:r>
    </w:p>
    <w:p>
      <w:pPr>
        <w:spacing w:after="0"/>
        <w:ind w:left="0"/>
        <w:jc w:val="both"/>
      </w:pPr>
      <w:r>
        <w:rPr>
          <w:rFonts w:ascii="Times New Roman"/>
          <w:b w:val="false"/>
          <w:i w:val="false"/>
          <w:color w:val="000000"/>
          <w:sz w:val="28"/>
        </w:rPr>
        <w:t>
      2) Қазақстан Республикасының Бас прокуратурасы жанындағы Құқықтық статистика комитетінің есепке алуы бойынша;</w:t>
      </w:r>
    </w:p>
    <w:p>
      <w:pPr>
        <w:spacing w:after="0"/>
        <w:ind w:left="0"/>
        <w:jc w:val="both"/>
      </w:pPr>
      <w:r>
        <w:rPr>
          <w:rFonts w:ascii="Times New Roman"/>
          <w:b w:val="false"/>
          <w:i w:val="false"/>
          <w:color w:val="000000"/>
          <w:sz w:val="28"/>
        </w:rPr>
        <w:t>
      3) төлем қабілеттігін растау туралы құжаттарды тексеруді жүзеге асырады, банк мекемесіне сұрау салу жолдау арқылы түпнұсқалық мәніне тексеріледі.</w:t>
      </w:r>
    </w:p>
    <w:p>
      <w:pPr>
        <w:spacing w:after="0"/>
        <w:ind w:left="0"/>
        <w:jc w:val="both"/>
      </w:pPr>
      <w:r>
        <w:rPr>
          <w:rFonts w:ascii="Times New Roman"/>
          <w:b w:val="false"/>
          <w:i w:val="false"/>
          <w:color w:val="000000"/>
          <w:sz w:val="28"/>
        </w:rPr>
        <w:t>
      Рұқсат беру бойынша материалдар "Бүркіт" бірыңғай ақпараттық жүйесінің арналары бойынша ҰҚК аумақтық бөліністеріне келісуге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"21. Қазақстан Республикасында болу орны бойынша ішкі істер органдарына көшіп келушілер ұсынған рұқсаттарды беру туралы материалдарды қарау мерзімі құжаттарды тапсырған күннен бастап күнтізбелік 60 күнді құрайды.</w:t>
      </w:r>
    </w:p>
    <w:bookmarkEnd w:id="15"/>
    <w:p>
      <w:pPr>
        <w:spacing w:after="0"/>
        <w:ind w:left="0"/>
        <w:jc w:val="both"/>
      </w:pPr>
      <w:r>
        <w:rPr>
          <w:rFonts w:ascii="Times New Roman"/>
          <w:b w:val="false"/>
          <w:i w:val="false"/>
          <w:color w:val="000000"/>
          <w:sz w:val="28"/>
        </w:rPr>
        <w:t>
      ІІД есепке алулары бойынша Қазақстан Республикасының шетелдік мекемелерінен келіп түскен Қазақстан Республикасында тұрақты тұруға рұқсат беру туралы материалдарды тексеру күнтізбелік 15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"25. Өтінішті оң қараған жағдайда шетелдік және азаматтығы жоқ адам тұрақты тұру орны бойынша тіркеуге жатады. </w:t>
      </w:r>
    </w:p>
    <w:bookmarkEnd w:id="16"/>
    <w:p>
      <w:pPr>
        <w:spacing w:after="0"/>
        <w:ind w:left="0"/>
        <w:jc w:val="both"/>
      </w:pPr>
      <w:r>
        <w:rPr>
          <w:rFonts w:ascii="Times New Roman"/>
          <w:b w:val="false"/>
          <w:i w:val="false"/>
          <w:color w:val="000000"/>
          <w:sz w:val="28"/>
        </w:rPr>
        <w:t>
      Тұрақты тұратын орнын ауыстырған жағдайда есепке алу ісі Қазақстан Республикасында тұрақты тұруға арналған рұқсатты берген аумақтық бөліністе сақталады.</w:t>
      </w:r>
    </w:p>
    <w:bookmarkStart w:name="z25" w:id="17"/>
    <w:p>
      <w:pPr>
        <w:spacing w:after="0"/>
        <w:ind w:left="0"/>
        <w:jc w:val="both"/>
      </w:pPr>
      <w:r>
        <w:rPr>
          <w:rFonts w:ascii="Times New Roman"/>
          <w:b w:val="false"/>
          <w:i w:val="false"/>
          <w:color w:val="000000"/>
          <w:sz w:val="28"/>
        </w:rPr>
        <w:t>
      26. Тұрақты тұруға рұқсат беруден бас тарту туралы шешім қабылданған жағдайда өтініш иесінің талабы бойынша анықтамалардың түпнұсқалары қайтарылады, есепке алу ісінде көші-қон қызметі қызметкері растаған анықтамалардың көшірмелері тігіледі.";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бұйрықтын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5-қосымшаларына</w:t>
      </w:r>
      <w:r>
        <w:rPr>
          <w:rFonts w:ascii="Times New Roman"/>
          <w:b w:val="false"/>
          <w:i w:val="false"/>
          <w:color w:val="000000"/>
          <w:sz w:val="28"/>
        </w:rPr>
        <w:t xml:space="preserve"> сәйкес жазылсын.</w:t>
      </w:r>
    </w:p>
    <w:bookmarkStart w:name="z27" w:id="1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Әділет министрлігінің Республикалық құқықтық ақпарат орталығында мемлекеттік тіркеген күннен бастап күнтізбелік он күн ішінде Қазақстан Республикасы нормативтік құқықтық актілерінің эталондық бақылау банкіне енгізу үшін жолдауды; </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28" w:id="1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(М.Т. Қабденов) жүктелсін. </w:t>
      </w:r>
    </w:p>
    <w:bookmarkEnd w:id="19"/>
    <w:bookmarkStart w:name="z29" w:id="20"/>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2017 жылғы</w:t>
            </w:r>
            <w:r>
              <w:br/>
            </w:r>
            <w:r>
              <w:rPr>
                <w:rFonts w:ascii="Times New Roman"/>
                <w:b w:val="false"/>
                <w:i w:val="false"/>
                <w:color w:val="000000"/>
                <w:sz w:val="20"/>
              </w:rPr>
              <w:t>2 тамыздағы № 529 бұйрығына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w:t>
            </w:r>
            <w:r>
              <w:br/>
            </w:r>
            <w:r>
              <w:rPr>
                <w:rFonts w:ascii="Times New Roman"/>
                <w:b w:val="false"/>
                <w:i w:val="false"/>
                <w:color w:val="000000"/>
                <w:sz w:val="20"/>
              </w:rPr>
              <w:t>уақытша және тұрақты тұруға рұқсаттар беру қағидаларына</w:t>
            </w:r>
            <w:r>
              <w:br/>
            </w:r>
            <w:r>
              <w:rPr>
                <w:rFonts w:ascii="Times New Roman"/>
                <w:b w:val="false"/>
                <w:i w:val="false"/>
                <w:color w:val="000000"/>
                <w:sz w:val="20"/>
              </w:rPr>
              <w:t>2-қосымшасы</w:t>
            </w:r>
          </w:p>
        </w:tc>
      </w:tr>
    </w:tbl>
    <w:bookmarkStart w:name="z32" w:id="21"/>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w:t>
      </w:r>
    </w:p>
    <w:bookmarkEnd w:id="21"/>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(ішкі істер органының (ІІД, ҚАІІБ(б), ӨҚАІІБ(б)) атауы)</w:t>
      </w:r>
    </w:p>
    <w:p>
      <w:pPr>
        <w:spacing w:after="0"/>
        <w:ind w:left="0"/>
        <w:jc w:val="both"/>
      </w:pPr>
      <w:r>
        <w:rPr>
          <w:rFonts w:ascii="Times New Roman"/>
          <w:b w:val="false"/>
          <w:i w:val="false"/>
          <w:color w:val="000000"/>
          <w:sz w:val="28"/>
        </w:rPr>
        <w:t>
      Тіркеу нөмірі ______________________________________________________________</w:t>
      </w:r>
    </w:p>
    <w:p>
      <w:pPr>
        <w:spacing w:after="0"/>
        <w:ind w:left="0"/>
        <w:jc w:val="both"/>
      </w:pPr>
      <w:r>
        <w:rPr>
          <w:rFonts w:ascii="Times New Roman"/>
          <w:b w:val="false"/>
          <w:i w:val="false"/>
          <w:color w:val="000000"/>
          <w:sz w:val="28"/>
        </w:rPr>
        <w:t>
      (уәкілетті лауазымды адам толтырады)</w:t>
      </w:r>
    </w:p>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(35 x 45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және/немесе менің ұлыма, менің қызыма, менің асырап алған балама/менің қамқорлығым (қорғаншылығым) белгіленген балаға/мемлекеттің қамқорлығындағы балаға (қажет емесі сызылсын) Қазақстан Республикасында тұрақты тұруға рұқсат беруді сұраймын.</w:t>
      </w:r>
    </w:p>
    <w:p>
      <w:pPr>
        <w:spacing w:after="0"/>
        <w:ind w:left="0"/>
        <w:jc w:val="both"/>
      </w:pPr>
      <w:r>
        <w:rPr>
          <w:rFonts w:ascii="Times New Roman"/>
          <w:b w:val="false"/>
          <w:i w:val="false"/>
          <w:color w:val="000000"/>
          <w:sz w:val="28"/>
        </w:rPr>
        <w:t>
      20__ жылғы "___" _____ бастап 20__ жылғы "___" _____ дейін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мекенжайы бойынша Қазақстан Республикасында уақытша тіркелгенмін.</w:t>
      </w:r>
    </w:p>
    <w:p>
      <w:pPr>
        <w:spacing w:after="0"/>
        <w:ind w:left="0"/>
        <w:jc w:val="both"/>
      </w:pPr>
      <w:r>
        <w:rPr>
          <w:rFonts w:ascii="Times New Roman"/>
          <w:b w:val="false"/>
          <w:i w:val="false"/>
          <w:color w:val="000000"/>
          <w:sz w:val="28"/>
        </w:rPr>
        <w:t>
      Осы өтінішпен жүгінуге себеп болған уәждер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 (өтініш берушілер) туралы мәліметтер</w:t>
      </w:r>
    </w:p>
    <w:p>
      <w:pPr>
        <w:spacing w:after="0"/>
        <w:ind w:left="0"/>
        <w:jc w:val="both"/>
      </w:pPr>
      <w:r>
        <w:rPr>
          <w:rFonts w:ascii="Times New Roman"/>
          <w:b w:val="false"/>
          <w:i w:val="false"/>
          <w:color w:val="000000"/>
          <w:sz w:val="28"/>
        </w:rPr>
        <w:t>
      1. Тегі, аты, әкесінің аты (ол болған жағдайда) 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өзгерткен жағдайда бұрынғы тегін, атын, әкесінің атын (ол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өзгерту себебі мен күнін көрсетсін, жеке басын куәландыратын құжатқа сәйкес тегі мен аты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орыс және (латын алфавиттерінің әріптерімен жазылады)</w:t>
      </w:r>
    </w:p>
    <w:p>
      <w:pPr>
        <w:spacing w:after="0"/>
        <w:ind w:left="0"/>
        <w:jc w:val="both"/>
      </w:pPr>
      <w:r>
        <w:rPr>
          <w:rFonts w:ascii="Times New Roman"/>
          <w:b w:val="false"/>
          <w:i w:val="false"/>
          <w:color w:val="000000"/>
          <w:sz w:val="28"/>
        </w:rPr>
        <w:t>
      2. Туған күні, айы, жылы және жері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Қазіргі уақытта қандай шет мемлекеттің азаматтығы (тиесілігі) бар (бұрын болды ма)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4. Жынысы ________________________________________________________________</w:t>
      </w:r>
    </w:p>
    <w:p>
      <w:pPr>
        <w:spacing w:after="0"/>
        <w:ind w:left="0"/>
        <w:jc w:val="both"/>
      </w:pPr>
      <w:r>
        <w:rPr>
          <w:rFonts w:ascii="Times New Roman"/>
          <w:b w:val="false"/>
          <w:i w:val="false"/>
          <w:color w:val="000000"/>
          <w:sz w:val="28"/>
        </w:rPr>
        <w:t>
      (ер, әйел)</w:t>
      </w:r>
    </w:p>
    <w:p>
      <w:pPr>
        <w:spacing w:after="0"/>
        <w:ind w:left="0"/>
        <w:jc w:val="both"/>
      </w:pPr>
      <w:r>
        <w:rPr>
          <w:rFonts w:ascii="Times New Roman"/>
          <w:b w:val="false"/>
          <w:i w:val="false"/>
          <w:color w:val="000000"/>
          <w:sz w:val="28"/>
        </w:rPr>
        <w:t>
      5. Жеке басын куәландыратын құжат __________________________________________</w:t>
      </w:r>
    </w:p>
    <w:p>
      <w:pPr>
        <w:spacing w:after="0"/>
        <w:ind w:left="0"/>
        <w:jc w:val="both"/>
      </w:pPr>
      <w:r>
        <w:rPr>
          <w:rFonts w:ascii="Times New Roman"/>
          <w:b w:val="false"/>
          <w:i w:val="false"/>
          <w:color w:val="000000"/>
          <w:sz w:val="28"/>
        </w:rPr>
        <w:t>
      (құжаттың нөмірі және сериясы, кім және қашан берді)</w:t>
      </w:r>
    </w:p>
    <w:p>
      <w:pPr>
        <w:spacing w:after="0"/>
        <w:ind w:left="0"/>
        <w:jc w:val="both"/>
      </w:pPr>
      <w:r>
        <w:rPr>
          <w:rFonts w:ascii="Times New Roman"/>
          <w:b w:val="false"/>
          <w:i w:val="false"/>
          <w:color w:val="000000"/>
          <w:sz w:val="28"/>
        </w:rPr>
        <w:t>
      6. Ұлты ___________________________________________________________________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7. Діни нанымы 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8. Қазақстан Республикасының аумағында тудыңыз ба және КСРО азаматтығында тұрдыңыз ба немесе Қазақстан Республикасының аумағында тудыңыз (қажет емесі сызылсын) _____________________________________________________________________</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9. Бұрын Қазақстан Республикасында тұрақты тұруға рұқсат беру туралы өтінішпен жүгіндіңіз ба ____________________________________________________________________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10. Отбасы жағдайы ________________________________________________________</w:t>
      </w:r>
    </w:p>
    <w:p>
      <w:pPr>
        <w:spacing w:after="0"/>
        <w:ind w:left="0"/>
        <w:jc w:val="both"/>
      </w:pPr>
      <w:r>
        <w:rPr>
          <w:rFonts w:ascii="Times New Roman"/>
          <w:b w:val="false"/>
          <w:i w:val="false"/>
          <w:color w:val="000000"/>
          <w:sz w:val="28"/>
        </w:rPr>
        <w:t>
      (үйленген (тұрмыста), бойдақ (тұрмысқа шықпаған),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11. Кәмелеттік жасқа толмаған (оның ішінде асырап алынған, қамқорындағы, қарамағындағы) балаларын қоса алғанда:</w:t>
      </w:r>
    </w:p>
    <w:tbl>
      <w:tblPr>
        <w:tblW w:w="0" w:type="auto"/>
        <w:tblCellSpacing w:w="0" w:type="auto"/>
        <w:tblBorders>
          <w:top w:val="none"/>
          <w:left w:val="none"/>
          <w:bottom w:val="none"/>
          <w:right w:val="none"/>
          <w:insideH w:val="none"/>
          <w:insideV w:val="none"/>
        </w:tblBorders>
      </w:tblPr>
      <w:tblGrid>
        <w:gridCol w:w="1127"/>
        <w:gridCol w:w="3994"/>
        <w:gridCol w:w="1458"/>
        <w:gridCol w:w="1676"/>
        <w:gridCol w:w="1790"/>
        <w:gridCol w:w="1458"/>
        <w:gridCol w:w="797"/>
      </w:tblGrid>
      <w:tr>
        <w:trPr>
          <w:trHeight w:val="30" w:hRule="atLeast"/>
        </w:trPr>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Оқуын қоса алғанда, еңбек қызметі туралы мәліметтер:</w:t>
      </w:r>
    </w:p>
    <w:tbl>
      <w:tblPr>
        <w:tblW w:w="0" w:type="auto"/>
        <w:tblCellSpacing w:w="0" w:type="auto"/>
        <w:tblBorders>
          <w:top w:val="none"/>
          <w:left w:val="none"/>
          <w:bottom w:val="none"/>
          <w:right w:val="none"/>
          <w:insideH w:val="none"/>
          <w:insideV w:val="none"/>
        </w:tblBorders>
      </w:tblPr>
      <w:tblGrid>
        <w:gridCol w:w="4045"/>
        <w:gridCol w:w="5962"/>
        <w:gridCol w:w="1950"/>
        <w:gridCol w:w="343"/>
      </w:tblGrid>
      <w:tr>
        <w:trPr>
          <w:trHeight w:val="30" w:hRule="atLeast"/>
        </w:trPr>
        <w:tc>
          <w:tcPr>
            <w:tcW w:w="4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Жеке сәйкестендіру нөмірі (егер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14. Сіз Қазақстан Республикасынан тыс жерлерге әкімшілік елден шығаруға не болмаса өтініш берудің алдында бес жыл ішінде елден қууға ұшырадыңыз ба ("Шетелдіктердің құқықтық жағдайы туралы" Қазақстан Республикасының Заңын бұзғандарға)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ұшырасаңыз, неше рет және қашан</w:t>
      </w:r>
    </w:p>
    <w:p>
      <w:pPr>
        <w:spacing w:after="0"/>
        <w:ind w:left="0"/>
        <w:jc w:val="both"/>
      </w:pPr>
      <w:r>
        <w:rPr>
          <w:rFonts w:ascii="Times New Roman"/>
          <w:b w:val="false"/>
          <w:i w:val="false"/>
          <w:color w:val="000000"/>
          <w:sz w:val="28"/>
        </w:rPr>
        <w:t>
      15. Сіз ауыр немесе аса ауыр қылмыстық әрекет не болмаса қауіпті деп танылған қылмысты қайта жасағаныңыз үшін заңды күшіне енген сот үкімімен сотталдыңыз ба __________________________________________________________________________</w:t>
      </w:r>
    </w:p>
    <w:p>
      <w:pPr>
        <w:spacing w:after="0"/>
        <w:ind w:left="0"/>
        <w:jc w:val="both"/>
      </w:pPr>
      <w:r>
        <w:rPr>
          <w:rFonts w:ascii="Times New Roman"/>
          <w:b w:val="false"/>
          <w:i w:val="false"/>
          <w:color w:val="000000"/>
          <w:sz w:val="28"/>
        </w:rPr>
        <w:t>
      егер сотталсаңыз, неше рет және қашан)</w:t>
      </w:r>
    </w:p>
    <w:p>
      <w:pPr>
        <w:spacing w:after="0"/>
        <w:ind w:left="0"/>
        <w:jc w:val="both"/>
      </w:pPr>
      <w:r>
        <w:rPr>
          <w:rFonts w:ascii="Times New Roman"/>
          <w:b w:val="false"/>
          <w:i w:val="false"/>
          <w:color w:val="000000"/>
          <w:sz w:val="28"/>
        </w:rPr>
        <w:t>
      16. Қазақстан Республикасының аумағында не болмаса одан тыс жерлерде ауыр немесе асаауыр қылмыстық әрекет жасағаныңыз үшін өтелмеген немесе алынбаған соттылығыңыз бар ма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егер болса, неше рет және қашан</w:t>
      </w:r>
    </w:p>
    <w:p>
      <w:pPr>
        <w:spacing w:after="0"/>
        <w:ind w:left="0"/>
        <w:jc w:val="both"/>
      </w:pPr>
      <w:r>
        <w:rPr>
          <w:rFonts w:ascii="Times New Roman"/>
          <w:b w:val="false"/>
          <w:i w:val="false"/>
          <w:color w:val="000000"/>
          <w:sz w:val="28"/>
        </w:rPr>
        <w:t>
      17. Шетелдіктердің Қазақстан Республикасында болу (тұру) режимін қамтамасыз ету бөлігінде Қазақстан Республикасының заңнамасын бұзғаныңыз үшін әкімшілік жауапкершілікке тартылдыңыз ба ______________________________________</w:t>
      </w:r>
    </w:p>
    <w:p>
      <w:pPr>
        <w:spacing w:after="0"/>
        <w:ind w:left="0"/>
        <w:jc w:val="both"/>
      </w:pPr>
      <w:r>
        <w:rPr>
          <w:rFonts w:ascii="Times New Roman"/>
          <w:b w:val="false"/>
          <w:i w:val="false"/>
          <w:color w:val="000000"/>
          <w:sz w:val="28"/>
        </w:rPr>
        <w:t>
      егер тартылсаңыз, неше рет және қашан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18. Сізде мынадай сырқаттар болды ма: нашақорлық, психикалық ауытқулар (сырқат);</w:t>
      </w:r>
    </w:p>
    <w:p>
      <w:pPr>
        <w:spacing w:after="0"/>
        <w:ind w:left="0"/>
        <w:jc w:val="both"/>
      </w:pPr>
      <w:r>
        <w:rPr>
          <w:rFonts w:ascii="Times New Roman"/>
          <w:b w:val="false"/>
          <w:i w:val="false"/>
          <w:color w:val="000000"/>
          <w:sz w:val="28"/>
        </w:rPr>
        <w:t>
      туберкулез; лепра (Гансеннің сырқаты); жыныс жолдарымен арқылы берілетін инфекциялар (ЖЖБИ) – мерез, мерез лимфогранулемасы (донованоз), шанкроид; жіті инфекциялық аурулар (жіті респираторлық вирустық инфекциясы (тыныс органдарының жіті вирустық инфекциясынан) және грипптан басқа).___________________________</w:t>
      </w:r>
    </w:p>
    <w:p>
      <w:pPr>
        <w:spacing w:after="0"/>
        <w:ind w:left="0"/>
        <w:jc w:val="both"/>
      </w:pPr>
      <w:r>
        <w:rPr>
          <w:rFonts w:ascii="Times New Roman"/>
          <w:b w:val="false"/>
          <w:i w:val="false"/>
          <w:color w:val="000000"/>
          <w:sz w:val="28"/>
        </w:rPr>
        <w:t>
      егер иә, онда қандай түрімен</w:t>
      </w:r>
    </w:p>
    <w:p>
      <w:pPr>
        <w:spacing w:after="0"/>
        <w:ind w:left="0"/>
        <w:jc w:val="both"/>
      </w:pPr>
      <w:r>
        <w:rPr>
          <w:rFonts w:ascii="Times New Roman"/>
          <w:b w:val="false"/>
          <w:i w:val="false"/>
          <w:color w:val="000000"/>
          <w:sz w:val="28"/>
        </w:rPr>
        <w:t>
      19. Ата-анасы Қазақстан Республикасында тұрақты тұруға қалдыру туралы рұқсат алған кезде жазылатын/дербес рұқсат алатын бала туралы мәлімет (тегі, аты, әкесінің аты, туған күні мен жері, азаматтығы)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 туған күні азаматтығы, тұрғылықты жері)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20. Уақытша тұратын жерінің мекенжайы, телефоны 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Маған Қазақстан Республикасында тұрақты тұруға "Халықтың көші-қоны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рұқсат беруден бас тартылуы не болмаса берілген тұруға ықтиярхаттың күші жойылуы мүмкін екені туралы ескертілді.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(өтініш берілген күні) (өтініш берушінің қолы, лауазымды адам болған кезде қойылады)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бар-жоғын тексердім, өтінішке мен болған кезде қол қойылды, өтініш берушінің қолының түпнұсқалығын растаймын ______________________________________________________</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қызметі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 нөмірі, оны кім және қашан бергені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2017 жылғы</w:t>
            </w:r>
            <w:r>
              <w:br/>
            </w:r>
            <w:r>
              <w:rPr>
                <w:rFonts w:ascii="Times New Roman"/>
                <w:b w:val="false"/>
                <w:i w:val="false"/>
                <w:color w:val="000000"/>
                <w:sz w:val="20"/>
              </w:rPr>
              <w:t>2 тамыздағы № 529 бұйрығына</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 не орынбасары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 ___________________</w:t>
            </w:r>
            <w:r>
              <w:br/>
            </w:r>
            <w:r>
              <w:rPr>
                <w:rFonts w:ascii="Times New Roman"/>
                <w:b w:val="false"/>
                <w:i w:val="false"/>
                <w:color w:val="000000"/>
                <w:sz w:val="20"/>
              </w:rPr>
              <w:t>(қолы) тегі, а.ә (бар болса)</w:t>
            </w:r>
            <w:r>
              <w:br/>
            </w:r>
            <w:r>
              <w:rPr>
                <w:rFonts w:ascii="Times New Roman"/>
                <w:b w:val="false"/>
                <w:i w:val="false"/>
                <w:color w:val="000000"/>
                <w:sz w:val="20"/>
              </w:rPr>
              <w:t>20___ жылғы "____" _____________</w:t>
            </w:r>
          </w:p>
        </w:tc>
      </w:tr>
    </w:tbl>
    <w:bookmarkStart w:name="z35" w:id="22"/>
    <w:p>
      <w:pPr>
        <w:spacing w:after="0"/>
        <w:ind w:left="0"/>
        <w:jc w:val="left"/>
      </w:pPr>
      <w:r>
        <w:rPr>
          <w:rFonts w:ascii="Times New Roman"/>
          <w:b/>
          <w:i w:val="false"/>
          <w:color w:val="000000"/>
        </w:rPr>
        <w:t xml:space="preserve"> Адамға азаматтығы жоқ адамның мәртебесін беру туралы ҚОРЫТЫНДЫ</w:t>
      </w:r>
    </w:p>
    <w:bookmarkEnd w:id="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арнайы атағы, қызметкердің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(өтініштің негіздемесі, өтініш берушінің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рұқсатты жою кезінде органның хабарламасы)</w:t>
      </w:r>
    </w:p>
    <w:p>
      <w:pPr>
        <w:spacing w:after="0"/>
        <w:ind w:left="0"/>
        <w:jc w:val="both"/>
      </w:pPr>
      <w:r>
        <w:rPr>
          <w:rFonts w:ascii="Times New Roman"/>
          <w:b w:val="false"/>
          <w:i w:val="false"/>
          <w:color w:val="000000"/>
          <w:sz w:val="28"/>
        </w:rPr>
        <w:t>
      БЕЛГІЛЕЙДІ: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w:t>
      </w:r>
    </w:p>
    <w:p>
      <w:pPr>
        <w:spacing w:after="0"/>
        <w:ind w:left="0"/>
        <w:jc w:val="both"/>
      </w:pPr>
      <w:r>
        <w:rPr>
          <w:rFonts w:ascii="Times New Roman"/>
          <w:b w:val="false"/>
          <w:i w:val="false"/>
          <w:color w:val="000000"/>
          <w:sz w:val="28"/>
        </w:rPr>
        <w:t>
      азаматтығы жоқ адамның мәртебесін беру үшін негіз</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1. Азаматтығы жоқ адамның мәртебесін беру туралы оң немесе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________________________________________ ____________________________</w:t>
      </w:r>
    </w:p>
    <w:p>
      <w:pPr>
        <w:spacing w:after="0"/>
        <w:ind w:left="0"/>
        <w:jc w:val="both"/>
      </w:pPr>
      <w:r>
        <w:rPr>
          <w:rFonts w:ascii="Times New Roman"/>
          <w:b w:val="false"/>
          <w:i w:val="false"/>
          <w:color w:val="000000"/>
          <w:sz w:val="28"/>
        </w:rPr>
        <w:t>
      (лауазымы, арнаулы атағы, қызметкердің (қолы) тегі, аты, әкесінің аты)</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________________________________________ ____________________________</w:t>
      </w:r>
    </w:p>
    <w:p>
      <w:pPr>
        <w:spacing w:after="0"/>
        <w:ind w:left="0"/>
        <w:jc w:val="both"/>
      </w:pPr>
      <w:r>
        <w:rPr>
          <w:rFonts w:ascii="Times New Roman"/>
          <w:b w:val="false"/>
          <w:i w:val="false"/>
          <w:color w:val="000000"/>
          <w:sz w:val="28"/>
        </w:rPr>
        <w:t>
      (арнаулы атағы, тегі, аты, әкесінің аты) (қолы)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тарту туралы шешім қабылданған жағдайда "Халықтың көші-қоны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(бар болған жағдайда) және арнаулы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2017 жылғы 2</w:t>
            </w:r>
            <w:r>
              <w:br/>
            </w:r>
            <w:r>
              <w:rPr>
                <w:rFonts w:ascii="Times New Roman"/>
                <w:b w:val="false"/>
                <w:i w:val="false"/>
                <w:color w:val="000000"/>
                <w:sz w:val="20"/>
              </w:rPr>
              <w:t>тамыздағы № 529 бұйрығына</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а.ә (бар болса)</w:t>
            </w:r>
            <w:r>
              <w:br/>
            </w:r>
            <w:r>
              <w:rPr>
                <w:rFonts w:ascii="Times New Roman"/>
                <w:b w:val="false"/>
                <w:i w:val="false"/>
                <w:color w:val="000000"/>
                <w:sz w:val="20"/>
              </w:rPr>
              <w:t>20___ жылғы "____" _____________</w:t>
            </w:r>
          </w:p>
        </w:tc>
      </w:tr>
    </w:tbl>
    <w:bookmarkStart w:name="z38" w:id="23"/>
    <w:p>
      <w:pPr>
        <w:spacing w:after="0"/>
        <w:ind w:left="0"/>
        <w:jc w:val="left"/>
      </w:pPr>
      <w:r>
        <w:rPr>
          <w:rFonts w:ascii="Times New Roman"/>
          <w:b/>
          <w:i w:val="false"/>
          <w:color w:val="000000"/>
        </w:rPr>
        <w:t xml:space="preserve"> Рұқсатты беру/не дәйекті себептермен бас тарту туралы ҚОРЫТЫНДЫ</w:t>
      </w:r>
    </w:p>
    <w:bookmarkEnd w:id="2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арнайы атағы, қызметкердің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(өтініштің негіздемесі, өтініш берушінің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 жою кезінде органның хабарламасы)</w:t>
      </w:r>
    </w:p>
    <w:p>
      <w:pPr>
        <w:spacing w:after="0"/>
        <w:ind w:left="0"/>
        <w:jc w:val="both"/>
      </w:pPr>
      <w:r>
        <w:rPr>
          <w:rFonts w:ascii="Times New Roman"/>
          <w:b w:val="false"/>
          <w:i w:val="false"/>
          <w:color w:val="000000"/>
          <w:sz w:val="28"/>
        </w:rPr>
        <w:t>
      БЕЛГІЛЕЙДІ: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тұруға ықтиярхатты жоюға негіздеме.</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1. Тұруға ықтиярхат беру/ бұрын берілген тұруға ықтиярхаттың күшін жою туралы оң немесе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________________________________________ ____________________________</w:t>
      </w:r>
    </w:p>
    <w:p>
      <w:pPr>
        <w:spacing w:after="0"/>
        <w:ind w:left="0"/>
        <w:jc w:val="both"/>
      </w:pPr>
      <w:r>
        <w:rPr>
          <w:rFonts w:ascii="Times New Roman"/>
          <w:b w:val="false"/>
          <w:i w:val="false"/>
          <w:color w:val="000000"/>
          <w:sz w:val="28"/>
        </w:rPr>
        <w:t>
      (лауазымы, арнайы атағы, қызметкердің (қолы) тегі, аты, әкесінің аты)</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_______________________________________ _____________________________</w:t>
      </w:r>
    </w:p>
    <w:p>
      <w:pPr>
        <w:spacing w:after="0"/>
        <w:ind w:left="0"/>
        <w:jc w:val="both"/>
      </w:pPr>
      <w:r>
        <w:rPr>
          <w:rFonts w:ascii="Times New Roman"/>
          <w:b w:val="false"/>
          <w:i w:val="false"/>
          <w:color w:val="000000"/>
          <w:sz w:val="28"/>
        </w:rPr>
        <w:t>
      (арнайы атағы, тегі, аты, әкесінің аты) (қолы)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шешім қабылдау құқығы ұсынған орынбасары бекітсе, оның лауазымы, тегі, аты, әкесінің аты және арнайы атағы көрсетіледі.</w:t>
      </w:r>
    </w:p>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xml:space="preserve">
      Тұруға ықтиярхатты беруден немесе бұрын берілген рұқсаттың күшін жоюдан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және арнайы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2017 жылғы</w:t>
            </w:r>
            <w:r>
              <w:br/>
            </w:r>
            <w:r>
              <w:rPr>
                <w:rFonts w:ascii="Times New Roman"/>
                <w:b w:val="false"/>
                <w:i w:val="false"/>
                <w:color w:val="000000"/>
                <w:sz w:val="20"/>
              </w:rPr>
              <w:t>2 тамыздағы № 529 бұйрығына</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(ІІД, ІІБ бөлінісінің атауы)</w:t>
            </w:r>
          </w:p>
        </w:tc>
      </w:tr>
    </w:tbl>
    <w:bookmarkStart w:name="z41" w:id="24"/>
    <w:p>
      <w:pPr>
        <w:spacing w:after="0"/>
        <w:ind w:left="0"/>
        <w:jc w:val="left"/>
      </w:pPr>
      <w:r>
        <w:rPr>
          <w:rFonts w:ascii="Times New Roman"/>
          <w:b/>
          <w:i w:val="false"/>
          <w:color w:val="000000"/>
        </w:rPr>
        <w:t xml:space="preserve"> Қазақстан Республикасында тұрақты тұруға рұқсат/не рұқсат беруден бас тарту</w:t>
      </w:r>
    </w:p>
    <w:bookmarkEnd w:id="24"/>
    <w:p>
      <w:pPr>
        <w:spacing w:after="0"/>
        <w:ind w:left="0"/>
        <w:jc w:val="both"/>
      </w:pPr>
      <w:r>
        <w:rPr>
          <w:rFonts w:ascii="Times New Roman"/>
          <w:b w:val="false"/>
          <w:i w:val="false"/>
          <w:color w:val="000000"/>
          <w:sz w:val="28"/>
        </w:rPr>
        <w:t>
      _________________________________________________шешіммен хабарлаймын</w:t>
      </w:r>
    </w:p>
    <w:p>
      <w:pPr>
        <w:spacing w:after="0"/>
        <w:ind w:left="0"/>
        <w:jc w:val="both"/>
      </w:pPr>
      <w:r>
        <w:rPr>
          <w:rFonts w:ascii="Times New Roman"/>
          <w:b w:val="false"/>
          <w:i w:val="false"/>
          <w:color w:val="000000"/>
          <w:sz w:val="28"/>
        </w:rPr>
        <w:t>
      (шешім қабылдаған органды, күнді және шешім қабылдау нөмірін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Сізге Қазақстан Республикасында тұрақты тұруға рұқсат берілді/ тұрақты тұруға рұқсат беруден бас тартылды/ тұруға ықтиярхаттың қолданылу мерзімі _________________________ (қажет емесін сызыптастау) негізінде ұзартылды. (заңның тармағын, бөлімін, бабын көрсету)</w:t>
      </w:r>
    </w:p>
    <w:p>
      <w:pPr>
        <w:spacing w:after="0"/>
        <w:ind w:left="0"/>
        <w:jc w:val="both"/>
      </w:pPr>
      <w:r>
        <w:rPr>
          <w:rFonts w:ascii="Times New Roman"/>
          <w:b w:val="false"/>
          <w:i w:val="false"/>
          <w:color w:val="000000"/>
          <w:sz w:val="28"/>
        </w:rPr>
        <w:t>
      Тұруға ықтиярхатты ресімдеу/тұруға ықтиярхаттың қолданылу мерзімін ұзарту үшін Сіз__________________________________________________________________</w:t>
      </w:r>
    </w:p>
    <w:p>
      <w:pPr>
        <w:spacing w:after="0"/>
        <w:ind w:left="0"/>
        <w:jc w:val="both"/>
      </w:pPr>
      <w:r>
        <w:rPr>
          <w:rFonts w:ascii="Times New Roman"/>
          <w:b w:val="false"/>
          <w:i w:val="false"/>
          <w:color w:val="000000"/>
          <w:sz w:val="28"/>
        </w:rPr>
        <w:t>
      (ІІД, ІІБ мекенжайы, қабылдау күндері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қабылдау сағаты, қызметкердің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білдіруіңіз қажет.</w:t>
      </w:r>
    </w:p>
    <w:p>
      <w:pPr>
        <w:spacing w:after="0"/>
        <w:ind w:left="0"/>
        <w:jc w:val="both"/>
      </w:pPr>
      <w:r>
        <w:rPr>
          <w:rFonts w:ascii="Times New Roman"/>
          <w:b w:val="false"/>
          <w:i w:val="false"/>
          <w:color w:val="000000"/>
          <w:sz w:val="28"/>
        </w:rPr>
        <w:t>
      ІІД, ІІБ көші-қон қызметі бөлінісінің (бөлімнің, бөлімшенің) бастығы</w:t>
      </w:r>
    </w:p>
    <w:p>
      <w:pPr>
        <w:spacing w:after="0"/>
        <w:ind w:left="0"/>
        <w:jc w:val="both"/>
      </w:pPr>
      <w:r>
        <w:rPr>
          <w:rFonts w:ascii="Times New Roman"/>
          <w:b w:val="false"/>
          <w:i w:val="false"/>
          <w:color w:val="000000"/>
          <w:sz w:val="28"/>
        </w:rPr>
        <w:t>
      _______________________________________ _____________________________</w:t>
      </w:r>
    </w:p>
    <w:p>
      <w:pPr>
        <w:spacing w:after="0"/>
        <w:ind w:left="0"/>
        <w:jc w:val="both"/>
      </w:pPr>
      <w:r>
        <w:rPr>
          <w:rFonts w:ascii="Times New Roman"/>
          <w:b w:val="false"/>
          <w:i w:val="false"/>
          <w:color w:val="000000"/>
          <w:sz w:val="28"/>
        </w:rPr>
        <w:t>
      (арнаулы атағы, тегі, аты, әкесінің аты) (қолы)</w:t>
      </w:r>
    </w:p>
    <w:p>
      <w:pPr>
        <w:spacing w:after="0"/>
        <w:ind w:left="0"/>
        <w:jc w:val="both"/>
      </w:pPr>
      <w:r>
        <w:rPr>
          <w:rFonts w:ascii="Times New Roman"/>
          <w:b w:val="false"/>
          <w:i w:val="false"/>
          <w:color w:val="000000"/>
          <w:sz w:val="28"/>
        </w:rPr>
        <w:t>
      20__ жылғы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2017 жылғы</w:t>
            </w:r>
            <w:r>
              <w:br/>
            </w:r>
            <w:r>
              <w:rPr>
                <w:rFonts w:ascii="Times New Roman"/>
                <w:b w:val="false"/>
                <w:i w:val="false"/>
                <w:color w:val="000000"/>
                <w:sz w:val="20"/>
              </w:rPr>
              <w:t>2 тамыздағы № 529 бұйрығына</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w:t>
            </w:r>
            <w:r>
              <w:br/>
            </w:r>
            <w:r>
              <w:rPr>
                <w:rFonts w:ascii="Times New Roman"/>
                <w:b w:val="false"/>
                <w:i w:val="false"/>
                <w:color w:val="000000"/>
                <w:sz w:val="20"/>
              </w:rPr>
              <w:t>____________________________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_____________</w:t>
            </w:r>
          </w:p>
        </w:tc>
      </w:tr>
    </w:tbl>
    <w:bookmarkStart w:name="z44" w:id="25"/>
    <w:p>
      <w:pPr>
        <w:spacing w:after="0"/>
        <w:ind w:left="0"/>
        <w:jc w:val="left"/>
      </w:pPr>
      <w:r>
        <w:rPr>
          <w:rFonts w:ascii="Times New Roman"/>
          <w:b/>
          <w:i w:val="false"/>
          <w:color w:val="000000"/>
        </w:rPr>
        <w:t xml:space="preserve"> Тұрақты тұруға арналған рұқсатты жою туралы ҚОРЫТЫНДЫ</w:t>
      </w:r>
    </w:p>
    <w:bookmarkEnd w:id="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арнайы атағы, қызметкердің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(өтініштің негіздемесі, өтініш берушінің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 жою кезінде органның хабарламасы)</w:t>
      </w:r>
    </w:p>
    <w:p>
      <w:pPr>
        <w:spacing w:after="0"/>
        <w:ind w:left="0"/>
        <w:jc w:val="both"/>
      </w:pPr>
      <w:r>
        <w:rPr>
          <w:rFonts w:ascii="Times New Roman"/>
          <w:b w:val="false"/>
          <w:i w:val="false"/>
          <w:color w:val="000000"/>
          <w:sz w:val="28"/>
        </w:rPr>
        <w:t>
      БЕЛГІЛЕЙДІ: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w:t>
      </w:r>
    </w:p>
    <w:p>
      <w:pPr>
        <w:spacing w:after="0"/>
        <w:ind w:left="0"/>
        <w:jc w:val="both"/>
      </w:pPr>
      <w:r>
        <w:rPr>
          <w:rFonts w:ascii="Times New Roman"/>
          <w:b w:val="false"/>
          <w:i w:val="false"/>
          <w:color w:val="000000"/>
          <w:sz w:val="28"/>
        </w:rPr>
        <w:t>
      "Халықтың көші-қоны туралы" Қазақстан Республикасының Заңында көзделген тұруға ықтиярхатты жоюға негіздеме.</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1. Тұруға ықтиярхат беру/ бұрын берілген тұруға ықтиярхаттың күшін жою туралы оң немесе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________________________________________ ____________________________</w:t>
      </w:r>
    </w:p>
    <w:p>
      <w:pPr>
        <w:spacing w:after="0"/>
        <w:ind w:left="0"/>
        <w:jc w:val="both"/>
      </w:pPr>
      <w:r>
        <w:rPr>
          <w:rFonts w:ascii="Times New Roman"/>
          <w:b w:val="false"/>
          <w:i w:val="false"/>
          <w:color w:val="000000"/>
          <w:sz w:val="28"/>
        </w:rPr>
        <w:t>
      (лауазымы, арнайы атағы, қызметкердің тегі, аты, әкесінің аты) (қолы)</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_______________________________________ _____________________________</w:t>
      </w:r>
    </w:p>
    <w:p>
      <w:pPr>
        <w:spacing w:after="0"/>
        <w:ind w:left="0"/>
        <w:jc w:val="both"/>
      </w:pPr>
      <w:r>
        <w:rPr>
          <w:rFonts w:ascii="Times New Roman"/>
          <w:b w:val="false"/>
          <w:i w:val="false"/>
          <w:color w:val="000000"/>
          <w:sz w:val="28"/>
        </w:rPr>
        <w:t>
      (арнайы атағы, тегі, аты, әкесінің аты) (қолы)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xml:space="preserve">
      Тұруға ықтиярхатты беруден немесе бұрын берілген рұқсаттың күшін жоюдан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және арнайы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2017 жылғы 2</w:t>
            </w:r>
            <w:r>
              <w:br/>
            </w:r>
            <w:r>
              <w:rPr>
                <w:rFonts w:ascii="Times New Roman"/>
                <w:b w:val="false"/>
                <w:i w:val="false"/>
                <w:color w:val="000000"/>
                <w:sz w:val="20"/>
              </w:rPr>
              <w:t>тамыздағы № 529 бұйрығына</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6"/>
    <w:p>
      <w:pPr>
        <w:spacing w:after="0"/>
        <w:ind w:left="0"/>
        <w:jc w:val="left"/>
      </w:pPr>
      <w:r>
        <w:rPr>
          <w:rFonts w:ascii="Times New Roman"/>
          <w:b/>
          <w:i w:val="false"/>
          <w:color w:val="000000"/>
        </w:rPr>
        <w:t xml:space="preserve"> ХАБАРЛАМА</w:t>
      </w:r>
    </w:p>
    <w:bookmarkEnd w:id="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иесінің Т.А.Ә.(бар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ІІД, ҚАІІОБ(б)</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шешімді қабылдаған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қабылдаған күні және нөмірі көрсету</w:t>
      </w:r>
    </w:p>
    <w:p>
      <w:pPr>
        <w:spacing w:after="0"/>
        <w:ind w:left="0"/>
        <w:jc w:val="both"/>
      </w:pPr>
      <w:r>
        <w:rPr>
          <w:rFonts w:ascii="Times New Roman"/>
          <w:b w:val="false"/>
          <w:i w:val="false"/>
          <w:color w:val="000000"/>
          <w:sz w:val="28"/>
        </w:rPr>
        <w:t>
      Қазақстан Республикасында тұрақты тұруға арналған рұқсат ____________ "Халықтың көші-қоны туралы" Қазақстан Республикасы Заңының 49-бабының (тармағы, бөлігі көрсетілсін).____________________________ негізінде шешім қабылданғанын хабарлаймын.</w:t>
      </w:r>
    </w:p>
    <w:p>
      <w:pPr>
        <w:spacing w:after="0"/>
        <w:ind w:left="0"/>
        <w:jc w:val="both"/>
      </w:pPr>
      <w:r>
        <w:rPr>
          <w:rFonts w:ascii="Times New Roman"/>
          <w:b w:val="false"/>
          <w:i w:val="false"/>
          <w:color w:val="000000"/>
          <w:sz w:val="28"/>
        </w:rPr>
        <w:t xml:space="preserve">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___-бабының __-тармағына сәйкес Сіз Қазақстан Республикасынан күнтізбелік 30 күн ішінде шығуға міндеттісіз.</w:t>
      </w:r>
    </w:p>
    <w:p>
      <w:pPr>
        <w:spacing w:after="0"/>
        <w:ind w:left="0"/>
        <w:jc w:val="both"/>
      </w:pPr>
      <w:r>
        <w:rPr>
          <w:rFonts w:ascii="Times New Roman"/>
          <w:b w:val="false"/>
          <w:i w:val="false"/>
          <w:color w:val="000000"/>
          <w:sz w:val="28"/>
        </w:rPr>
        <w:t>
      Қазақстан Республикасынан шықпаған жағдайда Сіз депортацияға ұшырайсыз.</w:t>
      </w:r>
    </w:p>
    <w:p>
      <w:pPr>
        <w:spacing w:after="0"/>
        <w:ind w:left="0"/>
        <w:jc w:val="both"/>
      </w:pPr>
      <w:r>
        <w:rPr>
          <w:rFonts w:ascii="Times New Roman"/>
          <w:b w:val="false"/>
          <w:i w:val="false"/>
          <w:color w:val="000000"/>
          <w:sz w:val="28"/>
        </w:rPr>
        <w:t>
      ІІД, ҚАІІОБ(б) Көші-қон қызметі басқармасының (бөлімінің, бөлімшесінің) бастығы ________________________________________________________________________________</w:t>
      </w:r>
    </w:p>
    <w:p>
      <w:pPr>
        <w:spacing w:after="0"/>
        <w:ind w:left="0"/>
        <w:jc w:val="both"/>
      </w:pPr>
      <w:r>
        <w:rPr>
          <w:rFonts w:ascii="Times New Roman"/>
          <w:b w:val="false"/>
          <w:i w:val="false"/>
          <w:color w:val="000000"/>
          <w:sz w:val="28"/>
        </w:rPr>
        <w:t>
      арнаулы атағы, тегі, а.ә (бар болған жағдайда), (қолы)</w:t>
      </w:r>
    </w:p>
    <w:p>
      <w:pPr>
        <w:spacing w:after="0"/>
        <w:ind w:left="0"/>
        <w:jc w:val="both"/>
      </w:pPr>
      <w:r>
        <w:rPr>
          <w:rFonts w:ascii="Times New Roman"/>
          <w:b w:val="false"/>
          <w:i w:val="false"/>
          <w:color w:val="000000"/>
          <w:sz w:val="28"/>
        </w:rPr>
        <w:t>
      20__ жылғы "__" _____________ М.О.</w:t>
      </w:r>
    </w:p>
    <w:p>
      <w:pPr>
        <w:spacing w:after="0"/>
        <w:ind w:left="0"/>
        <w:jc w:val="both"/>
      </w:pPr>
      <w:r>
        <w:rPr>
          <w:rFonts w:ascii="Times New Roman"/>
          <w:b w:val="false"/>
          <w:i w:val="false"/>
          <w:color w:val="000000"/>
          <w:sz w:val="28"/>
        </w:rPr>
        <w:t>
      Мөр қойылады.</w:t>
      </w:r>
    </w:p>
    <w:p>
      <w:pPr>
        <w:spacing w:after="0"/>
        <w:ind w:left="0"/>
        <w:jc w:val="both"/>
      </w:pPr>
      <w:r>
        <w:rPr>
          <w:rFonts w:ascii="Times New Roman"/>
          <w:b w:val="false"/>
          <w:i w:val="false"/>
          <w:color w:val="000000"/>
          <w:sz w:val="28"/>
        </w:rPr>
        <w:t>
      Хабарламаны 20__жылғы "__" ____________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хабарламаны ұсынған қызметкердің</w:t>
      </w:r>
    </w:p>
    <w:p>
      <w:pPr>
        <w:spacing w:after="0"/>
        <w:ind w:left="0"/>
        <w:jc w:val="both"/>
      </w:pP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
      арнаулы атағы, тегі, а.ә (бар болған жағдайда) (қолы)</w:t>
      </w:r>
    </w:p>
    <w:p>
      <w:pPr>
        <w:spacing w:after="0"/>
        <w:ind w:left="0"/>
        <w:jc w:val="both"/>
      </w:pPr>
      <w:r>
        <w:rPr>
          <w:rFonts w:ascii="Times New Roman"/>
          <w:b w:val="false"/>
          <w:i w:val="false"/>
          <w:color w:val="000000"/>
          <w:sz w:val="28"/>
        </w:rPr>
        <w:t>
      20__жылғы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