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432e" w14:textId="f6b4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пайдалануға арналған биологиялық негіздеме дайындау қағидаларын бекіту туралы" Қазақстан Республикасы Қоршаған орта және су ресурстары министрінің 2014 жылғы 4 сәуірдегі № 104-Ө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4 шілдедегі № 284 бұйрығы. Қазақстан Республикасының Әділет министрлігінде 2017 жылғы 3 тамызда № 15433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дүниесін пайдалануға арналған биологиялық негіздеме дайындау қағидаларын бекіту туралы" Қазақстан Республикасы Қоршаған орта және су ресурстары министрінің 2014 жылғы 4 сәуірдегі № 104-Ө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9307 болып тіркелген, 2014 жылғы 14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дүниесiн пайдалануға арналған биологиялық негiздеме дайындау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Аңшылық және балық аулау объектiлерi болып табылатын жануарлар дүниесін пайдалануға арналған биологиялық негiздеме дайындау кезінде жануарларды аулаудың жол берiлетiн шектi көлемiн айқындау үшiн популяция өсiмiн болжау әдiсi пайдаланылады. Кейiннен, әрбір шаруашылықта жануарларды аулаудың көлемiн кәсіпшілік қарсаңында есепке алу, олар мекендейтін ортаны мониторингтеу, алудың оңтайлы көлемі, климаттық және әлеуметтiк факторлар деректерiне түзету енгізе отырып, өзгерту қажет.</w:t>
      </w:r>
    </w:p>
    <w:bookmarkEnd w:id="3"/>
    <w:bookmarkStart w:name="z6" w:id="4"/>
    <w:p>
      <w:pPr>
        <w:spacing w:after="0"/>
        <w:ind w:left="0"/>
        <w:jc w:val="both"/>
      </w:pPr>
      <w:r>
        <w:rPr>
          <w:rFonts w:ascii="Times New Roman"/>
          <w:b w:val="false"/>
          <w:i w:val="false"/>
          <w:color w:val="000000"/>
          <w:sz w:val="28"/>
        </w:rPr>
        <w:t>
      Әзірленетін биологиялық негiздемелер шеңберінде жануарлар дүниесi объектілерін жыл сайынғы мониторингтеу және есепке алу қорытындылары аңшылар мен аңшылық шаруашылығы субъектілері қоғамдық бірлестіктерінің, сондай-ақ балықшылар мен балық шаруашылығы субъектілері қоғамдық бірлестіктерінің республикалық қауымдастықтарының қатысуымен қаралады.".</w:t>
      </w:r>
    </w:p>
    <w:bookmarkEnd w:id="4"/>
    <w:bookmarkStart w:name="z7" w:id="5"/>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заңнамада белгіленген тәртіппен: </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0"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8"/>
    <w:bookmarkStart w:name="z11" w:id="9"/>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9"/>
    <w:bookmarkStart w:name="z12"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