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9471" w14:textId="c6f9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"Жұмыскерлерге сүт немесе оған теңестірілген тамақ өнімдерін, емдік-профилактикалық тағам беру нормаларын бекіту туралы" Қазақстан Республикасы Денсаулық сақтау және әлеуметтік даму министрінің 2015 жылғы 28 желтоқсандағы № 1056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30 маусымдағы № 186 бұйрығы. Қазақстан Республикасының Әділет министрлігінде 2017 жылғы 3 тамызда № 15426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кодекісінің 16-бабының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"Жұмыскерлерге сүт немесе оған теңестірілген тамақ өнімдерін, емдік-профилактикалық тағам беру нормаларын бекіту туралы"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12709 болып тіркелген, "Әділет" ақпараттық-құқықтық жүйесінде 2016 жылғы 26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Жұмыскерлерге сүт немесе оған теңестірілген тамақ өнімдерін беру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кейін күнтізбелік он күн ішінде оның көшірмесінің қазақ және орыс тілдеріндегі бір данасын қағаз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xml:space="preserve">
      3) осы бұйрықты Қазақстан Республикасы Еңбек және халықты әлеуметтік қорғау министрлігінің интернет-ресурсында орналастыруды; </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вице-министрi Б.Б. Нұрымбетовке жүктелсiн. </w:t>
      </w:r>
    </w:p>
    <w:bookmarkEnd w:id="4"/>
    <w:bookmarkStart w:name="z6" w:id="5"/>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2017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министрiнiң</w:t>
            </w:r>
            <w:r>
              <w:br/>
            </w:r>
            <w:r>
              <w:rPr>
                <w:rFonts w:ascii="Times New Roman"/>
                <w:b w:val="false"/>
                <w:i w:val="false"/>
                <w:color w:val="000000"/>
                <w:sz w:val="20"/>
              </w:rPr>
              <w:t>2017 жылғы 30 маусымдағы</w:t>
            </w:r>
            <w:r>
              <w:br/>
            </w:r>
            <w:r>
              <w:rPr>
                <w:rFonts w:ascii="Times New Roman"/>
                <w:b w:val="false"/>
                <w:i w:val="false"/>
                <w:color w:val="000000"/>
                <w:sz w:val="20"/>
              </w:rPr>
              <w:t>№ 186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әлеуметтiк даму министрiнiң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1056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Жұмыскерлерге сүт беру нормасы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31"/>
        <w:gridCol w:w="10188"/>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ішетін сүтті беру нормасы</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сүт бір ауысымға майлылығы 3,2 % дейін 0,5 литрден төмендегідей химиялық заттарды өндіру немесе қолдануға байланысты жұмыстарда жұмыскердің нақты жұмыс iстеген күндерінде оның ұзақтығына қарамастан беріледі:</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Алифатикалық және алициклдiк көмiрсутектер (қаныққан және қанықпаған):</w:t>
            </w:r>
            <w:r>
              <w:br/>
            </w:r>
            <w:r>
              <w:rPr>
                <w:rFonts w:ascii="Times New Roman"/>
                <w:b w:val="false"/>
                <w:i w:val="false"/>
                <w:color w:val="000000"/>
                <w:sz w:val="20"/>
              </w:rPr>
              <w:t>
1) метанға жататын көмiрсутектер: бутан, изобутан, пентан, изопентан, гексан, октан, изооктан, нонан;</w:t>
            </w:r>
            <w:r>
              <w:br/>
            </w:r>
            <w:r>
              <w:rPr>
                <w:rFonts w:ascii="Times New Roman"/>
                <w:b w:val="false"/>
                <w:i w:val="false"/>
                <w:color w:val="000000"/>
                <w:sz w:val="20"/>
              </w:rPr>
              <w:t>
2) этиленге жататын көмiрсутектер: бутилендер, амилендер, изобутилендер;</w:t>
            </w:r>
            <w:r>
              <w:br/>
            </w:r>
            <w:r>
              <w:rPr>
                <w:rFonts w:ascii="Times New Roman"/>
                <w:b w:val="false"/>
                <w:i w:val="false"/>
                <w:color w:val="000000"/>
                <w:sz w:val="20"/>
              </w:rPr>
              <w:t>
3) циклдiк шексiз көмiрсутектер: циклопентадиен, цициклопентадиен, марганецтiң циклопентадиенилтрикарбонилi;</w:t>
            </w:r>
            <w:r>
              <w:br/>
            </w:r>
            <w:r>
              <w:rPr>
                <w:rFonts w:ascii="Times New Roman"/>
                <w:b w:val="false"/>
                <w:i w:val="false"/>
                <w:color w:val="000000"/>
                <w:sz w:val="20"/>
              </w:rPr>
              <w:t>
4) бiр-көп ядролық хош иiстi көмiрсутектер: бензол, ксилол, толуол, этилбензол, кумол (диизотропиленбензол), ксилолдар, стиролдар, дефенил, нафталин және олардың туындылары.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Майлылар қатарына жататын галоген туынды көмiрсутектер:</w:t>
            </w:r>
            <w:r>
              <w:br/>
            </w:r>
            <w:r>
              <w:rPr>
                <w:rFonts w:ascii="Times New Roman"/>
                <w:b w:val="false"/>
                <w:i w:val="false"/>
                <w:color w:val="000000"/>
                <w:sz w:val="20"/>
              </w:rPr>
              <w:t>
1) фтортуындылар: фторэтилен, дифторэтилен, трифторэтилен, тетрафторэтилен, трифторпропилен, дифторэтан, декафторбутан;</w:t>
            </w:r>
            <w:r>
              <w:br/>
            </w:r>
            <w:r>
              <w:rPr>
                <w:rFonts w:ascii="Times New Roman"/>
                <w:b w:val="false"/>
                <w:i w:val="false"/>
                <w:color w:val="000000"/>
                <w:sz w:val="20"/>
              </w:rPr>
              <w:t>
2) хлортуындылар: хлорлы метил, хлорлы метилен, хлороформ, төртхлорлы көміртегі,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w:t>
            </w:r>
            <w:r>
              <w:br/>
            </w:r>
            <w:r>
              <w:rPr>
                <w:rFonts w:ascii="Times New Roman"/>
                <w:b w:val="false"/>
                <w:i w:val="false"/>
                <w:color w:val="000000"/>
                <w:sz w:val="20"/>
              </w:rPr>
              <w:t>
3) бромтуындылар: бромды метилен, бромды метил, бромды этил, дибромэтан, тетрапромэтан, дибромпропан, бромоформ және басқалары;</w:t>
            </w:r>
            <w:r>
              <w:br/>
            </w:r>
            <w:r>
              <w:rPr>
                <w:rFonts w:ascii="Times New Roman"/>
                <w:b w:val="false"/>
                <w:i w:val="false"/>
                <w:color w:val="000000"/>
                <w:sz w:val="20"/>
              </w:rPr>
              <w:t>
4) йодты туындылар: йодты метил, йодоформ, йодты этил және басқалары;</w:t>
            </w:r>
            <w:r>
              <w:br/>
            </w:r>
            <w:r>
              <w:rPr>
                <w:rFonts w:ascii="Times New Roman"/>
                <w:b w:val="false"/>
                <w:i w:val="false"/>
                <w:color w:val="000000"/>
                <w:sz w:val="20"/>
              </w:rPr>
              <w:t>
5) аралас галогентуындылар: дифторхлорметан, фтордихлорметан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иiстi көмiрсутектерге жататын галогентуындылар:</w:t>
            </w:r>
            <w:r>
              <w:br/>
            </w:r>
            <w:r>
              <w:rPr>
                <w:rFonts w:ascii="Times New Roman"/>
                <w:b w:val="false"/>
                <w:i w:val="false"/>
                <w:color w:val="000000"/>
                <w:sz w:val="20"/>
              </w:rPr>
              <w:t>
 хлорбензол, дихлорбензон, трихлорбензон, тетрахлорбензол, гексахлорбензол, хлорлы бензил, бензотрихлорид, хлорстирол, бромбензол, бромды бензил және басқа да осы топқа жататын галогентуындылар.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циклді көп ядролық көмiрсутегінiң хлортуындылары: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w:t>
            </w:r>
            <w:r>
              <w:br/>
            </w:r>
            <w:r>
              <w:rPr>
                <w:rFonts w:ascii="Times New Roman"/>
                <w:b w:val="false"/>
                <w:i w:val="false"/>
                <w:color w:val="000000"/>
                <w:sz w:val="20"/>
              </w:rPr>
              <w:t>
1) майлы қатарға жататын шектi және шексiз гликолдар және спирттер: метилдi спирт, аллилдi, кротонилдi және басқалары;</w:t>
            </w:r>
            <w:r>
              <w:br/>
            </w:r>
            <w:r>
              <w:rPr>
                <w:rFonts w:ascii="Times New Roman"/>
                <w:b w:val="false"/>
                <w:i w:val="false"/>
                <w:color w:val="000000"/>
                <w:sz w:val="20"/>
              </w:rPr>
              <w:t>
2) майлы қатарға жататын спирттердің галоген туындылары: октафторамилдi, тетрафторпропилдi спирт және басқалары;</w:t>
            </w:r>
            <w:r>
              <w:br/>
            </w:r>
            <w:r>
              <w:rPr>
                <w:rFonts w:ascii="Times New Roman"/>
                <w:b w:val="false"/>
                <w:i w:val="false"/>
                <w:color w:val="000000"/>
                <w:sz w:val="20"/>
              </w:rPr>
              <w:t>
3) алициклдi және хош иiстi қатардағы спирттер: бензилдi спирт, циклогексенол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 хлорфенолдар, пентахлорфенол, крезолдар, гидрохинон, натрийдiң пентахлорфенолы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Алициклдiк пен алифатикалық қатардағы эфирлер және олардың галогентуындылары: диметилдi, диэтилдi, диизопропилдi, дибутилдi, винилбутилдi, дивинилдi, монохлордиметилдi, дихлордиэтилдi, тетрахлордиэтилдi, этиленгликолді, пропиленгликолдi, глицириндi, полигликолдi эфирлер.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эфирлері: гваякол, гидрохинонның монобензилдi эфирi, динил және осы топқа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қосылыстардың өкiлдерi.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Тиоспирттер, тиофенолдар және тиоэфирлер: метил және этилмеркаптандар, трихлортиофенол және пентахлортиофенол; 2,4-Д, трихлорфеноксисірке қышқылы тұздары.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және қанықпаған альдегидтер және кетондар: ацетальдегид, формальдегид, бензальдегид, акролеин, ацетон, бромацетон, хлорацетон, пентахлорацетон, гексахлорацетон, хлорацетофенон және осы қатарға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олардың ангидридтерi, амидтерi және галогенангидридтерi: малеиндi, фталдi ангидрид, қышқылдар: құмырсқа, сiрке, пропион және олардың ангидридтерi, нафтендi қышқылдар, хлорлы бензоил, хлорфеноксисiрке қышқылы, карбамин қышқылының қоспалары, тиодитиокарбаминдi қышқылдар, диметилформамид және осы топтағы басқалары, сондай-ақ диазоқоспалар, диазокетондар және диазоэфирлер.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азотталған, азотты, күкiртті, хлорсульфонды, құмырсқа, сiрке, пропионды, акрил, мелакрил қышқылдарының эфирлері және олардың галогентуындылары.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эфирлер және фосфор қышқылының амидтерi: трикрезилфосфат, тиофос, метафос, метилатилтиофос, меркаптофос, метилмекаптофос, карбофос, М-81, М-74 ДДВФ препараттары, фосфамид, хлорофос, табун, зоман, зарин, октаметил, диэтилхлормонофосфат, метилдихлорфиофосфат, диметилхлортисфосфат және қалған фосфорорганикалық улы химикаттар.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полиметилен қатарына жататын нитро- және амино- қосылыстар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қатарға жататын нитро- және аминоқосылыстар және олардың туындылары: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 фенилендиаминдер, бензидин, парокфтидин.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Бензохинондар, нафтахинон, антрахинон, бензатрен, парабензохинон және дихлорнафтахинон.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антрахинонды, нитро және нитрозо- бояғыштар, азобояғыштар, азиндi, 2-метилфуран (силван).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Гетероциклдi қосылыстар: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және препараттар шығарудағы басқаларының жартылай өнiмдерi.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 атропин, кокаин, опий, морфин, кадеин, стрихнин, сальсолин, омнопок, никотин, анатазин және осы дәрі-дәрмектерді шығарудағы басқалары, сондай-ақ құрамында жоғарыда көрсетiлген алколоидтар бар шикiзат пен дайын өнiмдер (темекi-махорка, сигар және сигарет өндiрiсi, темекi ферментi).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Борсутектiлер.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Галогендер және галогентуындылар: фтор, хлор, бром, йод, хлорлы, бромды, фторлы сутегi, плавиктi, кремний фторлы сутегi қышқылдары, фтор тотығы, хлордың тотығы және екi есе тотығы, хлордың троифторидi, хлорлы йод, көмiрсутегiнiң хлорлы тотығы (фосген).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қосылыстары: күкiрт сутегi, күкiрт көмiртегi, хлорлы ульфон қышқылы, күкiрттiң хлорангидридтерi, күкiрттi және күкiрт ангидридтерi.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және оның қосылыстары: селендi ангидрид, селендi қышқыл, олардың тұздары, селеннiң хлорлы тотығы, селеннiң органикалық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және оның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гидразин және оның туындылары, азоттың тотығы, азот қышқылы, натрийдiң азидi, аммиак, натрийдiң нитритi, хлорлы азот, хлорлы нитрозил, гидроксиламин.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(ақ) фосфор және оның қосылыстары: фосфорлы ангидрид, фосфорлы қышқыл және оның тұздары.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және оның қосылыстары: мышьякты және мышьяктың ангидридтерi, кальцийдiң арсенитi, кальцийдің арсенаты, натрийдiң арсенитi, париждік көкшөп, осароол иприт.</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Сурма және оның қосылыстары: сурьмалы және сурьманың ангидридтерi, сурьмалы сутегi, сурманың хлоридтері.</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цианидті сутегi, натрий мен калийдiң цианидтерi, дициан, хлорциан, бромциан, кальцийдiң цианамидi, цианурхлорид, цианды бензил.</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Нитролдар: ацетонитрол, ацетонциангидрид, акрилонитрил, этиленциангидрин, бензонитрил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фенилизоцианат, гексаметилендиизоцианат, толуилендиизоцианат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кремнийдiң еркiн кристалды екi тотығы бар аэрозоль түрiндегi кремний қосылыстары.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органикалық емес және органикалық қосылыстары: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қоспалары: марганецтiң тотықтары, сульфат, марганецтiң хлориді, оның қалған қоспаларының аэрозольдары.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қоспалары: бериллий тотығы, бериллий тотығының гидраты, бериллийдiң карбиді, бериллийдің сульфаты, бериллийдің хлоридi, бериллийдің фтор тотығы және қалған бериллий қоспаларының аэрозольдары.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және оның қоспалары: таллийдiң хлоридi, таллийдiң сульфаты, таллийдiң ацетаты, таллийдiң нитраты, таллийдiң карбонаты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оның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және оның қоспалары: үш тотықты, бес тотықты ванадий, аммонийдiң, натрийдiң және кальцийдiң ванадаттары, ванадийдiң хлоридтерi.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қоспалары: үш тотықты хром, хромның тотығы, хромдық кварцылар, натрийдiң бихроматы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қоспалары: үш тотықты молибден, аммоний молибденi.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қоспалары: никельдiң шала тотығы, никель тотығы, шала тотықты никельдiң гидраты.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органикалық, бор органикалық және кремний органикалық қоспалар.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Металдардың: никель, кобальт, марганецтің карбонилдерi.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цезий, рубидий, қалған қышқылды жер элементтерi және олардың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кездесетiн элементтер (лантанидтер) және олардың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оксидтерi және оның басқа да қоспалары.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биомицин, тетрацкилин, синтомицин, левомицетин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тектiлердiң компоненттерi: бактериялық токсиндер, микротоксиндер, бiр жасушалы балдырлардың токсиндері және басқалары.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ететiн А және Б тiзiмiндегі улы заттарды өндiрген кездегі аэрозольдар.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күлдің барлық түрi.</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және оны байытушыларды, кокс, көмір қышқылы, әк және оны күйдіру, кокстау және жартылай кокстауды өндіру.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w:t>
            </w:r>
          </w:p>
        </w:tc>
        <w:tc>
          <w:tcPr>
            <w:tcW w:w="10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Димитил сульфид, қаныққан моноэтаноламин, N-метиланилин, дихлорэтан, метил үшбутилді эфир (МҮБЭ), 1-агидол, мұнай тобы және мұнай өңдеу өнімдері.</w:t>
            </w:r>
          </w:p>
        </w:tc>
      </w:tr>
    </w:tbl>
    <w:bookmarkStart w:name="z9" w:id="7"/>
    <w:p>
      <w:pPr>
        <w:spacing w:after="0"/>
        <w:ind w:left="0"/>
        <w:jc w:val="both"/>
      </w:pPr>
      <w:r>
        <w:rPr>
          <w:rFonts w:ascii="Times New Roman"/>
          <w:b w:val="false"/>
          <w:i w:val="false"/>
          <w:color w:val="000000"/>
          <w:sz w:val="28"/>
        </w:rPr>
        <w:t xml:space="preserve">
      Ескертпе: Ішетін сүт – сүт майлылығының массалық үлесі кемінде 10 % болатын, термиялық өңдеуге, кем дегенде пастерлеуге түскен, құрғақ сүт өнімдері және су қосылмаған, тұтынушылық ыдысқа бөлшектеп салынған сүт өнімі – сұйытылмаған, майсыздандырылған, қалпына келтірілген, байытылған сүт. </w:t>
      </w:r>
    </w:p>
    <w:bookmarkEnd w:id="7"/>
    <w:bookmarkStart w:name="z10" w:id="8"/>
    <w:p>
      <w:pPr>
        <w:spacing w:after="0"/>
        <w:ind w:left="0"/>
        <w:jc w:val="left"/>
      </w:pPr>
      <w:r>
        <w:rPr>
          <w:rFonts w:ascii="Times New Roman"/>
          <w:b/>
          <w:i w:val="false"/>
          <w:color w:val="000000"/>
        </w:rPr>
        <w:t xml:space="preserve"> Жұмыскерлерге теңестірілген тамақ өнімдерін беру нормалары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58"/>
        <w:gridCol w:w="1008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беру нормасы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атауы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оның ішінде байытылған, құрамында 3,5 %-ға дейін майы бар (түрлі сұрыптағы айран, қатық, ацидофилин, майлы айран), құрамында 2,5 %-ға дейін майы бар йогурттар</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9 % - дан аспайтын сүзбе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грамм</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24 % - дан аспайтын ірімшік</w:t>
            </w:r>
          </w:p>
        </w:tc>
      </w:tr>
    </w:tbl>
    <w:bookmarkStart w:name="z11" w:id="9"/>
    <w:p>
      <w:pPr>
        <w:spacing w:after="0"/>
        <w:ind w:left="0"/>
        <w:jc w:val="both"/>
      </w:pPr>
      <w:r>
        <w:rPr>
          <w:rFonts w:ascii="Times New Roman"/>
          <w:b w:val="false"/>
          <w:i w:val="false"/>
          <w:color w:val="000000"/>
          <w:sz w:val="28"/>
        </w:rPr>
        <w:t>
      Ескертпе: "Сүт және сүт өнімінің қауіпсіздігі туралы" Кеден одағының техникалық регламентінің (033/2013 КО ТР 2013 жылғы 9 қазандағы № 67 Еуразиялық экономикалық комиссиясы Кеңесінің шешімін қабылдау) талаптарына сәйкес мынадай ұғымдар мен олардың анықтамалары белгіленген:</w:t>
      </w:r>
    </w:p>
    <w:bookmarkEnd w:id="9"/>
    <w:bookmarkStart w:name="z12" w:id="10"/>
    <w:p>
      <w:pPr>
        <w:spacing w:after="0"/>
        <w:ind w:left="0"/>
        <w:jc w:val="both"/>
      </w:pPr>
      <w:r>
        <w:rPr>
          <w:rFonts w:ascii="Times New Roman"/>
          <w:b w:val="false"/>
          <w:i w:val="false"/>
          <w:color w:val="000000"/>
          <w:sz w:val="28"/>
        </w:rPr>
        <w:t>
      1) ацидофилин – ұйытатын микроорганизмдердің (ацидофилді ашыған сүт таяқшаларын, айран саңырауқұлақтарында дайындалған лактококтар мен ашытқыларды) тең ара қатынасында пайдалана отырып өндірілген ашыған сүт өнімі;</w:t>
      </w:r>
    </w:p>
    <w:bookmarkEnd w:id="10"/>
    <w:bookmarkStart w:name="z13" w:id="11"/>
    <w:p>
      <w:pPr>
        <w:spacing w:after="0"/>
        <w:ind w:left="0"/>
        <w:jc w:val="both"/>
      </w:pPr>
      <w:r>
        <w:rPr>
          <w:rFonts w:ascii="Times New Roman"/>
          <w:b w:val="false"/>
          <w:i w:val="false"/>
          <w:color w:val="000000"/>
          <w:sz w:val="28"/>
        </w:rPr>
        <w:t>
      2) йогурт – ұйытатын микроорганизмдерді (термофилдік ашыған сүт стрептококтарын және болгар ашыған сүт таяқшаларын) пайдалана отырып өндірілген сүттің құрғақ майсыздандырылған заттарының құрамы жоғары ашыған сүт өнімі;</w:t>
      </w:r>
    </w:p>
    <w:bookmarkEnd w:id="11"/>
    <w:bookmarkStart w:name="z14" w:id="12"/>
    <w:p>
      <w:pPr>
        <w:spacing w:after="0"/>
        <w:ind w:left="0"/>
        <w:jc w:val="both"/>
      </w:pPr>
      <w:r>
        <w:rPr>
          <w:rFonts w:ascii="Times New Roman"/>
          <w:b w:val="false"/>
          <w:i w:val="false"/>
          <w:color w:val="000000"/>
          <w:sz w:val="28"/>
        </w:rPr>
        <w:t>
      3) қатық – ұйытатын микроорганизмдерді (лактококтарды және (немесе) термофилдік ашыған сүт стрептококтарын) пайдалана отырып өндірілген ашыған сүт өнімі;</w:t>
      </w:r>
    </w:p>
    <w:bookmarkEnd w:id="12"/>
    <w:bookmarkStart w:name="z15" w:id="13"/>
    <w:p>
      <w:pPr>
        <w:spacing w:after="0"/>
        <w:ind w:left="0"/>
        <w:jc w:val="both"/>
      </w:pPr>
      <w:r>
        <w:rPr>
          <w:rFonts w:ascii="Times New Roman"/>
          <w:b w:val="false"/>
          <w:i w:val="false"/>
          <w:color w:val="000000"/>
          <w:sz w:val="28"/>
        </w:rPr>
        <w:t>
      4) майлы айран – болгар ашыған сүт таяқшалары қосылған немесе қосылмаған ұйытатын микроорганизмдерді (термофилдік ашыған сүт стрептококтарын) пайдалана отырып, сүт өнімдерін қосу арқылы немесе қосусыз ашыту жолымен өндірілген ашыған сүт өнімі;</w:t>
      </w:r>
    </w:p>
    <w:bookmarkEnd w:id="13"/>
    <w:bookmarkStart w:name="z16" w:id="14"/>
    <w:p>
      <w:pPr>
        <w:spacing w:after="0"/>
        <w:ind w:left="0"/>
        <w:jc w:val="both"/>
      </w:pPr>
      <w:r>
        <w:rPr>
          <w:rFonts w:ascii="Times New Roman"/>
          <w:b w:val="false"/>
          <w:i w:val="false"/>
          <w:color w:val="000000"/>
          <w:sz w:val="28"/>
        </w:rPr>
        <w:t>
      5) сүзбе – ұйытатын микроорганизмдерді (лактококтарды және (немесе) лактококтар мен термофилдік ашыған сүт стрептококтарының қоспасын) және сүт ақуызының қышқылды немесе қышқыл-мәйекті коагуляциясы әдістерін пайдалана отырып өндірілген және сүт өнімдерін қалпына келтіру мақсатында өзін-өзі престеу және (немесе) престеу және (немесе) сепараттау (центрифугалау) және (немесе) сүттің құрамдас бөліктерін қосу арқылы немесе қосусыз ультрасүзгілеу жолымен кейіннен сарысуды жоя отырып өндірілген ашыған сүт өнімі;</w:t>
      </w:r>
    </w:p>
    <w:bookmarkEnd w:id="14"/>
    <w:bookmarkStart w:name="z17" w:id="15"/>
    <w:p>
      <w:pPr>
        <w:spacing w:after="0"/>
        <w:ind w:left="0"/>
        <w:jc w:val="both"/>
      </w:pPr>
      <w:r>
        <w:rPr>
          <w:rFonts w:ascii="Times New Roman"/>
          <w:b w:val="false"/>
          <w:i w:val="false"/>
          <w:color w:val="000000"/>
          <w:sz w:val="28"/>
        </w:rPr>
        <w:t>
      6) тұщы айран – ашыған сүт микроорганизмдерінің және ашытқылардың таза дақылдарын қосусыз айран саңырауқұлақтарында дайындалған ұйытқыны пайдалана отырып аралас ашыту (ашыған сүт және спирттік) жолымен өндірілген ашыған сүт өнімі;</w:t>
      </w:r>
    </w:p>
    <w:bookmarkEnd w:id="15"/>
    <w:bookmarkStart w:name="z18" w:id="16"/>
    <w:p>
      <w:pPr>
        <w:spacing w:after="0"/>
        <w:ind w:left="0"/>
        <w:jc w:val="both"/>
      </w:pPr>
      <w:r>
        <w:rPr>
          <w:rFonts w:ascii="Times New Roman"/>
          <w:b w:val="false"/>
          <w:i w:val="false"/>
          <w:color w:val="000000"/>
          <w:sz w:val="28"/>
        </w:rPr>
        <w:t>
      7) ірімшік – сүттің құрамдас бөліктерін ауыстыру мақсатында емес енгізілетін сүт емес компоненттерді қосу арқылы немесе қосусыз кейіннен ірімшік массасын сарысудан бөле, оны қалыптастыра, престей отырып, тұздау немесе тұздаусыз, пісіру немесе пісірусіз сүт ашыту ферменттерінің көмегімен сүт ақуызының коагуляциясын қамтамасыз ететін арнайы ашытқыларды, технологияларды пайдалану арқылы немесе пайдаланусыз немесе қышқыл немесе термоқышқыл тәсілімен сүттен, сүт өнімдерінен және (немесе) сүтті өңдеудің қосалқы өнімдерінен жасалған сүт өнімі немесе сүт құрамдас өнім.</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