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bcf0" w14:textId="445b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14 наурыздағы № 113 бұйрығы. Қазақстан Республикасының Әділет министрлігінде 2017 жылғы 27 шілдеде № 15393 болып тіркелді. Күші жойылды - Қазақстан Республикасы Қорғаныс министрінің 2021 жылғы 4 тамыздағы № 500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04.08.2021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Күші жойылды – ҚР Қорғаныс министрінің 18.05.2020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"Жеңілдігі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8)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Күші жойылды – ҚР Қорғаныс министрінің 18.05.2020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 Күші жойылды – ҚР Қорғаныс министрінің 19.06.2020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11.06.2019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министрінің 18.05.2020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18.05.2020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2"/>
    <w:bookmarkStart w:name="z14" w:id="3"/>
    <w:p>
      <w:pPr>
        <w:spacing w:after="0"/>
        <w:ind w:left="0"/>
        <w:jc w:val="both"/>
      </w:pPr>
      <w:r>
        <w:rPr>
          <w:rFonts w:ascii="Times New Roman"/>
          <w:b w:val="false"/>
          <w:i w:val="false"/>
          <w:color w:val="000000"/>
          <w:sz w:val="28"/>
        </w:rPr>
        <w:t>
      3. Қазақстан Республикасы Қарулы Күштері Бас штабы Ұйымдастыру-жұмылдыру жұмыстары департаментінің бастығы:</w:t>
      </w:r>
    </w:p>
    <w:bookmarkEnd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көшірмелерін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интернет-ресурсына орналастырсын;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Қорғаныс министрлігінің Заң департаментіне осы бұйрықтың 3-тармағының 1), 2) және 3) тармақшаларында көзделген іс-шаралардың орындалуы туралы мәліметтерді ұсынсын.</w:t>
      </w:r>
    </w:p>
    <w:bookmarkStart w:name="z15" w:id="4"/>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1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2017 жылғы 23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Т. Сүлейменов </w:t>
      </w:r>
    </w:p>
    <w:p>
      <w:pPr>
        <w:spacing w:after="0"/>
        <w:ind w:left="0"/>
        <w:jc w:val="both"/>
      </w:pPr>
      <w:r>
        <w:rPr>
          <w:rFonts w:ascii="Times New Roman"/>
          <w:b w:val="false"/>
          <w:i w:val="false"/>
          <w:color w:val="000000"/>
          <w:sz w:val="28"/>
        </w:rPr>
        <w:t>
      2017 жылғы 21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18" w:id="6"/>
    <w:p>
      <w:pPr>
        <w:spacing w:after="0"/>
        <w:ind w:left="0"/>
        <w:jc w:val="left"/>
      </w:pPr>
      <w:r>
        <w:rPr>
          <w:rFonts w:ascii="Times New Roman"/>
          <w:b/>
          <w:i w:val="false"/>
          <w:color w:val="000000"/>
        </w:rPr>
        <w:t xml:space="preserve"> "Әскерге шақырылушыларға әскерге шақыру учаскелеріне тіркеу туралы куәліктер және куәліктердің телнұсқаларын беру"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1-қосымшаның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44" w:id="7"/>
    <w:p>
      <w:pPr>
        <w:spacing w:after="0"/>
        <w:ind w:left="0"/>
        <w:jc w:val="left"/>
      </w:pPr>
      <w:r>
        <w:rPr>
          <w:rFonts w:ascii="Times New Roman"/>
          <w:b/>
          <w:i w:val="false"/>
          <w:color w:val="000000"/>
        </w:rPr>
        <w:t xml:space="preserve"> "Запастағы офицерлерге, сержанттарға, сарбаздарға әскери билеттер (әскери билеттердің орнына уақытша куәліктер) немесе олардың телнұсқаларын беру"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2-қосымшаның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113 бұйрығымен</w:t>
            </w:r>
            <w:r>
              <w:br/>
            </w:r>
            <w:r>
              <w:rPr>
                <w:rFonts w:ascii="Times New Roman"/>
                <w:b w:val="false"/>
                <w:i w:val="false"/>
                <w:color w:val="000000"/>
                <w:sz w:val="20"/>
              </w:rPr>
              <w:t>бекітілген</w:t>
            </w:r>
          </w:p>
        </w:tc>
      </w:tr>
    </w:tbl>
    <w:bookmarkStart w:name="z71" w:id="8"/>
    <w:p>
      <w:pPr>
        <w:spacing w:after="0"/>
        <w:ind w:left="0"/>
        <w:jc w:val="left"/>
      </w:pPr>
      <w:r>
        <w:rPr>
          <w:rFonts w:ascii="Times New Roman"/>
          <w:b/>
          <w:i w:val="false"/>
          <w:color w:val="000000"/>
        </w:rPr>
        <w:t xml:space="preserve"> "Әскери міндеттілер мен әскерге шақырылушыларды әскери есепке қою және одан шығару"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3-қосымшаның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97" w:id="9"/>
    <w:p>
      <w:pPr>
        <w:spacing w:after="0"/>
        <w:ind w:left="0"/>
        <w:jc w:val="left"/>
      </w:pPr>
      <w:r>
        <w:rPr>
          <w:rFonts w:ascii="Times New Roman"/>
          <w:b/>
          <w:i w:val="false"/>
          <w:color w:val="000000"/>
        </w:rPr>
        <w:t xml:space="preserve"> "Ұлы Отан соғысына қатысушыларға куәліктер беру"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Күші жойылды – ҚР Қорғаныс министрінің 18.05.2020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125" w:id="10"/>
    <w:p>
      <w:pPr>
        <w:spacing w:after="0"/>
        <w:ind w:left="0"/>
        <w:jc w:val="left"/>
      </w:pPr>
      <w:r>
        <w:rPr>
          <w:rFonts w:ascii="Times New Roman"/>
          <w:b/>
          <w:i w:val="false"/>
          <w:color w:val="000000"/>
        </w:rPr>
        <w:t xml:space="preserve"> "Жеңілдігі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11.06.2019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73" w:id="11"/>
    <w:p>
      <w:pPr>
        <w:spacing w:after="0"/>
        <w:ind w:left="0"/>
        <w:jc w:val="both"/>
      </w:pPr>
      <w:r>
        <w:rPr>
          <w:rFonts w:ascii="Times New Roman"/>
          <w:b w:val="false"/>
          <w:i w:val="false"/>
          <w:color w:val="000000"/>
          <w:sz w:val="28"/>
        </w:rPr>
        <w:t>
      1. "Жеңілдігі бар адамдарға (Ұлы Отан соғысына қатысушыларға, Чернобыль авариясын жоюшыларға, интернационалист жауынгерлерге) анықтамалар беру" мемлекеттік көрсетілетін қызметі (бұдан әрі – мемлекеттік көрсетілетін қызмет).</w:t>
      </w:r>
    </w:p>
    <w:bookmarkEnd w:id="11"/>
    <w:bookmarkStart w:name="z27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2"/>
    <w:bookmarkStart w:name="z275" w:id="13"/>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76"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277" w:id="15"/>
    <w:p>
      <w:pPr>
        <w:spacing w:after="0"/>
        <w:ind w:left="0"/>
        <w:jc w:val="both"/>
      </w:pPr>
      <w:r>
        <w:rPr>
          <w:rFonts w:ascii="Times New Roman"/>
          <w:b w:val="false"/>
          <w:i w:val="false"/>
          <w:color w:val="000000"/>
          <w:sz w:val="28"/>
        </w:rPr>
        <w:t>
      4. Мемлекеттік корпорацияға, сондай-ақ порталға өтініш жасаған кезде мемлекеттік қызмет көрсету мерзімі (өтініштер мен құжаттар қабылданған күн қызмет көрсету мерзіміне кірмейді):</w:t>
      </w:r>
    </w:p>
    <w:bookmarkEnd w:id="15"/>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p>
      <w:pPr>
        <w:spacing w:after="0"/>
        <w:ind w:left="0"/>
        <w:jc w:val="both"/>
      </w:pPr>
      <w:r>
        <w:rPr>
          <w:rFonts w:ascii="Times New Roman"/>
          <w:b w:val="false"/>
          <w:i w:val="false"/>
          <w:color w:val="000000"/>
          <w:sz w:val="28"/>
        </w:rPr>
        <w:t>
      2) мемлекеттік ақпараттық жүйеде мәліметтер болмаған кезде – 1 (бір) жұмыс күні;</w:t>
      </w:r>
    </w:p>
    <w:p>
      <w:pPr>
        <w:spacing w:after="0"/>
        <w:ind w:left="0"/>
        <w:jc w:val="both"/>
      </w:pPr>
      <w:r>
        <w:rPr>
          <w:rFonts w:ascii="Times New Roman"/>
          <w:b w:val="false"/>
          <w:i w:val="false"/>
          <w:color w:val="000000"/>
          <w:sz w:val="28"/>
        </w:rPr>
        <w:t>
      3) мемлекеттік көрсетілетін қызметті алғанға дейін күтудің рұқсат етілген ең ұзақ уақыты – 15 (он бес) минут;</w:t>
      </w:r>
    </w:p>
    <w:p>
      <w:pPr>
        <w:spacing w:after="0"/>
        <w:ind w:left="0"/>
        <w:jc w:val="both"/>
      </w:pPr>
      <w:r>
        <w:rPr>
          <w:rFonts w:ascii="Times New Roman"/>
          <w:b w:val="false"/>
          <w:i w:val="false"/>
          <w:color w:val="000000"/>
          <w:sz w:val="28"/>
        </w:rPr>
        <w:t>
      4) өтініш жасаған күні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ЖӘБО-да анықтама беру үшін ақпарат пен қажетті мәліметтер болмаған кезде мерзім 30 (отыз) жұмыс күніне дейін ұзартылады. ЖӘБО кейіннен өтініш берген жеке тұлғаны (бұдан әрі – көрсетілетін қызметті алушы) бір жұмыс күні ішінде мерзімді ұзарту туралы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архивтерінен ақпарат алу қажет болған жағдайда кейіннен көрсетілетін қызметті алушыны бір жұмыс күні ішінде мерзімді ұзарту туралы хабардар ете отырып, анықтама беру мерзімі 90 (тоқсан) жұмыс күніне дейін ұзартылады.</w:t>
      </w:r>
    </w:p>
    <w:bookmarkStart w:name="z278" w:id="16"/>
    <w:p>
      <w:pPr>
        <w:spacing w:after="0"/>
        <w:ind w:left="0"/>
        <w:jc w:val="both"/>
      </w:pPr>
      <w:r>
        <w:rPr>
          <w:rFonts w:ascii="Times New Roman"/>
          <w:b w:val="false"/>
          <w:i w:val="false"/>
          <w:color w:val="000000"/>
          <w:sz w:val="28"/>
        </w:rPr>
        <w:t>
      5. Мемлекеттік қызмет көрсету нысаны: электрондық және (немесе) қағазда.</w:t>
      </w:r>
    </w:p>
    <w:bookmarkEnd w:id="16"/>
    <w:bookmarkStart w:name="z279" w:id="17"/>
    <w:p>
      <w:pPr>
        <w:spacing w:after="0"/>
        <w:ind w:left="0"/>
        <w:jc w:val="both"/>
      </w:pPr>
      <w:r>
        <w:rPr>
          <w:rFonts w:ascii="Times New Roman"/>
          <w:b w:val="false"/>
          <w:i w:val="false"/>
          <w:color w:val="000000"/>
          <w:sz w:val="28"/>
        </w:rPr>
        <w:t xml:space="preserve">
      6. Көрсетілетін мемлекеттік қызметтің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қағаз нысанында немесе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жеңілдігі бар адамдарға (Ұлы Отан соғысына қатысушыларға, Чернобыль авариясын жоюшыларға, интернационалист жауынгерлерге) берілетін анықтама беру болып табылады.</w:t>
      </w:r>
    </w:p>
    <w:bookmarkEnd w:id="17"/>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Көрсетілетін қызметті алушы қағазда анықтама алу үшін өтініш жасаған жағдайда анықтама басып шығарылады және көрсетілетін қызметті беруші басшысының мөрімен және қолтаңбасымен куәландырылады.</w:t>
      </w:r>
    </w:p>
    <w:bookmarkStart w:name="z280" w:id="1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
    <w:bookmarkStart w:name="z281"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жексенбіні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тіркелу орны бойынша көрсетілетін қызметті алушының таңдауы бойынша ақпараттық жүйеде мәліметтер бар болған кезде жедел қызмет көрсетусіз "электрондық кезек" тәртібінде жүзеге асырылады, сондай-ақ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өтініш жасаған кезде өтініштерді қабылдау және мемлекеттік қызмет көрсету нәтижелерін беру келесі жұмыс күні жүзеге асырылады).</w:t>
      </w:r>
    </w:p>
    <w:bookmarkStart w:name="z282" w:id="20"/>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 тізбесі:</w:t>
      </w:r>
    </w:p>
    <w:bookmarkEnd w:id="2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(сәйкестендіру үшін) (Мемлекеттік корпорация жұмыскері интеграция бар болған кезде жеке басын куәландыратын құжат туралы мәліметті "электрондық үкімет" шлюзі арқылы тиісті мемлекеттік ақпараттық жүйелерден көрсетілетін қызметті алушының өтінішіне тіркейді);</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алушының электрондық құжат нысанындағы сұрау салуы.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көрсетілетін қызмет нәтижесін алған күнін көрсете отырып, өтінішті қабылдау туралы мәртебесі көрсетіледі.</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өкілінің)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bookmarkStart w:name="z283" w:id="2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
    <w:bookmarkStart w:name="z284" w:id="2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2"/>
    <w:bookmarkStart w:name="z285" w:id="2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23"/>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және телефондар бойынша жергілікті әскери басқару органы басшысының атына беріледі.</w:t>
      </w:r>
    </w:p>
    <w:p>
      <w:pPr>
        <w:spacing w:after="0"/>
        <w:ind w:left="0"/>
        <w:jc w:val="both"/>
      </w:pPr>
      <w:r>
        <w:rPr>
          <w:rFonts w:ascii="Times New Roman"/>
          <w:b w:val="false"/>
          <w:i w:val="false"/>
          <w:color w:val="000000"/>
          <w:sz w:val="28"/>
        </w:rPr>
        <w:t>
      Шағым жазбаша нысанда пошта, портал арқылы не жұмыс кестесіне сәйкес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инициалдарын,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осы мемлекеттік көрсетілетін қызмет стандартының 15-тармағында көрсетілген мекенжайлар мен телефондар бойынша Мемлекеттік корпорация басшысына өтініш жасау жолымен жолдайды.</w:t>
      </w:r>
    </w:p>
    <w:p>
      <w:pPr>
        <w:spacing w:after="0"/>
        <w:ind w:left="0"/>
        <w:jc w:val="both"/>
      </w:pPr>
      <w:r>
        <w:rPr>
          <w:rFonts w:ascii="Times New Roman"/>
          <w:b w:val="false"/>
          <w:i w:val="false"/>
          <w:color w:val="000000"/>
          <w:sz w:val="28"/>
        </w:rPr>
        <w:t>
      Мемлекеттік корпорацияда қолма-қол, сондай-ақ поштамен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жөнелткен кезде көрсетілетін қызметті алушының "жеке кабинетінен" өтініш жасау туралы ақпарат қолжетімді болады, оны көрсетілетін қызметті беруші өтінішті өңдеу барысында жаңартып отырады (жеткізілгені, тіркелгені, орындалғаны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86"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4"/>
    <w:bookmarkStart w:name="z287" w:id="25"/>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 ерекшеліктері ескерілген өзге де талаптар</w:t>
      </w:r>
    </w:p>
    <w:bookmarkEnd w:id="25"/>
    <w:bookmarkStart w:name="z288" w:id="26"/>
    <w:p>
      <w:pPr>
        <w:spacing w:after="0"/>
        <w:ind w:left="0"/>
        <w:jc w:val="both"/>
      </w:pPr>
      <w:r>
        <w:rPr>
          <w:rFonts w:ascii="Times New Roman"/>
          <w:b w:val="false"/>
          <w:i w:val="false"/>
          <w:color w:val="000000"/>
          <w:sz w:val="28"/>
        </w:rPr>
        <w:t>
      13.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жұмыскері жүргізеді.</w:t>
      </w:r>
    </w:p>
    <w:bookmarkEnd w:id="26"/>
    <w:bookmarkStart w:name="z289" w:id="27"/>
    <w:p>
      <w:pPr>
        <w:spacing w:after="0"/>
        <w:ind w:left="0"/>
        <w:jc w:val="both"/>
      </w:pPr>
      <w:r>
        <w:rPr>
          <w:rFonts w:ascii="Times New Roman"/>
          <w:b w:val="false"/>
          <w:i w:val="false"/>
          <w:color w:val="000000"/>
          <w:sz w:val="28"/>
        </w:rPr>
        <w:t>
      14. Көрсетілетін қызметті алушының порталдың "жеке кабинеті" және Бірыңғай байланыс орталығы арқылы қашықтықтан қолжетімділік режимінде мемлекеттік қызмет көрсету мәртебесі туралы ақпарат алу мүмкіндігі бар.</w:t>
      </w:r>
    </w:p>
    <w:bookmarkEnd w:id="27"/>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 xml:space="preserve">жауынгерлерге) анықтамалар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125"/>
        <w:gridCol w:w="1175"/>
      </w:tblGrid>
      <w:tr>
        <w:trPr>
          <w:trHeight w:val="30" w:hRule="atLeast"/>
        </w:trPr>
        <w:tc>
          <w:tcPr>
            <w:tcW w:w="1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мекеменің</w:t>
            </w:r>
            <w:r>
              <w:br/>
            </w:r>
            <w:r>
              <w:rPr>
                <w:rFonts w:ascii="Times New Roman"/>
                <w:b w:val="false"/>
                <w:i w:val="false"/>
                <w:color w:val="000000"/>
                <w:sz w:val="20"/>
              </w:rPr>
              <w:t>
"бұрыштық мөртаңбасы"</w:t>
            </w:r>
          </w:p>
        </w:tc>
        <w:tc>
          <w:tcPr>
            <w:tcW w:w="1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xml:space="preserve">
      "Тегі", "Аты", "Әкесінің аты" (ол бар болған кезде), "Туған күні, жылы", ___________ </w:t>
      </w:r>
    </w:p>
    <w:p>
      <w:pPr>
        <w:spacing w:after="0"/>
        <w:ind w:left="0"/>
        <w:jc w:val="both"/>
      </w:pPr>
      <w:r>
        <w:rPr>
          <w:rFonts w:ascii="Times New Roman"/>
          <w:b w:val="false"/>
          <w:i w:val="false"/>
          <w:color w:val="000000"/>
          <w:sz w:val="28"/>
        </w:rPr>
        <w:t xml:space="preserve">
      _________________ _____ жылғы "____" бастап "____" дейінгі кезеңде_____________ </w:t>
      </w:r>
    </w:p>
    <w:p>
      <w:pPr>
        <w:spacing w:after="0"/>
        <w:ind w:left="0"/>
        <w:jc w:val="both"/>
      </w:pPr>
      <w:r>
        <w:rPr>
          <w:rFonts w:ascii="Times New Roman"/>
          <w:b w:val="false"/>
          <w:i w:val="false"/>
          <w:color w:val="000000"/>
          <w:sz w:val="28"/>
        </w:rPr>
        <w:t>
      _____________________жарамды.</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Анықтама берілген күні _______Анықтама жарамды: мерзімсіз.</w:t>
      </w:r>
    </w:p>
    <w:p>
      <w:pPr>
        <w:spacing w:after="0"/>
        <w:ind w:left="0"/>
        <w:jc w:val="both"/>
      </w:pPr>
      <w:r>
        <w:rPr>
          <w:rFonts w:ascii="Times New Roman"/>
          <w:b w:val="false"/>
          <w:i w:val="false"/>
          <w:color w:val="000000"/>
          <w:sz w:val="28"/>
        </w:rPr>
        <w:t xml:space="preserve">
      ЖӘБО бастығының қолы: _________________________ </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№____"Тіркеу нөмірі"                   ____________ "Өтініш берілген күні"</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xml:space="preserve">
      "Тегі", "Аты", "Әкесінің аты" (ол бар болған кезде), туған жылының "туған күні", ____________жылғы "___" бастап "___" дейінгі кезеңде__________жарамды. </w:t>
      </w:r>
    </w:p>
    <w:p>
      <w:pPr>
        <w:spacing w:after="0"/>
        <w:ind w:left="0"/>
        <w:jc w:val="both"/>
      </w:pPr>
      <w:r>
        <w:rPr>
          <w:rFonts w:ascii="Times New Roman"/>
          <w:b w:val="false"/>
          <w:i w:val="false"/>
          <w:color w:val="000000"/>
          <w:sz w:val="28"/>
        </w:rPr>
        <w:t xml:space="preserve">
      Анықтама талап етілген жерге ұсыну үшін берілді. </w:t>
      </w:r>
    </w:p>
    <w:p>
      <w:pPr>
        <w:spacing w:after="0"/>
        <w:ind w:left="0"/>
        <w:jc w:val="both"/>
      </w:pPr>
      <w:r>
        <w:rPr>
          <w:rFonts w:ascii="Times New Roman"/>
          <w:b w:val="false"/>
          <w:i w:val="false"/>
          <w:color w:val="000000"/>
          <w:sz w:val="28"/>
        </w:rPr>
        <w:t>
      Анықтама берілген күні __________ "Берілген күні". Анықтама жарамды: мерзімсіз.</w:t>
      </w:r>
    </w:p>
    <w:p>
      <w:pPr>
        <w:spacing w:after="0"/>
        <w:ind w:left="0"/>
        <w:jc w:val="both"/>
      </w:pPr>
      <w:r>
        <w:rPr>
          <w:rFonts w:ascii="Times New Roman"/>
          <w:b w:val="false"/>
          <w:i w:val="false"/>
          <w:color w:val="000000"/>
          <w:sz w:val="28"/>
        </w:rPr>
        <w:t>
      ЖӘБО атауы: ___________________________________ "ЖӘБО қызметкері"</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"Электрондык құжат және электрондық цифрлық қолтаңба туралы" 2003 жылғы 7 қаңтардағы ҚРЗ </w:t>
      </w:r>
      <w:r>
        <w:rPr>
          <w:rFonts w:ascii="Times New Roman"/>
          <w:b w:val="false"/>
          <w:i w:val="false"/>
          <w:color w:val="000000"/>
          <w:sz w:val="28"/>
        </w:rPr>
        <w:t>7-бабына</w:t>
      </w:r>
      <w:r>
        <w:rPr>
          <w:rFonts w:ascii="Times New Roman"/>
          <w:b w:val="false"/>
          <w:i w:val="false"/>
          <w:color w:val="000000"/>
          <w:sz w:val="28"/>
        </w:rPr>
        <w:t xml:space="preserve"> сәйкес қағаздағы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жауынгерлерге)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 </w:t>
            </w:r>
            <w:r>
              <w:br/>
            </w:r>
            <w:r>
              <w:rPr>
                <w:rFonts w:ascii="Times New Roman"/>
                <w:b w:val="false"/>
                <w:i w:val="false"/>
                <w:color w:val="000000"/>
                <w:sz w:val="20"/>
              </w:rPr>
              <w:t>қорғаныс істері</w:t>
            </w:r>
            <w:r>
              <w:br/>
            </w:r>
            <w:r>
              <w:rPr>
                <w:rFonts w:ascii="Times New Roman"/>
                <w:b w:val="false"/>
                <w:i w:val="false"/>
                <w:color w:val="000000"/>
                <w:sz w:val="20"/>
              </w:rPr>
              <w:t>(ауданның, қаланың)</w:t>
            </w:r>
            <w:r>
              <w:br/>
            </w:r>
            <w:r>
              <w:rPr>
                <w:rFonts w:ascii="Times New Roman"/>
                <w:b w:val="false"/>
                <w:i w:val="false"/>
                <w:color w:val="000000"/>
                <w:sz w:val="20"/>
              </w:rPr>
              <w:t xml:space="preserve">жөніндегі бөлімінің </w:t>
            </w:r>
            <w:r>
              <w:br/>
            </w:r>
            <w:r>
              <w:rPr>
                <w:rFonts w:ascii="Times New Roman"/>
                <w:b w:val="false"/>
                <w:i w:val="false"/>
                <w:color w:val="000000"/>
                <w:sz w:val="20"/>
              </w:rPr>
              <w:t>(басқармасының)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_________________________ </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 әскери есепте </w:t>
            </w:r>
            <w:r>
              <w:br/>
            </w:r>
            <w:r>
              <w:rPr>
                <w:rFonts w:ascii="Times New Roman"/>
                <w:b w:val="false"/>
                <w:i w:val="false"/>
                <w:color w:val="000000"/>
                <w:sz w:val="20"/>
              </w:rPr>
              <w:t>тұрған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 xml:space="preserve">туған жылы, жеке сәйкестендіру </w:t>
            </w:r>
            <w:r>
              <w:br/>
            </w:r>
            <w:r>
              <w:rPr>
                <w:rFonts w:ascii="Times New Roman"/>
                <w:b w:val="false"/>
                <w:i w:val="false"/>
                <w:color w:val="000000"/>
                <w:sz w:val="20"/>
              </w:rPr>
              <w:t>нөмірі)</w:t>
            </w:r>
          </w:p>
        </w:tc>
      </w:tr>
    </w:tbl>
    <w:bookmarkStart w:name="z297"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(Ұлы Отан соғысына қатысушының, интернационалист жауынгердің, </w:t>
      </w:r>
    </w:p>
    <w:p>
      <w:pPr>
        <w:spacing w:after="0"/>
        <w:ind w:left="0"/>
        <w:jc w:val="both"/>
      </w:pPr>
      <w:r>
        <w:rPr>
          <w:rFonts w:ascii="Times New Roman"/>
          <w:b w:val="false"/>
          <w:i w:val="false"/>
          <w:color w:val="000000"/>
          <w:sz w:val="28"/>
        </w:rPr>
        <w:t xml:space="preserve">
      Чернобыль авариясын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жоюшының) </w:t>
      </w:r>
    </w:p>
    <w:p>
      <w:pPr>
        <w:spacing w:after="0"/>
        <w:ind w:left="0"/>
        <w:jc w:val="both"/>
      </w:pPr>
      <w:r>
        <w:rPr>
          <w:rFonts w:ascii="Times New Roman"/>
          <w:b w:val="false"/>
          <w:i w:val="false"/>
          <w:color w:val="000000"/>
          <w:sz w:val="28"/>
        </w:rPr>
        <w:t xml:space="preserve">
      растайтын анықтама беруіңізді сұраймын </w:t>
      </w:r>
    </w:p>
    <w:p>
      <w:pPr>
        <w:spacing w:after="0"/>
        <w:ind w:left="0"/>
        <w:jc w:val="both"/>
      </w:pPr>
      <w:r>
        <w:rPr>
          <w:rFonts w:ascii="Times New Roman"/>
          <w:b w:val="false"/>
          <w:i w:val="false"/>
          <w:color w:val="000000"/>
          <w:sz w:val="28"/>
        </w:rPr>
        <w:t xml:space="preserve">
      Қашан және қандай қорғаныс істері жөніндегі департамент (бөлім, басқарма) </w:t>
      </w:r>
    </w:p>
    <w:p>
      <w:pPr>
        <w:spacing w:after="0"/>
        <w:ind w:left="0"/>
        <w:jc w:val="both"/>
      </w:pPr>
      <w:r>
        <w:rPr>
          <w:rFonts w:ascii="Times New Roman"/>
          <w:b w:val="false"/>
          <w:i w:val="false"/>
          <w:color w:val="000000"/>
          <w:sz w:val="28"/>
        </w:rPr>
        <w:t xml:space="preserve">
      (әскери комиссариат) әскерге шақырды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салынған кезеңдегі әскери атағы мен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 тегі, әскери бөлімнің нөмірі, бағыныстылығы мен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ету, жұмыс істеу кезеңі (келген және кеткен жылы, айы)___________________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Жеңілдікке құқық туралы куәліктің № __________ берілген күні ___________________ </w:t>
      </w:r>
    </w:p>
    <w:p>
      <w:pPr>
        <w:spacing w:after="0"/>
        <w:ind w:left="0"/>
        <w:jc w:val="both"/>
      </w:pPr>
      <w:r>
        <w:rPr>
          <w:rFonts w:ascii="Times New Roman"/>
          <w:b w:val="false"/>
          <w:i w:val="false"/>
          <w:color w:val="000000"/>
          <w:sz w:val="28"/>
        </w:rPr>
        <w:t xml:space="preserve">
      Кім және қашан берді ______________________________________________________ </w:t>
      </w:r>
    </w:p>
    <w:p>
      <w:pPr>
        <w:spacing w:after="0"/>
        <w:ind w:left="0"/>
        <w:jc w:val="both"/>
      </w:pPr>
      <w:r>
        <w:rPr>
          <w:rFonts w:ascii="Times New Roman"/>
          <w:b w:val="false"/>
          <w:i w:val="false"/>
          <w:color w:val="000000"/>
          <w:sz w:val="28"/>
        </w:rPr>
        <w:t xml:space="preserve">
      Қосымша мәліметтер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_______________________________ 20__жылғы "___"________ ________________ </w:t>
      </w:r>
    </w:p>
    <w:p>
      <w:pPr>
        <w:spacing w:after="0"/>
        <w:ind w:left="0"/>
        <w:jc w:val="both"/>
      </w:pPr>
      <w:r>
        <w:rPr>
          <w:rFonts w:ascii="Times New Roman"/>
          <w:b w:val="false"/>
          <w:i w:val="false"/>
          <w:color w:val="000000"/>
          <w:sz w:val="28"/>
        </w:rPr>
        <w:t>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адамдарға</w:t>
            </w:r>
            <w:r>
              <w:br/>
            </w:r>
            <w:r>
              <w:rPr>
                <w:rFonts w:ascii="Times New Roman"/>
                <w:b w:val="false"/>
                <w:i w:val="false"/>
                <w:color w:val="000000"/>
                <w:sz w:val="20"/>
              </w:rPr>
              <w:t xml:space="preserve">(Ұлы Отан соғысына </w:t>
            </w:r>
            <w:r>
              <w:br/>
            </w:r>
            <w:r>
              <w:rPr>
                <w:rFonts w:ascii="Times New Roman"/>
                <w:b w:val="false"/>
                <w:i w:val="false"/>
                <w:color w:val="000000"/>
                <w:sz w:val="20"/>
              </w:rPr>
              <w:t>қатысушыларға,</w:t>
            </w:r>
            <w:r>
              <w:br/>
            </w:r>
            <w:r>
              <w:rPr>
                <w:rFonts w:ascii="Times New Roman"/>
                <w:b w:val="false"/>
                <w:i w:val="false"/>
                <w:color w:val="000000"/>
                <w:sz w:val="20"/>
              </w:rPr>
              <w:t xml:space="preserve">Чернобыль авариясын </w:t>
            </w:r>
            <w:r>
              <w:br/>
            </w:r>
            <w:r>
              <w:rPr>
                <w:rFonts w:ascii="Times New Roman"/>
                <w:b w:val="false"/>
                <w:i w:val="false"/>
                <w:color w:val="000000"/>
                <w:sz w:val="20"/>
              </w:rPr>
              <w:t xml:space="preserve">жоюшыларға, интернационалист </w:t>
            </w:r>
            <w:r>
              <w:br/>
            </w:r>
            <w:r>
              <w:rPr>
                <w:rFonts w:ascii="Times New Roman"/>
                <w:b w:val="false"/>
                <w:i w:val="false"/>
                <w:color w:val="000000"/>
                <w:sz w:val="20"/>
              </w:rPr>
              <w:t xml:space="preserve">жауынгерлерге) анықтамалар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99" w:id="29"/>
    <w:p>
      <w:pPr>
        <w:spacing w:after="0"/>
        <w:ind w:left="0"/>
        <w:jc w:val="left"/>
      </w:pPr>
      <w:r>
        <w:rPr>
          <w:rFonts w:ascii="Times New Roman"/>
          <w:b/>
          <w:i w:val="false"/>
          <w:color w:val="000000"/>
        </w:rPr>
        <w:t xml:space="preserve"> Құжаттарды қабылдаудан бас тарту туралы қолхат</w:t>
      </w:r>
    </w:p>
    <w:bookmarkEnd w:id="2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атауын стандартқа сәйкес көрсету)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3)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xml:space="preserve">
      (Мемлекеттік корпорация жұмыскерінің (қолы) тегі, аты, әкесінің аты </w:t>
      </w:r>
    </w:p>
    <w:p>
      <w:pPr>
        <w:spacing w:after="0"/>
        <w:ind w:left="0"/>
        <w:jc w:val="both"/>
      </w:pPr>
      <w:r>
        <w:rPr>
          <w:rFonts w:ascii="Times New Roman"/>
          <w:b w:val="false"/>
          <w:i w:val="false"/>
          <w:color w:val="000000"/>
          <w:sz w:val="28"/>
        </w:rPr>
        <w:t>
      (ол бар болған кезде)</w:t>
      </w:r>
    </w:p>
    <w:p>
      <w:pPr>
        <w:spacing w:after="0"/>
        <w:ind w:left="0"/>
        <w:jc w:val="both"/>
      </w:pPr>
      <w:r>
        <w:rPr>
          <w:rFonts w:ascii="Times New Roman"/>
          <w:b w:val="false"/>
          <w:i w:val="false"/>
          <w:color w:val="000000"/>
          <w:sz w:val="28"/>
        </w:rPr>
        <w:t xml:space="preserve">
      Орындаушы: тегі, аты, әкесінің аты (ол бар болған кезде) _______________________ </w:t>
      </w:r>
    </w:p>
    <w:p>
      <w:pPr>
        <w:spacing w:after="0"/>
        <w:ind w:left="0"/>
        <w:jc w:val="both"/>
      </w:pPr>
      <w:r>
        <w:rPr>
          <w:rFonts w:ascii="Times New Roman"/>
          <w:b w:val="false"/>
          <w:i w:val="false"/>
          <w:color w:val="000000"/>
          <w:sz w:val="28"/>
        </w:rPr>
        <w:t>
      Телефоны ___________</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155" w:id="30"/>
    <w:p>
      <w:pPr>
        <w:spacing w:after="0"/>
        <w:ind w:left="0"/>
        <w:jc w:val="left"/>
      </w:pPr>
      <w:r>
        <w:rPr>
          <w:rFonts w:ascii="Times New Roman"/>
          <w:b/>
          <w:i w:val="false"/>
          <w:color w:val="000000"/>
        </w:rPr>
        <w:t xml:space="preserve"> "Әскери қызмет өткеруді растау туралы анықтамалар беру" мемлекеттік көрсетілетін қызмет стандарты</w:t>
      </w:r>
    </w:p>
    <w:bookmarkEnd w:id="30"/>
    <w:p>
      <w:pPr>
        <w:spacing w:after="0"/>
        <w:ind w:left="0"/>
        <w:jc w:val="both"/>
      </w:pPr>
      <w:r>
        <w:rPr>
          <w:rFonts w:ascii="Times New Roman"/>
          <w:b w:val="false"/>
          <w:i w:val="false"/>
          <w:color w:val="ff0000"/>
          <w:sz w:val="28"/>
        </w:rPr>
        <w:t xml:space="preserve">
      Ескерту. 6-қосымшаның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185" w:id="31"/>
    <w:p>
      <w:pPr>
        <w:spacing w:after="0"/>
        <w:ind w:left="0"/>
        <w:jc w:val="left"/>
      </w:pPr>
      <w:r>
        <w:rPr>
          <w:rFonts w:ascii="Times New Roman"/>
          <w:b/>
          <w:i w:val="false"/>
          <w:color w:val="000000"/>
        </w:rPr>
        <w:t xml:space="preserve"> "Азаматтың әскери қызметке қатынасы туралы анықтамалар беру" мемлекеттік көрсетілетін қызмет стандарты</w:t>
      </w:r>
    </w:p>
    <w:bookmarkEnd w:id="31"/>
    <w:p>
      <w:pPr>
        <w:spacing w:after="0"/>
        <w:ind w:left="0"/>
        <w:jc w:val="both"/>
      </w:pPr>
      <w:r>
        <w:rPr>
          <w:rFonts w:ascii="Times New Roman"/>
          <w:b w:val="false"/>
          <w:i w:val="false"/>
          <w:color w:val="ff0000"/>
          <w:sz w:val="28"/>
        </w:rPr>
        <w:t xml:space="preserve">
      Ескерту. 7-қосымшаның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211" w:id="32"/>
    <w:p>
      <w:pPr>
        <w:spacing w:after="0"/>
        <w:ind w:left="0"/>
        <w:jc w:val="left"/>
      </w:pPr>
      <w:r>
        <w:rPr>
          <w:rFonts w:ascii="Times New Roman"/>
          <w:b/>
          <w:i w:val="false"/>
          <w:color w:val="000000"/>
        </w:rPr>
        <w:t xml:space="preserve"> "Қазақстан Республикасынан тыс жерлерге тұрақты тұру үшін шығатын азаматтарға анықтамалар беру" мемлекеттік көрсетілетін қызмет стандарты</w:t>
      </w:r>
    </w:p>
    <w:bookmarkEnd w:id="32"/>
    <w:p>
      <w:pPr>
        <w:spacing w:after="0"/>
        <w:ind w:left="0"/>
        <w:jc w:val="both"/>
      </w:pPr>
      <w:r>
        <w:rPr>
          <w:rFonts w:ascii="Times New Roman"/>
          <w:b w:val="false"/>
          <w:i w:val="false"/>
          <w:color w:val="ff0000"/>
          <w:sz w:val="28"/>
        </w:rPr>
        <w:t xml:space="preserve">
      Ескерту. 8-қосымшаның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113 бұйрығымен </w:t>
            </w:r>
            <w:r>
              <w:br/>
            </w:r>
            <w:r>
              <w:rPr>
                <w:rFonts w:ascii="Times New Roman"/>
                <w:b w:val="false"/>
                <w:i w:val="false"/>
                <w:color w:val="000000"/>
                <w:sz w:val="20"/>
              </w:rPr>
              <w:t>бекітілген</w:t>
            </w:r>
          </w:p>
        </w:tc>
      </w:tr>
    </w:tbl>
    <w:bookmarkStart w:name="z239" w:id="33"/>
    <w:p>
      <w:pPr>
        <w:spacing w:after="0"/>
        <w:ind w:left="0"/>
        <w:jc w:val="left"/>
      </w:pPr>
      <w:r>
        <w:rPr>
          <w:rFonts w:ascii="Times New Roman"/>
          <w:b/>
          <w:i w:val="false"/>
          <w:color w:val="000000"/>
        </w:rPr>
        <w:t xml:space="preserve"> "Азаматтарды әскери-техникалық және басқа да әскери мамандықтар бойынша даярлау" мемлекеттік көрсетілетін қызмет стандарты</w:t>
      </w:r>
    </w:p>
    <w:bookmarkEnd w:id="33"/>
    <w:p>
      <w:pPr>
        <w:spacing w:after="0"/>
        <w:ind w:left="0"/>
        <w:jc w:val="both"/>
      </w:pPr>
      <w:r>
        <w:rPr>
          <w:rFonts w:ascii="Times New Roman"/>
          <w:b w:val="false"/>
          <w:i w:val="false"/>
          <w:color w:val="ff0000"/>
          <w:sz w:val="28"/>
        </w:rPr>
        <w:t xml:space="preserve">
      Ескерту. Күші жойылды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113 бұйрығымен</w:t>
            </w:r>
            <w:r>
              <w:br/>
            </w:r>
            <w:r>
              <w:rPr>
                <w:rFonts w:ascii="Times New Roman"/>
                <w:b w:val="false"/>
                <w:i w:val="false"/>
                <w:color w:val="000000"/>
                <w:sz w:val="20"/>
              </w:rPr>
              <w:t>бекітілген</w:t>
            </w:r>
          </w:p>
        </w:tc>
      </w:tr>
    </w:tbl>
    <w:bookmarkStart w:name="z267" w:id="34"/>
    <w:p>
      <w:pPr>
        <w:spacing w:after="0"/>
        <w:ind w:left="0"/>
        <w:jc w:val="left"/>
      </w:pPr>
      <w:r>
        <w:rPr>
          <w:rFonts w:ascii="Times New Roman"/>
          <w:b/>
          <w:i w:val="false"/>
          <w:color w:val="000000"/>
        </w:rPr>
        <w:t xml:space="preserve"> "Қазақстан Республикасы Қорғаныс министрлігінің Орталық мұрағатынан шығатын архивтік анықтамаларға және архивтік құжаттардың көшірмелеріне апостиль қою" мемлекеттік көрсетілетін қызмет стандарты</w:t>
      </w:r>
    </w:p>
    <w:bookmarkEnd w:id="34"/>
    <w:p>
      <w:pPr>
        <w:spacing w:after="0"/>
        <w:ind w:left="0"/>
        <w:jc w:val="both"/>
      </w:pPr>
      <w:r>
        <w:rPr>
          <w:rFonts w:ascii="Times New Roman"/>
          <w:b w:val="false"/>
          <w:i w:val="false"/>
          <w:color w:val="ff0000"/>
          <w:sz w:val="28"/>
        </w:rPr>
        <w:t xml:space="preserve">
      Ескерту. Күші жойылды – ҚР Қорғаныс министрінің 19.06.2020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113 бұйрығына</w:t>
            </w:r>
            <w:r>
              <w:br/>
            </w:r>
            <w:r>
              <w:rPr>
                <w:rFonts w:ascii="Times New Roman"/>
                <w:b w:val="false"/>
                <w:i w:val="false"/>
                <w:color w:val="000000"/>
                <w:sz w:val="20"/>
              </w:rPr>
              <w:t>11-қосымша</w:t>
            </w:r>
          </w:p>
        </w:tc>
      </w:tr>
    </w:tbl>
    <w:bookmarkStart w:name="z291" w:id="35"/>
    <w:p>
      <w:pPr>
        <w:spacing w:after="0"/>
        <w:ind w:left="0"/>
        <w:jc w:val="left"/>
      </w:pPr>
      <w:r>
        <w:rPr>
          <w:rFonts w:ascii="Times New Roman"/>
          <w:b/>
          <w:i w:val="false"/>
          <w:color w:val="000000"/>
        </w:rPr>
        <w:t xml:space="preserve"> Қазақстан Республикасы Қорғаныс министрінің күші жойылды деп тануға жататын кейбір бұйрықтарының тізбесі</w:t>
      </w:r>
    </w:p>
    <w:bookmarkEnd w:id="35"/>
    <w:bookmarkStart w:name="z292" w:id="36"/>
    <w:p>
      <w:pPr>
        <w:spacing w:after="0"/>
        <w:ind w:left="0"/>
        <w:jc w:val="both"/>
      </w:pPr>
      <w:r>
        <w:rPr>
          <w:rFonts w:ascii="Times New Roman"/>
          <w:b w:val="false"/>
          <w:i w:val="false"/>
          <w:color w:val="000000"/>
          <w:sz w:val="28"/>
        </w:rPr>
        <w:t xml:space="preserve">
      1. "Азаматтарды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 Қазақстан Республикасы Қорғаныс министрінің 2015 жылғы 3 сәуірдегі № 170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11536 болып тіркелген, 2015 жылғы 22 шілдеде Қазақстан Республикасының нормативтік құқықтық актілері "Әділет" ақпараттық-құқықтық жүйесінде жарияланған).</w:t>
      </w:r>
    </w:p>
    <w:bookmarkEnd w:id="36"/>
    <w:bookmarkStart w:name="z293" w:id="37"/>
    <w:p>
      <w:pPr>
        <w:spacing w:after="0"/>
        <w:ind w:left="0"/>
        <w:jc w:val="both"/>
      </w:pPr>
      <w:r>
        <w:rPr>
          <w:rFonts w:ascii="Times New Roman"/>
          <w:b w:val="false"/>
          <w:i w:val="false"/>
          <w:color w:val="000000"/>
          <w:sz w:val="28"/>
        </w:rPr>
        <w:t xml:space="preserve">
      2.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2015 жылғы 26 қазандағы № 605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12610 болып тіркелген, 2016 жылғы 13 қаңтарда Қазақстан Республикасының нормативтік құқықтық актілері "Әділет" ақпараттық-құқықтық жүйесінде жарияланған).</w:t>
      </w:r>
    </w:p>
    <w:bookmarkEnd w:id="37"/>
    <w:bookmarkStart w:name="z294" w:id="38"/>
    <w:p>
      <w:pPr>
        <w:spacing w:after="0"/>
        <w:ind w:left="0"/>
        <w:jc w:val="both"/>
      </w:pPr>
      <w:r>
        <w:rPr>
          <w:rFonts w:ascii="Times New Roman"/>
          <w:b w:val="false"/>
          <w:i w:val="false"/>
          <w:color w:val="000000"/>
          <w:sz w:val="28"/>
        </w:rPr>
        <w:t xml:space="preserve">
      3. "Азаматтарды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 Қазақстан Республикасы Қорғаныс министрінің 2015 жылғы 3 сәуірдегі № 170 бұйрығына өзгеріс енгізу туралы" Қазақстан Республикасы Қорғаныс министрінің 2016 жылғы 22 қаңтардағы № 21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13440 болып тіркелген, 2016 жылғы 8 сәуірде Қазақстан Республикасының нормативтік құқықтық актілері "Әділет" ақпараттық-құқықтық жүйесінде жарияланған).</w:t>
      </w:r>
    </w:p>
    <w:bookmarkEnd w:id="38"/>
    <w:bookmarkStart w:name="z295" w:id="39"/>
    <w:p>
      <w:pPr>
        <w:spacing w:after="0"/>
        <w:ind w:left="0"/>
        <w:jc w:val="both"/>
      </w:pPr>
      <w:r>
        <w:rPr>
          <w:rFonts w:ascii="Times New Roman"/>
          <w:b w:val="false"/>
          <w:i w:val="false"/>
          <w:color w:val="000000"/>
          <w:sz w:val="28"/>
        </w:rPr>
        <w:t xml:space="preserve">
      4.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2015 жылғы 26 қазандағы № 605 бұйрығына өзгерістер енгізу туралы" Қазақстан Республикасы Қорғаныс министрінің 2016 жылғы 12 ақпандағы № 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13494 болып тіркелген, 2016 жылғы 22 сәуірде Қазақстан Республикасының нормативтік құқықтық актілері "Әділет" ақпараттық-құқықтық жүйесінде жарияланған).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