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b8c8e" w14:textId="29b8c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мүдделі ұйымдардың (қаржы ұйымдарынан басқа) жариялау үшін жылдық қаржылық есептіліктің тізбесі мен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2017 жылғы 28 маусымдағы № 404 бұйрығы. Қазақстан Республикасының Әділет министрлігінде 2017 жылғы 27 шілдеде № 15384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бұйрық 2018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"Бухгалтерлік есеп және қаржылық есептілік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және "Мемлекеттік статистика туралы" Қазақстан Республикасы Заңының 16-бабы 3-тармағының 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02.03.2022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жария мүдделі ұйымдардың (қаржы ұйымдарынан басқа) жариялауы үшін жылдық қаржылық есептілік тізбесі;</w:t>
      </w:r>
    </w:p>
    <w:bookmarkEnd w:id="2"/>
    <w:bookmarkStart w:name="z4" w:id="3"/>
    <w:p>
      <w:pPr>
        <w:spacing w:after="0"/>
        <w:ind w:left="0"/>
        <w:jc w:val="both"/>
      </w:pPr>
      <w:r>
        <w:rPr>
          <w:rFonts w:ascii="Times New Roman"/>
          <w:b w:val="false"/>
          <w:i w:val="false"/>
          <w:color w:val="000000"/>
          <w:sz w:val="28"/>
        </w:rPr>
        <w:t>
      2) жария мүдделі ұйымдардың (қаржы ұйымдарынан басқа) жариялауы үшін жылдық қаржылық есептілік нысандары:</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"Бухгалтерлік баланс" нысаны;</w:t>
      </w:r>
    </w:p>
    <w:bookmarkEnd w:id="4"/>
    <w:bookmarkStart w:name="z6"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 мен шығындар туралы есеп" нысаны;</w:t>
      </w:r>
    </w:p>
    <w:bookmarkEnd w:id="5"/>
    <w:bookmarkStart w:name="z7"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"Ақша қаражатының қозғалысы туралы есеп (тікелей әдіс)" нысаны;</w:t>
      </w:r>
    </w:p>
    <w:bookmarkEnd w:id="6"/>
    <w:bookmarkStart w:name="z8"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"Ақша қаражатының қозғалысы туралы есеп (жанама әдіс)" нысаны;</w:t>
      </w:r>
    </w:p>
    <w:bookmarkEnd w:id="7"/>
    <w:bookmarkStart w:name="z9"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"Капиталдағы өзгерістер туралы есеп" нысаны бекітілсін.</w:t>
      </w:r>
    </w:p>
    <w:bookmarkEnd w:id="8"/>
    <w:bookmarkStart w:name="z10" w:id="9"/>
    <w:p>
      <w:pPr>
        <w:spacing w:after="0"/>
        <w:ind w:left="0"/>
        <w:jc w:val="both"/>
      </w:pPr>
      <w:r>
        <w:rPr>
          <w:rFonts w:ascii="Times New Roman"/>
          <w:b w:val="false"/>
          <w:i w:val="false"/>
          <w:color w:val="000000"/>
          <w:sz w:val="28"/>
        </w:rPr>
        <w:t xml:space="preserve">
      2. "Жария мүдделі ұйымдардың (қаржылық ұйымдарынан басқа) жариялауы үшін жылдық қаржылық есептіліктің тізбесі мен нысандарын бекіту туралы" Қазақстан Республикасы Қаржы министрінің 2015 жылғы 27 ақпандағы № 143 (Қазақстан Республикасы Әділет министрлігінің Нормативтік құқықтық актілерді мемлекеттік тіркеу тізілімінде № 10641 болып тіркелген, "Әділет" ақпараттық-құқықтық жүйесінде 2015 жылғы 18 мамырда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9"/>
    <w:bookmarkStart w:name="z11" w:id="10"/>
    <w:p>
      <w:pPr>
        <w:spacing w:after="0"/>
        <w:ind w:left="0"/>
        <w:jc w:val="both"/>
      </w:pPr>
      <w:r>
        <w:rPr>
          <w:rFonts w:ascii="Times New Roman"/>
          <w:b w:val="false"/>
          <w:i w:val="false"/>
          <w:color w:val="000000"/>
          <w:sz w:val="28"/>
        </w:rPr>
        <w:t>
      3.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3" w:id="12"/>
    <w:p>
      <w:pPr>
        <w:spacing w:after="0"/>
        <w:ind w:left="0"/>
        <w:jc w:val="both"/>
      </w:pPr>
      <w:r>
        <w:rPr>
          <w:rFonts w:ascii="Times New Roman"/>
          <w:b w:val="false"/>
          <w:i w:val="false"/>
          <w:color w:val="000000"/>
          <w:sz w:val="28"/>
        </w:rPr>
        <w:t>
      2) осы бұйрықты мемлекеттік тіркеген күннен бастап он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2"/>
    <w:bookmarkStart w:name="z14" w:id="13"/>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баспа басылымдарына ресми жариялауға жолдауды;</w:t>
      </w:r>
    </w:p>
    <w:bookmarkEnd w:id="13"/>
    <w:bookmarkStart w:name="z15" w:id="14"/>
    <w:p>
      <w:pPr>
        <w:spacing w:after="0"/>
        <w:ind w:left="0"/>
        <w:jc w:val="both"/>
      </w:pPr>
      <w:r>
        <w:rPr>
          <w:rFonts w:ascii="Times New Roman"/>
          <w:b w:val="false"/>
          <w:i w:val="false"/>
          <w:color w:val="000000"/>
          <w:sz w:val="28"/>
        </w:rPr>
        <w:t>
      4) осы бұйрықтың Қазақстан Республикасы Қаржы министрлігінің ресми интернет-ресурсында орналастырылуын қамтамасыз етсін.</w:t>
      </w:r>
    </w:p>
    <w:bookmarkEnd w:id="14"/>
    <w:bookmarkStart w:name="z16" w:id="15"/>
    <w:p>
      <w:pPr>
        <w:spacing w:after="0"/>
        <w:ind w:left="0"/>
        <w:jc w:val="both"/>
      </w:pPr>
      <w:r>
        <w:rPr>
          <w:rFonts w:ascii="Times New Roman"/>
          <w:b w:val="false"/>
          <w:i w:val="false"/>
          <w:color w:val="000000"/>
          <w:sz w:val="28"/>
        </w:rPr>
        <w:t>
      4. Осы бұйрық 2018 жылғы 1 қаңтардан бастап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27 маусым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w:t>
            </w:r>
            <w:r>
              <w:br/>
            </w:r>
            <w:r>
              <w:rPr>
                <w:rFonts w:ascii="Times New Roman"/>
                <w:b w:val="false"/>
                <w:i w:val="false"/>
                <w:color w:val="000000"/>
                <w:sz w:val="20"/>
              </w:rPr>
              <w:t>1-қосымша</w:t>
            </w:r>
          </w:p>
        </w:tc>
      </w:tr>
    </w:tbl>
    <w:bookmarkStart w:name="z18" w:id="16"/>
    <w:p>
      <w:pPr>
        <w:spacing w:after="0"/>
        <w:ind w:left="0"/>
        <w:jc w:val="left"/>
      </w:pPr>
      <w:r>
        <w:rPr>
          <w:rFonts w:ascii="Times New Roman"/>
          <w:b/>
          <w:i w:val="false"/>
          <w:color w:val="000000"/>
        </w:rPr>
        <w:t xml:space="preserve"> Жария мүдделі ұйымдардың (қаржы ұйымдарынан басқа) жариялауы үшін жылдық қаржылық есептіліктің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баланс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Пайдалар мен залалдар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қаражаттың қозғалысы туралы есеп (тікелей әдіс немесе жанама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Капиталдағы өзгерістер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 жазба (ашылу халықаралық қаржылық есептілік стандарттарына сәйкес жүзеге асырылады)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2-қосымша</w:t>
            </w:r>
          </w:p>
        </w:tc>
      </w:tr>
    </w:tbl>
    <w:p>
      <w:pPr>
        <w:spacing w:after="0"/>
        <w:ind w:left="0"/>
        <w:jc w:val="both"/>
      </w:pPr>
      <w:r>
        <w:rPr>
          <w:rFonts w:ascii="Times New Roman"/>
          <w:b w:val="false"/>
          <w:i w:val="false"/>
          <w:color w:val="ff0000"/>
          <w:sz w:val="28"/>
        </w:rPr>
        <w:t xml:space="preserve">
      Ескерту. 2-қосымша жаңа редакцияда - ҚР Қаржы министрінің 02.03.2022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8" w:id="17"/>
    <w:p>
      <w:pPr>
        <w:spacing w:after="0"/>
        <w:ind w:left="0"/>
        <w:jc w:val="left"/>
      </w:pPr>
      <w:r>
        <w:rPr>
          <w:rFonts w:ascii="Times New Roman"/>
          <w:b/>
          <w:i w:val="false"/>
          <w:color w:val="000000"/>
        </w:rPr>
        <w:t xml:space="preserve"> Бухгалтерлік баланс  20___жылғы есепті кезең</w:t>
      </w:r>
    </w:p>
    <w:bookmarkEnd w:id="17"/>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1 - Б (баланс)</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"Бухгалтерлік баланс"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_____________________________________________________  жылғы "____" __________ жағдай бойынша</w:t>
      </w:r>
    </w:p>
    <w:p>
      <w:pPr>
        <w:spacing w:after="0"/>
        <w:ind w:left="0"/>
        <w:jc w:val="both"/>
      </w:pPr>
      <w:r>
        <w:rPr>
          <w:rFonts w:ascii="Times New Roman"/>
          <w:b w:val="false"/>
          <w:i w:val="false"/>
          <w:color w:val="000000"/>
          <w:sz w:val="28"/>
        </w:rPr>
        <w:t>
       мың теңгеде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амортизациялық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өзге жиынтық табыс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пайда немесе залал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p>
            <w:pPr>
              <w:spacing w:after="20"/>
              <w:ind w:left="20"/>
              <w:jc w:val="both"/>
            </w:pPr>
            <w:r>
              <w:rPr>
                <w:rFonts w:ascii="Times New Roman"/>
                <w:b w:val="false"/>
                <w:i w:val="false"/>
                <w:color w:val="000000"/>
                <w:sz w:val="20"/>
              </w:rPr>
              <w:t>
(010-022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активтер (немесе істен шыққан топтар)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амортизациялық құнмен бағаланған қаржылық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өзге жиынтық табыс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пайда немесе залал арқылы әділ құнмен бағаланған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есепке алынатын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p>
            <w:pPr>
              <w:spacing w:after="20"/>
              <w:ind w:left="20"/>
              <w:jc w:val="both"/>
            </w:pPr>
            <w:r>
              <w:rPr>
                <w:rFonts w:ascii="Times New Roman"/>
                <w:b w:val="false"/>
                <w:i w:val="false"/>
                <w:color w:val="000000"/>
                <w:sz w:val="20"/>
              </w:rPr>
              <w:t>
(110-127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(100-жол + 101-жол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 және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сауда және өзге де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ағымдағы салық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(210-222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істен шыққан топтардың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құнмен бағаланатын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залал арқылы әділ құнмен бағаланатын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сауда және өзге де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берілетін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жасалған шарттар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(310-321 аралығындағы жолдың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құрауыштары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 (жабылмаған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капиталдың жиыны (410- 415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барлығы (420-жол + 421-жол)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(300-жол + 301-жол + 400-жол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 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________________________________ 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 орны (болған кезде)</w:t>
      </w:r>
    </w:p>
    <w:bookmarkStart w:name="z375" w:id="18"/>
    <w:p>
      <w:pPr>
        <w:spacing w:after="0"/>
        <w:ind w:left="0"/>
        <w:jc w:val="left"/>
      </w:pPr>
      <w:r>
        <w:rPr>
          <w:rFonts w:ascii="Times New Roman"/>
          <w:b/>
          <w:i w:val="false"/>
          <w:color w:val="000000"/>
        </w:rPr>
        <w:t xml:space="preserve"> "Бухгалтерлік баланс" нысанын толтыру жөніндегі түсіндірме</w:t>
      </w:r>
    </w:p>
    <w:bookmarkEnd w:id="18"/>
    <w:p>
      <w:pPr>
        <w:spacing w:after="0"/>
        <w:ind w:left="0"/>
        <w:jc w:val="both"/>
      </w:pPr>
      <w:r>
        <w:rPr>
          <w:rFonts w:ascii="Times New Roman"/>
          <w:b w:val="false"/>
          <w:i w:val="false"/>
          <w:color w:val="000000"/>
          <w:sz w:val="28"/>
        </w:rPr>
        <w:t xml:space="preserve">
      1) "Бухгалтерлік баланс"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"Бухгалтерлік баланс" нысанын жария мүдделі ұйымдар қаржы жылының нәтижелері бойынша бағдарламалық қамтылым арқылы электрондық форматта қаржылық есептілік депозитарийіне береді. "Бухгалтерлік балансқа"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есеп пен қаржылық есептiлiк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"Активтер" деген бағанда:</w:t>
      </w:r>
    </w:p>
    <w:p>
      <w:pPr>
        <w:spacing w:after="0"/>
        <w:ind w:left="0"/>
        <w:jc w:val="both"/>
      </w:pPr>
      <w:r>
        <w:rPr>
          <w:rFonts w:ascii="Times New Roman"/>
          <w:b w:val="false"/>
          <w:i w:val="false"/>
          <w:color w:val="000000"/>
          <w:sz w:val="28"/>
        </w:rPr>
        <w:t>
      І. Қысқа мерзімді активтер:</w:t>
      </w:r>
    </w:p>
    <w:p>
      <w:pPr>
        <w:spacing w:after="0"/>
        <w:ind w:left="0"/>
        <w:jc w:val="both"/>
      </w:pPr>
      <w:r>
        <w:rPr>
          <w:rFonts w:ascii="Times New Roman"/>
          <w:b w:val="false"/>
          <w:i w:val="false"/>
          <w:color w:val="000000"/>
          <w:sz w:val="28"/>
        </w:rPr>
        <w:t xml:space="preserve">
      010 "Ақша қаражаты және оның баламалары" деген жолда Қазақстан Республикасы Қаржы министрінің 2007 жылғы 23 мамырдағы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Бухгалтерлік есеп шоттарының үлгілік жоспарының (бұдан әрі – ШҮЖ), Қазақстан Республикасының нормативтік құқықтық актілерін мемлекеттік тіркеу тізімінде тіркелген, 2007 жылғы 29 маусымда № 4771 болып тіркелген 1000 – "Ақша қаражаты"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011 "Қысқа мерзімді амортизациялық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012 "Қысқа мерзімді өзге жиынтық табыс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013 "Қысқа мерзімді пайда немесе залал арқылы әділ құнмен бағаланған қаржылық активтер"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014 "Қысқа мерзімді туынды қаржы құралдары" деген жолда ШҮЖ 1100 – "Қысқа мерзімді қаржы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015 "Өзге де қысқа мерзімді қаржы активтері" деген жолда ШҮЖ 1100 – "Қысқа мерзімді қаржы активтер"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016 "Қысқа мерзімді сауда және өзге де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017 "Жалдау бойынша қысқа мерзімді дебиторлық берешек"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018 "Сатып алушылармен жасалған шарттар бойынша қысқа мерзімді активтер" деген жолда ШҮЖ 1200 – "Қысқа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019 "Ағымдағы табыс салығы" деген жолда ШҮЖ 1410 –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020 "Қорлар" деген жолда ШҮЖ 1300 – "Қорлар"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021 "Биологиялық активтер" деген жолда ШҮЖ 1600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022 "Өзге де қысқа мерзімді активтер" деген жолда ШҮЖ "Қысқа мерзімді активтер" 1-бөлімінің тиісті шоттары бойынша (1500 – "Сатуға арналған ұзақ мерзімді активтер" деген кіші бөлімнің шоттарын қоспағанда) алдыңғы жолдарда көрсетілмеген сальдо сомасы көрсетіледі;</w:t>
      </w:r>
    </w:p>
    <w:p>
      <w:pPr>
        <w:spacing w:after="0"/>
        <w:ind w:left="0"/>
        <w:jc w:val="both"/>
      </w:pPr>
      <w:r>
        <w:rPr>
          <w:rFonts w:ascii="Times New Roman"/>
          <w:b w:val="false"/>
          <w:i w:val="false"/>
          <w:color w:val="000000"/>
          <w:sz w:val="28"/>
        </w:rPr>
        <w:t>
      100 "Қысқа мерзімді активтердің жиыны" деген бағанның мәні 010-022 аралығындағы жолдардың сомасына тең;</w:t>
      </w:r>
    </w:p>
    <w:p>
      <w:pPr>
        <w:spacing w:after="0"/>
        <w:ind w:left="0"/>
        <w:jc w:val="both"/>
      </w:pPr>
      <w:r>
        <w:rPr>
          <w:rFonts w:ascii="Times New Roman"/>
          <w:b w:val="false"/>
          <w:i w:val="false"/>
          <w:color w:val="000000"/>
          <w:sz w:val="28"/>
        </w:rPr>
        <w:t>
      101 "Сатуға арналған активтер (немесе істен шыққан топтар)" деген бағанда ШҮЖ 1500 – "Сатуға арналған ұзақ мерзімді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II. Ұзақ мерзімді активтер:</w:t>
      </w:r>
    </w:p>
    <w:p>
      <w:pPr>
        <w:spacing w:after="0"/>
        <w:ind w:left="0"/>
        <w:jc w:val="both"/>
      </w:pPr>
      <w:r>
        <w:rPr>
          <w:rFonts w:ascii="Times New Roman"/>
          <w:b w:val="false"/>
          <w:i w:val="false"/>
          <w:color w:val="000000"/>
          <w:sz w:val="28"/>
        </w:rPr>
        <w:t>
      110 "Ұзақ мерзімді амортизациялық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111 "Ұзақ мерзімді өзге жиынтық табыс арқылы әділ құнмен бағаланған қаржылық активтер" деген жолда ШҮЖ 2000 – "Ұзақ мерзімді қаржылық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112 "Ұзақ мерзімді пайда немесе залал арқылы әділ құнмен бағаланған қаржылық активтер"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113 "Ұзақ мерзімді туынды қаржы құралдары" деген жолда ШҮЖ 2000 – "Ұзақ мерзімді қаржы активтері"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114 "Бастапқы құны бойынша есепке алынатын инвестициялар" деген жолда жеке қаржылық есептілік үшін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115 "Үлестік қатысу әдісімен есепке алынатын инвестициялар" деген жолда ШҮЖ 2200 – "Инвестициялар"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116 "Өзге ұзақ мерзімді қаржы активтері" деген жолда ШҮЖ 2000 – "Ұзақ мерзімді қаржы активтері" деген кіші бөлімнің және 2200 – "Инвестициялар" деген кіші бөлімнің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117 "Ұзақ мерзімді сауда және өзге де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118 "Жалдау бойынша ұзақ қысқа мерзімді дебиторлық берешек"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119 "Сатып алушылармен жасалған шарттар бойынша ұзақ мерзімді активтер" деген жолда ШҮЖ 2100 – "Ұзақ мерзімді дебиторлық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120 "Инвестициялық мүлік" деген жолда ШҮЖ 2300 – "Инвестициялық мүлік"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121 "Негізгі құралдар" деген жолда ШҮЖ 2400 – "Негізгі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122 "Пайдалану құқығы нысанындағы актив" деген жолда ШҮЖ 2400 – "Негізгі құралдар" деген кіші бөлімнің және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123 "Биологиялық активтер" деген жолда ШҮЖ 2500 – "Биологиялық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124 "Барлау және бағалау активтері" деген жолда ШҮЖ 2600 – "Барлау және бағалау активтері"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125 "Материалдық емес активтер" деген жолда ШҮЖ 2700 – "Материалдық емес активтер"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126 "Кейінге қалдырылған салықтық активтер" деген жолда ШҮЖ 2800 – "Кейінге қалдырылған салықтық активтер"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127 "Өзге де ұзақ мерзімді активтер" деген жолда ШҮЖ "Ұзақ мерзімді активтер" 2-бөлімінің тиісті шоттары бойынша алдыңғы жолдарда көрсетілмеген сальдо сомасы көрсетіледі;</w:t>
      </w:r>
    </w:p>
    <w:p>
      <w:pPr>
        <w:spacing w:after="0"/>
        <w:ind w:left="0"/>
        <w:jc w:val="both"/>
      </w:pPr>
      <w:r>
        <w:rPr>
          <w:rFonts w:ascii="Times New Roman"/>
          <w:b w:val="false"/>
          <w:i w:val="false"/>
          <w:color w:val="000000"/>
          <w:sz w:val="28"/>
        </w:rPr>
        <w:t>
      200 "Ұзақ мерзімді активтердің жиыны" деген бағанның мәні 110-127 аралығындағы жолдардың сомасына тең;</w:t>
      </w:r>
    </w:p>
    <w:p>
      <w:pPr>
        <w:spacing w:after="0"/>
        <w:ind w:left="0"/>
        <w:jc w:val="both"/>
      </w:pPr>
      <w:r>
        <w:rPr>
          <w:rFonts w:ascii="Times New Roman"/>
          <w:b w:val="false"/>
          <w:i w:val="false"/>
          <w:color w:val="000000"/>
          <w:sz w:val="28"/>
        </w:rPr>
        <w:t>
      "Баланс" деген бағанның мәні 100, 101 және 200-жолдардың сомасына тең.</w:t>
      </w:r>
    </w:p>
    <w:p>
      <w:pPr>
        <w:spacing w:after="0"/>
        <w:ind w:left="0"/>
        <w:jc w:val="both"/>
      </w:pPr>
      <w:r>
        <w:rPr>
          <w:rFonts w:ascii="Times New Roman"/>
          <w:b w:val="false"/>
          <w:i w:val="false"/>
          <w:color w:val="000000"/>
          <w:sz w:val="28"/>
        </w:rPr>
        <w:t>
      "Мiндеттеме және капитал" деген бағанда:</w:t>
      </w:r>
    </w:p>
    <w:p>
      <w:pPr>
        <w:spacing w:after="0"/>
        <w:ind w:left="0"/>
        <w:jc w:val="both"/>
      </w:pPr>
      <w:r>
        <w:rPr>
          <w:rFonts w:ascii="Times New Roman"/>
          <w:b w:val="false"/>
          <w:i w:val="false"/>
          <w:color w:val="000000"/>
          <w:sz w:val="28"/>
        </w:rPr>
        <w:t>
      III. Қысқа мерзімді міндеттемелер:</w:t>
      </w:r>
    </w:p>
    <w:p>
      <w:pPr>
        <w:spacing w:after="0"/>
        <w:ind w:left="0"/>
        <w:jc w:val="both"/>
      </w:pPr>
      <w:r>
        <w:rPr>
          <w:rFonts w:ascii="Times New Roman"/>
          <w:b w:val="false"/>
          <w:i w:val="false"/>
          <w:color w:val="000000"/>
          <w:sz w:val="28"/>
        </w:rPr>
        <w:t>
      210 "Амортизациялық құнмен бағаланатын қысқа мерзімді қаржылық міндеттемелер" деген жолда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211 "Пайда немесе залал арқылы әділ құнмен бағаланатын қысқа мерзімді қаржылық міндеттемелер" деген жолда ШҮЖ 3000 – "Қысқа мерзімді қаржылық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212 "Қысқа мерзімді туынды қаржы құралдары" деген жолда ШҮЖ 3000 – "Қысқа мерзімді қаржылық міндеттемелер" деген тиісті шоттар бойынша сальдо сомасы көрсетіледі;</w:t>
      </w:r>
    </w:p>
    <w:p>
      <w:pPr>
        <w:spacing w:after="0"/>
        <w:ind w:left="0"/>
        <w:jc w:val="both"/>
      </w:pPr>
      <w:r>
        <w:rPr>
          <w:rFonts w:ascii="Times New Roman"/>
          <w:b w:val="false"/>
          <w:i w:val="false"/>
          <w:color w:val="000000"/>
          <w:sz w:val="28"/>
        </w:rPr>
        <w:t>
      213 "Өзге де қысқа мерзімді қаржылық міндеттемелер" деген жолда алдыңғы жолдарда көрсетілмеген ШҮЖ 3000 – "Қысқа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214 "Қысқа мерзімді сауда және өзге де кредиторлық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215 "Қысқа мерзімді бағалау міндеттемелері" деген жолда ШҮЖ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216 "Табыс салығы бойынша ағымдағы салық міндеттемелері" деген жолда ШҮЖ 3110 – "Төленуі тиіс корпоративтік табыс салығы" шоты бойынша сальдо сомасы көрсетіледі;</w:t>
      </w:r>
    </w:p>
    <w:p>
      <w:pPr>
        <w:spacing w:after="0"/>
        <w:ind w:left="0"/>
        <w:jc w:val="both"/>
      </w:pPr>
      <w:r>
        <w:rPr>
          <w:rFonts w:ascii="Times New Roman"/>
          <w:b w:val="false"/>
          <w:i w:val="false"/>
          <w:color w:val="000000"/>
          <w:sz w:val="28"/>
        </w:rPr>
        <w:t>
      217 "Қызметкерлерге сыйақылар" деген жолда ШҮЖ 3300 – "Қысқа мерзімді кредиторлық берешек" деген кіші бөлімнің және 3400 – "Қысқа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218 "Жалдау бойынша қысқа мерзімді берешек"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219 "Сатып алушылармен жасалған шарттар бойынша қысқа мерзімді міндеттемелер"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220 "Мемлекеттік субсидиялар" деген жолда ШҮЖ 3500 – "Өзге қысқа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221 "Төленетін дивидендтер" деген жолда ШҮЖ 3300 – "Қысқа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222 "Өзге де қысқа мерзімді міндеттемелер" деген жолда онда ШҮЖ алдыңғы жолдарда көрсетілмеген "Қысқа мерзімді міндеттемелер" 3-бөлімінің тиісті шоттары бойынша (3110 – "Төленуі тиіс корпоративтік табыс салығы" және 3530 – "Сатуға арналған шығаруға топ міндеттемелері" шотын қоспағанда) сальдо сомасы көрсетіледі;</w:t>
      </w:r>
    </w:p>
    <w:p>
      <w:pPr>
        <w:spacing w:after="0"/>
        <w:ind w:left="0"/>
        <w:jc w:val="both"/>
      </w:pPr>
      <w:r>
        <w:rPr>
          <w:rFonts w:ascii="Times New Roman"/>
          <w:b w:val="false"/>
          <w:i w:val="false"/>
          <w:color w:val="000000"/>
          <w:sz w:val="28"/>
        </w:rPr>
        <w:t>
      300 "Қысқа мерзімді міндеттемелердің жиыны" деген бағанның мәні 210- 222 аралығындағы жолдардың сомасына тең;</w:t>
      </w:r>
    </w:p>
    <w:p>
      <w:pPr>
        <w:spacing w:after="0"/>
        <w:ind w:left="0"/>
        <w:jc w:val="both"/>
      </w:pPr>
      <w:r>
        <w:rPr>
          <w:rFonts w:ascii="Times New Roman"/>
          <w:b w:val="false"/>
          <w:i w:val="false"/>
          <w:color w:val="000000"/>
          <w:sz w:val="28"/>
        </w:rPr>
        <w:t>
      301 "Сатуға арналған істен шыққан топтардың міндеттемелері" деген бағанда ШҮЖ 3530 – "Сатуға арналған шығаруға топ міндеттемелері" шоты бойынша сальдо сомасы көрсетіледі.</w:t>
      </w:r>
    </w:p>
    <w:p>
      <w:pPr>
        <w:spacing w:after="0"/>
        <w:ind w:left="0"/>
        <w:jc w:val="both"/>
      </w:pPr>
      <w:r>
        <w:rPr>
          <w:rFonts w:ascii="Times New Roman"/>
          <w:b w:val="false"/>
          <w:i w:val="false"/>
          <w:color w:val="000000"/>
          <w:sz w:val="28"/>
        </w:rPr>
        <w:t>
      IV. Ұзақ мерзімді міндеттемелер:</w:t>
      </w:r>
    </w:p>
    <w:p>
      <w:pPr>
        <w:spacing w:after="0"/>
        <w:ind w:left="0"/>
        <w:jc w:val="both"/>
      </w:pPr>
      <w:r>
        <w:rPr>
          <w:rFonts w:ascii="Times New Roman"/>
          <w:b w:val="false"/>
          <w:i w:val="false"/>
          <w:color w:val="000000"/>
          <w:sz w:val="28"/>
        </w:rPr>
        <w:t>
      310 "Амортизациялық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311 "Пайда немесе залал арқылы әділ құнмен бағаланатын ұзақ мерзімді қаржылық міндеттемелер"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312 "Ұзақ мерзімді туынды қаржы құралдары" деген жолда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313 "Өзге де ұзақ мерзімді қаржылық міндеттемелер" деген жолда алдыңғы жолдарда көрсетілмеген ШҮЖ 4000 – "Ұзақ мерзімді қаржылық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314 "Ұзақ мерзімді сауда және өзге де кредиторлық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315 "Ұзақ мерзімді бағалау міндеттемелері" деген жолда ШҮЖ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316 "Кейінге қалдырылған салықтық міндеттемелер" деген жолда ШҮЖ 4300 – "Кейінге қалдырылған салықтық міндеттемелер"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317 "Қызметкерлерге берілетін сыйақылар" деген жолда ШҮЖ 4100 – "Ұзақ мерзімді кредиторлық берешек" деген кіші бөлімнің және 4200 – "Ұзақ мерзімді бағалау міндеттемелері"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318 "Жалдау бойынша ұзақ мерзімді берешек" деген жолда ШҮЖ 4100 – "Ұзақ мерзімді кредиторлық берешек"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319 "Сатып алушылармен жасалған шарттар бойынша ұзақ мерзімді міндеттемелер"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320 "Мемлекеттік субсидиялар" деген жолда ШҮЖ 4400 – "Өзге де ұзақ мерзімді міндеттемелер" деген кіші бөлімнің тиісті шоттары бойынша сальдо сомасы көрсетіледі;</w:t>
      </w:r>
    </w:p>
    <w:p>
      <w:pPr>
        <w:spacing w:after="0"/>
        <w:ind w:left="0"/>
        <w:jc w:val="both"/>
      </w:pPr>
      <w:r>
        <w:rPr>
          <w:rFonts w:ascii="Times New Roman"/>
          <w:b w:val="false"/>
          <w:i w:val="false"/>
          <w:color w:val="000000"/>
          <w:sz w:val="28"/>
        </w:rPr>
        <w:t>
      321 "Өзге де ұзақ мерзімді міндеттемелер" деген жолда онда алдыңғы жолдарда көрсетілмеген ШҮЖ "Ұзақ мерзімді міндеттемелер" 4-бөлімінің тиісті шоттары бойынша сальдо сомасы көрсетіледі;</w:t>
      </w:r>
    </w:p>
    <w:p>
      <w:pPr>
        <w:spacing w:after="0"/>
        <w:ind w:left="0"/>
        <w:jc w:val="both"/>
      </w:pPr>
      <w:r>
        <w:rPr>
          <w:rFonts w:ascii="Times New Roman"/>
          <w:b w:val="false"/>
          <w:i w:val="false"/>
          <w:color w:val="000000"/>
          <w:sz w:val="28"/>
        </w:rPr>
        <w:t>
      400 "Ұзақ мерзімді міндеттемелердің жиыны" деген бағанның мәні 310-нан бастап 321-ді қоса алғандағы жолдардың сомасына тең.</w:t>
      </w:r>
    </w:p>
    <w:p>
      <w:pPr>
        <w:spacing w:after="0"/>
        <w:ind w:left="0"/>
        <w:jc w:val="both"/>
      </w:pPr>
      <w:r>
        <w:rPr>
          <w:rFonts w:ascii="Times New Roman"/>
          <w:b w:val="false"/>
          <w:i w:val="false"/>
          <w:color w:val="000000"/>
          <w:sz w:val="28"/>
        </w:rPr>
        <w:t>
      V. Капитал:</w:t>
      </w:r>
    </w:p>
    <w:p>
      <w:pPr>
        <w:spacing w:after="0"/>
        <w:ind w:left="0"/>
        <w:jc w:val="both"/>
      </w:pPr>
      <w:r>
        <w:rPr>
          <w:rFonts w:ascii="Times New Roman"/>
          <w:b w:val="false"/>
          <w:i w:val="false"/>
          <w:color w:val="000000"/>
          <w:sz w:val="28"/>
        </w:rPr>
        <w:t>
      410 "Жарғылық (акционерлік) капитал" деген жолда ШҮЖ 5000 – "Жарғылық капитал" және 5100 – "Төленбеген капитал" деген кіші бөлімдердің шоттары бойынша сальдо айырмасы көрсетіледі;</w:t>
      </w:r>
    </w:p>
    <w:p>
      <w:pPr>
        <w:spacing w:after="0"/>
        <w:ind w:left="0"/>
        <w:jc w:val="both"/>
      </w:pPr>
      <w:r>
        <w:rPr>
          <w:rFonts w:ascii="Times New Roman"/>
          <w:b w:val="false"/>
          <w:i w:val="false"/>
          <w:color w:val="000000"/>
          <w:sz w:val="28"/>
        </w:rPr>
        <w:t>
      411 "Эмиссиялық кіріс" деген жолда ШҮЖ 5300 – "Эмиссиялық кіріс"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412 "Сатып алынған меншікті үлестік құралдары" деген жолда ШҮЖ 5200 – "Сатып алынған меншікті үлестік құралдар"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413 "Өзге жиынтық табыстың құрауыштары" деген жолда ШҮЖ 5500 – "Резервтер"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414 "Бөлінбеген пайда (жабылмаған залал)" деген жолда ШҮЖ 5600 – "Бөлінбеген пайда (жабылмаған залал)"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415 "Өзге капитал" деген жолда алдыңғы жолдарда көрсетілмеген ШҮЖ "Капитал мен резервтер" 5-бөлімінің тиісті шоттары бойынша сальдо сомасы көрсетіледі;</w:t>
      </w:r>
    </w:p>
    <w:p>
      <w:pPr>
        <w:spacing w:after="0"/>
        <w:ind w:left="0"/>
        <w:jc w:val="both"/>
      </w:pPr>
      <w:r>
        <w:rPr>
          <w:rFonts w:ascii="Times New Roman"/>
          <w:b w:val="false"/>
          <w:i w:val="false"/>
          <w:color w:val="000000"/>
          <w:sz w:val="28"/>
        </w:rPr>
        <w:t>
      420 "Меншік иелеріне тиесілі капиталдың жиыны" деген бағанның мәні 410-415 аралығындағы жолдардың сомасына тең.</w:t>
      </w:r>
    </w:p>
    <w:p>
      <w:pPr>
        <w:spacing w:after="0"/>
        <w:ind w:left="0"/>
        <w:jc w:val="both"/>
      </w:pPr>
      <w:r>
        <w:rPr>
          <w:rFonts w:ascii="Times New Roman"/>
          <w:b w:val="false"/>
          <w:i w:val="false"/>
          <w:color w:val="000000"/>
          <w:sz w:val="28"/>
        </w:rPr>
        <w:t>
      421 "Бақыламайтын меншік иелерінің үлесі" деген бағанда бақыламайтын меншік иелерінің үлесі көрсетіледі;</w:t>
      </w:r>
    </w:p>
    <w:p>
      <w:pPr>
        <w:spacing w:after="0"/>
        <w:ind w:left="0"/>
        <w:jc w:val="both"/>
      </w:pPr>
      <w:r>
        <w:rPr>
          <w:rFonts w:ascii="Times New Roman"/>
          <w:b w:val="false"/>
          <w:i w:val="false"/>
          <w:color w:val="000000"/>
          <w:sz w:val="28"/>
        </w:rPr>
        <w:t>
      500 "Капиталдың барлығы" деген бағанның мәні мынаған тең: 420-жол + 421-жол.</w:t>
      </w:r>
    </w:p>
    <w:p>
      <w:pPr>
        <w:spacing w:after="0"/>
        <w:ind w:left="0"/>
        <w:jc w:val="both"/>
      </w:pPr>
      <w:r>
        <w:rPr>
          <w:rFonts w:ascii="Times New Roman"/>
          <w:b w:val="false"/>
          <w:i w:val="false"/>
          <w:color w:val="000000"/>
          <w:sz w:val="28"/>
        </w:rPr>
        <w:t>
      "Баланс" деген бағанның мәні мына жолдардың сомасына тең: 300, 301, 400 және 500.</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кезеңнің аяғында" деген бағанда есепті кезеңнің аяғындағы сома мың теңгемен көрсетіледі.</w:t>
      </w:r>
    </w:p>
    <w:p>
      <w:pPr>
        <w:spacing w:after="0"/>
        <w:ind w:left="0"/>
        <w:jc w:val="both"/>
      </w:pPr>
      <w:r>
        <w:rPr>
          <w:rFonts w:ascii="Times New Roman"/>
          <w:b w:val="false"/>
          <w:i w:val="false"/>
          <w:color w:val="000000"/>
          <w:sz w:val="28"/>
        </w:rPr>
        <w:t>
      "Есепті кезеңнің басында" деген бағанда есепті кезеңнің басындағы сома мың теңгемен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3-қосымша</w:t>
            </w:r>
          </w:p>
        </w:tc>
      </w:tr>
    </w:tbl>
    <w:p>
      <w:pPr>
        <w:spacing w:after="0"/>
        <w:ind w:left="0"/>
        <w:jc w:val="both"/>
      </w:pPr>
      <w:r>
        <w:rPr>
          <w:rFonts w:ascii="Times New Roman"/>
          <w:b w:val="false"/>
          <w:i w:val="false"/>
          <w:color w:val="ff0000"/>
          <w:sz w:val="28"/>
        </w:rPr>
        <w:t xml:space="preserve">
      Ескерту. 3-қосымша жаңа редакцияда - ҚР Қаржы министрінің 02.03.2022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9" w:id="19"/>
    <w:p>
      <w:pPr>
        <w:spacing w:after="0"/>
        <w:ind w:left="0"/>
        <w:jc w:val="left"/>
      </w:pPr>
      <w:r>
        <w:rPr>
          <w:rFonts w:ascii="Times New Roman"/>
          <w:b/>
          <w:i w:val="false"/>
          <w:color w:val="000000"/>
        </w:rPr>
        <w:t xml:space="preserve"> Пайдалар мен залалдар туралы есеп 20___жылғы есепті кезең</w:t>
      </w:r>
    </w:p>
    <w:bookmarkEnd w:id="19"/>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2 – ПЗЕ</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"Пайдалар мен залалдар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 _______ жылғы   31 желтоқсанда аяқталатын жыл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жұмыстардың және көрсетілген қызметтердің өзіндік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пайда (залал) (010-жол – 011-жол)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жиыны (залал) (+/- 012-014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пайдасындағы (залалындағы) ұйымның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салғанға дейінгі пайда (залал) (+/- 020-025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 (-) (кірістер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жалғасатын қызметтен түсетін пайда (залал) (100-жол + 101-жол)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салғаннан кейін тоқтатылған қызметтен түсетін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қатысты бір жылғы пайда (200-жол + 201-жол):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барлығы (420 және 440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борыш қаржылық құралдарды қайта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 мөлшерлемесін өзгеру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хеджирлеу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операцияларға таза инвестицияларды хеджирлеу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табыстың өзге де құрауыштары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(залал) құрамында қайта жіктеу кезіндегі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есепке алынатын қауымдасқан ұйымдар мен бірлескен қызметтің өзге де жиынтық табысындағы (залалындағы)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құрауыштарының салықтық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жиынтық табыс арқылы әділ құнмен бағаланған үлестік қаржылық құралдарды қайта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табыс (300-жол + 400-жол)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тиесілі жалпы жиынтық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ұйымның меншік иелері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бақыламайтын меншік иелерінің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базалық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Акцияға арналған ажыратылған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жалғасатын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Мөрдің орны (болған кезде)</w:t>
      </w:r>
    </w:p>
    <w:bookmarkStart w:name="z376" w:id="20"/>
    <w:p>
      <w:pPr>
        <w:spacing w:after="0"/>
        <w:ind w:left="0"/>
        <w:jc w:val="left"/>
      </w:pPr>
      <w:r>
        <w:rPr>
          <w:rFonts w:ascii="Times New Roman"/>
          <w:b/>
          <w:i w:val="false"/>
          <w:color w:val="000000"/>
        </w:rPr>
        <w:t xml:space="preserve"> "Пайдалар мен залалдар туралы есеп" нысанын толтыру жөніндегі түсіндірме</w:t>
      </w:r>
    </w:p>
    <w:bookmarkEnd w:id="20"/>
    <w:p>
      <w:pPr>
        <w:spacing w:after="0"/>
        <w:ind w:left="0"/>
        <w:jc w:val="both"/>
      </w:pPr>
      <w:r>
        <w:rPr>
          <w:rFonts w:ascii="Times New Roman"/>
          <w:b w:val="false"/>
          <w:i w:val="false"/>
          <w:color w:val="000000"/>
          <w:sz w:val="28"/>
        </w:rPr>
        <w:t xml:space="preserve">
      1) "Пайдалар мен залалдар туралы есеп"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"Пайдалар мен залалдар туралы есеп" нысанын жария мүдделі ұйымдар қаржы жылының нәтижелері бойынша бағдарламалық қамтым арқылы электрондық форматта қаржылық есептілік депозитарийіне береді. "Пайдалар мен залалдар туралы есепке"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"Көрсеткіштер атауы" деген бағанда мыналар көрсетіледі:</w:t>
      </w:r>
    </w:p>
    <w:p>
      <w:pPr>
        <w:spacing w:after="0"/>
        <w:ind w:left="0"/>
        <w:jc w:val="both"/>
      </w:pPr>
      <w:r>
        <w:rPr>
          <w:rFonts w:ascii="Times New Roman"/>
          <w:b w:val="false"/>
          <w:i w:val="false"/>
          <w:color w:val="000000"/>
          <w:sz w:val="28"/>
        </w:rPr>
        <w:t>
      010 "Тауарларды, жұмыстарды, көрсетілетін қызметтерді өткізуден түсетін түсім" деген жолда ШҮЖ 6000 – "Өнімдерді, жұмыстарды және көрсетілетін қызметтерді өткізуден түсетін кіріс"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011 "Өткізілген тауарлардың, жұмыстардың және көрсетілген қызметтердің өзіндік құны" деген жолда ШҮЖ 7000 – "Өткізілген өнімнің, жұмыстардың және көрсетілген қызметтердің өзіндік құны"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6 және 7-бөлімдердің шоттарындағы сальдо сомасы ШҮЖ 5710 – "Қорытынды пайда (қорытынды залал)" шоты жабылған сәтіне дейін анықталады;</w:t>
      </w:r>
    </w:p>
    <w:p>
      <w:pPr>
        <w:spacing w:after="0"/>
        <w:ind w:left="0"/>
        <w:jc w:val="both"/>
      </w:pPr>
      <w:r>
        <w:rPr>
          <w:rFonts w:ascii="Times New Roman"/>
          <w:b w:val="false"/>
          <w:i w:val="false"/>
          <w:color w:val="000000"/>
          <w:sz w:val="28"/>
        </w:rPr>
        <w:t>
      012 "Жалпы пайда (залал)" деген бағанда 010 және 011-жолдардың айырмасы көрсетіледі;</w:t>
      </w:r>
    </w:p>
    <w:p>
      <w:pPr>
        <w:spacing w:after="0"/>
        <w:ind w:left="0"/>
        <w:jc w:val="both"/>
      </w:pPr>
      <w:r>
        <w:rPr>
          <w:rFonts w:ascii="Times New Roman"/>
          <w:b w:val="false"/>
          <w:i w:val="false"/>
          <w:color w:val="000000"/>
          <w:sz w:val="28"/>
        </w:rPr>
        <w:t>
      013 "Сату бойынша шығыстар" деген жолда ШҮЖ 7100 – "Өнімді сату және қызметтер көрсету бойынша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014 "Әкімшілік шығыстар" деген жолда ШҮЖ 7200 – "Әкімшілік шығыстар"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020 "Операциялық пайда жиыны (залал)" деген жолда 012-014 аралығындағы жолдардың сомасына (+/-) тең;</w:t>
      </w:r>
    </w:p>
    <w:p>
      <w:pPr>
        <w:spacing w:after="0"/>
        <w:ind w:left="0"/>
        <w:jc w:val="both"/>
      </w:pPr>
      <w:r>
        <w:rPr>
          <w:rFonts w:ascii="Times New Roman"/>
          <w:b w:val="false"/>
          <w:i w:val="false"/>
          <w:color w:val="000000"/>
          <w:sz w:val="28"/>
        </w:rPr>
        <w:t>
      021 "Қаржы кірістері" деген жолда ШҮЖ 6100 – "Қаржыландырудан түсетін кіріс" деген кіші бөлімнің шоттары және 6280 – "Қаржылық активтер бойынша құнсызданудан залалды қалпына келтіруден алынатын кірістер" шоты бойынша сальдо сомасы көрсетіледі;</w:t>
      </w:r>
    </w:p>
    <w:p>
      <w:pPr>
        <w:spacing w:after="0"/>
        <w:ind w:left="0"/>
        <w:jc w:val="both"/>
      </w:pPr>
      <w:r>
        <w:rPr>
          <w:rFonts w:ascii="Times New Roman"/>
          <w:b w:val="false"/>
          <w:i w:val="false"/>
          <w:color w:val="000000"/>
          <w:sz w:val="28"/>
        </w:rPr>
        <w:t>
      022 "Қаржы шығыстары" деген жолда ШҮЖ 7300 – "Қаржыландыруға арналған шығыстар" деген кіші бөлімнің шоттары және 7470 – "Қаржы құралдарының құнсыздануынан болатын шығыстар" шоты бойынша сальдо сомасы көрсетіледі;</w:t>
      </w:r>
    </w:p>
    <w:p>
      <w:pPr>
        <w:spacing w:after="0"/>
        <w:ind w:left="0"/>
        <w:jc w:val="both"/>
      </w:pPr>
      <w:r>
        <w:rPr>
          <w:rFonts w:ascii="Times New Roman"/>
          <w:b w:val="false"/>
          <w:i w:val="false"/>
          <w:color w:val="000000"/>
          <w:sz w:val="28"/>
        </w:rPr>
        <w:t>
      023 "Үлестік қатысу әдісі бойынша есепке алынатын қауымдасқан ұйымдар мен бірлескен қызметтің пайдасындағы (залалындағы) ұйымның үлесі" деген жолда ШҮЖ 6400 – "Үлестік қатысу әдісі бойынша ескерілетін ұйымдар пайдасының үлесі" деген кіші бөлімнің шоттары бойынша сальдо сомасын алып тастағаннан кейін ШҮЖ 7600 – "Үлестік қатысу әдісімен ескерілетін ұйымдардың залалдағы үлесі" деген кіші бөлімнің шоттары бойынша сальдо сомасы көрсетіледі;</w:t>
      </w:r>
    </w:p>
    <w:p>
      <w:pPr>
        <w:spacing w:after="0"/>
        <w:ind w:left="0"/>
        <w:jc w:val="both"/>
      </w:pPr>
      <w:r>
        <w:rPr>
          <w:rFonts w:ascii="Times New Roman"/>
          <w:b w:val="false"/>
          <w:i w:val="false"/>
          <w:color w:val="000000"/>
          <w:sz w:val="28"/>
        </w:rPr>
        <w:t>
      024 "Өзге кірістер" деген жолда ШҮЖ 6200 – "Өзге кірістер" деген кіші бөлімнің тиісті шоттары бойынша (6280 – "Қаржылық активтер бойынша құнсызданудан залалды қалпына келтіруден алынатын кірістер" шотын қоспағанда) сальдо сомасы көрсетіледі;</w:t>
      </w:r>
    </w:p>
    <w:p>
      <w:pPr>
        <w:spacing w:after="0"/>
        <w:ind w:left="0"/>
        <w:jc w:val="both"/>
      </w:pPr>
      <w:r>
        <w:rPr>
          <w:rFonts w:ascii="Times New Roman"/>
          <w:b w:val="false"/>
          <w:i w:val="false"/>
          <w:color w:val="000000"/>
          <w:sz w:val="28"/>
        </w:rPr>
        <w:t>
      025 "Өзге шығыстар" деген жолда ШҮЖ 7400 – "Өзге шығыстар" деген кіші бөлімнің тиісті шоттары бойынша (7470 – "Қаржы құралдарының құнсыздануынан болатын шығыстар" шотын қоспағанда) сальдо сомасы көрсетіледі;</w:t>
      </w:r>
    </w:p>
    <w:p>
      <w:pPr>
        <w:spacing w:after="0"/>
        <w:ind w:left="0"/>
        <w:jc w:val="both"/>
      </w:pPr>
      <w:r>
        <w:rPr>
          <w:rFonts w:ascii="Times New Roman"/>
          <w:b w:val="false"/>
          <w:i w:val="false"/>
          <w:color w:val="000000"/>
          <w:sz w:val="28"/>
        </w:rPr>
        <w:t>
      100 "Салық салғанға дейінгі пайда (залал)" деген бағанның мәні: 020- 025 аралығындағы жолдардың (+/-) көрсетіледі;</w:t>
      </w:r>
    </w:p>
    <w:p>
      <w:pPr>
        <w:spacing w:after="0"/>
        <w:ind w:left="0"/>
        <w:jc w:val="both"/>
      </w:pPr>
      <w:r>
        <w:rPr>
          <w:rFonts w:ascii="Times New Roman"/>
          <w:b w:val="false"/>
          <w:i w:val="false"/>
          <w:color w:val="000000"/>
          <w:sz w:val="28"/>
        </w:rPr>
        <w:t>
      101 "Табыс салығы бойынша шығыстар (-) (кірістер (+))" деген жолда ШҮЖ 7700 – "Корпоративтік табыс салығы бойынша шығыстар" деген кіші бөлімнің шоттарындағы сальдо көрсетіледі;</w:t>
      </w:r>
    </w:p>
    <w:p>
      <w:pPr>
        <w:spacing w:after="0"/>
        <w:ind w:left="0"/>
        <w:jc w:val="both"/>
      </w:pPr>
      <w:r>
        <w:rPr>
          <w:rFonts w:ascii="Times New Roman"/>
          <w:b w:val="false"/>
          <w:i w:val="false"/>
          <w:color w:val="000000"/>
          <w:sz w:val="28"/>
        </w:rPr>
        <w:t>
      200 "Салық салғаннан кейін жалғасатын қызметтен түсетін пайда (залал)" деген бағанның мәнінде 100 және 101-жолдардың сомасы көрсетіледі;</w:t>
      </w:r>
    </w:p>
    <w:p>
      <w:pPr>
        <w:spacing w:after="0"/>
        <w:ind w:left="0"/>
        <w:jc w:val="both"/>
      </w:pPr>
      <w:r>
        <w:rPr>
          <w:rFonts w:ascii="Times New Roman"/>
          <w:b w:val="false"/>
          <w:i w:val="false"/>
          <w:color w:val="000000"/>
          <w:sz w:val="28"/>
        </w:rPr>
        <w:t>
      201 "Салық салғаннан кейін тоқтатылған қызметтен түсетін пайда (залал)" деген жолда ШҮЖ 6300 – "Тоқтатылатын қызметке байланысты кірістер" деген кіші бөлімнің және 7500 – "Тоқтатылатын қызметке байланысты шығыстар" деген кіші бөлімнің тиісті шоттары бойынша айырма көрсетіледі;</w:t>
      </w:r>
    </w:p>
    <w:p>
      <w:pPr>
        <w:spacing w:after="0"/>
        <w:ind w:left="0"/>
        <w:jc w:val="both"/>
      </w:pPr>
      <w:r>
        <w:rPr>
          <w:rFonts w:ascii="Times New Roman"/>
          <w:b w:val="false"/>
          <w:i w:val="false"/>
          <w:color w:val="000000"/>
          <w:sz w:val="28"/>
        </w:rPr>
        <w:t>
      300 "Бір жылғы пайда" деген бағанның мәні 200 және 201-жолдардың сомасына тең, ол мыналарға қатысты:</w:t>
      </w:r>
    </w:p>
    <w:p>
      <w:pPr>
        <w:spacing w:after="0"/>
        <w:ind w:left="0"/>
        <w:jc w:val="both"/>
      </w:pPr>
      <w:r>
        <w:rPr>
          <w:rFonts w:ascii="Times New Roman"/>
          <w:b w:val="false"/>
          <w:i w:val="false"/>
          <w:color w:val="000000"/>
          <w:sz w:val="28"/>
        </w:rPr>
        <w:t>
      негізгі ұйымның меншік иелеріне;</w:t>
      </w:r>
    </w:p>
    <w:p>
      <w:pPr>
        <w:spacing w:after="0"/>
        <w:ind w:left="0"/>
        <w:jc w:val="both"/>
      </w:pPr>
      <w:r>
        <w:rPr>
          <w:rFonts w:ascii="Times New Roman"/>
          <w:b w:val="false"/>
          <w:i w:val="false"/>
          <w:color w:val="000000"/>
          <w:sz w:val="28"/>
        </w:rPr>
        <w:t>
      бақыламайтын меншік иелерінің үлесіне;</w:t>
      </w:r>
    </w:p>
    <w:p>
      <w:pPr>
        <w:spacing w:after="0"/>
        <w:ind w:left="0"/>
        <w:jc w:val="both"/>
      </w:pPr>
      <w:r>
        <w:rPr>
          <w:rFonts w:ascii="Times New Roman"/>
          <w:b w:val="false"/>
          <w:i w:val="false"/>
          <w:color w:val="000000"/>
          <w:sz w:val="28"/>
        </w:rPr>
        <w:t>
      400 "Өзге де жиынтық табыс, барлығы" деген бағанның мәні 400-ге тең (420 және 440 жолдардың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410 "өзге де жиынтық табыс арқылы әділ құнмен бағаланған борыш қаржылық құралдарды қайта бағалау";</w:t>
      </w:r>
    </w:p>
    <w:p>
      <w:pPr>
        <w:spacing w:after="0"/>
        <w:ind w:left="0"/>
        <w:jc w:val="both"/>
      </w:pPr>
      <w:r>
        <w:rPr>
          <w:rFonts w:ascii="Times New Roman"/>
          <w:b w:val="false"/>
          <w:i w:val="false"/>
          <w:color w:val="000000"/>
          <w:sz w:val="28"/>
        </w:rPr>
        <w:t>
      411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412 "мерзімі кейінге қалдырылған табыс салығы мөлшерлемесін өзгеру әсері";</w:t>
      </w:r>
    </w:p>
    <w:p>
      <w:pPr>
        <w:spacing w:after="0"/>
        <w:ind w:left="0"/>
        <w:jc w:val="both"/>
      </w:pPr>
      <w:r>
        <w:rPr>
          <w:rFonts w:ascii="Times New Roman"/>
          <w:b w:val="false"/>
          <w:i w:val="false"/>
          <w:color w:val="000000"/>
          <w:sz w:val="28"/>
        </w:rPr>
        <w:t>
      413 "ақша ағындарын хеджирлеу";</w:t>
      </w:r>
    </w:p>
    <w:p>
      <w:pPr>
        <w:spacing w:after="0"/>
        <w:ind w:left="0"/>
        <w:jc w:val="both"/>
      </w:pPr>
      <w:r>
        <w:rPr>
          <w:rFonts w:ascii="Times New Roman"/>
          <w:b w:val="false"/>
          <w:i w:val="false"/>
          <w:color w:val="000000"/>
          <w:sz w:val="28"/>
        </w:rPr>
        <w:t>
      414 "шетелдік ұйымдарға инвестициялар бойынша бағамдық айырма";</w:t>
      </w:r>
    </w:p>
    <w:p>
      <w:pPr>
        <w:spacing w:after="0"/>
        <w:ind w:left="0"/>
        <w:jc w:val="both"/>
      </w:pPr>
      <w:r>
        <w:rPr>
          <w:rFonts w:ascii="Times New Roman"/>
          <w:b w:val="false"/>
          <w:i w:val="false"/>
          <w:color w:val="000000"/>
          <w:sz w:val="28"/>
        </w:rPr>
        <w:t>
      415 "шетелдік операцияларға таза инвестицияларды хеджирлеу";</w:t>
      </w:r>
    </w:p>
    <w:p>
      <w:pPr>
        <w:spacing w:after="0"/>
        <w:ind w:left="0"/>
        <w:jc w:val="both"/>
      </w:pPr>
      <w:r>
        <w:rPr>
          <w:rFonts w:ascii="Times New Roman"/>
          <w:b w:val="false"/>
          <w:i w:val="false"/>
          <w:color w:val="000000"/>
          <w:sz w:val="28"/>
        </w:rPr>
        <w:t>
      416 "өзге жиынтық табыстың өзге де құрауыштары";</w:t>
      </w:r>
    </w:p>
    <w:p>
      <w:pPr>
        <w:spacing w:after="0"/>
        <w:ind w:left="0"/>
        <w:jc w:val="both"/>
      </w:pPr>
      <w:r>
        <w:rPr>
          <w:rFonts w:ascii="Times New Roman"/>
          <w:b w:val="false"/>
          <w:i w:val="false"/>
          <w:color w:val="000000"/>
          <w:sz w:val="28"/>
        </w:rPr>
        <w:t>
      417 "пайда (залал) құрамында қайта жіктеу кезіндегі түзету";</w:t>
      </w:r>
    </w:p>
    <w:p>
      <w:pPr>
        <w:spacing w:after="0"/>
        <w:ind w:left="0"/>
        <w:jc w:val="both"/>
      </w:pPr>
      <w:r>
        <w:rPr>
          <w:rFonts w:ascii="Times New Roman"/>
          <w:b w:val="false"/>
          <w:i w:val="false"/>
          <w:color w:val="000000"/>
          <w:sz w:val="28"/>
        </w:rPr>
        <w:t>
      418 "өзге де жиынтық кіріс құрауыштарының салықтық әсері";</w:t>
      </w:r>
    </w:p>
    <w:p>
      <w:pPr>
        <w:spacing w:after="0"/>
        <w:ind w:left="0"/>
        <w:jc w:val="both"/>
      </w:pPr>
      <w:r>
        <w:rPr>
          <w:rFonts w:ascii="Times New Roman"/>
          <w:b w:val="false"/>
          <w:i w:val="false"/>
          <w:color w:val="000000"/>
          <w:sz w:val="28"/>
        </w:rPr>
        <w:t>
      420 "Кейінгі кезеңдерде (табысқа салынатын салықты шегергендегі) кірістерге немесе шығыстарға қайта жіктелген өзге де жиынтық табыстың жиынтығы" (410-418 аралығындағы жолдардың сомасы);</w:t>
      </w:r>
    </w:p>
    <w:p>
      <w:pPr>
        <w:spacing w:after="0"/>
        <w:ind w:left="0"/>
        <w:jc w:val="both"/>
      </w:pPr>
      <w:r>
        <w:rPr>
          <w:rFonts w:ascii="Times New Roman"/>
          <w:b w:val="false"/>
          <w:i w:val="false"/>
          <w:color w:val="000000"/>
          <w:sz w:val="28"/>
        </w:rPr>
        <w:t>
      431 "негізгі құралдар мен материалдық емес активтерді қайта бағалау";</w:t>
      </w:r>
    </w:p>
    <w:p>
      <w:pPr>
        <w:spacing w:after="0"/>
        <w:ind w:left="0"/>
        <w:jc w:val="both"/>
      </w:pPr>
      <w:r>
        <w:rPr>
          <w:rFonts w:ascii="Times New Roman"/>
          <w:b w:val="false"/>
          <w:i w:val="false"/>
          <w:color w:val="000000"/>
          <w:sz w:val="28"/>
        </w:rPr>
        <w:t>
      432 "үлестік қатысу әдісі бойынша есепке алынатын қауымдасқан ұйымдар мен бірлескен қызметтің өзге де жиынтық табысындағы (залалындағы) үлесі";</w:t>
      </w:r>
    </w:p>
    <w:p>
      <w:pPr>
        <w:spacing w:after="0"/>
        <w:ind w:left="0"/>
        <w:jc w:val="both"/>
      </w:pPr>
      <w:r>
        <w:rPr>
          <w:rFonts w:ascii="Times New Roman"/>
          <w:b w:val="false"/>
          <w:i w:val="false"/>
          <w:color w:val="000000"/>
          <w:sz w:val="28"/>
        </w:rPr>
        <w:t>
      433 "зейнетақы міндеттемелері бойынша актуарлық пайда (залал)";</w:t>
      </w:r>
    </w:p>
    <w:p>
      <w:pPr>
        <w:spacing w:after="0"/>
        <w:ind w:left="0"/>
        <w:jc w:val="both"/>
      </w:pPr>
      <w:r>
        <w:rPr>
          <w:rFonts w:ascii="Times New Roman"/>
          <w:b w:val="false"/>
          <w:i w:val="false"/>
          <w:color w:val="000000"/>
          <w:sz w:val="28"/>
        </w:rPr>
        <w:t>
      434 "өзге де жиынтық кіріс құрауыштарының салықтық әсері";</w:t>
      </w:r>
    </w:p>
    <w:p>
      <w:pPr>
        <w:spacing w:after="0"/>
        <w:ind w:left="0"/>
        <w:jc w:val="both"/>
      </w:pPr>
      <w:r>
        <w:rPr>
          <w:rFonts w:ascii="Times New Roman"/>
          <w:b w:val="false"/>
          <w:i w:val="false"/>
          <w:color w:val="000000"/>
          <w:sz w:val="28"/>
        </w:rPr>
        <w:t>
      435 "өзге де жиынтық табыс арқылы әділ құнмен бағаланған үлестік қаржылық құралдарды қайта бағалау";</w:t>
      </w:r>
    </w:p>
    <w:p>
      <w:pPr>
        <w:spacing w:after="0"/>
        <w:ind w:left="0"/>
        <w:jc w:val="both"/>
      </w:pPr>
      <w:r>
        <w:rPr>
          <w:rFonts w:ascii="Times New Roman"/>
          <w:b w:val="false"/>
          <w:i w:val="false"/>
          <w:color w:val="000000"/>
          <w:sz w:val="28"/>
        </w:rPr>
        <w:t>
      440 "Кейінгі кезеңдерде (табысқа салынатын салықты шегергенде) кірістерге немесе шығыстарға қайта жіктеуге жатпайтын өзге де жиынтық табыстың жиынтығы" (431-435 аралығындағы жолдардың сомасы);</w:t>
      </w:r>
    </w:p>
    <w:p>
      <w:pPr>
        <w:spacing w:after="0"/>
        <w:ind w:left="0"/>
        <w:jc w:val="both"/>
      </w:pPr>
      <w:r>
        <w:rPr>
          <w:rFonts w:ascii="Times New Roman"/>
          <w:b w:val="false"/>
          <w:i w:val="false"/>
          <w:color w:val="000000"/>
          <w:sz w:val="28"/>
        </w:rPr>
        <w:t>
      500 "Жалпы жиынтық табыс" деген бағанның мәні 300 және 400 жолдардың сомасы көрсетіледі;</w:t>
      </w:r>
    </w:p>
    <w:p>
      <w:pPr>
        <w:spacing w:after="0"/>
        <w:ind w:left="0"/>
        <w:jc w:val="both"/>
      </w:pPr>
      <w:r>
        <w:rPr>
          <w:rFonts w:ascii="Times New Roman"/>
          <w:b w:val="false"/>
          <w:i w:val="false"/>
          <w:color w:val="000000"/>
          <w:sz w:val="28"/>
        </w:rPr>
        <w:t>
      Мыналарға тиесілі жалпы жиынтық табыс:</w:t>
      </w:r>
    </w:p>
    <w:p>
      <w:pPr>
        <w:spacing w:after="0"/>
        <w:ind w:left="0"/>
        <w:jc w:val="both"/>
      </w:pPr>
      <w:r>
        <w:rPr>
          <w:rFonts w:ascii="Times New Roman"/>
          <w:b w:val="false"/>
          <w:i w:val="false"/>
          <w:color w:val="000000"/>
          <w:sz w:val="28"/>
        </w:rPr>
        <w:t>
      негізгі ұйымның меншік иелері;</w:t>
      </w:r>
    </w:p>
    <w:p>
      <w:pPr>
        <w:spacing w:after="0"/>
        <w:ind w:left="0"/>
        <w:jc w:val="both"/>
      </w:pPr>
      <w:r>
        <w:rPr>
          <w:rFonts w:ascii="Times New Roman"/>
          <w:b w:val="false"/>
          <w:i w:val="false"/>
          <w:color w:val="000000"/>
          <w:sz w:val="28"/>
        </w:rPr>
        <w:t>
      бақыламайтын меншік иелерінің үлесі;</w:t>
      </w:r>
    </w:p>
    <w:p>
      <w:pPr>
        <w:spacing w:after="0"/>
        <w:ind w:left="0"/>
        <w:jc w:val="both"/>
      </w:pPr>
      <w:r>
        <w:rPr>
          <w:rFonts w:ascii="Times New Roman"/>
          <w:b w:val="false"/>
          <w:i w:val="false"/>
          <w:color w:val="000000"/>
          <w:sz w:val="28"/>
        </w:rPr>
        <w:t>
      600 "Акцияға арналған пайда" деген бағанда акцияға арналған пайда көрсетіледі, оның ішінде:</w:t>
      </w:r>
    </w:p>
    <w:p>
      <w:pPr>
        <w:spacing w:after="0"/>
        <w:ind w:left="0"/>
        <w:jc w:val="both"/>
      </w:pPr>
      <w:r>
        <w:rPr>
          <w:rFonts w:ascii="Times New Roman"/>
          <w:b w:val="false"/>
          <w:i w:val="false"/>
          <w:color w:val="000000"/>
          <w:sz w:val="28"/>
        </w:rPr>
        <w:t>
      Акцияға арналған базалық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Акцияға арналған ажыратылған пайда:</w:t>
      </w:r>
    </w:p>
    <w:p>
      <w:pPr>
        <w:spacing w:after="0"/>
        <w:ind w:left="0"/>
        <w:jc w:val="both"/>
      </w:pPr>
      <w:r>
        <w:rPr>
          <w:rFonts w:ascii="Times New Roman"/>
          <w:b w:val="false"/>
          <w:i w:val="false"/>
          <w:color w:val="000000"/>
          <w:sz w:val="28"/>
        </w:rPr>
        <w:t>
      жалғасатын қызметтен;</w:t>
      </w:r>
    </w:p>
    <w:p>
      <w:pPr>
        <w:spacing w:after="0"/>
        <w:ind w:left="0"/>
        <w:jc w:val="both"/>
      </w:pPr>
      <w:r>
        <w:rPr>
          <w:rFonts w:ascii="Times New Roman"/>
          <w:b w:val="false"/>
          <w:i w:val="false"/>
          <w:color w:val="000000"/>
          <w:sz w:val="28"/>
        </w:rPr>
        <w:t>
      тоқтатылған қызметтен.</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кезеңдегі" деген бағанда мың теңгемен есепті кезеңнің сомасы көрсетіледі.</w:t>
      </w:r>
    </w:p>
    <w:p>
      <w:pPr>
        <w:spacing w:after="0"/>
        <w:ind w:left="0"/>
        <w:jc w:val="both"/>
      </w:pPr>
      <w:r>
        <w:rPr>
          <w:rFonts w:ascii="Times New Roman"/>
          <w:b w:val="false"/>
          <w:i w:val="false"/>
          <w:color w:val="000000"/>
          <w:sz w:val="28"/>
        </w:rPr>
        <w:t>
      "Алдағы кезеңдегі" деген бағанда мың теңгемен алдағы кезеңнің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Қаржы министрінің 02.03.2022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21"/>
    <w:p>
      <w:pPr>
        <w:spacing w:after="0"/>
        <w:ind w:left="0"/>
        <w:jc w:val="left"/>
      </w:pPr>
      <w:r>
        <w:rPr>
          <w:rFonts w:ascii="Times New Roman"/>
          <w:b/>
          <w:i w:val="false"/>
          <w:color w:val="000000"/>
        </w:rPr>
        <w:t xml:space="preserve"> Ақша қаражатының қозғалысы туралы есеп (тікелей әдіс)  есепті кезең 20___жыл</w:t>
      </w:r>
    </w:p>
    <w:bookmarkEnd w:id="21"/>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3 - АҚҚ-Т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"Ақша қаражатының қозғалысы туралы есеп (тікелей әдіс)"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түсетін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(011-016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алушылардан, тапсырыс берушілерден алынған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(021-027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 үшін өнім берушілерге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өнім берушілеріне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және бюджетке төленетін басқа да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(010-жол – 020-жол)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(041-052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жоғалту кезінде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(061-073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(040-жол – 060-жол)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(091-094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(101-105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(090-жол – 100-жол)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артуы +/- азаюы (030-жол +/- 080-жол +/- 110-жол +/- 120-жол +/- 130-жол)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Есепті кезеңнің басындағы ақша қаражаты мен олардың баламалары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___________________________________________ 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_____________________________________ 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Мөрдің орны (болған кезде)</w:t>
      </w:r>
    </w:p>
    <w:bookmarkStart w:name="z377" w:id="22"/>
    <w:p>
      <w:pPr>
        <w:spacing w:after="0"/>
        <w:ind w:left="0"/>
        <w:jc w:val="left"/>
      </w:pPr>
      <w:r>
        <w:rPr>
          <w:rFonts w:ascii="Times New Roman"/>
          <w:b/>
          <w:i w:val="false"/>
          <w:color w:val="000000"/>
        </w:rPr>
        <w:t xml:space="preserve"> "Ақша қаражатының қозғалысы туралы есеп (тікелей әдіс)" нысанын толтыру бойынша түсіндірме</w:t>
      </w:r>
    </w:p>
    <w:bookmarkEnd w:id="22"/>
    <w:p>
      <w:pPr>
        <w:spacing w:after="0"/>
        <w:ind w:left="0"/>
        <w:jc w:val="both"/>
      </w:pPr>
      <w:r>
        <w:rPr>
          <w:rFonts w:ascii="Times New Roman"/>
          <w:b w:val="false"/>
          <w:i w:val="false"/>
          <w:color w:val="000000"/>
          <w:sz w:val="28"/>
        </w:rPr>
        <w:t xml:space="preserve">
      1) "Ақша қаражатының қозғалысы туралы есеп (тікелей әдіс)"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Жария мүдделі ұйымдардың тандауы бойынша операциялық, инвестициялық қызмет немесе қаржы қызметінен ақша қаражатының ағыны қаржы жылының нәтижелері бойынша "Ақша қаражатының қозғалысы туралы есеп (тікелей әдіс)" нысаны бойынша тікелей әдіс қолданыла отырып, бағдарламалық қамтамасыз ету арқылы электрондық форматта қаржылық есептілік депозитарийіне ұсынылады. "Ақша қаражатының қозғалысы туралы есепке (тікелей әдіс)" ұлттық куәландыру орталығы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I. "Операциялық қызметтен түсетін ақша қаражатының қозғалысы" деген бағанда көрсетіледі:</w:t>
      </w:r>
    </w:p>
    <w:p>
      <w:pPr>
        <w:spacing w:after="0"/>
        <w:ind w:left="0"/>
        <w:jc w:val="both"/>
      </w:pPr>
      <w:r>
        <w:rPr>
          <w:rFonts w:ascii="Times New Roman"/>
          <w:b w:val="false"/>
          <w:i w:val="false"/>
          <w:color w:val="000000"/>
          <w:sz w:val="28"/>
        </w:rPr>
        <w:t>
      010 "Ақша қаражатының түсуі, барлығы" деген бағанның мәні 011-016 аралығындағы жолдардың сомасына тең, оның ішінде:</w:t>
      </w:r>
    </w:p>
    <w:p>
      <w:pPr>
        <w:spacing w:after="0"/>
        <w:ind w:left="0"/>
        <w:jc w:val="both"/>
      </w:pPr>
      <w:r>
        <w:rPr>
          <w:rFonts w:ascii="Times New Roman"/>
          <w:b w:val="false"/>
          <w:i w:val="false"/>
          <w:color w:val="000000"/>
          <w:sz w:val="28"/>
        </w:rPr>
        <w:t>
      011 "тауарлар мен қызметтерді сату";</w:t>
      </w:r>
    </w:p>
    <w:p>
      <w:pPr>
        <w:spacing w:after="0"/>
        <w:ind w:left="0"/>
        <w:jc w:val="both"/>
      </w:pPr>
      <w:r>
        <w:rPr>
          <w:rFonts w:ascii="Times New Roman"/>
          <w:b w:val="false"/>
          <w:i w:val="false"/>
          <w:color w:val="000000"/>
          <w:sz w:val="28"/>
        </w:rPr>
        <w:t>
      012 "өзге де түсім";</w:t>
      </w:r>
    </w:p>
    <w:p>
      <w:pPr>
        <w:spacing w:after="0"/>
        <w:ind w:left="0"/>
        <w:jc w:val="both"/>
      </w:pPr>
      <w:r>
        <w:rPr>
          <w:rFonts w:ascii="Times New Roman"/>
          <w:b w:val="false"/>
          <w:i w:val="false"/>
          <w:color w:val="000000"/>
          <w:sz w:val="28"/>
        </w:rPr>
        <w:t>
      013 "сатып алушылардан, тапсырыс берушілерден алынған аванстар";</w:t>
      </w:r>
    </w:p>
    <w:p>
      <w:pPr>
        <w:spacing w:after="0"/>
        <w:ind w:left="0"/>
        <w:jc w:val="both"/>
      </w:pPr>
      <w:r>
        <w:rPr>
          <w:rFonts w:ascii="Times New Roman"/>
          <w:b w:val="false"/>
          <w:i w:val="false"/>
          <w:color w:val="000000"/>
          <w:sz w:val="28"/>
        </w:rPr>
        <w:t>
      014 "сақтандыру шарттары бойынша түсімдер";</w:t>
      </w:r>
    </w:p>
    <w:p>
      <w:pPr>
        <w:spacing w:after="0"/>
        <w:ind w:left="0"/>
        <w:jc w:val="both"/>
      </w:pPr>
      <w:r>
        <w:rPr>
          <w:rFonts w:ascii="Times New Roman"/>
          <w:b w:val="false"/>
          <w:i w:val="false"/>
          <w:color w:val="000000"/>
          <w:sz w:val="28"/>
        </w:rPr>
        <w:t>
      015 "алынған сыйақылар";</w:t>
      </w:r>
    </w:p>
    <w:p>
      <w:pPr>
        <w:spacing w:after="0"/>
        <w:ind w:left="0"/>
        <w:jc w:val="both"/>
      </w:pPr>
      <w:r>
        <w:rPr>
          <w:rFonts w:ascii="Times New Roman"/>
          <w:b w:val="false"/>
          <w:i w:val="false"/>
          <w:color w:val="000000"/>
          <w:sz w:val="28"/>
        </w:rPr>
        <w:t>
      016 "өзге де түсімдер";</w:t>
      </w:r>
    </w:p>
    <w:p>
      <w:pPr>
        <w:spacing w:after="0"/>
        <w:ind w:left="0"/>
        <w:jc w:val="both"/>
      </w:pPr>
      <w:r>
        <w:rPr>
          <w:rFonts w:ascii="Times New Roman"/>
          <w:b w:val="false"/>
          <w:i w:val="false"/>
          <w:color w:val="000000"/>
          <w:sz w:val="28"/>
        </w:rPr>
        <w:t>
      020 "Ақша қаражатының шығуы, барлығы" деген бағанның мәні 021-027 аралығындағы жолдардың сомасына тең, оның ішінде:</w:t>
      </w:r>
    </w:p>
    <w:p>
      <w:pPr>
        <w:spacing w:after="0"/>
        <w:ind w:left="0"/>
        <w:jc w:val="both"/>
      </w:pPr>
      <w:r>
        <w:rPr>
          <w:rFonts w:ascii="Times New Roman"/>
          <w:b w:val="false"/>
          <w:i w:val="false"/>
          <w:color w:val="000000"/>
          <w:sz w:val="28"/>
        </w:rPr>
        <w:t>
      021 "тауарлар мен қызметтер үшін өнім берушілерге төлемдер";</w:t>
      </w:r>
    </w:p>
    <w:p>
      <w:pPr>
        <w:spacing w:after="0"/>
        <w:ind w:left="0"/>
        <w:jc w:val="both"/>
      </w:pPr>
      <w:r>
        <w:rPr>
          <w:rFonts w:ascii="Times New Roman"/>
          <w:b w:val="false"/>
          <w:i w:val="false"/>
          <w:color w:val="000000"/>
          <w:sz w:val="28"/>
        </w:rPr>
        <w:t>
      022 "тауарлар мен қызметтердің өнім берушілеріне берілген аванстар";</w:t>
      </w:r>
    </w:p>
    <w:p>
      <w:pPr>
        <w:spacing w:after="0"/>
        <w:ind w:left="0"/>
        <w:jc w:val="both"/>
      </w:pPr>
      <w:r>
        <w:rPr>
          <w:rFonts w:ascii="Times New Roman"/>
          <w:b w:val="false"/>
          <w:i w:val="false"/>
          <w:color w:val="000000"/>
          <w:sz w:val="28"/>
        </w:rPr>
        <w:t>
      023 "еңбекақы төлеу бойынша төлемдер";</w:t>
      </w:r>
    </w:p>
    <w:p>
      <w:pPr>
        <w:spacing w:after="0"/>
        <w:ind w:left="0"/>
        <w:jc w:val="both"/>
      </w:pPr>
      <w:r>
        <w:rPr>
          <w:rFonts w:ascii="Times New Roman"/>
          <w:b w:val="false"/>
          <w:i w:val="false"/>
          <w:color w:val="000000"/>
          <w:sz w:val="28"/>
        </w:rPr>
        <w:t>
      024 "сыйақы төлемдері";</w:t>
      </w:r>
    </w:p>
    <w:p>
      <w:pPr>
        <w:spacing w:after="0"/>
        <w:ind w:left="0"/>
        <w:jc w:val="both"/>
      </w:pPr>
      <w:r>
        <w:rPr>
          <w:rFonts w:ascii="Times New Roman"/>
          <w:b w:val="false"/>
          <w:i w:val="false"/>
          <w:color w:val="000000"/>
          <w:sz w:val="28"/>
        </w:rPr>
        <w:t>
      025 "сақтандыру шарттары бойынша төлемдер";</w:t>
      </w:r>
    </w:p>
    <w:p>
      <w:pPr>
        <w:spacing w:after="0"/>
        <w:ind w:left="0"/>
        <w:jc w:val="both"/>
      </w:pPr>
      <w:r>
        <w:rPr>
          <w:rFonts w:ascii="Times New Roman"/>
          <w:b w:val="false"/>
          <w:i w:val="false"/>
          <w:color w:val="000000"/>
          <w:sz w:val="28"/>
        </w:rPr>
        <w:t>
      026 "табыс салығы және бюджетке төленетін басқа да төлемдер";</w:t>
      </w:r>
    </w:p>
    <w:p>
      <w:pPr>
        <w:spacing w:after="0"/>
        <w:ind w:left="0"/>
        <w:jc w:val="both"/>
      </w:pPr>
      <w:r>
        <w:rPr>
          <w:rFonts w:ascii="Times New Roman"/>
          <w:b w:val="false"/>
          <w:i w:val="false"/>
          <w:color w:val="000000"/>
          <w:sz w:val="28"/>
        </w:rPr>
        <w:t>
      027 "өзге де төлемдер";</w:t>
      </w:r>
    </w:p>
    <w:p>
      <w:pPr>
        <w:spacing w:after="0"/>
        <w:ind w:left="0"/>
        <w:jc w:val="both"/>
      </w:pPr>
      <w:r>
        <w:rPr>
          <w:rFonts w:ascii="Times New Roman"/>
          <w:b w:val="false"/>
          <w:i w:val="false"/>
          <w:color w:val="000000"/>
          <w:sz w:val="28"/>
        </w:rPr>
        <w:t>
      030 "Операциялық қызметтен түскен ақша қаражатының таза сомасы" деген бағанда 010 және 020-жолдардың айырмасы көрсетіледі.</w:t>
      </w:r>
    </w:p>
    <w:p>
      <w:pPr>
        <w:spacing w:after="0"/>
        <w:ind w:left="0"/>
        <w:jc w:val="both"/>
      </w:pPr>
      <w:r>
        <w:rPr>
          <w:rFonts w:ascii="Times New Roman"/>
          <w:b w:val="false"/>
          <w:i w:val="false"/>
          <w:color w:val="000000"/>
          <w:sz w:val="28"/>
        </w:rPr>
        <w:t>
      II. "Инвестициялық қызметтен түскен ақша қаражатының қозғалысы" деген бағанда көрсетіледі:</w:t>
      </w:r>
    </w:p>
    <w:p>
      <w:pPr>
        <w:spacing w:after="0"/>
        <w:ind w:left="0"/>
        <w:jc w:val="both"/>
      </w:pPr>
      <w:r>
        <w:rPr>
          <w:rFonts w:ascii="Times New Roman"/>
          <w:b w:val="false"/>
          <w:i w:val="false"/>
          <w:color w:val="000000"/>
          <w:sz w:val="28"/>
        </w:rPr>
        <w:t>
      040 "Ақша қаражатының түсуі, барлығы" деген бағанның мәні 041-052 аралығындағы жолдардың сомасына тең, оның ішінде:</w:t>
      </w:r>
    </w:p>
    <w:p>
      <w:pPr>
        <w:spacing w:after="0"/>
        <w:ind w:left="0"/>
        <w:jc w:val="both"/>
      </w:pPr>
      <w:r>
        <w:rPr>
          <w:rFonts w:ascii="Times New Roman"/>
          <w:b w:val="false"/>
          <w:i w:val="false"/>
          <w:color w:val="000000"/>
          <w:sz w:val="28"/>
        </w:rPr>
        <w:t>
      041 "негізгі құралдарды сату";</w:t>
      </w:r>
    </w:p>
    <w:p>
      <w:pPr>
        <w:spacing w:after="0"/>
        <w:ind w:left="0"/>
        <w:jc w:val="both"/>
      </w:pPr>
      <w:r>
        <w:rPr>
          <w:rFonts w:ascii="Times New Roman"/>
          <w:b w:val="false"/>
          <w:i w:val="false"/>
          <w:color w:val="000000"/>
          <w:sz w:val="28"/>
        </w:rPr>
        <w:t>
      042 "материалдық емес активтерді сату";</w:t>
      </w:r>
    </w:p>
    <w:p>
      <w:pPr>
        <w:spacing w:after="0"/>
        <w:ind w:left="0"/>
        <w:jc w:val="both"/>
      </w:pPr>
      <w:r>
        <w:rPr>
          <w:rFonts w:ascii="Times New Roman"/>
          <w:b w:val="false"/>
          <w:i w:val="false"/>
          <w:color w:val="000000"/>
          <w:sz w:val="28"/>
        </w:rPr>
        <w:t>
      043 "өзге де ұзақ мерзімді активтерді сату";</w:t>
      </w:r>
    </w:p>
    <w:p>
      <w:pPr>
        <w:spacing w:after="0"/>
        <w:ind w:left="0"/>
        <w:jc w:val="both"/>
      </w:pPr>
      <w:r>
        <w:rPr>
          <w:rFonts w:ascii="Times New Roman"/>
          <w:b w:val="false"/>
          <w:i w:val="false"/>
          <w:color w:val="000000"/>
          <w:sz w:val="28"/>
        </w:rPr>
        <w:t>
      044 "басқа ұйымдардың (еншілестерден басқа) үлестік құралдарын және бірлескен кәсіпкерліктегі қатысу үлестерін сату";</w:t>
      </w:r>
    </w:p>
    <w:p>
      <w:pPr>
        <w:spacing w:after="0"/>
        <w:ind w:left="0"/>
        <w:jc w:val="both"/>
      </w:pPr>
      <w:r>
        <w:rPr>
          <w:rFonts w:ascii="Times New Roman"/>
          <w:b w:val="false"/>
          <w:i w:val="false"/>
          <w:color w:val="000000"/>
          <w:sz w:val="28"/>
        </w:rPr>
        <w:t>
      045 "басқа ұйымдардың борыштық құралдарын сату";</w:t>
      </w:r>
    </w:p>
    <w:p>
      <w:pPr>
        <w:spacing w:after="0"/>
        <w:ind w:left="0"/>
        <w:jc w:val="both"/>
      </w:pPr>
      <w:r>
        <w:rPr>
          <w:rFonts w:ascii="Times New Roman"/>
          <w:b w:val="false"/>
          <w:i w:val="false"/>
          <w:color w:val="000000"/>
          <w:sz w:val="28"/>
        </w:rPr>
        <w:t>
      046 "еншілес ұйымдарға бақылауды жоғалту кезінде өтеу";</w:t>
      </w:r>
    </w:p>
    <w:p>
      <w:pPr>
        <w:spacing w:after="0"/>
        <w:ind w:left="0"/>
        <w:jc w:val="both"/>
      </w:pPr>
      <w:r>
        <w:rPr>
          <w:rFonts w:ascii="Times New Roman"/>
          <w:b w:val="false"/>
          <w:i w:val="false"/>
          <w:color w:val="000000"/>
          <w:sz w:val="28"/>
        </w:rPr>
        <w:t>
      047 "ақша салымдарын алып қою";</w:t>
      </w:r>
    </w:p>
    <w:p>
      <w:pPr>
        <w:spacing w:after="0"/>
        <w:ind w:left="0"/>
        <w:jc w:val="both"/>
      </w:pPr>
      <w:r>
        <w:rPr>
          <w:rFonts w:ascii="Times New Roman"/>
          <w:b w:val="false"/>
          <w:i w:val="false"/>
          <w:color w:val="000000"/>
          <w:sz w:val="28"/>
        </w:rPr>
        <w:t>
      048 "өзге де қаржы активтерін сату";</w:t>
      </w:r>
    </w:p>
    <w:p>
      <w:pPr>
        <w:spacing w:after="0"/>
        <w:ind w:left="0"/>
        <w:jc w:val="both"/>
      </w:pPr>
      <w:r>
        <w:rPr>
          <w:rFonts w:ascii="Times New Roman"/>
          <w:b w:val="false"/>
          <w:i w:val="false"/>
          <w:color w:val="000000"/>
          <w:sz w:val="28"/>
        </w:rPr>
        <w:t>
      049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050 "алынған дивидендтер";</w:t>
      </w:r>
    </w:p>
    <w:p>
      <w:pPr>
        <w:spacing w:after="0"/>
        <w:ind w:left="0"/>
        <w:jc w:val="both"/>
      </w:pPr>
      <w:r>
        <w:rPr>
          <w:rFonts w:ascii="Times New Roman"/>
          <w:b w:val="false"/>
          <w:i w:val="false"/>
          <w:color w:val="000000"/>
          <w:sz w:val="28"/>
        </w:rPr>
        <w:t>
      051 "алынған сыйақылар";</w:t>
      </w:r>
    </w:p>
    <w:p>
      <w:pPr>
        <w:spacing w:after="0"/>
        <w:ind w:left="0"/>
        <w:jc w:val="both"/>
      </w:pPr>
      <w:r>
        <w:rPr>
          <w:rFonts w:ascii="Times New Roman"/>
          <w:b w:val="false"/>
          <w:i w:val="false"/>
          <w:color w:val="000000"/>
          <w:sz w:val="28"/>
        </w:rPr>
        <w:t>
      052 "өзге түсімдер";</w:t>
      </w:r>
    </w:p>
    <w:p>
      <w:pPr>
        <w:spacing w:after="0"/>
        <w:ind w:left="0"/>
        <w:jc w:val="both"/>
      </w:pPr>
      <w:r>
        <w:rPr>
          <w:rFonts w:ascii="Times New Roman"/>
          <w:b w:val="false"/>
          <w:i w:val="false"/>
          <w:color w:val="000000"/>
          <w:sz w:val="28"/>
        </w:rPr>
        <w:t>
      060 "Ақша қаражатының шығуы, барлығы" деген бағанның мәні 061-073 аралығындағы жолдардың сомасына тең, оның ішінде:</w:t>
      </w:r>
    </w:p>
    <w:p>
      <w:pPr>
        <w:spacing w:after="0"/>
        <w:ind w:left="0"/>
        <w:jc w:val="both"/>
      </w:pPr>
      <w:r>
        <w:rPr>
          <w:rFonts w:ascii="Times New Roman"/>
          <w:b w:val="false"/>
          <w:i w:val="false"/>
          <w:color w:val="000000"/>
          <w:sz w:val="28"/>
        </w:rPr>
        <w:t>
      061 "негізгі құралдарды сатып алу";</w:t>
      </w:r>
    </w:p>
    <w:p>
      <w:pPr>
        <w:spacing w:after="0"/>
        <w:ind w:left="0"/>
        <w:jc w:val="both"/>
      </w:pPr>
      <w:r>
        <w:rPr>
          <w:rFonts w:ascii="Times New Roman"/>
          <w:b w:val="false"/>
          <w:i w:val="false"/>
          <w:color w:val="000000"/>
          <w:sz w:val="28"/>
        </w:rPr>
        <w:t>
      062 "материалдық емес активтерді сатып алу";</w:t>
      </w:r>
    </w:p>
    <w:p>
      <w:pPr>
        <w:spacing w:after="0"/>
        <w:ind w:left="0"/>
        <w:jc w:val="both"/>
      </w:pPr>
      <w:r>
        <w:rPr>
          <w:rFonts w:ascii="Times New Roman"/>
          <w:b w:val="false"/>
          <w:i w:val="false"/>
          <w:color w:val="000000"/>
          <w:sz w:val="28"/>
        </w:rPr>
        <w:t>
      063 "басқа ұзақ мерзімді активтерді сатып алу";</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065 "басқа ұйымдардың үлестік құралдарын сатып алу";</w:t>
      </w:r>
    </w:p>
    <w:p>
      <w:pPr>
        <w:spacing w:after="0"/>
        <w:ind w:left="0"/>
        <w:jc w:val="both"/>
      </w:pPr>
      <w:r>
        <w:rPr>
          <w:rFonts w:ascii="Times New Roman"/>
          <w:b w:val="false"/>
          <w:i w:val="false"/>
          <w:color w:val="000000"/>
          <w:sz w:val="28"/>
        </w:rPr>
        <w:t>
      066 "еншілес ұйымдарға бақылауды сатып алу";</w:t>
      </w:r>
    </w:p>
    <w:p>
      <w:pPr>
        <w:spacing w:after="0"/>
        <w:ind w:left="0"/>
        <w:jc w:val="both"/>
      </w:pPr>
      <w:r>
        <w:rPr>
          <w:rFonts w:ascii="Times New Roman"/>
          <w:b w:val="false"/>
          <w:i w:val="false"/>
          <w:color w:val="000000"/>
          <w:sz w:val="28"/>
        </w:rPr>
        <w:t>
      067 "ақша салымдарын орналастыру";</w:t>
      </w:r>
    </w:p>
    <w:p>
      <w:pPr>
        <w:spacing w:after="0"/>
        <w:ind w:left="0"/>
        <w:jc w:val="both"/>
      </w:pPr>
      <w:r>
        <w:rPr>
          <w:rFonts w:ascii="Times New Roman"/>
          <w:b w:val="false"/>
          <w:i w:val="false"/>
          <w:color w:val="000000"/>
          <w:sz w:val="28"/>
        </w:rPr>
        <w:t>
      068 "сыйақы төлемдері";</w:t>
      </w:r>
    </w:p>
    <w:p>
      <w:pPr>
        <w:spacing w:after="0"/>
        <w:ind w:left="0"/>
        <w:jc w:val="both"/>
      </w:pPr>
      <w:r>
        <w:rPr>
          <w:rFonts w:ascii="Times New Roman"/>
          <w:b w:val="false"/>
          <w:i w:val="false"/>
          <w:color w:val="000000"/>
          <w:sz w:val="28"/>
        </w:rPr>
        <w:t>
      069 "өзге қаржы активтерін алу";</w:t>
      </w:r>
    </w:p>
    <w:p>
      <w:pPr>
        <w:spacing w:after="0"/>
        <w:ind w:left="0"/>
        <w:jc w:val="both"/>
      </w:pPr>
      <w:r>
        <w:rPr>
          <w:rFonts w:ascii="Times New Roman"/>
          <w:b w:val="false"/>
          <w:i w:val="false"/>
          <w:color w:val="000000"/>
          <w:sz w:val="28"/>
        </w:rPr>
        <w:t>
      070 "қарыз беру";</w:t>
      </w:r>
    </w:p>
    <w:p>
      <w:pPr>
        <w:spacing w:after="0"/>
        <w:ind w:left="0"/>
        <w:jc w:val="both"/>
      </w:pPr>
      <w:r>
        <w:rPr>
          <w:rFonts w:ascii="Times New Roman"/>
          <w:b w:val="false"/>
          <w:i w:val="false"/>
          <w:color w:val="000000"/>
          <w:sz w:val="28"/>
        </w:rPr>
        <w:t>
      071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072 "қауымдасқан және еншілес ұйымдарға инвестициялар";</w:t>
      </w:r>
    </w:p>
    <w:p>
      <w:pPr>
        <w:spacing w:after="0"/>
        <w:ind w:left="0"/>
        <w:jc w:val="both"/>
      </w:pPr>
      <w:r>
        <w:rPr>
          <w:rFonts w:ascii="Times New Roman"/>
          <w:b w:val="false"/>
          <w:i w:val="false"/>
          <w:color w:val="000000"/>
          <w:sz w:val="28"/>
        </w:rPr>
        <w:t>
      073 "өзге де төлемдер";</w:t>
      </w:r>
    </w:p>
    <w:p>
      <w:pPr>
        <w:spacing w:after="0"/>
        <w:ind w:left="0"/>
        <w:jc w:val="both"/>
      </w:pPr>
      <w:r>
        <w:rPr>
          <w:rFonts w:ascii="Times New Roman"/>
          <w:b w:val="false"/>
          <w:i w:val="false"/>
          <w:color w:val="000000"/>
          <w:sz w:val="28"/>
        </w:rPr>
        <w:t>
      080 "Инвестициялық қызметтен түскен ақша қаражатының таза сомасы" деген бағанда 040 және 060-жолдардың айырмасы көрсетіледі.</w:t>
      </w:r>
    </w:p>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 көрсетіледі:</w:t>
      </w:r>
    </w:p>
    <w:p>
      <w:pPr>
        <w:spacing w:after="0"/>
        <w:ind w:left="0"/>
        <w:jc w:val="both"/>
      </w:pPr>
      <w:r>
        <w:rPr>
          <w:rFonts w:ascii="Times New Roman"/>
          <w:b w:val="false"/>
          <w:i w:val="false"/>
          <w:color w:val="000000"/>
          <w:sz w:val="28"/>
        </w:rPr>
        <w:t>
      090 "Ақша қаражатының түсуі, барлығы" деген бағанның мәні 091-094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091 "акциялардың және басқа қаржы құралдарының эмиссиясы";</w:t>
      </w:r>
    </w:p>
    <w:p>
      <w:pPr>
        <w:spacing w:after="0"/>
        <w:ind w:left="0"/>
        <w:jc w:val="both"/>
      </w:pPr>
      <w:r>
        <w:rPr>
          <w:rFonts w:ascii="Times New Roman"/>
          <w:b w:val="false"/>
          <w:i w:val="false"/>
          <w:color w:val="000000"/>
          <w:sz w:val="28"/>
        </w:rPr>
        <w:t>
      092 "қарыздар алу";</w:t>
      </w:r>
    </w:p>
    <w:p>
      <w:pPr>
        <w:spacing w:after="0"/>
        <w:ind w:left="0"/>
        <w:jc w:val="both"/>
      </w:pPr>
      <w:r>
        <w:rPr>
          <w:rFonts w:ascii="Times New Roman"/>
          <w:b w:val="false"/>
          <w:i w:val="false"/>
          <w:color w:val="000000"/>
          <w:sz w:val="28"/>
        </w:rPr>
        <w:t>
      093 "алынған сыйақылар";</w:t>
      </w:r>
    </w:p>
    <w:p>
      <w:pPr>
        <w:spacing w:after="0"/>
        <w:ind w:left="0"/>
        <w:jc w:val="both"/>
      </w:pPr>
      <w:r>
        <w:rPr>
          <w:rFonts w:ascii="Times New Roman"/>
          <w:b w:val="false"/>
          <w:i w:val="false"/>
          <w:color w:val="000000"/>
          <w:sz w:val="28"/>
        </w:rPr>
        <w:t>
      094 "өзге түсімдер";</w:t>
      </w:r>
    </w:p>
    <w:p>
      <w:pPr>
        <w:spacing w:after="0"/>
        <w:ind w:left="0"/>
        <w:jc w:val="both"/>
      </w:pPr>
      <w:r>
        <w:rPr>
          <w:rFonts w:ascii="Times New Roman"/>
          <w:b w:val="false"/>
          <w:i w:val="false"/>
          <w:color w:val="000000"/>
          <w:sz w:val="28"/>
        </w:rPr>
        <w:t>
      100 "Ақша қаражатының шығуы, барлығы" деген бағанның мәні 101-105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101 "қарыздарды өтеу";</w:t>
      </w:r>
    </w:p>
    <w:p>
      <w:pPr>
        <w:spacing w:after="0"/>
        <w:ind w:left="0"/>
        <w:jc w:val="both"/>
      </w:pPr>
      <w:r>
        <w:rPr>
          <w:rFonts w:ascii="Times New Roman"/>
          <w:b w:val="false"/>
          <w:i w:val="false"/>
          <w:color w:val="000000"/>
          <w:sz w:val="28"/>
        </w:rPr>
        <w:t>
      102 "сыйақы төлеу";</w:t>
      </w:r>
    </w:p>
    <w:p>
      <w:pPr>
        <w:spacing w:after="0"/>
        <w:ind w:left="0"/>
        <w:jc w:val="both"/>
      </w:pPr>
      <w:r>
        <w:rPr>
          <w:rFonts w:ascii="Times New Roman"/>
          <w:b w:val="false"/>
          <w:i w:val="false"/>
          <w:color w:val="000000"/>
          <w:sz w:val="28"/>
        </w:rPr>
        <w:t>
      103 "дивидендтерді төлеу";</w:t>
      </w:r>
    </w:p>
    <w:p>
      <w:pPr>
        <w:spacing w:after="0"/>
        <w:ind w:left="0"/>
        <w:jc w:val="both"/>
      </w:pPr>
      <w:r>
        <w:rPr>
          <w:rFonts w:ascii="Times New Roman"/>
          <w:b w:val="false"/>
          <w:i w:val="false"/>
          <w:color w:val="000000"/>
          <w:sz w:val="28"/>
        </w:rPr>
        <w:t>
      104 "ұйымдардың акциялары бойынша меншік иелеріне төлемдер";</w:t>
      </w:r>
    </w:p>
    <w:p>
      <w:pPr>
        <w:spacing w:after="0"/>
        <w:ind w:left="0"/>
        <w:jc w:val="both"/>
      </w:pPr>
      <w:r>
        <w:rPr>
          <w:rFonts w:ascii="Times New Roman"/>
          <w:b w:val="false"/>
          <w:i w:val="false"/>
          <w:color w:val="000000"/>
          <w:sz w:val="28"/>
        </w:rPr>
        <w:t>
      105 "өзге шығулар";</w:t>
      </w:r>
    </w:p>
    <w:p>
      <w:pPr>
        <w:spacing w:after="0"/>
        <w:ind w:left="0"/>
        <w:jc w:val="both"/>
      </w:pPr>
      <w:r>
        <w:rPr>
          <w:rFonts w:ascii="Times New Roman"/>
          <w:b w:val="false"/>
          <w:i w:val="false"/>
          <w:color w:val="000000"/>
          <w:sz w:val="28"/>
        </w:rPr>
        <w:t>
      110 "Қаржы қызметінен түскен ақша қаражатының таза сомасы" деген бағанда 090 және 100-жолдардың айырмасы көрсетіледі;</w:t>
      </w:r>
    </w:p>
    <w:p>
      <w:pPr>
        <w:spacing w:after="0"/>
        <w:ind w:left="0"/>
        <w:jc w:val="both"/>
      </w:pPr>
      <w:r>
        <w:rPr>
          <w:rFonts w:ascii="Times New Roman"/>
          <w:b w:val="false"/>
          <w:i w:val="false"/>
          <w:color w:val="000000"/>
          <w:sz w:val="28"/>
        </w:rPr>
        <w:t>
      120 "Валюта айырбастау бағамының теңгеге әсері" деген жолда валюталардың айырбастау бағамдарының теңгеге әсері көрсетіледі;</w:t>
      </w:r>
    </w:p>
    <w:p>
      <w:pPr>
        <w:spacing w:after="0"/>
        <w:ind w:left="0"/>
        <w:jc w:val="both"/>
      </w:pPr>
      <w:r>
        <w:rPr>
          <w:rFonts w:ascii="Times New Roman"/>
          <w:b w:val="false"/>
          <w:i w:val="false"/>
          <w:color w:val="000000"/>
          <w:sz w:val="28"/>
        </w:rPr>
        <w:t>
      130 "Ақша қаражаты мен олардың баламаларының баланстық құнындағы өзгерістер әсері" деген жолда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140 "Ақша қаражатының артуы +/- азаюы" бағанының мәні: 030, 080, 110, 120 және 130-жолдардың +/- тең;</w:t>
      </w:r>
    </w:p>
    <w:p>
      <w:pPr>
        <w:spacing w:after="0"/>
        <w:ind w:left="0"/>
        <w:jc w:val="both"/>
      </w:pPr>
      <w:r>
        <w:rPr>
          <w:rFonts w:ascii="Times New Roman"/>
          <w:b w:val="false"/>
          <w:i w:val="false"/>
          <w:color w:val="000000"/>
          <w:sz w:val="28"/>
        </w:rPr>
        <w:t>
      150 "Есепті кезеңнің басындағы ақша қаражаты мен олардың баламалары" деген бағанда есепті кезеңнің басындағы ақша қаражаты мен оның баламалары көрсетіледі;</w:t>
      </w:r>
    </w:p>
    <w:p>
      <w:pPr>
        <w:spacing w:after="0"/>
        <w:ind w:left="0"/>
        <w:jc w:val="both"/>
      </w:pPr>
      <w:r>
        <w:rPr>
          <w:rFonts w:ascii="Times New Roman"/>
          <w:b w:val="false"/>
          <w:i w:val="false"/>
          <w:color w:val="000000"/>
          <w:sz w:val="28"/>
        </w:rPr>
        <w:t>
      160 "Есепті кезеңнің аяғындағы ақша қаражаты мен олардың баламалары" деген бағанда есепті кезеңнің аяғындағы ақша қаражаты мен оның баламалары көрсетіледі.</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p>
      <w:pPr>
        <w:spacing w:after="0"/>
        <w:ind w:left="0"/>
        <w:jc w:val="both"/>
      </w:pPr>
      <w:r>
        <w:rPr>
          <w:rFonts w:ascii="Times New Roman"/>
          <w:b w:val="false"/>
          <w:i w:val="false"/>
          <w:color w:val="000000"/>
          <w:sz w:val="28"/>
        </w:rPr>
        <w:t>
      "Алдағы кезең үшін" деген бағанда мың теңгемен алдағы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28 маусымдағы</w:t>
            </w:r>
            <w:r>
              <w:br/>
            </w:r>
            <w:r>
              <w:rPr>
                <w:rFonts w:ascii="Times New Roman"/>
                <w:b w:val="false"/>
                <w:i w:val="false"/>
                <w:color w:val="000000"/>
                <w:sz w:val="20"/>
              </w:rPr>
              <w:t>№ 404 бұйрығына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Қаржы министрінің 02.03.2022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72" w:id="23"/>
    <w:p>
      <w:pPr>
        <w:spacing w:after="0"/>
        <w:ind w:left="0"/>
        <w:jc w:val="both"/>
      </w:pPr>
      <w:r>
        <w:rPr>
          <w:rFonts w:ascii="Times New Roman"/>
          <w:b w:val="false"/>
          <w:i w:val="false"/>
          <w:color w:val="000000"/>
          <w:sz w:val="28"/>
        </w:rPr>
        <w:t>
      Нысан</w:t>
      </w:r>
    </w:p>
    <w:bookmarkEnd w:id="23"/>
    <w:bookmarkStart w:name="z372" w:id="24"/>
    <w:p>
      <w:pPr>
        <w:spacing w:after="0"/>
        <w:ind w:left="0"/>
        <w:jc w:val="left"/>
      </w:pPr>
      <w:r>
        <w:rPr>
          <w:rFonts w:ascii="Times New Roman"/>
          <w:b/>
          <w:i w:val="false"/>
          <w:color w:val="000000"/>
        </w:rPr>
        <w:t xml:space="preserve"> Ақша қаражатының қозғалысы туралы есеп (жанама әдіс)  есепті кезең 20___жыл</w:t>
      </w:r>
    </w:p>
    <w:bookmarkEnd w:id="24"/>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4-АҚҚ-Ж</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түсіндіру "Ақша қаражатының қозғалысы туралы есеп (жанама әдіс)"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 _________________________________________________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қызметтен түсетін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мен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шығындарды шегере отырып, әділ құнына дейін сатуға арналған активтердің (немесе шығарылатын топтың)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шығарудан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мүліктен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мерзімінен бұрын өтеуден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мен залал туралы есеп арқылы түзетумен әділ құны бойынша көрсетілетін өзге қаржы активтерінен залал (пайда)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шығыстар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құралдарымен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салықтар бойынша кіріс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асырылмаған оң (теріс)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пайдасындағы ұйымның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кірістің (залалдың) өзге ақшалай емес операциялық түзетулері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кірісті (залалды) түзету жиыны, барлығы (+/- 011-025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резервтің өзгерістері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дебиторлық берешектегі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өзге кредиторлық берешектегі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басқа да міндетті төлемдер бойынша берешектегі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қысқа мерзімді міндеттемелердегі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активтер мен міндеттемелер қозғалысының жиыны, барлығы (+/- 031-ден 036 аралығындағы 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(010-жол +/- 030-жол +/- 040-жол +/- 041-жол +/- 042-жол +/- 043-жол)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Инвестициялық қызметтен түскен ақша қаражатының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түсуі, барлығы (061-072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жоғалтқан кезде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алып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 активтерін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(081-092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(еншілестерден басқа) үлестік құралдарын және бірлескен кәсіпкерліктегі қатысу үлестерін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үлестік құралдарын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бақылауды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салымдарын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(060-жол – 080-жол)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Қаржы қызметінен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(111-114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және басқа қаржы құралдарының эмиссиясы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шығарылуы, барлығы (121- 125 аралығындағы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акциялары бойынша меншік иелеріне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шығарулар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Қаржы қызметінен түскен ақша қаражатының таза сомасы (110-жол – 120-жол)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айырбастау бағамының теңгеге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Ақша қаражаты мен олардың баламаларының баланстық құнындағы өзгерістер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Ақша қаражатының ұлғаюы +/- азаюы (050-жол +/- 100-жол +/- 130-жол +/- 140-жол +/- 150-жол)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Есепті кезеңнің басындағы ақша қаражаты мен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Есепті кезеңнің аяғындағы ақша қаражаты мен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 ______________   </w:t>
      </w:r>
    </w:p>
    <w:p>
      <w:pPr>
        <w:spacing w:after="0"/>
        <w:ind w:left="0"/>
        <w:jc w:val="both"/>
      </w:pPr>
      <w:r>
        <w:rPr>
          <w:rFonts w:ascii="Times New Roman"/>
          <w:b w:val="false"/>
          <w:i w:val="false"/>
          <w:color w:val="000000"/>
          <w:sz w:val="28"/>
        </w:rPr>
        <w:t xml:space="preserve">
                           (тегі, аты-жөні (ол болған кезде))            (қолы) </w:t>
      </w:r>
    </w:p>
    <w:p>
      <w:pPr>
        <w:spacing w:after="0"/>
        <w:ind w:left="0"/>
        <w:jc w:val="both"/>
      </w:pPr>
      <w:r>
        <w:rPr>
          <w:rFonts w:ascii="Times New Roman"/>
          <w:b w:val="false"/>
          <w:i w:val="false"/>
          <w:color w:val="000000"/>
          <w:sz w:val="28"/>
        </w:rPr>
        <w:t xml:space="preserve">
      Бас бухгалтер ________________________________ ____________  </w:t>
      </w:r>
    </w:p>
    <w:p>
      <w:pPr>
        <w:spacing w:after="0"/>
        <w:ind w:left="0"/>
        <w:jc w:val="both"/>
      </w:pPr>
      <w:r>
        <w:rPr>
          <w:rFonts w:ascii="Times New Roman"/>
          <w:b w:val="false"/>
          <w:i w:val="false"/>
          <w:color w:val="000000"/>
          <w:sz w:val="28"/>
        </w:rPr>
        <w:t xml:space="preserve">
                                   (тегі, аты-жөні (ол болған кезде))     (қолы)  </w:t>
      </w:r>
    </w:p>
    <w:p>
      <w:pPr>
        <w:spacing w:after="0"/>
        <w:ind w:left="0"/>
        <w:jc w:val="both"/>
      </w:pPr>
      <w:r>
        <w:rPr>
          <w:rFonts w:ascii="Times New Roman"/>
          <w:b w:val="false"/>
          <w:i w:val="false"/>
          <w:color w:val="000000"/>
          <w:sz w:val="28"/>
        </w:rPr>
        <w:t>
      Мөрдің орны (болған кезде)</w:t>
      </w:r>
    </w:p>
    <w:p>
      <w:pPr>
        <w:spacing w:after="0"/>
        <w:ind w:left="0"/>
        <w:jc w:val="left"/>
      </w:pPr>
      <w:r>
        <w:rPr>
          <w:rFonts w:ascii="Times New Roman"/>
          <w:b/>
          <w:i w:val="false"/>
          <w:color w:val="000000"/>
        </w:rPr>
        <w:t xml:space="preserve"> "Ақша қаражатының қозғалысы туралы есеп (жанама әдіс)" нысанын толтыру бойынша түсіндірме</w:t>
      </w:r>
    </w:p>
    <w:p>
      <w:pPr>
        <w:spacing w:after="0"/>
        <w:ind w:left="0"/>
        <w:jc w:val="both"/>
      </w:pPr>
      <w:r>
        <w:rPr>
          <w:rFonts w:ascii="Times New Roman"/>
          <w:b w:val="false"/>
          <w:i w:val="false"/>
          <w:color w:val="000000"/>
          <w:sz w:val="28"/>
        </w:rPr>
        <w:t xml:space="preserve">
      1) "Ақша қаражатының қозғалысы туралы есеп (жанама әдіс)"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Жария мүдделі ұйымдардың таңдауы бойынша операциялық, инвестициялық және қаржы қызметінен қаржы жылының нәтижелері бойынша ақша ағыны "Ақша қаражатының қозғалысы туралы есеп (жанама әдіс)" нысаны бойынша жанама әдісті пайдалана отырып, бағдарламалық қамтамасыз ету арқылы электрондық форматта қаржылық есептілік депозитарийіне беріледі. "Ақша қаражатының қозғалысы туралы есеп (жанама әдіс)" нысанына ұлттық куәландырушы орталық берген ұйымның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есептіден кейінгі жылдың 31 тамызынан кешіктірілмей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"Көрсеткіштер атауы" деген бағанда:</w:t>
      </w:r>
    </w:p>
    <w:p>
      <w:pPr>
        <w:spacing w:after="0"/>
        <w:ind w:left="0"/>
        <w:jc w:val="both"/>
      </w:pPr>
      <w:r>
        <w:rPr>
          <w:rFonts w:ascii="Times New Roman"/>
          <w:b w:val="false"/>
          <w:i w:val="false"/>
          <w:color w:val="000000"/>
          <w:sz w:val="28"/>
        </w:rPr>
        <w:t>
      I. "Операциялық қызметтен түскен ақша қаражатының қозғалысы" деген бағанда:</w:t>
      </w:r>
    </w:p>
    <w:p>
      <w:pPr>
        <w:spacing w:after="0"/>
        <w:ind w:left="0"/>
        <w:jc w:val="both"/>
      </w:pPr>
      <w:r>
        <w:rPr>
          <w:rFonts w:ascii="Times New Roman"/>
          <w:b w:val="false"/>
          <w:i w:val="false"/>
          <w:color w:val="000000"/>
          <w:sz w:val="28"/>
        </w:rPr>
        <w:t>
      010 "салық салғанға дейінгі пайда (залал)";</w:t>
      </w:r>
    </w:p>
    <w:p>
      <w:pPr>
        <w:spacing w:after="0"/>
        <w:ind w:left="0"/>
        <w:jc w:val="both"/>
      </w:pPr>
      <w:r>
        <w:rPr>
          <w:rFonts w:ascii="Times New Roman"/>
          <w:b w:val="false"/>
          <w:i w:val="false"/>
          <w:color w:val="000000"/>
          <w:sz w:val="28"/>
        </w:rPr>
        <w:t>
      011 "негізгі құралдар мен материалдық емес активтердің амортизациясы мен құнсыздануы";</w:t>
      </w:r>
    </w:p>
    <w:p>
      <w:pPr>
        <w:spacing w:after="0"/>
        <w:ind w:left="0"/>
        <w:jc w:val="both"/>
      </w:pPr>
      <w:r>
        <w:rPr>
          <w:rFonts w:ascii="Times New Roman"/>
          <w:b w:val="false"/>
          <w:i w:val="false"/>
          <w:color w:val="000000"/>
          <w:sz w:val="28"/>
        </w:rPr>
        <w:t>
      012 "гудвилдың құнсыздануы";</w:t>
      </w:r>
    </w:p>
    <w:p>
      <w:pPr>
        <w:spacing w:after="0"/>
        <w:ind w:left="0"/>
        <w:jc w:val="both"/>
      </w:pPr>
      <w:r>
        <w:rPr>
          <w:rFonts w:ascii="Times New Roman"/>
          <w:b w:val="false"/>
          <w:i w:val="false"/>
          <w:color w:val="000000"/>
          <w:sz w:val="28"/>
        </w:rPr>
        <w:t>
      013 "сауда және өзге дебиторлық берешектің құнсыздануы";</w:t>
      </w:r>
    </w:p>
    <w:p>
      <w:pPr>
        <w:spacing w:after="0"/>
        <w:ind w:left="0"/>
        <w:jc w:val="both"/>
      </w:pPr>
      <w:r>
        <w:rPr>
          <w:rFonts w:ascii="Times New Roman"/>
          <w:b w:val="false"/>
          <w:i w:val="false"/>
          <w:color w:val="000000"/>
          <w:sz w:val="28"/>
        </w:rPr>
        <w:t>
      014 "сатуға арналған шығындарды шегере отырып, әділ құнына дейін сатуға арналған активтердің (немесе шығарылатын топтың) құнын есептен шығару";</w:t>
      </w:r>
    </w:p>
    <w:p>
      <w:pPr>
        <w:spacing w:after="0"/>
        <w:ind w:left="0"/>
        <w:jc w:val="both"/>
      </w:pPr>
      <w:r>
        <w:rPr>
          <w:rFonts w:ascii="Times New Roman"/>
          <w:b w:val="false"/>
          <w:i w:val="false"/>
          <w:color w:val="000000"/>
          <w:sz w:val="28"/>
        </w:rPr>
        <w:t>
      015 "негізгі құралдарды шығарудан түскен залал (пайда)";</w:t>
      </w:r>
    </w:p>
    <w:p>
      <w:pPr>
        <w:spacing w:after="0"/>
        <w:ind w:left="0"/>
        <w:jc w:val="both"/>
      </w:pPr>
      <w:r>
        <w:rPr>
          <w:rFonts w:ascii="Times New Roman"/>
          <w:b w:val="false"/>
          <w:i w:val="false"/>
          <w:color w:val="000000"/>
          <w:sz w:val="28"/>
        </w:rPr>
        <w:t>
      016 "инвестициялық мүліктен түскен залал (пайда)";</w:t>
      </w:r>
    </w:p>
    <w:p>
      <w:pPr>
        <w:spacing w:after="0"/>
        <w:ind w:left="0"/>
        <w:jc w:val="both"/>
      </w:pPr>
      <w:r>
        <w:rPr>
          <w:rFonts w:ascii="Times New Roman"/>
          <w:b w:val="false"/>
          <w:i w:val="false"/>
          <w:color w:val="000000"/>
          <w:sz w:val="28"/>
        </w:rPr>
        <w:t>
      017 "қарыздарды мерзімінен бұрын өтеуден залал (пайда)";</w:t>
      </w:r>
    </w:p>
    <w:p>
      <w:pPr>
        <w:spacing w:after="0"/>
        <w:ind w:left="0"/>
        <w:jc w:val="both"/>
      </w:pPr>
      <w:r>
        <w:rPr>
          <w:rFonts w:ascii="Times New Roman"/>
          <w:b w:val="false"/>
          <w:i w:val="false"/>
          <w:color w:val="000000"/>
          <w:sz w:val="28"/>
        </w:rPr>
        <w:t>
      018 "пайда мен залал туралы есеп арқылы түзетумен әділ құны бойынша көрсетілетін өзге қаржы активтерінен залал (пайда)";</w:t>
      </w:r>
    </w:p>
    <w:p>
      <w:pPr>
        <w:spacing w:after="0"/>
        <w:ind w:left="0"/>
        <w:jc w:val="both"/>
      </w:pPr>
      <w:r>
        <w:rPr>
          <w:rFonts w:ascii="Times New Roman"/>
          <w:b w:val="false"/>
          <w:i w:val="false"/>
          <w:color w:val="000000"/>
          <w:sz w:val="28"/>
        </w:rPr>
        <w:t>
      019 "қаржыландыру бойынша шығыстар (кірістер)";</w:t>
      </w:r>
    </w:p>
    <w:p>
      <w:pPr>
        <w:spacing w:after="0"/>
        <w:ind w:left="0"/>
        <w:jc w:val="both"/>
      </w:pPr>
      <w:r>
        <w:rPr>
          <w:rFonts w:ascii="Times New Roman"/>
          <w:b w:val="false"/>
          <w:i w:val="false"/>
          <w:color w:val="000000"/>
          <w:sz w:val="28"/>
        </w:rPr>
        <w:t>
      020 "қызметкерлерге сыйақылар";</w:t>
      </w:r>
    </w:p>
    <w:p>
      <w:pPr>
        <w:spacing w:after="0"/>
        <w:ind w:left="0"/>
        <w:jc w:val="both"/>
      </w:pPr>
      <w:r>
        <w:rPr>
          <w:rFonts w:ascii="Times New Roman"/>
          <w:b w:val="false"/>
          <w:i w:val="false"/>
          <w:color w:val="000000"/>
          <w:sz w:val="28"/>
        </w:rPr>
        <w:t>
      021 "үлес құралдарымен сыйақылар бойынша шығыс";</w:t>
      </w:r>
    </w:p>
    <w:p>
      <w:pPr>
        <w:spacing w:after="0"/>
        <w:ind w:left="0"/>
        <w:jc w:val="both"/>
      </w:pPr>
      <w:r>
        <w:rPr>
          <w:rFonts w:ascii="Times New Roman"/>
          <w:b w:val="false"/>
          <w:i w:val="false"/>
          <w:color w:val="000000"/>
          <w:sz w:val="28"/>
        </w:rPr>
        <w:t>
      022 "кейінге қалдырылған салықтар бойынша кіріс (шығыс)";</w:t>
      </w:r>
    </w:p>
    <w:p>
      <w:pPr>
        <w:spacing w:after="0"/>
        <w:ind w:left="0"/>
        <w:jc w:val="both"/>
      </w:pPr>
      <w:r>
        <w:rPr>
          <w:rFonts w:ascii="Times New Roman"/>
          <w:b w:val="false"/>
          <w:i w:val="false"/>
          <w:color w:val="000000"/>
          <w:sz w:val="28"/>
        </w:rPr>
        <w:t>
      023 "іске асырылмаған оң (теріс) бағамдық айырма";</w:t>
      </w:r>
    </w:p>
    <w:p>
      <w:pPr>
        <w:spacing w:after="0"/>
        <w:ind w:left="0"/>
        <w:jc w:val="both"/>
      </w:pPr>
      <w:r>
        <w:rPr>
          <w:rFonts w:ascii="Times New Roman"/>
          <w:b w:val="false"/>
          <w:i w:val="false"/>
          <w:color w:val="000000"/>
          <w:sz w:val="28"/>
        </w:rPr>
        <w:t>
      024 "үлестік қатысу әдісі бойынша ескерілетін қауымдасқан ұйымдар мен бірлескен қызметтің пайдасындағы ұйымның үлесі";</w:t>
      </w:r>
    </w:p>
    <w:p>
      <w:pPr>
        <w:spacing w:after="0"/>
        <w:ind w:left="0"/>
        <w:jc w:val="both"/>
      </w:pPr>
      <w:r>
        <w:rPr>
          <w:rFonts w:ascii="Times New Roman"/>
          <w:b w:val="false"/>
          <w:i w:val="false"/>
          <w:color w:val="000000"/>
          <w:sz w:val="28"/>
        </w:rPr>
        <w:t>
      025 "жалпы жиынтық кірістің (залалдың) өзге ақшалай емес операциялық түзетулері";</w:t>
      </w:r>
    </w:p>
    <w:p>
      <w:pPr>
        <w:spacing w:after="0"/>
        <w:ind w:left="0"/>
        <w:jc w:val="both"/>
      </w:pPr>
      <w:r>
        <w:rPr>
          <w:rFonts w:ascii="Times New Roman"/>
          <w:b w:val="false"/>
          <w:i w:val="false"/>
          <w:color w:val="000000"/>
          <w:sz w:val="28"/>
        </w:rPr>
        <w:t>
      030 "Жалпы жиынтық кірісті (залалды) түзету жиыны, барлығы" деген бағанның мәні: +/- 011 – 025 аралығындағы жолдарға тең;</w:t>
      </w:r>
    </w:p>
    <w:p>
      <w:pPr>
        <w:spacing w:after="0"/>
        <w:ind w:left="0"/>
        <w:jc w:val="both"/>
      </w:pPr>
      <w:r>
        <w:rPr>
          <w:rFonts w:ascii="Times New Roman"/>
          <w:b w:val="false"/>
          <w:i w:val="false"/>
          <w:color w:val="000000"/>
          <w:sz w:val="28"/>
        </w:rPr>
        <w:t>
      031 "қорлардағы өзгерістер";</w:t>
      </w:r>
    </w:p>
    <w:p>
      <w:pPr>
        <w:spacing w:after="0"/>
        <w:ind w:left="0"/>
        <w:jc w:val="both"/>
      </w:pPr>
      <w:r>
        <w:rPr>
          <w:rFonts w:ascii="Times New Roman"/>
          <w:b w:val="false"/>
          <w:i w:val="false"/>
          <w:color w:val="000000"/>
          <w:sz w:val="28"/>
        </w:rPr>
        <w:t>
      032 "резервтің өзгерістері";</w:t>
      </w:r>
    </w:p>
    <w:p>
      <w:pPr>
        <w:spacing w:after="0"/>
        <w:ind w:left="0"/>
        <w:jc w:val="both"/>
      </w:pPr>
      <w:r>
        <w:rPr>
          <w:rFonts w:ascii="Times New Roman"/>
          <w:b w:val="false"/>
          <w:i w:val="false"/>
          <w:color w:val="000000"/>
          <w:sz w:val="28"/>
        </w:rPr>
        <w:t>
      033 "сауда және өзге дебиторлық берешектегі өзгерістер";</w:t>
      </w:r>
    </w:p>
    <w:p>
      <w:pPr>
        <w:spacing w:after="0"/>
        <w:ind w:left="0"/>
        <w:jc w:val="both"/>
      </w:pPr>
      <w:r>
        <w:rPr>
          <w:rFonts w:ascii="Times New Roman"/>
          <w:b w:val="false"/>
          <w:i w:val="false"/>
          <w:color w:val="000000"/>
          <w:sz w:val="28"/>
        </w:rPr>
        <w:t>
      034 "сауда және өзге кредиторлық берешектегі өзгерістер";</w:t>
      </w:r>
    </w:p>
    <w:p>
      <w:pPr>
        <w:spacing w:after="0"/>
        <w:ind w:left="0"/>
        <w:jc w:val="both"/>
      </w:pPr>
      <w:r>
        <w:rPr>
          <w:rFonts w:ascii="Times New Roman"/>
          <w:b w:val="false"/>
          <w:i w:val="false"/>
          <w:color w:val="000000"/>
          <w:sz w:val="28"/>
        </w:rPr>
        <w:t>
      035 "салықтар мен бюджетке төленетін басқа да міндетті төлемдер бойынша берешектегі өзгерістер";</w:t>
      </w:r>
    </w:p>
    <w:p>
      <w:pPr>
        <w:spacing w:after="0"/>
        <w:ind w:left="0"/>
        <w:jc w:val="both"/>
      </w:pPr>
      <w:r>
        <w:rPr>
          <w:rFonts w:ascii="Times New Roman"/>
          <w:b w:val="false"/>
          <w:i w:val="false"/>
          <w:color w:val="000000"/>
          <w:sz w:val="28"/>
        </w:rPr>
        <w:t>
      036 "өзге де қысқа мерзімді міндеттемелердегі өзгерістер";</w:t>
      </w:r>
    </w:p>
    <w:p>
      <w:pPr>
        <w:spacing w:after="0"/>
        <w:ind w:left="0"/>
        <w:jc w:val="both"/>
      </w:pPr>
      <w:r>
        <w:rPr>
          <w:rFonts w:ascii="Times New Roman"/>
          <w:b w:val="false"/>
          <w:i w:val="false"/>
          <w:color w:val="000000"/>
          <w:sz w:val="28"/>
        </w:rPr>
        <w:t>
      040 "Операциялық активтер мен міндеттемелер қозғалысының жиыны, барлығы" деген бағанның мәні: +/- 031 – 036 аралығындағы жолдарға тең;</w:t>
      </w:r>
    </w:p>
    <w:p>
      <w:pPr>
        <w:spacing w:after="0"/>
        <w:ind w:left="0"/>
        <w:jc w:val="both"/>
      </w:pPr>
      <w:r>
        <w:rPr>
          <w:rFonts w:ascii="Times New Roman"/>
          <w:b w:val="false"/>
          <w:i w:val="false"/>
          <w:color w:val="000000"/>
          <w:sz w:val="28"/>
        </w:rPr>
        <w:t>
      041 "төленген сыйақылар";</w:t>
      </w:r>
    </w:p>
    <w:p>
      <w:pPr>
        <w:spacing w:after="0"/>
        <w:ind w:left="0"/>
        <w:jc w:val="both"/>
      </w:pPr>
      <w:r>
        <w:rPr>
          <w:rFonts w:ascii="Times New Roman"/>
          <w:b w:val="false"/>
          <w:i w:val="false"/>
          <w:color w:val="000000"/>
          <w:sz w:val="28"/>
        </w:rPr>
        <w:t>
      042 "алынған сыйақылар";</w:t>
      </w:r>
    </w:p>
    <w:p>
      <w:pPr>
        <w:spacing w:after="0"/>
        <w:ind w:left="0"/>
        <w:jc w:val="both"/>
      </w:pPr>
      <w:r>
        <w:rPr>
          <w:rFonts w:ascii="Times New Roman"/>
          <w:b w:val="false"/>
          <w:i w:val="false"/>
          <w:color w:val="000000"/>
          <w:sz w:val="28"/>
        </w:rPr>
        <w:t>
      043 "төленген табыс салығы";</w:t>
      </w:r>
    </w:p>
    <w:p>
      <w:pPr>
        <w:spacing w:after="0"/>
        <w:ind w:left="0"/>
        <w:jc w:val="both"/>
      </w:pPr>
      <w:r>
        <w:rPr>
          <w:rFonts w:ascii="Times New Roman"/>
          <w:b w:val="false"/>
          <w:i w:val="false"/>
          <w:color w:val="000000"/>
          <w:sz w:val="28"/>
        </w:rPr>
        <w:t>
      050 "Операциялық қызметтен түскен ақша қаражатының таза сомасы" деген бағанның мәні 010, 030, 040, 041,042 және 043 аралығындағы жолдарға тең;</w:t>
      </w:r>
    </w:p>
    <w:p>
      <w:pPr>
        <w:spacing w:after="0"/>
        <w:ind w:left="0"/>
        <w:jc w:val="both"/>
      </w:pPr>
      <w:r>
        <w:rPr>
          <w:rFonts w:ascii="Times New Roman"/>
          <w:b w:val="false"/>
          <w:i w:val="false"/>
          <w:color w:val="000000"/>
          <w:sz w:val="28"/>
        </w:rPr>
        <w:t>
      ІI. "Инвестициялық қызметтен түскен ақша қаражатының қозғалысы" деген бағанда:</w:t>
      </w:r>
    </w:p>
    <w:p>
      <w:pPr>
        <w:spacing w:after="0"/>
        <w:ind w:left="0"/>
        <w:jc w:val="both"/>
      </w:pPr>
      <w:r>
        <w:rPr>
          <w:rFonts w:ascii="Times New Roman"/>
          <w:b w:val="false"/>
          <w:i w:val="false"/>
          <w:color w:val="000000"/>
          <w:sz w:val="28"/>
        </w:rPr>
        <w:t>
      060 "Ақша қаражатының түсуі, барлығы" деген бағанның мәні 061 - 072 аралығындағы жолдардың сомасына тең, оның ішінде:</w:t>
      </w:r>
    </w:p>
    <w:p>
      <w:pPr>
        <w:spacing w:after="0"/>
        <w:ind w:left="0"/>
        <w:jc w:val="both"/>
      </w:pPr>
      <w:r>
        <w:rPr>
          <w:rFonts w:ascii="Times New Roman"/>
          <w:b w:val="false"/>
          <w:i w:val="false"/>
          <w:color w:val="000000"/>
          <w:sz w:val="28"/>
        </w:rPr>
        <w:t>
      061 "негізгі құралдарды сату";</w:t>
      </w:r>
    </w:p>
    <w:p>
      <w:pPr>
        <w:spacing w:after="0"/>
        <w:ind w:left="0"/>
        <w:jc w:val="both"/>
      </w:pPr>
      <w:r>
        <w:rPr>
          <w:rFonts w:ascii="Times New Roman"/>
          <w:b w:val="false"/>
          <w:i w:val="false"/>
          <w:color w:val="000000"/>
          <w:sz w:val="28"/>
        </w:rPr>
        <w:t>
      062 "материалдық емес активтерді сату";</w:t>
      </w:r>
    </w:p>
    <w:p>
      <w:pPr>
        <w:spacing w:after="0"/>
        <w:ind w:left="0"/>
        <w:jc w:val="both"/>
      </w:pPr>
      <w:r>
        <w:rPr>
          <w:rFonts w:ascii="Times New Roman"/>
          <w:b w:val="false"/>
          <w:i w:val="false"/>
          <w:color w:val="000000"/>
          <w:sz w:val="28"/>
        </w:rPr>
        <w:t>
      063 "басқа де ұзақ мерзімді активтерді сату";</w:t>
      </w:r>
    </w:p>
    <w:p>
      <w:pPr>
        <w:spacing w:after="0"/>
        <w:ind w:left="0"/>
        <w:jc w:val="both"/>
      </w:pPr>
      <w:r>
        <w:rPr>
          <w:rFonts w:ascii="Times New Roman"/>
          <w:b w:val="false"/>
          <w:i w:val="false"/>
          <w:color w:val="000000"/>
          <w:sz w:val="28"/>
        </w:rPr>
        <w:t>
      064 "басқа ұйымдардың (еншілестерден басқа) үлестік құралдарын және бірлескен кәсіпкерліктегі қатысу үлесін сату";</w:t>
      </w:r>
    </w:p>
    <w:p>
      <w:pPr>
        <w:spacing w:after="0"/>
        <w:ind w:left="0"/>
        <w:jc w:val="both"/>
      </w:pPr>
      <w:r>
        <w:rPr>
          <w:rFonts w:ascii="Times New Roman"/>
          <w:b w:val="false"/>
          <w:i w:val="false"/>
          <w:color w:val="000000"/>
          <w:sz w:val="28"/>
        </w:rPr>
        <w:t>
      065 "басқа ұйымдардың борыштық құралдарын сату";</w:t>
      </w:r>
    </w:p>
    <w:p>
      <w:pPr>
        <w:spacing w:after="0"/>
        <w:ind w:left="0"/>
        <w:jc w:val="both"/>
      </w:pPr>
      <w:r>
        <w:rPr>
          <w:rFonts w:ascii="Times New Roman"/>
          <w:b w:val="false"/>
          <w:i w:val="false"/>
          <w:color w:val="000000"/>
          <w:sz w:val="28"/>
        </w:rPr>
        <w:t>
      066 "еншілес ұйымдарға бақылауды жоғалтқан кезде өтеу";</w:t>
      </w:r>
    </w:p>
    <w:p>
      <w:pPr>
        <w:spacing w:after="0"/>
        <w:ind w:left="0"/>
        <w:jc w:val="both"/>
      </w:pPr>
      <w:r>
        <w:rPr>
          <w:rFonts w:ascii="Times New Roman"/>
          <w:b w:val="false"/>
          <w:i w:val="false"/>
          <w:color w:val="000000"/>
          <w:sz w:val="28"/>
        </w:rPr>
        <w:t>
      067 "ақша салымдарын алып қою";</w:t>
      </w:r>
    </w:p>
    <w:p>
      <w:pPr>
        <w:spacing w:after="0"/>
        <w:ind w:left="0"/>
        <w:jc w:val="both"/>
      </w:pPr>
      <w:r>
        <w:rPr>
          <w:rFonts w:ascii="Times New Roman"/>
          <w:b w:val="false"/>
          <w:i w:val="false"/>
          <w:color w:val="000000"/>
          <w:sz w:val="28"/>
        </w:rPr>
        <w:t>
      068 "өзге де қаржы активтерін сату";</w:t>
      </w:r>
    </w:p>
    <w:p>
      <w:pPr>
        <w:spacing w:after="0"/>
        <w:ind w:left="0"/>
        <w:jc w:val="both"/>
      </w:pPr>
      <w:r>
        <w:rPr>
          <w:rFonts w:ascii="Times New Roman"/>
          <w:b w:val="false"/>
          <w:i w:val="false"/>
          <w:color w:val="000000"/>
          <w:sz w:val="28"/>
        </w:rPr>
        <w:t>
      069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070 "алынған дивидендтер";</w:t>
      </w:r>
    </w:p>
    <w:p>
      <w:pPr>
        <w:spacing w:after="0"/>
        <w:ind w:left="0"/>
        <w:jc w:val="both"/>
      </w:pPr>
      <w:r>
        <w:rPr>
          <w:rFonts w:ascii="Times New Roman"/>
          <w:b w:val="false"/>
          <w:i w:val="false"/>
          <w:color w:val="000000"/>
          <w:sz w:val="28"/>
        </w:rPr>
        <w:t>
      071 "алынған сыйақылар";</w:t>
      </w:r>
    </w:p>
    <w:p>
      <w:pPr>
        <w:spacing w:after="0"/>
        <w:ind w:left="0"/>
        <w:jc w:val="both"/>
      </w:pPr>
      <w:r>
        <w:rPr>
          <w:rFonts w:ascii="Times New Roman"/>
          <w:b w:val="false"/>
          <w:i w:val="false"/>
          <w:color w:val="000000"/>
          <w:sz w:val="28"/>
        </w:rPr>
        <w:t>
      072 "өзге түсімдер";</w:t>
      </w:r>
    </w:p>
    <w:p>
      <w:pPr>
        <w:spacing w:after="0"/>
        <w:ind w:left="0"/>
        <w:jc w:val="both"/>
      </w:pPr>
      <w:r>
        <w:rPr>
          <w:rFonts w:ascii="Times New Roman"/>
          <w:b w:val="false"/>
          <w:i w:val="false"/>
          <w:color w:val="000000"/>
          <w:sz w:val="28"/>
        </w:rPr>
        <w:t>
      080 "Ақша қаражатының шығарылуы, барлығы" деген бағанның мәні 081 – 092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081 "негізгі құралдарды сатып алу";</w:t>
      </w:r>
    </w:p>
    <w:p>
      <w:pPr>
        <w:spacing w:after="0"/>
        <w:ind w:left="0"/>
        <w:jc w:val="both"/>
      </w:pPr>
      <w:r>
        <w:rPr>
          <w:rFonts w:ascii="Times New Roman"/>
          <w:b w:val="false"/>
          <w:i w:val="false"/>
          <w:color w:val="000000"/>
          <w:sz w:val="28"/>
        </w:rPr>
        <w:t>
      082 "материалдық емес активтерді сатып алу";</w:t>
      </w:r>
    </w:p>
    <w:p>
      <w:pPr>
        <w:spacing w:after="0"/>
        <w:ind w:left="0"/>
        <w:jc w:val="both"/>
      </w:pPr>
      <w:r>
        <w:rPr>
          <w:rFonts w:ascii="Times New Roman"/>
          <w:b w:val="false"/>
          <w:i w:val="false"/>
          <w:color w:val="000000"/>
          <w:sz w:val="28"/>
        </w:rPr>
        <w:t>
      083 "басқа ұзақ мерзімді активтерді сатып алу";</w:t>
      </w:r>
    </w:p>
    <w:p>
      <w:pPr>
        <w:spacing w:after="0"/>
        <w:ind w:left="0"/>
        <w:jc w:val="both"/>
      </w:pPr>
      <w:r>
        <w:rPr>
          <w:rFonts w:ascii="Times New Roman"/>
          <w:b w:val="false"/>
          <w:i w:val="false"/>
          <w:color w:val="000000"/>
          <w:sz w:val="28"/>
        </w:rPr>
        <w:t>
      084 "басқа ұйымдардың (еншілестерден басқа) үлестік құралдарын және бірлескен кәсіпкерліктегі қатысу үлестерін сатып алу";</w:t>
      </w:r>
    </w:p>
    <w:p>
      <w:pPr>
        <w:spacing w:after="0"/>
        <w:ind w:left="0"/>
        <w:jc w:val="both"/>
      </w:pPr>
      <w:r>
        <w:rPr>
          <w:rFonts w:ascii="Times New Roman"/>
          <w:b w:val="false"/>
          <w:i w:val="false"/>
          <w:color w:val="000000"/>
          <w:sz w:val="28"/>
        </w:rPr>
        <w:t>
      085 "басқа ұйымдардың үлестік құралдарын сатып алу";</w:t>
      </w:r>
    </w:p>
    <w:p>
      <w:pPr>
        <w:spacing w:after="0"/>
        <w:ind w:left="0"/>
        <w:jc w:val="both"/>
      </w:pPr>
      <w:r>
        <w:rPr>
          <w:rFonts w:ascii="Times New Roman"/>
          <w:b w:val="false"/>
          <w:i w:val="false"/>
          <w:color w:val="000000"/>
          <w:sz w:val="28"/>
        </w:rPr>
        <w:t>
      086 "еншілес ұйымдарға бақылауды сатып алу";</w:t>
      </w:r>
    </w:p>
    <w:p>
      <w:pPr>
        <w:spacing w:after="0"/>
        <w:ind w:left="0"/>
        <w:jc w:val="both"/>
      </w:pPr>
      <w:r>
        <w:rPr>
          <w:rFonts w:ascii="Times New Roman"/>
          <w:b w:val="false"/>
          <w:i w:val="false"/>
          <w:color w:val="000000"/>
          <w:sz w:val="28"/>
        </w:rPr>
        <w:t>
      087 "ақша салымдарын орналастыру";</w:t>
      </w:r>
    </w:p>
    <w:p>
      <w:pPr>
        <w:spacing w:after="0"/>
        <w:ind w:left="0"/>
        <w:jc w:val="both"/>
      </w:pPr>
      <w:r>
        <w:rPr>
          <w:rFonts w:ascii="Times New Roman"/>
          <w:b w:val="false"/>
          <w:i w:val="false"/>
          <w:color w:val="000000"/>
          <w:sz w:val="28"/>
        </w:rPr>
        <w:t>
      088 "өзге қаржы активтерін сатып алу";</w:t>
      </w:r>
    </w:p>
    <w:p>
      <w:pPr>
        <w:spacing w:after="0"/>
        <w:ind w:left="0"/>
        <w:jc w:val="both"/>
      </w:pPr>
      <w:r>
        <w:rPr>
          <w:rFonts w:ascii="Times New Roman"/>
          <w:b w:val="false"/>
          <w:i w:val="false"/>
          <w:color w:val="000000"/>
          <w:sz w:val="28"/>
        </w:rPr>
        <w:t>
      089 "қарыздар беру";</w:t>
      </w:r>
    </w:p>
    <w:p>
      <w:pPr>
        <w:spacing w:after="0"/>
        <w:ind w:left="0"/>
        <w:jc w:val="both"/>
      </w:pPr>
      <w:r>
        <w:rPr>
          <w:rFonts w:ascii="Times New Roman"/>
          <w:b w:val="false"/>
          <w:i w:val="false"/>
          <w:color w:val="000000"/>
          <w:sz w:val="28"/>
        </w:rPr>
        <w:t>
      090 "фьючерстік және форвардтық келісімшарттар, опциондар мен своптар";</w:t>
      </w:r>
    </w:p>
    <w:p>
      <w:pPr>
        <w:spacing w:after="0"/>
        <w:ind w:left="0"/>
        <w:jc w:val="both"/>
      </w:pPr>
      <w:r>
        <w:rPr>
          <w:rFonts w:ascii="Times New Roman"/>
          <w:b w:val="false"/>
          <w:i w:val="false"/>
          <w:color w:val="000000"/>
          <w:sz w:val="28"/>
        </w:rPr>
        <w:t>
      091 "қауымдасқан және еншілес ұйымдарға инвестициялар";</w:t>
      </w:r>
    </w:p>
    <w:p>
      <w:pPr>
        <w:spacing w:after="0"/>
        <w:ind w:left="0"/>
        <w:jc w:val="both"/>
      </w:pPr>
      <w:r>
        <w:rPr>
          <w:rFonts w:ascii="Times New Roman"/>
          <w:b w:val="false"/>
          <w:i w:val="false"/>
          <w:color w:val="000000"/>
          <w:sz w:val="28"/>
        </w:rPr>
        <w:t>
      092 "өзге төлемдер";</w:t>
      </w:r>
    </w:p>
    <w:p>
      <w:pPr>
        <w:spacing w:after="0"/>
        <w:ind w:left="0"/>
        <w:jc w:val="both"/>
      </w:pPr>
      <w:r>
        <w:rPr>
          <w:rFonts w:ascii="Times New Roman"/>
          <w:b w:val="false"/>
          <w:i w:val="false"/>
          <w:color w:val="000000"/>
          <w:sz w:val="28"/>
        </w:rPr>
        <w:t>
      100 "Инвестициялық қызметтен түскен ақша қаражатының таза сомасы" деген бағанның мәні: 060 және 080 аралығындағы жолдардың айырмасына тең;</w:t>
      </w:r>
    </w:p>
    <w:p>
      <w:pPr>
        <w:spacing w:after="0"/>
        <w:ind w:left="0"/>
        <w:jc w:val="both"/>
      </w:pPr>
      <w:r>
        <w:rPr>
          <w:rFonts w:ascii="Times New Roman"/>
          <w:b w:val="false"/>
          <w:i w:val="false"/>
          <w:color w:val="000000"/>
          <w:sz w:val="28"/>
        </w:rPr>
        <w:t>
      III. "Қаржы қызметінен түскен ақша қаражатының қозғалысы" деген бағанда:</w:t>
      </w:r>
    </w:p>
    <w:p>
      <w:pPr>
        <w:spacing w:after="0"/>
        <w:ind w:left="0"/>
        <w:jc w:val="both"/>
      </w:pPr>
      <w:r>
        <w:rPr>
          <w:rFonts w:ascii="Times New Roman"/>
          <w:b w:val="false"/>
          <w:i w:val="false"/>
          <w:color w:val="000000"/>
          <w:sz w:val="28"/>
        </w:rPr>
        <w:t>
      110 "Ақша қаражатының түсімі, барлығы" деген бағанның мәні 111 – 114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111 "акциялардың және басқа қаржы құралдарының эмиссиясы";</w:t>
      </w:r>
    </w:p>
    <w:p>
      <w:pPr>
        <w:spacing w:after="0"/>
        <w:ind w:left="0"/>
        <w:jc w:val="both"/>
      </w:pPr>
      <w:r>
        <w:rPr>
          <w:rFonts w:ascii="Times New Roman"/>
          <w:b w:val="false"/>
          <w:i w:val="false"/>
          <w:color w:val="000000"/>
          <w:sz w:val="28"/>
        </w:rPr>
        <w:t>
      112 "қарыздар алу";</w:t>
      </w:r>
    </w:p>
    <w:p>
      <w:pPr>
        <w:spacing w:after="0"/>
        <w:ind w:left="0"/>
        <w:jc w:val="both"/>
      </w:pPr>
      <w:r>
        <w:rPr>
          <w:rFonts w:ascii="Times New Roman"/>
          <w:b w:val="false"/>
          <w:i w:val="false"/>
          <w:color w:val="000000"/>
          <w:sz w:val="28"/>
        </w:rPr>
        <w:t>
      113 "алынған сыйақылар";</w:t>
      </w:r>
    </w:p>
    <w:p>
      <w:pPr>
        <w:spacing w:after="0"/>
        <w:ind w:left="0"/>
        <w:jc w:val="both"/>
      </w:pPr>
      <w:r>
        <w:rPr>
          <w:rFonts w:ascii="Times New Roman"/>
          <w:b w:val="false"/>
          <w:i w:val="false"/>
          <w:color w:val="000000"/>
          <w:sz w:val="28"/>
        </w:rPr>
        <w:t>
      114 "өзге түсімдер";</w:t>
      </w:r>
    </w:p>
    <w:p>
      <w:pPr>
        <w:spacing w:after="0"/>
        <w:ind w:left="0"/>
        <w:jc w:val="both"/>
      </w:pPr>
      <w:r>
        <w:rPr>
          <w:rFonts w:ascii="Times New Roman"/>
          <w:b w:val="false"/>
          <w:i w:val="false"/>
          <w:color w:val="000000"/>
          <w:sz w:val="28"/>
        </w:rPr>
        <w:t>
      120 "Ақша қаражатының шығарылуы, барлығы" деген бағанның мәні 121 – 125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121 "қарыздарды өтеу";</w:t>
      </w:r>
    </w:p>
    <w:p>
      <w:pPr>
        <w:spacing w:after="0"/>
        <w:ind w:left="0"/>
        <w:jc w:val="both"/>
      </w:pPr>
      <w:r>
        <w:rPr>
          <w:rFonts w:ascii="Times New Roman"/>
          <w:b w:val="false"/>
          <w:i w:val="false"/>
          <w:color w:val="000000"/>
          <w:sz w:val="28"/>
        </w:rPr>
        <w:t>
      122 "сыйақы төлеу";</w:t>
      </w:r>
    </w:p>
    <w:p>
      <w:pPr>
        <w:spacing w:after="0"/>
        <w:ind w:left="0"/>
        <w:jc w:val="both"/>
      </w:pPr>
      <w:r>
        <w:rPr>
          <w:rFonts w:ascii="Times New Roman"/>
          <w:b w:val="false"/>
          <w:i w:val="false"/>
          <w:color w:val="000000"/>
          <w:sz w:val="28"/>
        </w:rPr>
        <w:t>
      123 "дивидендтерді төлеу";</w:t>
      </w:r>
    </w:p>
    <w:p>
      <w:pPr>
        <w:spacing w:after="0"/>
        <w:ind w:left="0"/>
        <w:jc w:val="both"/>
      </w:pPr>
      <w:r>
        <w:rPr>
          <w:rFonts w:ascii="Times New Roman"/>
          <w:b w:val="false"/>
          <w:i w:val="false"/>
          <w:color w:val="000000"/>
          <w:sz w:val="28"/>
        </w:rPr>
        <w:t>
      124 "ұйымдардың акциялары бойынша меншік иелеріне төлемдер";</w:t>
      </w:r>
    </w:p>
    <w:p>
      <w:pPr>
        <w:spacing w:after="0"/>
        <w:ind w:left="0"/>
        <w:jc w:val="both"/>
      </w:pPr>
      <w:r>
        <w:rPr>
          <w:rFonts w:ascii="Times New Roman"/>
          <w:b w:val="false"/>
          <w:i w:val="false"/>
          <w:color w:val="000000"/>
          <w:sz w:val="28"/>
        </w:rPr>
        <w:t>
      125 "өзге де шығарулар";</w:t>
      </w:r>
    </w:p>
    <w:p>
      <w:pPr>
        <w:spacing w:after="0"/>
        <w:ind w:left="0"/>
        <w:jc w:val="both"/>
      </w:pPr>
      <w:r>
        <w:rPr>
          <w:rFonts w:ascii="Times New Roman"/>
          <w:b w:val="false"/>
          <w:i w:val="false"/>
          <w:color w:val="000000"/>
          <w:sz w:val="28"/>
        </w:rPr>
        <w:t>
      130 "Қаржы қызметінен түскен ақша қаражатының таза сомасы" деген бағанның мәні 110 және 120 аралығындағы жолдар айырмасына тең;</w:t>
      </w:r>
    </w:p>
    <w:p>
      <w:pPr>
        <w:spacing w:after="0"/>
        <w:ind w:left="0"/>
        <w:jc w:val="both"/>
      </w:pPr>
      <w:r>
        <w:rPr>
          <w:rFonts w:ascii="Times New Roman"/>
          <w:b w:val="false"/>
          <w:i w:val="false"/>
          <w:color w:val="000000"/>
          <w:sz w:val="28"/>
        </w:rPr>
        <w:t>
      140 "Валюта айырбастау бағамының теңгеге әсері" деген бағанда валюта айырбастау бағамының теңгеге әсері көрсетіледі;</w:t>
      </w:r>
    </w:p>
    <w:p>
      <w:pPr>
        <w:spacing w:after="0"/>
        <w:ind w:left="0"/>
        <w:jc w:val="both"/>
      </w:pPr>
      <w:r>
        <w:rPr>
          <w:rFonts w:ascii="Times New Roman"/>
          <w:b w:val="false"/>
          <w:i w:val="false"/>
          <w:color w:val="000000"/>
          <w:sz w:val="28"/>
        </w:rPr>
        <w:t>
      150 "Ақша қаражаты мен олардың баламаларының баланстық құнындағы өзгерістер әсері" ақша қаражаты мен олардың баламаларының баланстық құнындағы өзгерістер әсері көрсетіледі;</w:t>
      </w:r>
    </w:p>
    <w:p>
      <w:pPr>
        <w:spacing w:after="0"/>
        <w:ind w:left="0"/>
        <w:jc w:val="both"/>
      </w:pPr>
      <w:r>
        <w:rPr>
          <w:rFonts w:ascii="Times New Roman"/>
          <w:b w:val="false"/>
          <w:i w:val="false"/>
          <w:color w:val="000000"/>
          <w:sz w:val="28"/>
        </w:rPr>
        <w:t>
      160 "Ақша қаражатының ұлғаюы +/- азаюы" деген бағанның мәні +/- 050, 100, 130, 140 және 150-жолдарға тең;</w:t>
      </w:r>
    </w:p>
    <w:p>
      <w:pPr>
        <w:spacing w:after="0"/>
        <w:ind w:left="0"/>
        <w:jc w:val="both"/>
      </w:pPr>
      <w:r>
        <w:rPr>
          <w:rFonts w:ascii="Times New Roman"/>
          <w:b w:val="false"/>
          <w:i w:val="false"/>
          <w:color w:val="000000"/>
          <w:sz w:val="28"/>
        </w:rPr>
        <w:t>
      170 "Есепті кезеңнің басындағы ақша қаражаты мен олардың баламалары" деген бағанда есепті кезеңнің басындағы ақша қаражаты мен олардың баламалары көрсетіледі;</w:t>
      </w:r>
    </w:p>
    <w:p>
      <w:pPr>
        <w:spacing w:after="0"/>
        <w:ind w:left="0"/>
        <w:jc w:val="both"/>
      </w:pPr>
      <w:r>
        <w:rPr>
          <w:rFonts w:ascii="Times New Roman"/>
          <w:b w:val="false"/>
          <w:i w:val="false"/>
          <w:color w:val="000000"/>
          <w:sz w:val="28"/>
        </w:rPr>
        <w:t>
      180 "Есепті кезеңнің аяғындағы ақша қаражаты мен олардың баламалары" деген бағанда есепті кезеңнің аяғындағы ақша қаражаты мен олардың баламалары көрсетіледі.</w:t>
      </w:r>
    </w:p>
    <w:p>
      <w:pPr>
        <w:spacing w:after="0"/>
        <w:ind w:left="0"/>
        <w:jc w:val="both"/>
      </w:pPr>
      <w:r>
        <w:rPr>
          <w:rFonts w:ascii="Times New Roman"/>
          <w:b w:val="false"/>
          <w:i w:val="false"/>
          <w:color w:val="000000"/>
          <w:sz w:val="28"/>
        </w:rPr>
        <w:t>
      "Жол коды" деген бағанда жолдың коды көрсетіледі.</w:t>
      </w:r>
    </w:p>
    <w:p>
      <w:pPr>
        <w:spacing w:after="0"/>
        <w:ind w:left="0"/>
        <w:jc w:val="both"/>
      </w:pPr>
      <w:r>
        <w:rPr>
          <w:rFonts w:ascii="Times New Roman"/>
          <w:b w:val="false"/>
          <w:i w:val="false"/>
          <w:color w:val="000000"/>
          <w:sz w:val="28"/>
        </w:rPr>
        <w:t>
      "Есепті кезең үшін" деген бағанда мың теңгемен есепті кезең үшін сома көрсетіледі.</w:t>
      </w:r>
    </w:p>
    <w:p>
      <w:pPr>
        <w:spacing w:after="0"/>
        <w:ind w:left="0"/>
        <w:jc w:val="both"/>
      </w:pPr>
      <w:r>
        <w:rPr>
          <w:rFonts w:ascii="Times New Roman"/>
          <w:b w:val="false"/>
          <w:i w:val="false"/>
          <w:color w:val="000000"/>
          <w:sz w:val="28"/>
        </w:rPr>
        <w:t>
      "Алдыңғы кезең үшін" деген бағанда мың теңгемен алдыңғы кезең үшін сома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 xml:space="preserve">2017 жылғы 28 маусымдағы </w:t>
            </w:r>
            <w:r>
              <w:br/>
            </w:r>
            <w:r>
              <w:rPr>
                <w:rFonts w:ascii="Times New Roman"/>
                <w:b w:val="false"/>
                <w:i w:val="false"/>
                <w:color w:val="000000"/>
                <w:sz w:val="20"/>
              </w:rPr>
              <w:t>№ 404 бұйрығына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Қаржы министрінің 02.03.2022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67" w:id="25"/>
    <w:p>
      <w:pPr>
        <w:spacing w:after="0"/>
        <w:ind w:left="0"/>
        <w:jc w:val="both"/>
      </w:pPr>
      <w:r>
        <w:rPr>
          <w:rFonts w:ascii="Times New Roman"/>
          <w:b w:val="false"/>
          <w:i w:val="false"/>
          <w:color w:val="000000"/>
          <w:sz w:val="28"/>
        </w:rPr>
        <w:t>
      Нысан</w:t>
      </w:r>
    </w:p>
    <w:bookmarkEnd w:id="25"/>
    <w:bookmarkStart w:name="z374" w:id="26"/>
    <w:p>
      <w:pPr>
        <w:spacing w:after="0"/>
        <w:ind w:left="0"/>
        <w:jc w:val="left"/>
      </w:pPr>
      <w:r>
        <w:rPr>
          <w:rFonts w:ascii="Times New Roman"/>
          <w:b/>
          <w:i w:val="false"/>
          <w:color w:val="000000"/>
        </w:rPr>
        <w:t xml:space="preserve"> Капиталдағы өзгерістер туралы есеп есепті кезең 20___жыл</w:t>
      </w:r>
    </w:p>
    <w:bookmarkEnd w:id="26"/>
    <w:p>
      <w:pPr>
        <w:spacing w:after="0"/>
        <w:ind w:left="0"/>
        <w:jc w:val="both"/>
      </w:pPr>
      <w:r>
        <w:rPr>
          <w:rFonts w:ascii="Times New Roman"/>
          <w:b w:val="false"/>
          <w:i w:val="false"/>
          <w:color w:val="000000"/>
          <w:sz w:val="28"/>
        </w:rPr>
        <w:t>
      Ұсынылады: бағдарламалық қамтамасыз ету арқылы электрондық форматта қаржылық есептілік депозитарийіне</w:t>
      </w:r>
    </w:p>
    <w:p>
      <w:pPr>
        <w:spacing w:after="0"/>
        <w:ind w:left="0"/>
        <w:jc w:val="both"/>
      </w:pPr>
      <w:r>
        <w:rPr>
          <w:rFonts w:ascii="Times New Roman"/>
          <w:b w:val="false"/>
          <w:i w:val="false"/>
          <w:color w:val="000000"/>
          <w:sz w:val="28"/>
        </w:rPr>
        <w:t>
      Әкімшілік деректер нысаны www.minfin.gov.kz интернет-ресурсына орналастырылған</w:t>
      </w:r>
    </w:p>
    <w:p>
      <w:pPr>
        <w:spacing w:after="0"/>
        <w:ind w:left="0"/>
        <w:jc w:val="both"/>
      </w:pPr>
      <w:r>
        <w:rPr>
          <w:rFonts w:ascii="Times New Roman"/>
          <w:b w:val="false"/>
          <w:i w:val="false"/>
          <w:color w:val="000000"/>
          <w:sz w:val="28"/>
        </w:rPr>
        <w:t>
      Әкімшілік деректер нысанының индексі: № 5-КӨ</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Ақпаратты ұсынатын тұлғалар тобы: қаржы жылының нәтижелері бойынша жария мүдделi ұйымдар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жылдың 31 тамызынан кешіктірмей</w:t>
      </w:r>
    </w:p>
    <w:p>
      <w:pPr>
        <w:spacing w:after="0"/>
        <w:ind w:left="0"/>
        <w:jc w:val="both"/>
      </w:pPr>
      <w:r>
        <w:rPr>
          <w:rFonts w:ascii="Times New Roman"/>
          <w:b w:val="false"/>
          <w:i w:val="false"/>
          <w:color w:val="000000"/>
          <w:sz w:val="28"/>
        </w:rPr>
        <w:t>
      Ескертпе: есепті толтыру бойынша түсіндірме "Капиталдағы өзгерістер туралы есеп" әкімшілік деректерін жинауға арналған нысанға қосымшада келтірілген</w:t>
      </w:r>
    </w:p>
    <w:p>
      <w:pPr>
        <w:spacing w:after="0"/>
        <w:ind w:left="0"/>
        <w:jc w:val="both"/>
      </w:pPr>
      <w:r>
        <w:rPr>
          <w:rFonts w:ascii="Times New Roman"/>
          <w:b w:val="false"/>
          <w:i w:val="false"/>
          <w:color w:val="000000"/>
          <w:sz w:val="28"/>
        </w:rPr>
        <w:t>
      Ұйымның атауы_____________________________________________________________________________________  _______ жылғы 31 желтоқсанда аяқталатын жыл үшін</w:t>
      </w:r>
    </w:p>
    <w:p>
      <w:pPr>
        <w:spacing w:after="0"/>
        <w:ind w:left="0"/>
        <w:jc w:val="both"/>
      </w:pPr>
      <w:r>
        <w:rPr>
          <w:rFonts w:ascii="Times New Roman"/>
          <w:b w:val="false"/>
          <w:i w:val="false"/>
          <w:color w:val="000000"/>
          <w:sz w:val="28"/>
        </w:rPr>
        <w:t>
       мың теңгеде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тиесілі капитал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Бақыланбайтын меншік иелерінің үлесі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(акционерлік) капитал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 үлестік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құрауыштары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капитал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1 қаңтарына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(010-жол +/- 011-жол)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(210-жол + 220-жол):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(221-229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салыққа табыс салығының мөлшерлемесіндегі өзгерістің әсері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шегергенде)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ұйымдарға инвестициялар бойынша бағамдық айырма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(310-318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құралдарды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шегергенде)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1 қаңтарына сальдо (100-жол + 200-жол + 300-жол+319-жол)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саясаттағы өзгеріс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(400-жол +/- 401-жол)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жиынтық кіріс, барлығы (610-жол + 620-жол):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барлығы (621-629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борыштық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жиынтық кіріс арқылы әділ құны бойынша бағаланған үлестік қаржы құралдарын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қайта бағалау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қауымдасқан ұйымдар мен бірлескен қызметтің өзге де жиынтық кірістегі (шығындағы) үлесі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міндеттемелері бойынша актуарлық пайда (залал)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кейінге қалдырылған табыс салығының мөлшерлемесіндегі өзгерістер тиімділігі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ағындарын (салық тиімділігін алып тастағанда)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операцияларына таза инвестицияларды хеджирлеу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ұйымдарына таза инвестициялар бойынша бағамдық айырма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операциялар, барлығы (710-718 аралығындағы жолдардың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көрсететін қызметтерінің құны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 бойынша акциялар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акциялармен сыйақы беру схемасына қатысты салықтық пайда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жарналары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үлестік құралдарын (акцияларын)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біріктіруге байланысты үлестік құралдар шығару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Айырбасталатын құралдардың үлестік құрауышы (салық тиімділігін алып тастағанда)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Дивидендтерді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иелерінің пайдасына өзге де бөлулер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иелерімен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жоғалтуға әкеп соқтырмайтын еншілес ұйымдардағы қатысу үлесіне өзгерістер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31 желтоқсанына сальдо (500-жол + 600-жол + 700-жол+719 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xml:space="preserve">
      Бас бухгалтер ____________________________________ _____________  </w:t>
      </w:r>
    </w:p>
    <w:p>
      <w:pPr>
        <w:spacing w:after="0"/>
        <w:ind w:left="0"/>
        <w:jc w:val="both"/>
      </w:pPr>
      <w:r>
        <w:rPr>
          <w:rFonts w:ascii="Times New Roman"/>
          <w:b w:val="false"/>
          <w:i w:val="false"/>
          <w:color w:val="000000"/>
          <w:sz w:val="28"/>
        </w:rPr>
        <w:t xml:space="preserve">
                                   (тегі, аты, әкесінің аты (ол болған кезде)) (қолы) </w:t>
      </w:r>
    </w:p>
    <w:p>
      <w:pPr>
        <w:spacing w:after="0"/>
        <w:ind w:left="0"/>
        <w:jc w:val="both"/>
      </w:pPr>
      <w:r>
        <w:rPr>
          <w:rFonts w:ascii="Times New Roman"/>
          <w:b w:val="false"/>
          <w:i w:val="false"/>
          <w:color w:val="000000"/>
          <w:sz w:val="28"/>
        </w:rPr>
        <w:t>
      Мөрдің орны (болған кезде)</w:t>
      </w:r>
    </w:p>
    <w:p>
      <w:pPr>
        <w:spacing w:after="0"/>
        <w:ind w:left="0"/>
        <w:jc w:val="left"/>
      </w:pPr>
      <w:r>
        <w:rPr>
          <w:rFonts w:ascii="Times New Roman"/>
          <w:b/>
          <w:i w:val="false"/>
          <w:color w:val="000000"/>
        </w:rPr>
        <w:t xml:space="preserve"> "Капиталдағы өзгерістер туралы есеп" нысанын толтыру бойынша түсіндірме</w:t>
      </w:r>
    </w:p>
    <w:p>
      <w:pPr>
        <w:spacing w:after="0"/>
        <w:ind w:left="0"/>
        <w:jc w:val="both"/>
      </w:pPr>
      <w:r>
        <w:rPr>
          <w:rFonts w:ascii="Times New Roman"/>
          <w:b w:val="false"/>
          <w:i w:val="false"/>
          <w:color w:val="000000"/>
          <w:sz w:val="28"/>
        </w:rPr>
        <w:t xml:space="preserve">
      1) "Капиталдағы өзгерістер туралы есеп" нысаны "Бухгалтерлік есеп пен қаржылық есептiлiк туралы" Қазақстан Республикасы Заңының 20-бабы </w:t>
      </w:r>
      <w:r>
        <w:rPr>
          <w:rFonts w:ascii="Times New Roman"/>
          <w:b w:val="false"/>
          <w:i w:val="false"/>
          <w:color w:val="000000"/>
          <w:sz w:val="28"/>
        </w:rPr>
        <w:t>5-тармағының</w:t>
      </w:r>
      <w:r>
        <w:rPr>
          <w:rFonts w:ascii="Times New Roman"/>
          <w:b w:val="false"/>
          <w:i w:val="false"/>
          <w:color w:val="000000"/>
          <w:sz w:val="28"/>
        </w:rPr>
        <w:t xml:space="preserve"> 18-1) тармақшасына сәйкес әзірленді;</w:t>
      </w:r>
    </w:p>
    <w:p>
      <w:pPr>
        <w:spacing w:after="0"/>
        <w:ind w:left="0"/>
        <w:jc w:val="both"/>
      </w:pPr>
      <w:r>
        <w:rPr>
          <w:rFonts w:ascii="Times New Roman"/>
          <w:b w:val="false"/>
          <w:i w:val="false"/>
          <w:color w:val="000000"/>
          <w:sz w:val="28"/>
        </w:rPr>
        <w:t>
      2) "Капиталдағы өзгерістер туралы есеп" нысанын жария мүдделі ұйымдар қаржы жылының нәтижелері бойынша бағдарламалық қамтамасыз ету арқылы электрондық форматта қаржылық есептілік депозитарийіне береді. "Капиталдағы өзгерістер туралы есепке" ұйымның ұлттық куәландырушы орталық берген электрондық цифрлық қолтаңбасымен қол қойылады. Қаржылық есептілік депозитарийіне берілетін есептің электрондық форматы оны құрылтайшылар бекіткеннен кейін қалыптастырылады және есепті жылдан кейінгі жылдың 31 тамызынан кешіктірмей ұсынылады. Осы нысанды жүргізудің негізгі міндеті Қазақстан Республикасының бухгалтерлік заңнамасының сақталуына мониторингті жүзеге асыру болып табылады;</w:t>
      </w:r>
    </w:p>
    <w:p>
      <w:pPr>
        <w:spacing w:after="0"/>
        <w:ind w:left="0"/>
        <w:jc w:val="both"/>
      </w:pPr>
      <w:r>
        <w:rPr>
          <w:rFonts w:ascii="Times New Roman"/>
          <w:b w:val="false"/>
          <w:i w:val="false"/>
          <w:color w:val="000000"/>
          <w:sz w:val="28"/>
        </w:rPr>
        <w:t>
      3) Нысан мынадай түрде толтырылады:</w:t>
      </w:r>
    </w:p>
    <w:p>
      <w:pPr>
        <w:spacing w:after="0"/>
        <w:ind w:left="0"/>
        <w:jc w:val="both"/>
      </w:pPr>
      <w:r>
        <w:rPr>
          <w:rFonts w:ascii="Times New Roman"/>
          <w:b w:val="false"/>
          <w:i w:val="false"/>
          <w:color w:val="000000"/>
          <w:sz w:val="28"/>
        </w:rPr>
        <w:t>
      "Құрауыштардың атауы" деген бағанда:</w:t>
      </w:r>
    </w:p>
    <w:p>
      <w:pPr>
        <w:spacing w:after="0"/>
        <w:ind w:left="0"/>
        <w:jc w:val="both"/>
      </w:pPr>
      <w:r>
        <w:rPr>
          <w:rFonts w:ascii="Times New Roman"/>
          <w:b w:val="false"/>
          <w:i w:val="false"/>
          <w:color w:val="000000"/>
          <w:sz w:val="28"/>
        </w:rPr>
        <w:t>
      010 "Алдыңғы жылдың 1 қаңтарына сальдо";</w:t>
      </w:r>
    </w:p>
    <w:p>
      <w:pPr>
        <w:spacing w:after="0"/>
        <w:ind w:left="0"/>
        <w:jc w:val="both"/>
      </w:pPr>
      <w:r>
        <w:rPr>
          <w:rFonts w:ascii="Times New Roman"/>
          <w:b w:val="false"/>
          <w:i w:val="false"/>
          <w:color w:val="000000"/>
          <w:sz w:val="28"/>
        </w:rPr>
        <w:t>
      011 "Есеп саясатындағы өзгеріс";</w:t>
      </w:r>
    </w:p>
    <w:p>
      <w:pPr>
        <w:spacing w:after="0"/>
        <w:ind w:left="0"/>
        <w:jc w:val="both"/>
      </w:pPr>
      <w:r>
        <w:rPr>
          <w:rFonts w:ascii="Times New Roman"/>
          <w:b w:val="false"/>
          <w:i w:val="false"/>
          <w:color w:val="000000"/>
          <w:sz w:val="28"/>
        </w:rPr>
        <w:t>
      100 "Қайта есептелген сальдо" деген бағанда: +/- 010 және 011-жолдарын қоса алғанда көрсетіледі;</w:t>
      </w:r>
    </w:p>
    <w:p>
      <w:pPr>
        <w:spacing w:after="0"/>
        <w:ind w:left="0"/>
        <w:jc w:val="both"/>
      </w:pPr>
      <w:r>
        <w:rPr>
          <w:rFonts w:ascii="Times New Roman"/>
          <w:b w:val="false"/>
          <w:i w:val="false"/>
          <w:color w:val="000000"/>
          <w:sz w:val="28"/>
        </w:rPr>
        <w:t>
      200 "Жалпы жиынтық кіріс, барлығы" деген бағанның мәні 210 және 220-жолдарының сомасына тең:</w:t>
      </w:r>
    </w:p>
    <w:p>
      <w:pPr>
        <w:spacing w:after="0"/>
        <w:ind w:left="0"/>
        <w:jc w:val="both"/>
      </w:pPr>
      <w:r>
        <w:rPr>
          <w:rFonts w:ascii="Times New Roman"/>
          <w:b w:val="false"/>
          <w:i w:val="false"/>
          <w:color w:val="000000"/>
          <w:sz w:val="28"/>
        </w:rPr>
        <w:t>
      210 "Бір жылдағы пайда (залал)";</w:t>
      </w:r>
    </w:p>
    <w:p>
      <w:pPr>
        <w:spacing w:after="0"/>
        <w:ind w:left="0"/>
        <w:jc w:val="both"/>
      </w:pPr>
      <w:r>
        <w:rPr>
          <w:rFonts w:ascii="Times New Roman"/>
          <w:b w:val="false"/>
          <w:i w:val="false"/>
          <w:color w:val="000000"/>
          <w:sz w:val="28"/>
        </w:rPr>
        <w:t>
      220 "Өзге жиынтық кіріс, барлығы" деген бағанның мәні 221-229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221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223 "негізгі құралдар мен материалдық емес активтерді қайта бағалау (салық тиімділігін алып тастағанда)";</w:t>
      </w:r>
    </w:p>
    <w:p>
      <w:pPr>
        <w:spacing w:after="0"/>
        <w:ind w:left="0"/>
        <w:jc w:val="both"/>
      </w:pPr>
      <w:r>
        <w:rPr>
          <w:rFonts w:ascii="Times New Roman"/>
          <w:b w:val="false"/>
          <w:i w:val="false"/>
          <w:color w:val="000000"/>
          <w:sz w:val="28"/>
        </w:rPr>
        <w:t>
      224 "үлестік қатысу әдісі бойынша ескерілетін қауымдасқан ұйымдар мен бірлескен қызметтің өзге де жиынтық кірістегі (шығындағы) үлесі";</w:t>
      </w:r>
    </w:p>
    <w:p>
      <w:pPr>
        <w:spacing w:after="0"/>
        <w:ind w:left="0"/>
        <w:jc w:val="both"/>
      </w:pPr>
      <w:r>
        <w:rPr>
          <w:rFonts w:ascii="Times New Roman"/>
          <w:b w:val="false"/>
          <w:i w:val="false"/>
          <w:color w:val="000000"/>
          <w:sz w:val="28"/>
        </w:rPr>
        <w:t>
      225 "зейнетақы міндеттемелері бойынша актуарлық пайда (залал)";</w:t>
      </w:r>
    </w:p>
    <w:p>
      <w:pPr>
        <w:spacing w:after="0"/>
        <w:ind w:left="0"/>
        <w:jc w:val="both"/>
      </w:pPr>
      <w:r>
        <w:rPr>
          <w:rFonts w:ascii="Times New Roman"/>
          <w:b w:val="false"/>
          <w:i w:val="false"/>
          <w:color w:val="000000"/>
          <w:sz w:val="28"/>
        </w:rPr>
        <w:t>
      226 "еншілес ұйымдардың мерзімі кейінге қалдырылған салығына арналған кіріс салығының мөлшерлемесіндегі өзгерістер әсері";</w:t>
      </w:r>
    </w:p>
    <w:p>
      <w:pPr>
        <w:spacing w:after="0"/>
        <w:ind w:left="0"/>
        <w:jc w:val="both"/>
      </w:pPr>
      <w:r>
        <w:rPr>
          <w:rFonts w:ascii="Times New Roman"/>
          <w:b w:val="false"/>
          <w:i w:val="false"/>
          <w:color w:val="000000"/>
          <w:sz w:val="28"/>
        </w:rPr>
        <w:t>
      227 "ақша ағындарын (салық тиімділігін шегергенде) хеджирлеу";</w:t>
      </w:r>
    </w:p>
    <w:p>
      <w:pPr>
        <w:spacing w:after="0"/>
        <w:ind w:left="0"/>
        <w:jc w:val="both"/>
      </w:pPr>
      <w:r>
        <w:rPr>
          <w:rFonts w:ascii="Times New Roman"/>
          <w:b w:val="false"/>
          <w:i w:val="false"/>
          <w:color w:val="000000"/>
          <w:sz w:val="28"/>
        </w:rPr>
        <w:t>
      228 "шетел операцияларына таза инвестицияларды хеджирлеу";</w:t>
      </w:r>
    </w:p>
    <w:p>
      <w:pPr>
        <w:spacing w:after="0"/>
        <w:ind w:left="0"/>
        <w:jc w:val="both"/>
      </w:pPr>
      <w:r>
        <w:rPr>
          <w:rFonts w:ascii="Times New Roman"/>
          <w:b w:val="false"/>
          <w:i w:val="false"/>
          <w:color w:val="000000"/>
          <w:sz w:val="28"/>
        </w:rPr>
        <w:t>
      229 "шетелдік ұйымдарға инвестициялар бойынша бағамдық айырма";</w:t>
      </w:r>
    </w:p>
    <w:p>
      <w:pPr>
        <w:spacing w:after="0"/>
        <w:ind w:left="0"/>
        <w:jc w:val="both"/>
      </w:pPr>
      <w:r>
        <w:rPr>
          <w:rFonts w:ascii="Times New Roman"/>
          <w:b w:val="false"/>
          <w:i w:val="false"/>
          <w:color w:val="000000"/>
          <w:sz w:val="28"/>
        </w:rPr>
        <w:t>
      300 "Меншік иелерімен операциялар, барлығы" (310-318 аралығындағы жолдардың сомасы):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310 "Қызметкерлерге акциялармен сыйақы";</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311 "Меншік иелерінің жарналары";</w:t>
      </w:r>
    </w:p>
    <w:p>
      <w:pPr>
        <w:spacing w:after="0"/>
        <w:ind w:left="0"/>
        <w:jc w:val="both"/>
      </w:pPr>
      <w:r>
        <w:rPr>
          <w:rFonts w:ascii="Times New Roman"/>
          <w:b w:val="false"/>
          <w:i w:val="false"/>
          <w:color w:val="000000"/>
          <w:sz w:val="28"/>
        </w:rPr>
        <w:t>
      312 "Өз үлестік құралдарын (акцияларын) шығару";</w:t>
      </w:r>
    </w:p>
    <w:p>
      <w:pPr>
        <w:spacing w:after="0"/>
        <w:ind w:left="0"/>
        <w:jc w:val="both"/>
      </w:pPr>
      <w:r>
        <w:rPr>
          <w:rFonts w:ascii="Times New Roman"/>
          <w:b w:val="false"/>
          <w:i w:val="false"/>
          <w:color w:val="000000"/>
          <w:sz w:val="28"/>
        </w:rPr>
        <w:t>
      313 "Бизнесті біріктіруге байланысты үлестік құралдарды шығару";</w:t>
      </w:r>
    </w:p>
    <w:p>
      <w:pPr>
        <w:spacing w:after="0"/>
        <w:ind w:left="0"/>
        <w:jc w:val="both"/>
      </w:pPr>
      <w:r>
        <w:rPr>
          <w:rFonts w:ascii="Times New Roman"/>
          <w:b w:val="false"/>
          <w:i w:val="false"/>
          <w:color w:val="000000"/>
          <w:sz w:val="28"/>
        </w:rPr>
        <w:t>
      314 "Айырбасталатын құралдардың үлестік құрауышы (салық тиімділігін шегергенде)";</w:t>
      </w:r>
    </w:p>
    <w:p>
      <w:pPr>
        <w:spacing w:after="0"/>
        <w:ind w:left="0"/>
        <w:jc w:val="both"/>
      </w:pPr>
      <w:r>
        <w:rPr>
          <w:rFonts w:ascii="Times New Roman"/>
          <w:b w:val="false"/>
          <w:i w:val="false"/>
          <w:color w:val="000000"/>
          <w:sz w:val="28"/>
        </w:rPr>
        <w:t>
      315 "Дивидендтерді төлеу";</w:t>
      </w:r>
    </w:p>
    <w:p>
      <w:pPr>
        <w:spacing w:after="0"/>
        <w:ind w:left="0"/>
        <w:jc w:val="both"/>
      </w:pPr>
      <w:r>
        <w:rPr>
          <w:rFonts w:ascii="Times New Roman"/>
          <w:b w:val="false"/>
          <w:i w:val="false"/>
          <w:color w:val="000000"/>
          <w:sz w:val="28"/>
        </w:rPr>
        <w:t>
      316 "Меншік иелерінің пайдасына өзге де бөлулер";</w:t>
      </w:r>
    </w:p>
    <w:p>
      <w:pPr>
        <w:spacing w:after="0"/>
        <w:ind w:left="0"/>
        <w:jc w:val="both"/>
      </w:pPr>
      <w:r>
        <w:rPr>
          <w:rFonts w:ascii="Times New Roman"/>
          <w:b w:val="false"/>
          <w:i w:val="false"/>
          <w:color w:val="000000"/>
          <w:sz w:val="28"/>
        </w:rPr>
        <w:t>
      317 "Меншік иелерімен өзге де операциялар";</w:t>
      </w:r>
    </w:p>
    <w:p>
      <w:pPr>
        <w:spacing w:after="0"/>
        <w:ind w:left="0"/>
        <w:jc w:val="both"/>
      </w:pPr>
      <w:r>
        <w:rPr>
          <w:rFonts w:ascii="Times New Roman"/>
          <w:b w:val="false"/>
          <w:i w:val="false"/>
          <w:color w:val="000000"/>
          <w:sz w:val="28"/>
        </w:rPr>
        <w:t>
      318 "Бақылауды жоғалтуға әкеп соқтырмайтын еншілес ұйымдардағы қатысу үлесіне өзгерістер";</w:t>
      </w:r>
    </w:p>
    <w:p>
      <w:pPr>
        <w:spacing w:after="0"/>
        <w:ind w:left="0"/>
        <w:jc w:val="both"/>
      </w:pPr>
      <w:r>
        <w:rPr>
          <w:rFonts w:ascii="Times New Roman"/>
          <w:b w:val="false"/>
          <w:i w:val="false"/>
          <w:color w:val="000000"/>
          <w:sz w:val="28"/>
        </w:rPr>
        <w:t>
      319 "Өзге де операциялар";</w:t>
      </w:r>
    </w:p>
    <w:p>
      <w:pPr>
        <w:spacing w:after="0"/>
        <w:ind w:left="0"/>
        <w:jc w:val="both"/>
      </w:pPr>
      <w:r>
        <w:rPr>
          <w:rFonts w:ascii="Times New Roman"/>
          <w:b w:val="false"/>
          <w:i w:val="false"/>
          <w:color w:val="000000"/>
          <w:sz w:val="28"/>
        </w:rPr>
        <w:t>
      400 "Есепті жылдың 1 қаңтарына сальдо" деген бағанның мәні 100, 200, 300 және 319-жолдардың сомасына тең;</w:t>
      </w:r>
    </w:p>
    <w:p>
      <w:pPr>
        <w:spacing w:after="0"/>
        <w:ind w:left="0"/>
        <w:jc w:val="both"/>
      </w:pPr>
      <w:r>
        <w:rPr>
          <w:rFonts w:ascii="Times New Roman"/>
          <w:b w:val="false"/>
          <w:i w:val="false"/>
          <w:color w:val="000000"/>
          <w:sz w:val="28"/>
        </w:rPr>
        <w:t>
      401 "Есептік саясаттағы өзгеріс";</w:t>
      </w:r>
    </w:p>
    <w:p>
      <w:pPr>
        <w:spacing w:after="0"/>
        <w:ind w:left="0"/>
        <w:jc w:val="both"/>
      </w:pPr>
      <w:r>
        <w:rPr>
          <w:rFonts w:ascii="Times New Roman"/>
          <w:b w:val="false"/>
          <w:i w:val="false"/>
          <w:color w:val="000000"/>
          <w:sz w:val="28"/>
        </w:rPr>
        <w:t>
      500 "Қайта есептелген сальдо" деген бағанның мәні 400 және 401 +/-жолдарға тең;</w:t>
      </w:r>
    </w:p>
    <w:p>
      <w:pPr>
        <w:spacing w:after="0"/>
        <w:ind w:left="0"/>
        <w:jc w:val="both"/>
      </w:pPr>
      <w:r>
        <w:rPr>
          <w:rFonts w:ascii="Times New Roman"/>
          <w:b w:val="false"/>
          <w:i w:val="false"/>
          <w:color w:val="000000"/>
          <w:sz w:val="28"/>
        </w:rPr>
        <w:t>
      600 "Жалпы жиынтық кіріс, барлығы" деген бағанның мәні 610 және 620-жолдардың сомасына тең:</w:t>
      </w:r>
    </w:p>
    <w:p>
      <w:pPr>
        <w:spacing w:after="0"/>
        <w:ind w:left="0"/>
        <w:jc w:val="both"/>
      </w:pPr>
      <w:r>
        <w:rPr>
          <w:rFonts w:ascii="Times New Roman"/>
          <w:b w:val="false"/>
          <w:i w:val="false"/>
          <w:color w:val="000000"/>
          <w:sz w:val="28"/>
        </w:rPr>
        <w:t>
      610 "Бір жылғы пайда (залал)"</w:t>
      </w:r>
    </w:p>
    <w:p>
      <w:pPr>
        <w:spacing w:after="0"/>
        <w:ind w:left="0"/>
        <w:jc w:val="both"/>
      </w:pPr>
      <w:r>
        <w:rPr>
          <w:rFonts w:ascii="Times New Roman"/>
          <w:b w:val="false"/>
          <w:i w:val="false"/>
          <w:color w:val="000000"/>
          <w:sz w:val="28"/>
        </w:rPr>
        <w:t>
      620 "Өзге жиынтық кіріс, барлығы" деген бағанның мәні 621-629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621 "өзге жиынтық кіріс арқылы әділ құны бойынша бағаланған борыштық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622 "өзге жиынтық кіріс арқылы әділ құны бойынша бағаланған үлестік қаржы құралдарын қайта бағалау (салық тиімділігін алып тастағанда)";</w:t>
      </w:r>
    </w:p>
    <w:p>
      <w:pPr>
        <w:spacing w:after="0"/>
        <w:ind w:left="0"/>
        <w:jc w:val="both"/>
      </w:pPr>
      <w:r>
        <w:rPr>
          <w:rFonts w:ascii="Times New Roman"/>
          <w:b w:val="false"/>
          <w:i w:val="false"/>
          <w:color w:val="000000"/>
          <w:sz w:val="28"/>
        </w:rPr>
        <w:t>
      623 "негізгі құралдар мен материалдық емес активтердің қайта бағалау (салық тиімділігін алып тастағанда)";</w:t>
      </w:r>
    </w:p>
    <w:p>
      <w:pPr>
        <w:spacing w:after="0"/>
        <w:ind w:left="0"/>
        <w:jc w:val="both"/>
      </w:pPr>
      <w:r>
        <w:rPr>
          <w:rFonts w:ascii="Times New Roman"/>
          <w:b w:val="false"/>
          <w:i w:val="false"/>
          <w:color w:val="000000"/>
          <w:sz w:val="28"/>
        </w:rPr>
        <w:t>
      624 "үлестік қатысу әдісі бойынша ескерілетін қауымдасқан ұйымдар мен бірлескен қызметтің өзге де жиынтық кірістегі (шығындағы) үлесі";</w:t>
      </w:r>
    </w:p>
    <w:p>
      <w:pPr>
        <w:spacing w:after="0"/>
        <w:ind w:left="0"/>
        <w:jc w:val="both"/>
      </w:pPr>
      <w:r>
        <w:rPr>
          <w:rFonts w:ascii="Times New Roman"/>
          <w:b w:val="false"/>
          <w:i w:val="false"/>
          <w:color w:val="000000"/>
          <w:sz w:val="28"/>
        </w:rPr>
        <w:t>
      625 "зейнетақы міндеттемелері бойынша актуарлық пайда (залал)";</w:t>
      </w:r>
    </w:p>
    <w:p>
      <w:pPr>
        <w:spacing w:after="0"/>
        <w:ind w:left="0"/>
        <w:jc w:val="both"/>
      </w:pPr>
      <w:r>
        <w:rPr>
          <w:rFonts w:ascii="Times New Roman"/>
          <w:b w:val="false"/>
          <w:i w:val="false"/>
          <w:color w:val="000000"/>
          <w:sz w:val="28"/>
        </w:rPr>
        <w:t>
      626 "мерзімі кейінге қалдырылған табыс салығының мөлшерлемесіндегі өзгерістер тиімділігі";</w:t>
      </w:r>
    </w:p>
    <w:p>
      <w:pPr>
        <w:spacing w:after="0"/>
        <w:ind w:left="0"/>
        <w:jc w:val="both"/>
      </w:pPr>
      <w:r>
        <w:rPr>
          <w:rFonts w:ascii="Times New Roman"/>
          <w:b w:val="false"/>
          <w:i w:val="false"/>
          <w:color w:val="000000"/>
          <w:sz w:val="28"/>
        </w:rPr>
        <w:t>
      627 "ақша ағындарын (салық тиімділігін алып тастағанда) хеджирлеу";</w:t>
      </w:r>
    </w:p>
    <w:p>
      <w:pPr>
        <w:spacing w:after="0"/>
        <w:ind w:left="0"/>
        <w:jc w:val="both"/>
      </w:pPr>
      <w:r>
        <w:rPr>
          <w:rFonts w:ascii="Times New Roman"/>
          <w:b w:val="false"/>
          <w:i w:val="false"/>
          <w:color w:val="000000"/>
          <w:sz w:val="28"/>
        </w:rPr>
        <w:t>
      628 "шетел операцияларына таза инвестицияларды хеджирлеу";</w:t>
      </w:r>
    </w:p>
    <w:p>
      <w:pPr>
        <w:spacing w:after="0"/>
        <w:ind w:left="0"/>
        <w:jc w:val="both"/>
      </w:pPr>
      <w:r>
        <w:rPr>
          <w:rFonts w:ascii="Times New Roman"/>
          <w:b w:val="false"/>
          <w:i w:val="false"/>
          <w:color w:val="000000"/>
          <w:sz w:val="28"/>
        </w:rPr>
        <w:t>
      629 "шетел ұйымдарына таза инвестициялар бойынша бағамдық айырма";</w:t>
      </w:r>
    </w:p>
    <w:p>
      <w:pPr>
        <w:spacing w:after="0"/>
        <w:ind w:left="0"/>
        <w:jc w:val="both"/>
      </w:pPr>
      <w:r>
        <w:rPr>
          <w:rFonts w:ascii="Times New Roman"/>
          <w:b w:val="false"/>
          <w:i w:val="false"/>
          <w:color w:val="000000"/>
          <w:sz w:val="28"/>
        </w:rPr>
        <w:t>
      700 "Меншік иелерімен операциялар, барлығы" деген бағанның мәні 710- 718 аралығындағы жолдардың сомасына тең,</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710 "Қызметкерлерге акциялармен сыйақы беру"</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қызметкерлердің көрсететін қызметтерінің құны;</w:t>
      </w:r>
    </w:p>
    <w:p>
      <w:pPr>
        <w:spacing w:after="0"/>
        <w:ind w:left="0"/>
        <w:jc w:val="both"/>
      </w:pPr>
      <w:r>
        <w:rPr>
          <w:rFonts w:ascii="Times New Roman"/>
          <w:b w:val="false"/>
          <w:i w:val="false"/>
          <w:color w:val="000000"/>
          <w:sz w:val="28"/>
        </w:rPr>
        <w:t>
      қызметкерлерге акциялармен сыйақы беру схемасы бойынша акциялар шығару;</w:t>
      </w:r>
    </w:p>
    <w:p>
      <w:pPr>
        <w:spacing w:after="0"/>
        <w:ind w:left="0"/>
        <w:jc w:val="both"/>
      </w:pPr>
      <w:r>
        <w:rPr>
          <w:rFonts w:ascii="Times New Roman"/>
          <w:b w:val="false"/>
          <w:i w:val="false"/>
          <w:color w:val="000000"/>
          <w:sz w:val="28"/>
        </w:rPr>
        <w:t>
      қызметкерлерге акциялармен сыйақы беру схемасына қатысты салықтық пайда;</w:t>
      </w:r>
    </w:p>
    <w:p>
      <w:pPr>
        <w:spacing w:after="0"/>
        <w:ind w:left="0"/>
        <w:jc w:val="both"/>
      </w:pPr>
      <w:r>
        <w:rPr>
          <w:rFonts w:ascii="Times New Roman"/>
          <w:b w:val="false"/>
          <w:i w:val="false"/>
          <w:color w:val="000000"/>
          <w:sz w:val="28"/>
        </w:rPr>
        <w:t>
      711 "Меншік иелерінің жарналары";</w:t>
      </w:r>
    </w:p>
    <w:p>
      <w:pPr>
        <w:spacing w:after="0"/>
        <w:ind w:left="0"/>
        <w:jc w:val="both"/>
      </w:pPr>
      <w:r>
        <w:rPr>
          <w:rFonts w:ascii="Times New Roman"/>
          <w:b w:val="false"/>
          <w:i w:val="false"/>
          <w:color w:val="000000"/>
          <w:sz w:val="28"/>
        </w:rPr>
        <w:t>
      712 "Өз үлестік құралдарын (акцияларын) шығару";</w:t>
      </w:r>
    </w:p>
    <w:p>
      <w:pPr>
        <w:spacing w:after="0"/>
        <w:ind w:left="0"/>
        <w:jc w:val="both"/>
      </w:pPr>
      <w:r>
        <w:rPr>
          <w:rFonts w:ascii="Times New Roman"/>
          <w:b w:val="false"/>
          <w:i w:val="false"/>
          <w:color w:val="000000"/>
          <w:sz w:val="28"/>
        </w:rPr>
        <w:t>
      713 "Бизнесті біріктіруге байланысты үлестік құралдар шығару";</w:t>
      </w:r>
    </w:p>
    <w:p>
      <w:pPr>
        <w:spacing w:after="0"/>
        <w:ind w:left="0"/>
        <w:jc w:val="both"/>
      </w:pPr>
      <w:r>
        <w:rPr>
          <w:rFonts w:ascii="Times New Roman"/>
          <w:b w:val="false"/>
          <w:i w:val="false"/>
          <w:color w:val="000000"/>
          <w:sz w:val="28"/>
        </w:rPr>
        <w:t>
      714 "Айырбасталатын құралдардың үлестік құрауышы (салық тиімділігін алып тастағанда)";</w:t>
      </w:r>
    </w:p>
    <w:p>
      <w:pPr>
        <w:spacing w:after="0"/>
        <w:ind w:left="0"/>
        <w:jc w:val="both"/>
      </w:pPr>
      <w:r>
        <w:rPr>
          <w:rFonts w:ascii="Times New Roman"/>
          <w:b w:val="false"/>
          <w:i w:val="false"/>
          <w:color w:val="000000"/>
          <w:sz w:val="28"/>
        </w:rPr>
        <w:t>
      715 "Дивидендтерді төлеу";</w:t>
      </w:r>
    </w:p>
    <w:p>
      <w:pPr>
        <w:spacing w:after="0"/>
        <w:ind w:left="0"/>
        <w:jc w:val="both"/>
      </w:pPr>
      <w:r>
        <w:rPr>
          <w:rFonts w:ascii="Times New Roman"/>
          <w:b w:val="false"/>
          <w:i w:val="false"/>
          <w:color w:val="000000"/>
          <w:sz w:val="28"/>
        </w:rPr>
        <w:t>
      716 "Меншік иелерінің пайдасына өзге де бөлулер";</w:t>
      </w:r>
    </w:p>
    <w:p>
      <w:pPr>
        <w:spacing w:after="0"/>
        <w:ind w:left="0"/>
        <w:jc w:val="both"/>
      </w:pPr>
      <w:r>
        <w:rPr>
          <w:rFonts w:ascii="Times New Roman"/>
          <w:b w:val="false"/>
          <w:i w:val="false"/>
          <w:color w:val="000000"/>
          <w:sz w:val="28"/>
        </w:rPr>
        <w:t>
      717 "Меншік иелерімен өзге де операциялар";</w:t>
      </w:r>
    </w:p>
    <w:p>
      <w:pPr>
        <w:spacing w:after="0"/>
        <w:ind w:left="0"/>
        <w:jc w:val="both"/>
      </w:pPr>
      <w:r>
        <w:rPr>
          <w:rFonts w:ascii="Times New Roman"/>
          <w:b w:val="false"/>
          <w:i w:val="false"/>
          <w:color w:val="000000"/>
          <w:sz w:val="28"/>
        </w:rPr>
        <w:t>
      718 "Бақылауды жоғалтуға әкеп соқтырмайтын еншілес ұйымдарда қатысу үлесіне өзгерістер";</w:t>
      </w:r>
    </w:p>
    <w:p>
      <w:pPr>
        <w:spacing w:after="0"/>
        <w:ind w:left="0"/>
        <w:jc w:val="both"/>
      </w:pPr>
      <w:r>
        <w:rPr>
          <w:rFonts w:ascii="Times New Roman"/>
          <w:b w:val="false"/>
          <w:i w:val="false"/>
          <w:color w:val="000000"/>
          <w:sz w:val="28"/>
        </w:rPr>
        <w:t>
      719 "Өзге де операциялар";</w:t>
      </w:r>
    </w:p>
    <w:p>
      <w:pPr>
        <w:spacing w:after="0"/>
        <w:ind w:left="0"/>
        <w:jc w:val="both"/>
      </w:pPr>
      <w:r>
        <w:rPr>
          <w:rFonts w:ascii="Times New Roman"/>
          <w:b w:val="false"/>
          <w:i w:val="false"/>
          <w:color w:val="000000"/>
          <w:sz w:val="28"/>
        </w:rPr>
        <w:t>
      800 "Есепті жылдың 31 желтоқсанына сальдо" деген бағанның мәні 500, 600, 700 және 719-жолдардың сомасына тең.</w:t>
      </w:r>
    </w:p>
    <w:p>
      <w:pPr>
        <w:spacing w:after="0"/>
        <w:ind w:left="0"/>
        <w:jc w:val="both"/>
      </w:pPr>
      <w:r>
        <w:rPr>
          <w:rFonts w:ascii="Times New Roman"/>
          <w:b w:val="false"/>
          <w:i w:val="false"/>
          <w:color w:val="000000"/>
          <w:sz w:val="28"/>
        </w:rPr>
        <w:t>
      "Меншік иелеріне тиесілі капитал" деген бағанда мың теңгемен сома көрсетіледі, оның ішінде жарғылық (акционерлік) капитал, эмиссиялық кіріс, сатып алынған меншік үлестік құралдар, өзге жиынтық кіріс құрауыштары, бөлінбеген пайда және өзге капитал.</w:t>
      </w:r>
    </w:p>
    <w:p>
      <w:pPr>
        <w:spacing w:after="0"/>
        <w:ind w:left="0"/>
        <w:jc w:val="both"/>
      </w:pPr>
      <w:r>
        <w:rPr>
          <w:rFonts w:ascii="Times New Roman"/>
          <w:b w:val="false"/>
          <w:i w:val="false"/>
          <w:color w:val="000000"/>
          <w:sz w:val="28"/>
        </w:rPr>
        <w:t>
      "Бақыланбайтын меншік иелерінің үлесі" деген бағанда мың теңгемен бақыланбайтын меншік иелерінің үлес сомасы көрсетіледі.</w:t>
      </w:r>
    </w:p>
    <w:p>
      <w:pPr>
        <w:spacing w:after="0"/>
        <w:ind w:left="0"/>
        <w:jc w:val="both"/>
      </w:pPr>
      <w:r>
        <w:rPr>
          <w:rFonts w:ascii="Times New Roman"/>
          <w:b w:val="false"/>
          <w:i w:val="false"/>
          <w:color w:val="000000"/>
          <w:sz w:val="28"/>
        </w:rPr>
        <w:t>
      "Капитал жиыны" деген бағанда мың теңгемен капитал жиынының сомасы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