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d0cba" w14:textId="4ad0c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Жария мүдделі ұйымдардың (қаржы ұйымдарынан басқа) жариялау үшін жылдық қаржылық есептіліктің тізбесі мен нысандарын бекіту туралы</w:t>
      </w:r>
    </w:p>
    <w:p>
      <w:pPr>
        <w:spacing w:after="0"/>
        <w:ind w:left="0"/>
        <w:jc w:val="both"/>
      </w:pPr>
      <w:r>
        <w:rPr>
          <w:rFonts w:ascii="Times New Roman"/>
          <w:b w:val="false"/>
          <w:i w:val="false"/>
          <w:color w:val="000000"/>
          <w:sz w:val="28"/>
        </w:rPr>
        <w:t>Қазақстан Республикасы Қаржы министрінің 2017 жылғы 28 маусымдағы № 404 бұйрығы. Қазақстан Республикасының Әділет министрлігінде 2017 жылғы 27 шілдеде № 15384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ff0000"/>
          <w:sz w:val="28"/>
        </w:rPr>
        <w:t>Осы бұйрық 2018 жылғы 1 қаңтардан бастап қолданысқа енгізіледі.</w:t>
      </w:r>
    </w:p>
    <w:bookmarkStart w:name="z1" w:id="0"/>
    <w:p>
      <w:pPr>
        <w:spacing w:after="0"/>
        <w:ind w:left="0"/>
        <w:jc w:val="both"/>
      </w:pPr>
      <w:r>
        <w:rPr>
          <w:rFonts w:ascii="Times New Roman"/>
          <w:b w:val="false"/>
          <w:i w:val="false"/>
          <w:color w:val="000000"/>
          <w:sz w:val="28"/>
        </w:rPr>
        <w:t xml:space="preserve">
      "Бухгалтерлік есеп пен қаржылық есептілік туралы" Қазақстан Республикасы Заңының 20-бабы 5-тармағының 2) тармақшасына, "Мемлекеттік статистика туралы" Қазақстан Республикасы Заңының 16-бабы 3-тармағының 2) тармақшасына және Қазақстан Республикасы Үкіметінің 2008 жылғы 24 сәуірдегі № 387 қаулысымен бекітілген Қазақстан Республикасы Қаржы министрлігі туралы ереженің 15-тармағының 643-6)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05.05.2026 </w:t>
      </w:r>
      <w:r>
        <w:rPr>
          <w:rFonts w:ascii="Times New Roman"/>
          <w:b w:val="false"/>
          <w:i w:val="false"/>
          <w:color w:val="00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жария мүдделі ұйымдардың (қаржы ұйымдарынан басқа) жариялауы үшін жылдық қаржылық есептілік тізбесі;</w:t>
      </w:r>
    </w:p>
    <w:bookmarkEnd w:id="2"/>
    <w:bookmarkStart w:name="z4" w:id="3"/>
    <w:p>
      <w:pPr>
        <w:spacing w:after="0"/>
        <w:ind w:left="0"/>
        <w:jc w:val="both"/>
      </w:pPr>
      <w:r>
        <w:rPr>
          <w:rFonts w:ascii="Times New Roman"/>
          <w:b w:val="false"/>
          <w:i w:val="false"/>
          <w:color w:val="000000"/>
          <w:sz w:val="28"/>
        </w:rPr>
        <w:t>
      2) жария мүдделі ұйымдардың (қаржы ұйымдарынан басқа) жариялауы үшін жылдық қаржылық есептілік нысандары:</w:t>
      </w:r>
    </w:p>
    <w:bookmarkEnd w:id="3"/>
    <w:bookmarkStart w:name="z5" w:id="4"/>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"Бухгалтерлік баланс" нысаны;</w:t>
      </w:r>
    </w:p>
    <w:bookmarkEnd w:id="4"/>
    <w:bookmarkStart w:name="z6" w:id="5"/>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"Пайда мен шығындар туралы есеп" нысаны;</w:t>
      </w:r>
    </w:p>
    <w:bookmarkEnd w:id="5"/>
    <w:bookmarkStart w:name="z7" w:id="6"/>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"Ақша қаражатының қозғалысы туралы есеп (тікелей әдіс)" нысаны;</w:t>
      </w:r>
    </w:p>
    <w:bookmarkEnd w:id="6"/>
    <w:bookmarkStart w:name="z8" w:id="7"/>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"Ақша қаражатының қозғалысы туралы есеп (жанама әдіс)" нысаны;</w:t>
      </w:r>
    </w:p>
    <w:bookmarkEnd w:id="7"/>
    <w:bookmarkStart w:name="z9" w:id="8"/>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"Капиталдағы өзгерістер туралы есеп" нысаны бекітілсін.</w:t>
      </w:r>
    </w:p>
    <w:bookmarkEnd w:id="8"/>
    <w:bookmarkStart w:name="z10" w:id="9"/>
    <w:p>
      <w:pPr>
        <w:spacing w:after="0"/>
        <w:ind w:left="0"/>
        <w:jc w:val="both"/>
      </w:pPr>
      <w:r>
        <w:rPr>
          <w:rFonts w:ascii="Times New Roman"/>
          <w:b w:val="false"/>
          <w:i w:val="false"/>
          <w:color w:val="000000"/>
          <w:sz w:val="28"/>
        </w:rPr>
        <w:t xml:space="preserve">
      2. "Жария мүдделі ұйымдардың (қаржылық ұйымдарынан басқа) жариялауы үшін жылдық қаржылық есептіліктің тізбесі мен нысандарын бекіту туралы" Қазақстан Республикасы Қаржы министрінің 2015 жылғы 27 ақпандағы № 143 (Қазақстан Республикасы Әділет министрлігінің Нормативтік құқықтық актілерді мемлекеттік тіркеу тізілімінде № 10641 болып тіркелген, "Әділет" ақпараттық-құқықтық жүйесінде 2015 жылғы 18 мамырда жарияланған)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9"/>
    <w:bookmarkStart w:name="z11" w:id="10"/>
    <w:p>
      <w:pPr>
        <w:spacing w:after="0"/>
        <w:ind w:left="0"/>
        <w:jc w:val="both"/>
      </w:pPr>
      <w:r>
        <w:rPr>
          <w:rFonts w:ascii="Times New Roman"/>
          <w:b w:val="false"/>
          <w:i w:val="false"/>
          <w:color w:val="000000"/>
          <w:sz w:val="28"/>
        </w:rPr>
        <w:t>
      3. Қазақстан Республикасы Қаржы министрлігінің Бухгалтерлік есеп және аудит әдіснамасы департаменті (А.Т. Бектұрова) заңнамада белгіленген тәртіппен:</w:t>
      </w:r>
    </w:p>
    <w:bookmarkEnd w:id="10"/>
    <w:bookmarkStart w:name="z12" w:id="11"/>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1"/>
    <w:bookmarkStart w:name="z13" w:id="12"/>
    <w:p>
      <w:pPr>
        <w:spacing w:after="0"/>
        <w:ind w:left="0"/>
        <w:jc w:val="both"/>
      </w:pPr>
      <w:r>
        <w:rPr>
          <w:rFonts w:ascii="Times New Roman"/>
          <w:b w:val="false"/>
          <w:i w:val="false"/>
          <w:color w:val="000000"/>
          <w:sz w:val="28"/>
        </w:rPr>
        <w:t>
      2) осы бұйрықты мемлекеттік тіркеген күннен бастап он күнтізбелік он күн ішінде оның көшірмелерін баспа және электрондық түрде қазақ және орыс тілдерінде Қазақстан Республикасы нормативтік құқықтық актілерінің эталондық бақылау банкінде ресми жариялау және енгізу үшін "Республикалық құқықтық ақпараттық орталығы" шаруашылық жүргізу құқығындағы республикалық мемлекеттік кәсіпорнына жіберілуін;</w:t>
      </w:r>
    </w:p>
    <w:bookmarkEnd w:id="12"/>
    <w:bookmarkStart w:name="z14" w:id="13"/>
    <w:p>
      <w:pPr>
        <w:spacing w:after="0"/>
        <w:ind w:left="0"/>
        <w:jc w:val="both"/>
      </w:pPr>
      <w:r>
        <w:rPr>
          <w:rFonts w:ascii="Times New Roman"/>
          <w:b w:val="false"/>
          <w:i w:val="false"/>
          <w:color w:val="000000"/>
          <w:sz w:val="28"/>
        </w:rPr>
        <w:t>
      3) осы бұйрықты мемлекеттік тіркегеннен кейін күнтізбелік он күн ішінде оның көшірмелерін баспа басылымдарына ресми жариялауға жолдауды;</w:t>
      </w:r>
    </w:p>
    <w:bookmarkEnd w:id="13"/>
    <w:bookmarkStart w:name="z15" w:id="14"/>
    <w:p>
      <w:pPr>
        <w:spacing w:after="0"/>
        <w:ind w:left="0"/>
        <w:jc w:val="both"/>
      </w:pPr>
      <w:r>
        <w:rPr>
          <w:rFonts w:ascii="Times New Roman"/>
          <w:b w:val="false"/>
          <w:i w:val="false"/>
          <w:color w:val="000000"/>
          <w:sz w:val="28"/>
        </w:rPr>
        <w:t>
      4) осы бұйрықтың Қазақстан Республикасы Қаржы министрлігінің ресми интернет-ресурсында орналастырылуын қамтамасыз етсін.</w:t>
      </w:r>
    </w:p>
    <w:bookmarkEnd w:id="14"/>
    <w:bookmarkStart w:name="z16" w:id="15"/>
    <w:p>
      <w:pPr>
        <w:spacing w:after="0"/>
        <w:ind w:left="0"/>
        <w:jc w:val="both"/>
      </w:pPr>
      <w:r>
        <w:rPr>
          <w:rFonts w:ascii="Times New Roman"/>
          <w:b w:val="false"/>
          <w:i w:val="false"/>
          <w:color w:val="000000"/>
          <w:sz w:val="28"/>
        </w:rPr>
        <w:t>
      4. Осы бұйрық 2018 жылғы 1 қаңтардан бастап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Статистика комитетінің төрағасы</w:t>
      </w:r>
    </w:p>
    <w:p>
      <w:pPr>
        <w:spacing w:after="0"/>
        <w:ind w:left="0"/>
        <w:jc w:val="both"/>
      </w:pPr>
      <w:r>
        <w:rPr>
          <w:rFonts w:ascii="Times New Roman"/>
          <w:b w:val="false"/>
          <w:i w:val="false"/>
          <w:color w:val="000000"/>
          <w:sz w:val="28"/>
        </w:rPr>
        <w:t>
      ______________ Н. Айдапкелов</w:t>
      </w:r>
    </w:p>
    <w:p>
      <w:pPr>
        <w:spacing w:after="0"/>
        <w:ind w:left="0"/>
        <w:jc w:val="both"/>
      </w:pPr>
      <w:r>
        <w:rPr>
          <w:rFonts w:ascii="Times New Roman"/>
          <w:b w:val="false"/>
          <w:i w:val="false"/>
          <w:color w:val="000000"/>
          <w:sz w:val="28"/>
        </w:rPr>
        <w:t>
      27 маусым 2017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2017 жылғы 28 маусымдағы</w:t>
            </w:r>
            <w:r>
              <w:br/>
            </w:r>
            <w:r>
              <w:rPr>
                <w:rFonts w:ascii="Times New Roman"/>
                <w:b w:val="false"/>
                <w:i w:val="false"/>
                <w:color w:val="000000"/>
                <w:sz w:val="20"/>
              </w:rPr>
              <w:t>№ 404 бұйрығына</w:t>
            </w:r>
            <w:r>
              <w:br/>
            </w:r>
            <w:r>
              <w:rPr>
                <w:rFonts w:ascii="Times New Roman"/>
                <w:b w:val="false"/>
                <w:i w:val="false"/>
                <w:color w:val="000000"/>
                <w:sz w:val="20"/>
              </w:rPr>
              <w:t>1-қосымша</w:t>
            </w:r>
          </w:p>
        </w:tc>
      </w:tr>
    </w:tbl>
    <w:bookmarkStart w:name="z18" w:id="16"/>
    <w:p>
      <w:pPr>
        <w:spacing w:after="0"/>
        <w:ind w:left="0"/>
        <w:jc w:val="left"/>
      </w:pPr>
      <w:r>
        <w:rPr>
          <w:rFonts w:ascii="Times New Roman"/>
          <w:b/>
          <w:i w:val="false"/>
          <w:color w:val="000000"/>
        </w:rPr>
        <w:t xml:space="preserve"> Жария мүдделі ұйымдардың (қаржы ұйымдарынан басқа) жариялауы үшін жылдық қаржылық есептіліктің  тізбесі</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қаржылық есептіліктің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баланс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Пайдалар мен залалдар туралы есеп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қаражаттың қозғалысы туралы есеп (тікелей әдіс немесе жанама әдіс)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Капиталдағы өзгерістер туралы есеп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Түсіндірме жазба (ашылу халықаралық қаржылық есептілік стандарттарына сәйкес жүзеге асырылады)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28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67" w:id="17"/>
    <w:p>
      <w:pPr>
        <w:spacing w:after="0"/>
        <w:ind w:left="0"/>
        <w:jc w:val="left"/>
      </w:pPr>
      <w:r>
        <w:rPr>
          <w:rFonts w:ascii="Times New Roman"/>
          <w:b/>
          <w:i w:val="false"/>
          <w:color w:val="000000"/>
        </w:rPr>
        <w:t xml:space="preserve"> Бухгалтерлік баланс 20___ жылғы есепті кезең</w:t>
      </w:r>
    </w:p>
    <w:bookmarkEnd w:id="17"/>
    <w:p>
      <w:pPr>
        <w:spacing w:after="0"/>
        <w:ind w:left="0"/>
        <w:jc w:val="both"/>
      </w:pPr>
      <w:r>
        <w:rPr>
          <w:rFonts w:ascii="Times New Roman"/>
          <w:b w:val="false"/>
          <w:i w:val="false"/>
          <w:color w:val="ff0000"/>
          <w:sz w:val="28"/>
        </w:rPr>
        <w:t xml:space="preserve">
      Ескерту. 2-қосымша жаңа редакцияда - ҚР Қаржы министрінің 05.05.2026 </w:t>
      </w:r>
      <w:r>
        <w:rPr>
          <w:rFonts w:ascii="Times New Roman"/>
          <w:b w:val="false"/>
          <w:i w:val="false"/>
          <w:color w:val="ff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бағдарламалық қамтамасыз ету арқылы электрондық форматта қаржылық есептілік депозитарийіне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атауының қысқаша әріптік-цифрлық көрінісі): № 1 - Б (баланс) </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20___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жария мүдделi ұйымдар (қаржы ұйымдарынан басқа)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кейінгі жылдың 31 тамызынан кешіктірмей</w:t>
      </w:r>
    </w:p>
    <w:p>
      <w:pPr>
        <w:spacing w:after="0"/>
        <w:ind w:left="0"/>
        <w:jc w:val="both"/>
      </w:pPr>
      <w:r>
        <w:rPr>
          <w:rFonts w:ascii="Times New Roman"/>
          <w:b w:val="false"/>
          <w:i w:val="false"/>
          <w:color w:val="000000"/>
          <w:sz w:val="28"/>
        </w:rPr>
        <w:t>
      Ескертпе: есепті толтыру бойынша түсініктіме "Бухгалтерлік баланс" деректерін жинауға арналған нысанда қосымшада келтірілген.</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Ұйымның атауы ___________________________________________________</w:t>
      </w:r>
    </w:p>
    <w:p>
      <w:pPr>
        <w:spacing w:after="0"/>
        <w:ind w:left="0"/>
        <w:jc w:val="both"/>
      </w:pPr>
      <w:r>
        <w:rPr>
          <w:rFonts w:ascii="Times New Roman"/>
          <w:b w:val="false"/>
          <w:i w:val="false"/>
          <w:color w:val="000000"/>
          <w:sz w:val="28"/>
        </w:rPr>
        <w:t>
      жылғы "____" ________ жағдай бойынша</w:t>
      </w:r>
    </w:p>
    <w:p>
      <w:pPr>
        <w:spacing w:after="0"/>
        <w:ind w:left="0"/>
        <w:jc w:val="both"/>
      </w:pPr>
      <w:r>
        <w:rPr>
          <w:rFonts w:ascii="Times New Roman"/>
          <w:b w:val="false"/>
          <w:i w:val="false"/>
          <w:color w:val="000000"/>
          <w:sz w:val="28"/>
        </w:rPr>
        <w:t>
      мың теңгеде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Қысқа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 және оның баламалары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амортизациялық құнмен бағаланған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өзге жиынтық табыс арқылы әділ құнмен бағаланған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пайда немесе залал арқылы әділ құнмен бағаланған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туынды қаржы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сауда және өзге де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алушылармен жасалған шарттар бойынша қысқа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активтердің жиыны</w:t>
            </w:r>
          </w:p>
          <w:p>
            <w:pPr>
              <w:spacing w:after="20"/>
              <w:ind w:left="20"/>
              <w:jc w:val="both"/>
            </w:pPr>
            <w:r>
              <w:rPr>
                <w:rFonts w:ascii="Times New Roman"/>
                <w:b w:val="false"/>
                <w:i w:val="false"/>
                <w:color w:val="000000"/>
                <w:sz w:val="20"/>
              </w:rPr>
              <w:t>
(010-022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активтер (немесе істен шыққан топтар)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амортизациялық құнмен бағаланған қаржылық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өзге жиынтық табыс арқылы әділ құнмен бағаланған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пайда немесе залал арқылы әділ құнмен бағаланған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туынды қаржы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есепке алынатын инвестициялар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есепке алынатын инвестициялар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қаржы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сауда және өзге де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қысқа мерзімді дебиторлық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алушылармен жасалған шарттар бойынша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мүлік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құқығы нысанындағы актив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Барлау және бағалау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салықтық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жиыны</w:t>
            </w:r>
          </w:p>
          <w:p>
            <w:pPr>
              <w:spacing w:after="20"/>
              <w:ind w:left="20"/>
              <w:jc w:val="both"/>
            </w:pPr>
            <w:r>
              <w:rPr>
                <w:rFonts w:ascii="Times New Roman"/>
                <w:b w:val="false"/>
                <w:i w:val="false"/>
                <w:color w:val="000000"/>
                <w:sz w:val="20"/>
              </w:rPr>
              <w:t>
(110-127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(100-жол + 101-жол + 200-жол)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Мiндеттеме және 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Қысқа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Амортизациялық құнмен бағаланатын қысқа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немесе залал арқылы әділ құнмен бағаланатын қысқа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туынды қаржы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сауда және өзге де кредиторлық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бағалау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бойынша ағымдағы салық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алушылармен жасалған шарттар бойынша қысқа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субсидиялар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Төленетін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міндеттемелердің жиыны (210-222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істен шыққан топтардың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Ұзақ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Амортизациялық құнмен бағаланатын ұзақ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немесе залал арқылы әділ құнмен бағаланатын ұзақ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туынды қаржы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қаржылық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сауда және өзге де кредиторлық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бағалау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салықтық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берілетін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берешек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алушылармен жасалған шарттар бойынша ұзақ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субсидиялар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жиыны (310-321 аралығындағы жолдың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(акционерлік) 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Эмиссиялық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меншікті үлестік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табыстың құрауыштары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пайда (жабылмаған залал)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капитал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иелеріне тиесілі капиталдың жиыны (410- 415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Бақыламайтын меншік иелерінің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Капиталдың барлығы (420-жол + 421-жол)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(300-жол + 301-жол + 400-жол + 500-жол)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___________________________</w:t>
            </w:r>
          </w:p>
          <w:p>
            <w:pPr>
              <w:spacing w:after="20"/>
              <w:ind w:left="20"/>
              <w:jc w:val="both"/>
            </w:pPr>
            <w:r>
              <w:rPr>
                <w:rFonts w:ascii="Times New Roman"/>
                <w:b w:val="false"/>
                <w:i w:val="false"/>
                <w:color w:val="000000"/>
                <w:sz w:val="20"/>
              </w:rPr>
              <w:t>
_________________________________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______________________</w:t>
            </w:r>
          </w:p>
          <w:p>
            <w:pPr>
              <w:spacing w:after="20"/>
              <w:ind w:left="20"/>
              <w:jc w:val="both"/>
            </w:pPr>
            <w:r>
              <w:rPr>
                <w:rFonts w:ascii="Times New Roman"/>
                <w:b w:val="false"/>
                <w:i w:val="false"/>
                <w:color w:val="000000"/>
                <w:sz w:val="20"/>
              </w:rPr>
              <w:t>
_________________________________</w:t>
            </w:r>
          </w:p>
        </w:tc>
      </w:tr>
    </w:tbl>
    <w:p>
      <w:pPr>
        <w:spacing w:after="0"/>
        <w:ind w:left="0"/>
        <w:jc w:val="both"/>
      </w:pPr>
      <w:r>
        <w:rPr>
          <w:rFonts w:ascii="Times New Roman"/>
          <w:b w:val="false"/>
          <w:i w:val="false"/>
          <w:color w:val="000000"/>
          <w:sz w:val="28"/>
        </w:rPr>
        <w:t>
      Телефоны 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w:t>
      </w:r>
    </w:p>
    <w:p>
      <w:pPr>
        <w:spacing w:after="0"/>
        <w:ind w:left="0"/>
        <w:jc w:val="both"/>
      </w:pPr>
      <w:r>
        <w:rPr>
          <w:rFonts w:ascii="Times New Roman"/>
          <w:b w:val="false"/>
          <w:i w:val="false"/>
          <w:color w:val="000000"/>
          <w:sz w:val="28"/>
        </w:rPr>
        <w:t>
      Орындаушы 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_____________ ________________________________________________  (қолы) (тегі, аты, әкесінің аты (ол болған жағдайда)</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_____________ ________________________________________________  (қолы) (тегі, аты, әкесінің аты (ол болған жағдайда)</w:t>
      </w:r>
    </w:p>
    <w:p>
      <w:pPr>
        <w:spacing w:after="0"/>
        <w:ind w:left="0"/>
        <w:jc w:val="both"/>
      </w:pPr>
      <w:r>
        <w:rPr>
          <w:rFonts w:ascii="Times New Roman"/>
          <w:b w:val="false"/>
          <w:i w:val="false"/>
          <w:color w:val="000000"/>
          <w:sz w:val="28"/>
        </w:rPr>
        <w:t>
      Мөр орыны _____ жылғы "___" ______________</w:t>
      </w:r>
    </w:p>
    <w:bookmarkStart w:name="z376" w:id="18"/>
    <w:p>
      <w:pPr>
        <w:spacing w:after="0"/>
        <w:ind w:left="0"/>
        <w:jc w:val="left"/>
      </w:pPr>
      <w:r>
        <w:rPr>
          <w:rFonts w:ascii="Times New Roman"/>
          <w:b/>
          <w:i w:val="false"/>
          <w:color w:val="000000"/>
        </w:rPr>
        <w:t xml:space="preserve"> "Бухгалтерлік баланс" (№ 1-Б, жылдық) өтеусіз негізде әкімшілік деректер жинауға арналған нысанды толтыру бойынша түсіндірме</w:t>
      </w:r>
    </w:p>
    <w:bookmarkEnd w:id="18"/>
    <w:p>
      <w:pPr>
        <w:spacing w:after="0"/>
        <w:ind w:left="0"/>
        <w:jc w:val="both"/>
      </w:pPr>
      <w:r>
        <w:rPr>
          <w:rFonts w:ascii="Times New Roman"/>
          <w:b w:val="false"/>
          <w:i w:val="false"/>
          <w:color w:val="000000"/>
          <w:sz w:val="28"/>
        </w:rPr>
        <w:t>
      1) "Бухгалтерлік баланс" нысаны "Бухгалтерлік есеп пен қаржылық есептiлiк туралы" Қазақстан Республикасы Заңының 20-бабы 5-тармағының 18-1) тармақшасына сәйкес әзірленді;</w:t>
      </w:r>
    </w:p>
    <w:p>
      <w:pPr>
        <w:spacing w:after="0"/>
        <w:ind w:left="0"/>
        <w:jc w:val="both"/>
      </w:pPr>
      <w:r>
        <w:rPr>
          <w:rFonts w:ascii="Times New Roman"/>
          <w:b w:val="false"/>
          <w:i w:val="false"/>
          <w:color w:val="000000"/>
          <w:sz w:val="28"/>
        </w:rPr>
        <w:t>
      2) "Бухгалтерлік баланс" нысанын жария мүдделі ұйымдар қаржы жылының нәтижелері бойынша бағдарламалық қамтылым арқылы электрондық форматта қаржылық есептілік депозитарийіне береді. "Бухгалтерлік балансқа" ұлттық куәландырушы орталық берген ұйымның электрондық цифрлық қолтаңбасымен қол қойылады. Қаржылық есептілік депозитарийіне берілетін есептің электрондық форматы оны құрылтайшылар бекіткеннен кейін қалыптастырылады және есепті жылдан кейінгі жылдың 31 тамызынан кешіктірмей ұсынылады. Осы нысанды жүргізудің негізгі міндеті "Бухгалтерлік есеп және қаржылық есептілік туралы" Қазақстан Республикасының Заңының заңнамасының сақталуына мониторингті жүзеге асыру болып табылады;</w:t>
      </w:r>
    </w:p>
    <w:p>
      <w:pPr>
        <w:spacing w:after="0"/>
        <w:ind w:left="0"/>
        <w:jc w:val="both"/>
      </w:pPr>
      <w:r>
        <w:rPr>
          <w:rFonts w:ascii="Times New Roman"/>
          <w:b w:val="false"/>
          <w:i w:val="false"/>
          <w:color w:val="000000"/>
          <w:sz w:val="28"/>
        </w:rPr>
        <w:t>
      3) Нысан мынадай түрде толтырылады:</w:t>
      </w:r>
    </w:p>
    <w:p>
      <w:pPr>
        <w:spacing w:after="0"/>
        <w:ind w:left="0"/>
        <w:jc w:val="both"/>
      </w:pPr>
      <w:r>
        <w:rPr>
          <w:rFonts w:ascii="Times New Roman"/>
          <w:b w:val="false"/>
          <w:i w:val="false"/>
          <w:color w:val="000000"/>
          <w:sz w:val="28"/>
        </w:rPr>
        <w:t>
      "Көрсеткіштер атауы" деген бағанда мыналар көрсетіледі:</w:t>
      </w:r>
    </w:p>
    <w:p>
      <w:pPr>
        <w:spacing w:after="0"/>
        <w:ind w:left="0"/>
        <w:jc w:val="both"/>
      </w:pPr>
      <w:r>
        <w:rPr>
          <w:rFonts w:ascii="Times New Roman"/>
          <w:b w:val="false"/>
          <w:i w:val="false"/>
          <w:color w:val="000000"/>
          <w:sz w:val="28"/>
        </w:rPr>
        <w:t>
      "Активтер" деген бағанда:</w:t>
      </w:r>
    </w:p>
    <w:p>
      <w:pPr>
        <w:spacing w:after="0"/>
        <w:ind w:left="0"/>
        <w:jc w:val="both"/>
      </w:pPr>
      <w:r>
        <w:rPr>
          <w:rFonts w:ascii="Times New Roman"/>
          <w:b w:val="false"/>
          <w:i w:val="false"/>
          <w:color w:val="000000"/>
          <w:sz w:val="28"/>
        </w:rPr>
        <w:t>
      І. Қысқа мерзімді активтер:</w:t>
      </w:r>
    </w:p>
    <w:p>
      <w:pPr>
        <w:spacing w:after="0"/>
        <w:ind w:left="0"/>
        <w:jc w:val="both"/>
      </w:pPr>
      <w:r>
        <w:rPr>
          <w:rFonts w:ascii="Times New Roman"/>
          <w:b w:val="false"/>
          <w:i w:val="false"/>
          <w:color w:val="000000"/>
          <w:sz w:val="28"/>
        </w:rPr>
        <w:t>
      010 "Ақша қаражаты және оның баламалары" деген жолда Қазақстан Республикасы Қаржы министрінің 2007 жылғы 23 мамырдағы № 185 бұйрығымен бекітілген Бухгалтерлік есеп шоттарының үлгілік жоспарының (бұдан әрі – ШҮЖ), Қазақстан Республикасының нормативтік құқықтық актілерін мемлекеттік тіркеу тізімінде тіркелген, 2007 жылғы 29 маусымда № 4771 болып тіркелген 1000 – "Ақша қаражаты"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011 "Қысқа мерзімді амортизациялық құнмен бағаланған қаржылық активтер" деген жолда ШҮЖ 1100 – "Қысқа мерзімді қаржы активтер"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012 "Қысқа мерзімді өзге жиынтық табыс арқылы әділ құнмен бағаланған қаржылық активтер" деген жолда ШҮЖ 1100 – "Қысқа мерзімді қаржы активтер"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013 "Қысқа мерзімді пайда немесе залал арқылы әділ құнмен бағаланған қаржылық активтер" деген жолда ШҮЖ 1100 – "Қысқа мерзімді қаржы активтер"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014 "Қысқа мерзімді туынды қаржы құралдары" деген жолда ШҮЖ 1100 – "Қысқа мерзімді қаржы активтер"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015 "Өзге де қысқа мерзімді қаржы активтері" деген жолда ШҮЖ 1100 – "Қысқа мерзімді қаржы активтер" деген кіші бөлімнің тиісті шоттары бойынша алдыңғы жолдарда көрсетілмеген сальдо сомасы көрсетіледі;</w:t>
      </w:r>
    </w:p>
    <w:p>
      <w:pPr>
        <w:spacing w:after="0"/>
        <w:ind w:left="0"/>
        <w:jc w:val="both"/>
      </w:pPr>
      <w:r>
        <w:rPr>
          <w:rFonts w:ascii="Times New Roman"/>
          <w:b w:val="false"/>
          <w:i w:val="false"/>
          <w:color w:val="000000"/>
          <w:sz w:val="28"/>
        </w:rPr>
        <w:t>
      016 "Қысқа мерзімді сауда және өзге де дебиторлық берешек" деген жолда ШҮЖ 1200 – "Қысқа мерзімді дебиторлық берешек"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017 "Жалдау бойынша қысқа мерзімді дебиторлық берешек" деген жолда ШҮЖ 1200 – "Қысқа мерзімді дебиторлық берешек"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018 "Сатып алушылармен жасалған шарттар бойынша қысқа мерзімді активтер" деген жолда ШҮЖ 1200 – "Қысқа мерзімді дебиторлық берешек"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019 "Ағымдағы табыс салығы" деген жолда ШҮЖ 1410 – "Корпоративтік табыс салығы" шоты бойынша сальдо сомасы көрсетіледі;</w:t>
      </w:r>
    </w:p>
    <w:p>
      <w:pPr>
        <w:spacing w:after="0"/>
        <w:ind w:left="0"/>
        <w:jc w:val="both"/>
      </w:pPr>
      <w:r>
        <w:rPr>
          <w:rFonts w:ascii="Times New Roman"/>
          <w:b w:val="false"/>
          <w:i w:val="false"/>
          <w:color w:val="000000"/>
          <w:sz w:val="28"/>
        </w:rPr>
        <w:t>
      020 "Қорлар" деген жолда ШҮЖ 1300 – "Қорлар"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021 "Биологиялық активтер" деген жолда ШҮЖ 1600 – "Биологиялық активтер"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022 "Өзге де қысқа мерзімді активтер" деген жолда ШҮЖ "Қысқа мерзімді активтер" 1-бөлімінің тиісті шоттары бойынша (1500 – "Сатуға арналған ұзақ мерзімді активтер" деген кіші бөлімнің шоттарын қоспағанда) алдыңғы жолдарда көрсетілмеген сальдо сомасы көрсетіледі;</w:t>
      </w:r>
    </w:p>
    <w:p>
      <w:pPr>
        <w:spacing w:after="0"/>
        <w:ind w:left="0"/>
        <w:jc w:val="both"/>
      </w:pPr>
      <w:r>
        <w:rPr>
          <w:rFonts w:ascii="Times New Roman"/>
          <w:b w:val="false"/>
          <w:i w:val="false"/>
          <w:color w:val="000000"/>
          <w:sz w:val="28"/>
        </w:rPr>
        <w:t>
      100 "Қысқа мерзімді активтердің жиыны" деген жолда мәні 010-022 аралығындағы жолдардың сомасына тең;</w:t>
      </w:r>
    </w:p>
    <w:p>
      <w:pPr>
        <w:spacing w:after="0"/>
        <w:ind w:left="0"/>
        <w:jc w:val="both"/>
      </w:pPr>
      <w:r>
        <w:rPr>
          <w:rFonts w:ascii="Times New Roman"/>
          <w:b w:val="false"/>
          <w:i w:val="false"/>
          <w:color w:val="000000"/>
          <w:sz w:val="28"/>
        </w:rPr>
        <w:t>
      101 "Сатуға арналған активтер (немесе істен шыққан топтар)" деген жолда ШҮЖ 1500 – "Сатуға арналған ұзақ мерзімді активтер"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II. Ұзақ мерзімді активтер:</w:t>
      </w:r>
    </w:p>
    <w:p>
      <w:pPr>
        <w:spacing w:after="0"/>
        <w:ind w:left="0"/>
        <w:jc w:val="both"/>
      </w:pPr>
      <w:r>
        <w:rPr>
          <w:rFonts w:ascii="Times New Roman"/>
          <w:b w:val="false"/>
          <w:i w:val="false"/>
          <w:color w:val="000000"/>
          <w:sz w:val="28"/>
        </w:rPr>
        <w:t>
      110 "Ұзақ мерзімді амортизациялық құнмен бағаланған қаржылық активтер" деген жолда ШҮЖ 2000 – "Ұзақ мерзімді қаржы активтері"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111 "Ұзақ мерзімді өзге жиынтық табыс арқылы әділ құнмен бағаланған қаржылық активтер" деген жолда ШҮЖ 2000 – "Ұзақ мерзімді қаржылық активтер"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112 "Ұзақ мерзімді пайда немесе залал арқылы әділ құнмен бағаланған қаржылық активтер" деген жолда ШҮЖ 2000 – "Ұзақ мерзімді қаржы активтері"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113 "Ұзақ мерзімді туынды қаржы құралдары" деген жолда ШҮЖ 2000 – "Ұзақ мерзімді қаржы активтері"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114 "Бастапқы құны бойынша есепке алынатын инвестициялар" деген жолда жеке қаржылық есептілік үшін ШҮЖ 2200 – "Инвестициялар"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115 "Үлестік қатысу әдісімен есепке алынатын инвестициялар" деген жолда ШҮЖ 2200 – "Инвестициялар"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116 "Өзге ұзақ мерзімді қаржы активтері" деген жолда ШҮЖ 2000 – "Ұзақ мерзімді қаржы активтері" деген кіші бөлімнің және 2200 – "Инвестициялар" деген кіші бөлімнің тиісті шоттары бойынша алдыңғы жолдарда көрсетілмеген сальдо сомасы көрсетіледі;</w:t>
      </w:r>
    </w:p>
    <w:p>
      <w:pPr>
        <w:spacing w:after="0"/>
        <w:ind w:left="0"/>
        <w:jc w:val="both"/>
      </w:pPr>
      <w:r>
        <w:rPr>
          <w:rFonts w:ascii="Times New Roman"/>
          <w:b w:val="false"/>
          <w:i w:val="false"/>
          <w:color w:val="000000"/>
          <w:sz w:val="28"/>
        </w:rPr>
        <w:t>
      117 "Ұзақ мерзімді сауда және өзге де дебиторлық берешек" деген жолда ШҮЖ 2100 – "Ұзақ мерзімді дебиторлық берешек"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118 "Жалдау бойынша ұзақ қысқа мерзімді дебиторлық берешек" деген жолда ШҮЖ 2100 – "Ұзақ мерзімді дебиторлық берешек"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119 "Сатып алушылармен жасалған шарттар бойынша ұзақ мерзімді активтер" деген жолда ШҮЖ 2100 – "Ұзақ мерзімді дебиторлық берешек"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120 "Инвестициялық мүлік" деген жолда ШҮЖ 2300 – "Инвестициялық мүлік"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121 "Негізгі құралдар" деген жолда ШҮЖ 2400 – "Негізгі құралдар"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122 "Пайдалану құқығы нысанындағы актив" деген жолда ШҮЖ 2400 – "Негізгі құралдар" деген кіші бөлімнің және 2700 – "Материалдық емес активтер"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123 "Биологиялық активтер" деген жолда ШҮЖ 2500 – "Биологиялық активтер"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124 "Барлау және бағалау активтері" деген жолда ШҮЖ 2600 – "Барлау және бағалау активтері"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125 "Материалдық емес активтер" деген жолда ШҮЖ 2700 – "Материалдық емес активтер"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126 "Кейінге қалдырылған салықтық активтер" деген жолда ШҮЖ 2800 – "Кейінге қалдырылған салықтық активтер"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127 "Өзге де ұзақ мерзімді активтер" деген жолда ШҮЖ "Ұзақ мерзімді активтер" 2-бөлімінің тиісті шоттары бойынша алдыңғы жолдарда көрсетілмеген сальдо сомасы көрсетіледі;</w:t>
      </w:r>
    </w:p>
    <w:p>
      <w:pPr>
        <w:spacing w:after="0"/>
        <w:ind w:left="0"/>
        <w:jc w:val="both"/>
      </w:pPr>
      <w:r>
        <w:rPr>
          <w:rFonts w:ascii="Times New Roman"/>
          <w:b w:val="false"/>
          <w:i w:val="false"/>
          <w:color w:val="000000"/>
          <w:sz w:val="28"/>
        </w:rPr>
        <w:t>
      200 "Ұзақ мерзімді активтердің жиыны" деген жолда мәні 110-127 аралығындағы жолдардың сомасына тең;</w:t>
      </w:r>
    </w:p>
    <w:p>
      <w:pPr>
        <w:spacing w:after="0"/>
        <w:ind w:left="0"/>
        <w:jc w:val="both"/>
      </w:pPr>
      <w:r>
        <w:rPr>
          <w:rFonts w:ascii="Times New Roman"/>
          <w:b w:val="false"/>
          <w:i w:val="false"/>
          <w:color w:val="000000"/>
          <w:sz w:val="28"/>
        </w:rPr>
        <w:t>
      "Баланс" деген жолда мәні 100, 101 және 200-жолдардың сомасына тең.</w:t>
      </w:r>
    </w:p>
    <w:p>
      <w:pPr>
        <w:spacing w:after="0"/>
        <w:ind w:left="0"/>
        <w:jc w:val="both"/>
      </w:pPr>
      <w:r>
        <w:rPr>
          <w:rFonts w:ascii="Times New Roman"/>
          <w:b w:val="false"/>
          <w:i w:val="false"/>
          <w:color w:val="000000"/>
          <w:sz w:val="28"/>
        </w:rPr>
        <w:t>
      "Мiндеттеме және капитал" деген жолда:</w:t>
      </w:r>
    </w:p>
    <w:p>
      <w:pPr>
        <w:spacing w:after="0"/>
        <w:ind w:left="0"/>
        <w:jc w:val="both"/>
      </w:pPr>
      <w:r>
        <w:rPr>
          <w:rFonts w:ascii="Times New Roman"/>
          <w:b w:val="false"/>
          <w:i w:val="false"/>
          <w:color w:val="000000"/>
          <w:sz w:val="28"/>
        </w:rPr>
        <w:t>
      III. Қысқа мерзімді міндеттемелер:</w:t>
      </w:r>
    </w:p>
    <w:p>
      <w:pPr>
        <w:spacing w:after="0"/>
        <w:ind w:left="0"/>
        <w:jc w:val="both"/>
      </w:pPr>
      <w:r>
        <w:rPr>
          <w:rFonts w:ascii="Times New Roman"/>
          <w:b w:val="false"/>
          <w:i w:val="false"/>
          <w:color w:val="000000"/>
          <w:sz w:val="28"/>
        </w:rPr>
        <w:t>
      210 "Амортизациялық құнмен бағаланатын қысқа мерзімді қаржылық міндеттемелер" деген жолда ШҮЖ 3000 – "Қысқа мерзімді қаржылық міндеттемелер"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211 "Пайда немесе залал арқылы әділ құнмен бағаланатын қысқа мерзімді қаржылық міндеттемелер" деген жолда ШҮЖ 3000 – "Қысқа мерзімді қаржылық міндеттемелер" деген тиісті шоттар бойынша сальдо сомасы көрсетіледі;</w:t>
      </w:r>
    </w:p>
    <w:p>
      <w:pPr>
        <w:spacing w:after="0"/>
        <w:ind w:left="0"/>
        <w:jc w:val="both"/>
      </w:pPr>
      <w:r>
        <w:rPr>
          <w:rFonts w:ascii="Times New Roman"/>
          <w:b w:val="false"/>
          <w:i w:val="false"/>
          <w:color w:val="000000"/>
          <w:sz w:val="28"/>
        </w:rPr>
        <w:t>
      212 "Қысқа мерзімді туынды қаржы құралдары" деген жолда ШҮЖ 3000 – "Қысқа мерзімді қаржылық міндеттемелер" деген тиісті шоттар бойынша сальдо сомасы көрсетіледі;</w:t>
      </w:r>
    </w:p>
    <w:p>
      <w:pPr>
        <w:spacing w:after="0"/>
        <w:ind w:left="0"/>
        <w:jc w:val="both"/>
      </w:pPr>
      <w:r>
        <w:rPr>
          <w:rFonts w:ascii="Times New Roman"/>
          <w:b w:val="false"/>
          <w:i w:val="false"/>
          <w:color w:val="000000"/>
          <w:sz w:val="28"/>
        </w:rPr>
        <w:t>
      213 "Өзге де қысқа мерзімді қаржылық міндеттемелер" деген жолда алдыңғы жолдарда көрсетілмеген ШҮЖ 3000 – "Қысқа мерзімді қаржылық міндеттемелер"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214 "Қысқа мерзімді сауда және өзге де кредиторлық берешек" деген жолда ШҮЖ 3300 – "Қысқа мерзімді кредиторлық берешек"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215 "Қысқа мерзімді бағалау міндеттемелері" деген жолда ШҮЖ 3400 – "Қысқа мерзімді бағалау міндеттемелері"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216 "Табыс салығы бойынша ағымдағы салық міндеттемелері" деген жолда ШҮЖ 3110 – "Төленуі тиіс корпоративтік табыс салығы" шоты бойынша сальдо сомасы көрсетіледі;</w:t>
      </w:r>
    </w:p>
    <w:p>
      <w:pPr>
        <w:spacing w:after="0"/>
        <w:ind w:left="0"/>
        <w:jc w:val="both"/>
      </w:pPr>
      <w:r>
        <w:rPr>
          <w:rFonts w:ascii="Times New Roman"/>
          <w:b w:val="false"/>
          <w:i w:val="false"/>
          <w:color w:val="000000"/>
          <w:sz w:val="28"/>
        </w:rPr>
        <w:t>
      217 "Қызметкерлерге сыйақылар" деген жолда ШҮЖ 3300 – "Қысқа мерзімді кредиторлық берешек" деген кіші бөлімнің және 3400 – "Қысқа мерзімді бағалау міндеттемелері"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218 "Жалдау бойынша қысқа мерзімді берешек" деген жолда ШҮЖ 3300 – "Қысқа мерзімді кредиторлық берешек"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219 "Сатып алушылармен жасалған шарттар бойынша қысқа мерзімді міндеттемелер" деген жолда ШҮЖ 3500 – "Өзге қысқа мерзімді міндеттемелер"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220 "Мемлекеттік субсидиялар" деген жолда ШҮЖ 3500 – "Өзге қысқа мерзімді міндеттемелер"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221 "Төленетін дивидендтер" деген жолда ШҮЖ 3300 – "Қысқа мерзімді кредиторлық берешек"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222 "Өзге де қысқа мерзімді міндеттемелер" деген жолда онда ШҮЖ алдыңғы жолдарда көрсетілмеген "Қысқа мерзімді міндеттемелер" 3-бөлімінің тиісті шоттары бойынша (3110 – "Төленуі тиіс корпоративтік табыс салығы" және 3530 – "Сатуға арналған шығаруға топ міндеттемелері" шотын қоспағанда) сальдо сомасы көрсетіледі;</w:t>
      </w:r>
    </w:p>
    <w:p>
      <w:pPr>
        <w:spacing w:after="0"/>
        <w:ind w:left="0"/>
        <w:jc w:val="both"/>
      </w:pPr>
      <w:r>
        <w:rPr>
          <w:rFonts w:ascii="Times New Roman"/>
          <w:b w:val="false"/>
          <w:i w:val="false"/>
          <w:color w:val="000000"/>
          <w:sz w:val="28"/>
        </w:rPr>
        <w:t>
      300 "Қысқа мерзімді міндеттемелердің жиыны" деген жолда мәні 210- 222 аралығындағы жолдардың сомасына тең;</w:t>
      </w:r>
    </w:p>
    <w:p>
      <w:pPr>
        <w:spacing w:after="0"/>
        <w:ind w:left="0"/>
        <w:jc w:val="both"/>
      </w:pPr>
      <w:r>
        <w:rPr>
          <w:rFonts w:ascii="Times New Roman"/>
          <w:b w:val="false"/>
          <w:i w:val="false"/>
          <w:color w:val="000000"/>
          <w:sz w:val="28"/>
        </w:rPr>
        <w:t>
      301 "Сатуға арналған істен шыққан топтардың міндеттемелері" деген жолда ШҮЖ 3530 – "Сатуға арналған шығаруға топ міндеттемелері" шоты бойынша сальдо сомасы көрсетіледі.</w:t>
      </w:r>
    </w:p>
    <w:p>
      <w:pPr>
        <w:spacing w:after="0"/>
        <w:ind w:left="0"/>
        <w:jc w:val="both"/>
      </w:pPr>
      <w:r>
        <w:rPr>
          <w:rFonts w:ascii="Times New Roman"/>
          <w:b w:val="false"/>
          <w:i w:val="false"/>
          <w:color w:val="000000"/>
          <w:sz w:val="28"/>
        </w:rPr>
        <w:t>
      IV. Ұзақ мерзімді міндеттемелер:</w:t>
      </w:r>
    </w:p>
    <w:p>
      <w:pPr>
        <w:spacing w:after="0"/>
        <w:ind w:left="0"/>
        <w:jc w:val="both"/>
      </w:pPr>
      <w:r>
        <w:rPr>
          <w:rFonts w:ascii="Times New Roman"/>
          <w:b w:val="false"/>
          <w:i w:val="false"/>
          <w:color w:val="000000"/>
          <w:sz w:val="28"/>
        </w:rPr>
        <w:t>
      310 "Амортизациялық құнмен бағаланатын ұзақ мерзімді қаржылық міндеттемелер" деген жолда ШҮЖ 4000 – "Ұзақ мерзімді қаржылық міндеттемелер"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311 "Пайда немесе залал арқылы әділ құнмен бағаланатын ұзақ мерзімді қаржылық міндеттемелер" деген жолда ШҮЖ 4000 – "Ұзақ мерзімді қаржылық міндеттемелер"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312 "Ұзақ мерзімді туынды қаржы құралдары" деген жолда ШҮЖ 4000 – "Ұзақ мерзімді қаржылық міндеттемелер"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313 "Өзге де ұзақ мерзімді қаржылық міндеттемелер" деген жолда алдыңғы жолдарда көрсетілмеген ШҮЖ 4000 – "Ұзақ мерзімді қаржылық міндеттемелер"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314 "Ұзақ мерзімді сауда және өзге де кредиторлық берешек" деген жолда ШҮЖ 4100 – "Ұзақ мерзімді кредиторлық берешек"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315 "Ұзақ мерзімді бағалау міндеттемелері" деген жолда ШҮЖ 4200 – "Ұзақ мерзімді бағалау міндеттемелері"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316 "Кейінге қалдырылған салықтық міндеттемелер" деген жолда ШҮЖ 4300 – "Кейінге қалдырылған салықтық міндеттемелер"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317 "Қызметкерлерге берілетін сыйақылар" деген жолда ШҮЖ 4100 – "Ұзақ мерзімді кредиторлық берешек" деген кіші бөлімнің және 4200 – "Ұзақ мерзімді бағалау міндеттемелері"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318 "Жалдау бойынша ұзақ мерзімді берешек" деген жолда ШҮЖ 4100 – "Ұзақ мерзімді кредиторлық берешек"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319 "Сатып алушылармен жасалған шарттар бойынша ұзақ мерзімді міндеттемелер" деген жолда ШҮЖ 4400 – "Өзге де ұзақ мерзімді міндеттемелер"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320 "Мемлекеттік субсидиялар" деген жолда ШҮЖ 4400 – "Өзге де ұзақ мерзімді міндеттемелер" деген кіші бөлімнің тиісті шоттары бойынша сальдо сомасы көрсетіледі;</w:t>
      </w:r>
    </w:p>
    <w:p>
      <w:pPr>
        <w:spacing w:after="0"/>
        <w:ind w:left="0"/>
        <w:jc w:val="both"/>
      </w:pPr>
      <w:r>
        <w:rPr>
          <w:rFonts w:ascii="Times New Roman"/>
          <w:b w:val="false"/>
          <w:i w:val="false"/>
          <w:color w:val="000000"/>
          <w:sz w:val="28"/>
        </w:rPr>
        <w:t>
      321 "Өзге де ұзақ мерзімді міндеттемелер" деген жолда онда алдыңғы жолдарда көрсетілмеген ШҮЖ "Ұзақ мерзімді міндеттемелер" 4-бөлімінің тиісті шоттары бойынша сальдо сомасы көрсетіледі;</w:t>
      </w:r>
    </w:p>
    <w:p>
      <w:pPr>
        <w:spacing w:after="0"/>
        <w:ind w:left="0"/>
        <w:jc w:val="both"/>
      </w:pPr>
      <w:r>
        <w:rPr>
          <w:rFonts w:ascii="Times New Roman"/>
          <w:b w:val="false"/>
          <w:i w:val="false"/>
          <w:color w:val="000000"/>
          <w:sz w:val="28"/>
        </w:rPr>
        <w:t>
      400 "Ұзақ мерзімді міндеттемелердің жиыны" деген жолда мәні 310-нан бастап 321-ді қоса алғандағы жолдардың сомасына тең.</w:t>
      </w:r>
    </w:p>
    <w:p>
      <w:pPr>
        <w:spacing w:after="0"/>
        <w:ind w:left="0"/>
        <w:jc w:val="both"/>
      </w:pPr>
      <w:r>
        <w:rPr>
          <w:rFonts w:ascii="Times New Roman"/>
          <w:b w:val="false"/>
          <w:i w:val="false"/>
          <w:color w:val="000000"/>
          <w:sz w:val="28"/>
        </w:rPr>
        <w:t>
      V. Капитал:</w:t>
      </w:r>
    </w:p>
    <w:p>
      <w:pPr>
        <w:spacing w:after="0"/>
        <w:ind w:left="0"/>
        <w:jc w:val="both"/>
      </w:pPr>
      <w:r>
        <w:rPr>
          <w:rFonts w:ascii="Times New Roman"/>
          <w:b w:val="false"/>
          <w:i w:val="false"/>
          <w:color w:val="000000"/>
          <w:sz w:val="28"/>
        </w:rPr>
        <w:t>
      410 "Жарғылық (акционерлік) капитал" деген жолда ШҮЖ 5000 – "Жарғылық капитал" және 5100 – "Төленбеген капитал" деген кіші бөлімдердің шоттары бойынша сальдо айырмасы көрсетіледі;</w:t>
      </w:r>
    </w:p>
    <w:p>
      <w:pPr>
        <w:spacing w:after="0"/>
        <w:ind w:left="0"/>
        <w:jc w:val="both"/>
      </w:pPr>
      <w:r>
        <w:rPr>
          <w:rFonts w:ascii="Times New Roman"/>
          <w:b w:val="false"/>
          <w:i w:val="false"/>
          <w:color w:val="000000"/>
          <w:sz w:val="28"/>
        </w:rPr>
        <w:t>
      411 "Эмиссиялық кіріс" деген жолда ШҮЖ 5300 – "Эмиссиялық кіріс"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412 "Сатып алынған меншікті үлестік құралдары" деген жолда ШҮЖ 5200 – "Сатып алынған меншікті үлестік құралдар"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413 "Өзге жиынтық табыстың құрауыштары" деген жолда ШҮЖ 5500 – "Резервтер"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414 "Бөлінбеген пайда (жабылмаған залал)" деген жолда ШҮЖ 5600 – "Бөлінбеген пайда (жабылмаған залал)"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415 "Өзге капитал" деген жолда алдыңғы жолдарда көрсетілмеген ШҮЖ "Капитал мен резервтер" 5-бөлімінің тиісті шоттары бойынша сальдо сомасы көрсетіледі;</w:t>
      </w:r>
    </w:p>
    <w:p>
      <w:pPr>
        <w:spacing w:after="0"/>
        <w:ind w:left="0"/>
        <w:jc w:val="both"/>
      </w:pPr>
      <w:r>
        <w:rPr>
          <w:rFonts w:ascii="Times New Roman"/>
          <w:b w:val="false"/>
          <w:i w:val="false"/>
          <w:color w:val="000000"/>
          <w:sz w:val="28"/>
        </w:rPr>
        <w:t>
      420 "Меншік иелеріне тиесілі капиталдың жиыны" деген жолда мәні 410-415 аралығындағы жолдардың сомасына тең.</w:t>
      </w:r>
    </w:p>
    <w:p>
      <w:pPr>
        <w:spacing w:after="0"/>
        <w:ind w:left="0"/>
        <w:jc w:val="both"/>
      </w:pPr>
      <w:r>
        <w:rPr>
          <w:rFonts w:ascii="Times New Roman"/>
          <w:b w:val="false"/>
          <w:i w:val="false"/>
          <w:color w:val="000000"/>
          <w:sz w:val="28"/>
        </w:rPr>
        <w:t>
      421 "Бақыламайтын меншік иелерінің үлесі" деген жолда бақыламайтын меншік иелерінің үлесі көрсетіледі;</w:t>
      </w:r>
    </w:p>
    <w:p>
      <w:pPr>
        <w:spacing w:after="0"/>
        <w:ind w:left="0"/>
        <w:jc w:val="both"/>
      </w:pPr>
      <w:r>
        <w:rPr>
          <w:rFonts w:ascii="Times New Roman"/>
          <w:b w:val="false"/>
          <w:i w:val="false"/>
          <w:color w:val="000000"/>
          <w:sz w:val="28"/>
        </w:rPr>
        <w:t>
      500 "Капиталдың барлығы" деген жолда мәні мынаған тең: 420-жол + 421-жол.</w:t>
      </w:r>
    </w:p>
    <w:p>
      <w:pPr>
        <w:spacing w:after="0"/>
        <w:ind w:left="0"/>
        <w:jc w:val="both"/>
      </w:pPr>
      <w:r>
        <w:rPr>
          <w:rFonts w:ascii="Times New Roman"/>
          <w:b w:val="false"/>
          <w:i w:val="false"/>
          <w:color w:val="000000"/>
          <w:sz w:val="28"/>
        </w:rPr>
        <w:t>
      "Баланс" деген жолда мәні мына жолдардың сомасына тең: 300, 301, 400 және 500.</w:t>
      </w:r>
    </w:p>
    <w:p>
      <w:pPr>
        <w:spacing w:after="0"/>
        <w:ind w:left="0"/>
        <w:jc w:val="both"/>
      </w:pPr>
      <w:r>
        <w:rPr>
          <w:rFonts w:ascii="Times New Roman"/>
          <w:b w:val="false"/>
          <w:i w:val="false"/>
          <w:color w:val="000000"/>
          <w:sz w:val="28"/>
        </w:rPr>
        <w:t>
      "Жол коды" деген бағанда жолдың коды көрсетіледі.</w:t>
      </w:r>
    </w:p>
    <w:p>
      <w:pPr>
        <w:spacing w:after="0"/>
        <w:ind w:left="0"/>
        <w:jc w:val="both"/>
      </w:pPr>
      <w:r>
        <w:rPr>
          <w:rFonts w:ascii="Times New Roman"/>
          <w:b w:val="false"/>
          <w:i w:val="false"/>
          <w:color w:val="000000"/>
          <w:sz w:val="28"/>
        </w:rPr>
        <w:t>
      "Есепті кезеңнің аяғында" деген бағанда есепті кезеңнің аяғындағы сома мың теңгемен көрсетіледі.</w:t>
      </w:r>
    </w:p>
    <w:p>
      <w:pPr>
        <w:spacing w:after="0"/>
        <w:ind w:left="0"/>
        <w:jc w:val="both"/>
      </w:pPr>
      <w:r>
        <w:rPr>
          <w:rFonts w:ascii="Times New Roman"/>
          <w:b w:val="false"/>
          <w:i w:val="false"/>
          <w:color w:val="000000"/>
          <w:sz w:val="28"/>
        </w:rPr>
        <w:t>
      "Есепті кезеңнің басында" деген бағанда есепті кезеңнің басындағы сома мың теңгемен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28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68" w:id="19"/>
    <w:p>
      <w:pPr>
        <w:spacing w:after="0"/>
        <w:ind w:left="0"/>
        <w:jc w:val="left"/>
      </w:pPr>
      <w:r>
        <w:rPr>
          <w:rFonts w:ascii="Times New Roman"/>
          <w:b/>
          <w:i w:val="false"/>
          <w:color w:val="000000"/>
        </w:rPr>
        <w:t xml:space="preserve"> Пайдалар мен залалдар туралы есеп 20___ жылғы есепті кезең</w:t>
      </w:r>
    </w:p>
    <w:bookmarkEnd w:id="19"/>
    <w:p>
      <w:pPr>
        <w:spacing w:after="0"/>
        <w:ind w:left="0"/>
        <w:jc w:val="both"/>
      </w:pPr>
      <w:r>
        <w:rPr>
          <w:rFonts w:ascii="Times New Roman"/>
          <w:b w:val="false"/>
          <w:i w:val="false"/>
          <w:color w:val="ff0000"/>
          <w:sz w:val="28"/>
        </w:rPr>
        <w:t xml:space="preserve">
      Ескерту. 3-қосымша жаңа редакцияда - ҚР Қаржы министрінің 05.05.2026 </w:t>
      </w:r>
      <w:r>
        <w:rPr>
          <w:rFonts w:ascii="Times New Roman"/>
          <w:b w:val="false"/>
          <w:i w:val="false"/>
          <w:color w:val="ff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бағдарламалық қамтамасыз ету арқылы электрондық форматта қаржылық есептілік депозитарийіне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 2 – ПЗЕ</w:t>
      </w:r>
    </w:p>
    <w:p>
      <w:pPr>
        <w:spacing w:after="0"/>
        <w:ind w:left="0"/>
        <w:jc w:val="both"/>
      </w:pPr>
      <w:r>
        <w:rPr>
          <w:rFonts w:ascii="Times New Roman"/>
          <w:b w:val="false"/>
          <w:i w:val="false"/>
          <w:color w:val="000000"/>
          <w:sz w:val="28"/>
        </w:rPr>
        <w:t>
      Кезеңділік: мерзімділік</w:t>
      </w:r>
    </w:p>
    <w:p>
      <w:pPr>
        <w:spacing w:after="0"/>
        <w:ind w:left="0"/>
        <w:jc w:val="both"/>
      </w:pPr>
      <w:r>
        <w:rPr>
          <w:rFonts w:ascii="Times New Roman"/>
          <w:b w:val="false"/>
          <w:i w:val="false"/>
          <w:color w:val="000000"/>
          <w:sz w:val="28"/>
        </w:rPr>
        <w:t>
      Есепті кезең: 20___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жария мүдделi ұйымдар (қаржы ұйымдарынан басқа)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кейінгі жылдың 31 тамызынан кешіктірмей</w:t>
      </w:r>
    </w:p>
    <w:p>
      <w:pPr>
        <w:spacing w:after="0"/>
        <w:ind w:left="0"/>
        <w:jc w:val="both"/>
      </w:pPr>
      <w:r>
        <w:rPr>
          <w:rFonts w:ascii="Times New Roman"/>
          <w:b w:val="false"/>
          <w:i w:val="false"/>
          <w:color w:val="000000"/>
          <w:sz w:val="28"/>
        </w:rPr>
        <w:t>
      Ескертпе: есепті толтыру бойынша түсіндіру "Пайдалар мен залалдар туралы есеп" әкімшілік деректерін жинауға арналған нысанға қосымшада келтірілген</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Ұйымның атауы _________________________________________________ _______ жылғы 31 желтоқсанда аяқталатын жыл үшін</w:t>
      </w:r>
    </w:p>
    <w:p>
      <w:pPr>
        <w:spacing w:after="0"/>
        <w:ind w:left="0"/>
        <w:jc w:val="both"/>
      </w:pPr>
      <w:r>
        <w:rPr>
          <w:rFonts w:ascii="Times New Roman"/>
          <w:b w:val="false"/>
          <w:i w:val="false"/>
          <w:color w:val="000000"/>
          <w:sz w:val="28"/>
        </w:rPr>
        <w:t>
      мың теңгеде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кезеңге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көрсетілетін қызметтерді өткізуден түсетін түсім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тауарлардың, жұмыстардың және көрсетілген қызметтердің өзіндік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 (залал) (010-жол – 011-жол)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бойынша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пайда жиыны (залал) (+/- 012-014 аралығындағы жолдар)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кірістері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есепке алынатын қауымдасқан ұйымдар мен бірлескен қызметтің пайдасындағы (залалындағы) ұйымның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салғанға дейінгі пайда (залал) (+/- 020-025 аралығындағы жолдар)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бойынша шығыстар (-) (кірістер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салғаннан кейін жалғасатын қызметтен түсетін пайда (залал) (100-жол + 101-жол)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салғаннан кейін тоқтатылған қызметтен түсетін пайда (залал)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Мыналарға қатысты бір жылғы пайда (200-жол + 201-жол):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ұйымның меншік иелері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бақыламайтын меншік иелерінің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жиынтық табыс, барлығы (420 және 440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жиынтық табыс арқылы әділ құнмен бағаланған борыш қаржылық құралдарды қайта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есепке алынатын қауымдасқан ұйымдар мен бірлескен қызметтің өзге де жиынтық табысындағы (залалындағы)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кейінге қалдырылған табыс салығы мөлшерлемесін өзгеру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ағындарын хеджирлеу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ұйымдарға инвестициялар бойынша бағамдық айырма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операцияларға таза инвестицияларды хеджирлеу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табыстың өзге де құрауыштары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(залал) құрамында қайта жіктеу кезіндегі түзету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жиынтық табыс құрауыштарының салықтық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Кейінгі кезеңдерде (табысқа салынатын салықты шегергендегі) кірістерге немесе шығыстарға қайта жіктелген өзге де жиынтық табыстың жиынтығы (410-418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мен материалдық емес активтерді қайта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есепке алынатын қауымдасқан ұйымдар мен бірлескен қызметтің өзге де жиынтық табысындағы (залалындағы)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міндеттемелері бойынша актуарлық пайда (залал)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жиынтық табыс құрауыштарының салықтық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жиынтық табыс арқылы әділ құнмен бағаланған үлестік қаржылық құралдарды қайта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Кейінгі кезеңдерде (табысқа салынатын салықты шегергенде) кірістерге немесе шығыстарға қайта жіктеуге жатпайтын өзге де жиынтық табыстың жиынтығы (431-435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жиынтық табыс (300-жол + 400-жол)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Мыналарға тиесілі жалпы жиынтық табыс: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ұйымның меншік иелері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бақыламайтын меншік иелерінің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Акцияға арналған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Акцияға арналған базалық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жалғасатын қызметтен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қызметтен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Акцияға арналған ажыратылған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жалғасатын қызметтен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тоқтатылған қызметтен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w:t>
            </w:r>
          </w:p>
          <w:p>
            <w:pPr>
              <w:spacing w:after="20"/>
              <w:ind w:left="20"/>
              <w:jc w:val="both"/>
            </w:pPr>
            <w:r>
              <w:rPr>
                <w:rFonts w:ascii="Times New Roman"/>
                <w:b w:val="false"/>
                <w:i w:val="false"/>
                <w:color w:val="000000"/>
                <w:sz w:val="20"/>
              </w:rPr>
              <w:t>
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w:t>
            </w:r>
          </w:p>
          <w:p>
            <w:pPr>
              <w:spacing w:after="20"/>
              <w:ind w:left="20"/>
              <w:jc w:val="both"/>
            </w:pPr>
            <w:r>
              <w:rPr>
                <w:rFonts w:ascii="Times New Roman"/>
                <w:b w:val="false"/>
                <w:i w:val="false"/>
                <w:color w:val="000000"/>
                <w:sz w:val="20"/>
              </w:rPr>
              <w:t>
_______________________________</w:t>
            </w:r>
          </w:p>
        </w:tc>
      </w:tr>
    </w:tbl>
    <w:p>
      <w:pPr>
        <w:spacing w:after="0"/>
        <w:ind w:left="0"/>
        <w:jc w:val="both"/>
      </w:pPr>
      <w:r>
        <w:rPr>
          <w:rFonts w:ascii="Times New Roman"/>
          <w:b w:val="false"/>
          <w:i w:val="false"/>
          <w:color w:val="000000"/>
          <w:sz w:val="28"/>
        </w:rPr>
        <w:t>
      Телефоны 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w:t>
      </w:r>
    </w:p>
    <w:p>
      <w:pPr>
        <w:spacing w:after="0"/>
        <w:ind w:left="0"/>
        <w:jc w:val="both"/>
      </w:pPr>
      <w:r>
        <w:rPr>
          <w:rFonts w:ascii="Times New Roman"/>
          <w:b w:val="false"/>
          <w:i w:val="false"/>
          <w:color w:val="000000"/>
          <w:sz w:val="28"/>
        </w:rPr>
        <w:t>
      Орындаушы 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_____________ _____________________________________________  (қолы) (тегі, аты, әкесінің аты (ол болған жағдайда)</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_____________ _____________________________________________  (қолы) (тегі, аты, әкесінің аты (ол болған жағдайда)</w:t>
      </w:r>
    </w:p>
    <w:p>
      <w:pPr>
        <w:spacing w:after="0"/>
        <w:ind w:left="0"/>
        <w:jc w:val="both"/>
      </w:pPr>
      <w:r>
        <w:rPr>
          <w:rFonts w:ascii="Times New Roman"/>
          <w:b w:val="false"/>
          <w:i w:val="false"/>
          <w:color w:val="000000"/>
          <w:sz w:val="28"/>
        </w:rPr>
        <w:t>
      Мөр орыны _____ жылғы "___" ______________</w:t>
      </w:r>
    </w:p>
    <w:bookmarkStart w:name="z375" w:id="20"/>
    <w:p>
      <w:pPr>
        <w:spacing w:after="0"/>
        <w:ind w:left="0"/>
        <w:jc w:val="left"/>
      </w:pPr>
      <w:r>
        <w:rPr>
          <w:rFonts w:ascii="Times New Roman"/>
          <w:b/>
          <w:i w:val="false"/>
          <w:color w:val="000000"/>
        </w:rPr>
        <w:t xml:space="preserve"> "Пайда мен залал туралы есеп" (№ 2-ОПУ, жылдық) -өтеусіз  негізде әкімшілік деректерді жинауға арналған нысанды толтыру бойынша түсіндірме</w:t>
      </w:r>
    </w:p>
    <w:bookmarkEnd w:id="20"/>
    <w:p>
      <w:pPr>
        <w:spacing w:after="0"/>
        <w:ind w:left="0"/>
        <w:jc w:val="both"/>
      </w:pPr>
      <w:r>
        <w:rPr>
          <w:rFonts w:ascii="Times New Roman"/>
          <w:b w:val="false"/>
          <w:i w:val="false"/>
          <w:color w:val="000000"/>
          <w:sz w:val="28"/>
        </w:rPr>
        <w:t>
      1) "Пайдалар мен залалдар туралы есеп" нысаны "Бухгалтерлік есеп пен қаржылық есептiлiк туралы" Қазақстан Республикасы Заңының 20-бабы 5-тармағының 18-1) тармақшасына сәйкес әзірленді;</w:t>
      </w:r>
    </w:p>
    <w:p>
      <w:pPr>
        <w:spacing w:after="0"/>
        <w:ind w:left="0"/>
        <w:jc w:val="both"/>
      </w:pPr>
      <w:r>
        <w:rPr>
          <w:rFonts w:ascii="Times New Roman"/>
          <w:b w:val="false"/>
          <w:i w:val="false"/>
          <w:color w:val="000000"/>
          <w:sz w:val="28"/>
        </w:rPr>
        <w:t>
      2) "Пайдалар мен залалдар туралы есеп" нысанын жария мүдделі ұйымдар қаржы жылының нәтижелері бойынша бағдарламалық қамтым арқылы электрондық форматта қаржылық есептілік депозитарийіне береді. "Пайдалар мен залалдар туралы есепке" ұлттық куәландырушы орталық берген ұйымның электрондық цифрлық қолтаңбасымен қол қойылады. Қаржылық есептілік депозитарийіне берілетін есептің электрондық форматы оны құрылтайшылар бекіткеннен кейін қалыптастырылады және есепті жылдан кейінгі жылдың 31 тамызынан кешіктірмей ұсынылады. Осы нысанды жүргізудің негізгі міндеті "Бухгалтерлік есеп және қаржылық есептілік туралы" Қазақстан Республикасының Заңының сақталуына мониторингті жүзеге асыру болып табылады;</w:t>
      </w:r>
    </w:p>
    <w:p>
      <w:pPr>
        <w:spacing w:after="0"/>
        <w:ind w:left="0"/>
        <w:jc w:val="both"/>
      </w:pPr>
      <w:r>
        <w:rPr>
          <w:rFonts w:ascii="Times New Roman"/>
          <w:b w:val="false"/>
          <w:i w:val="false"/>
          <w:color w:val="000000"/>
          <w:sz w:val="28"/>
        </w:rPr>
        <w:t>
      3) Нысан мынадай түрде толтырылады:</w:t>
      </w:r>
    </w:p>
    <w:p>
      <w:pPr>
        <w:spacing w:after="0"/>
        <w:ind w:left="0"/>
        <w:jc w:val="both"/>
      </w:pPr>
      <w:r>
        <w:rPr>
          <w:rFonts w:ascii="Times New Roman"/>
          <w:b w:val="false"/>
          <w:i w:val="false"/>
          <w:color w:val="000000"/>
          <w:sz w:val="28"/>
        </w:rPr>
        <w:t>
      "Көрсеткіштер атауы" деген бағанда мыналар көрсетіледі:</w:t>
      </w:r>
    </w:p>
    <w:p>
      <w:pPr>
        <w:spacing w:after="0"/>
        <w:ind w:left="0"/>
        <w:jc w:val="both"/>
      </w:pPr>
      <w:r>
        <w:rPr>
          <w:rFonts w:ascii="Times New Roman"/>
          <w:b w:val="false"/>
          <w:i w:val="false"/>
          <w:color w:val="000000"/>
          <w:sz w:val="28"/>
        </w:rPr>
        <w:t>
      010 "Тауарларды, жұмыстарды, көрсетілетін қызметтерді өткізуден түсетін түсім" деген жолда ШҮЖ 6000 – "Өнімдерді, жұмыстарды және көрсетілетін қызметтерді өткізуден түсетін кіріс"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011 "Өткізілген тауарлардың, жұмыстардың және көрсетілген қызметтердің өзіндік құны" деген жолда ШҮЖ 7000 – "Өткізілген өнімнің, жұмыстардың және көрсетілген қызметтердің өзіндік құны"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6 және 7-бөлімдердің шоттарындағы сальдо сомасы ШҮЖ 5710 – "Қорытынды пайда (қорытынды залал)" шоты жабылған сәтіне дейін анықталады;</w:t>
      </w:r>
    </w:p>
    <w:p>
      <w:pPr>
        <w:spacing w:after="0"/>
        <w:ind w:left="0"/>
        <w:jc w:val="both"/>
      </w:pPr>
      <w:r>
        <w:rPr>
          <w:rFonts w:ascii="Times New Roman"/>
          <w:b w:val="false"/>
          <w:i w:val="false"/>
          <w:color w:val="000000"/>
          <w:sz w:val="28"/>
        </w:rPr>
        <w:t>
      012 "Жалпы пайда (залал)" деген жолда 010 және 011-жолдардың айырмасы көрсетіледі;</w:t>
      </w:r>
    </w:p>
    <w:p>
      <w:pPr>
        <w:spacing w:after="0"/>
        <w:ind w:left="0"/>
        <w:jc w:val="both"/>
      </w:pPr>
      <w:r>
        <w:rPr>
          <w:rFonts w:ascii="Times New Roman"/>
          <w:b w:val="false"/>
          <w:i w:val="false"/>
          <w:color w:val="000000"/>
          <w:sz w:val="28"/>
        </w:rPr>
        <w:t>
      013 "Сату бойынша шығыстар" деген жолда ШҮЖ 7100 – "Өнімді сату және қызметтер көрсету бойынша шығыстар"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014 "Әкімшілік шығыстар" деген жолда ШҮЖ 7200 – "Әкімшілік шығыстар"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020 "Операциялық пайда жиыны (залал)" деген жолда 012-014 аралығындағы жолдардың сомасына (+/-) тең;</w:t>
      </w:r>
    </w:p>
    <w:p>
      <w:pPr>
        <w:spacing w:after="0"/>
        <w:ind w:left="0"/>
        <w:jc w:val="both"/>
      </w:pPr>
      <w:r>
        <w:rPr>
          <w:rFonts w:ascii="Times New Roman"/>
          <w:b w:val="false"/>
          <w:i w:val="false"/>
          <w:color w:val="000000"/>
          <w:sz w:val="28"/>
        </w:rPr>
        <w:t>
      021 "Қаржы кірістері" деген жолда ШҮЖ 6100 – "Қаржыландырудан түсетін кіріс" деген кіші бөлімнің шоттары және 6280 – "Қаржылық активтер бойынша құнсызданудан залалды қалпына келтіруден алынатын кірістер" шоты бойынша сальдо сомасы көрсетіледі;</w:t>
      </w:r>
    </w:p>
    <w:p>
      <w:pPr>
        <w:spacing w:after="0"/>
        <w:ind w:left="0"/>
        <w:jc w:val="both"/>
      </w:pPr>
      <w:r>
        <w:rPr>
          <w:rFonts w:ascii="Times New Roman"/>
          <w:b w:val="false"/>
          <w:i w:val="false"/>
          <w:color w:val="000000"/>
          <w:sz w:val="28"/>
        </w:rPr>
        <w:t>
      022 "Қаржы шығыстары" деген жолда ШҮЖ 7300 – "Қаржыландыруға арналған шығыстар" деген кіші бөлімнің шоттары және 7470 – "Қаржы құралдарының құнсыздануынан болатын шығыстар" шоты бойынша сальдо сомасы көрсетіледі;</w:t>
      </w:r>
    </w:p>
    <w:p>
      <w:pPr>
        <w:spacing w:after="0"/>
        <w:ind w:left="0"/>
        <w:jc w:val="both"/>
      </w:pPr>
      <w:r>
        <w:rPr>
          <w:rFonts w:ascii="Times New Roman"/>
          <w:b w:val="false"/>
          <w:i w:val="false"/>
          <w:color w:val="000000"/>
          <w:sz w:val="28"/>
        </w:rPr>
        <w:t>
      023 "Үлестік қатысу әдісі бойынша есепке алынатын қауымдасқан ұйымдар мен бірлескен қызметтің пайдасындағы (залалындағы) ұйымның үлесі" деген жолда ШҮЖ 6400 – "Үлестік қатысу әдісі бойынша ескерілетін ұйымдар пайдасының үлесі" деген кіші бөлімнің шоттары бойынша сальдо сомасын алып тастағаннан кейін ШҮЖ 7600 – "Үлестік қатысу әдісімен ескерілетін ұйымдардың залалдағы үлесі" деген кіші бөлімнің шоттары бойынша сальдо сомасы көрсетіледі;</w:t>
      </w:r>
    </w:p>
    <w:p>
      <w:pPr>
        <w:spacing w:after="0"/>
        <w:ind w:left="0"/>
        <w:jc w:val="both"/>
      </w:pPr>
      <w:r>
        <w:rPr>
          <w:rFonts w:ascii="Times New Roman"/>
          <w:b w:val="false"/>
          <w:i w:val="false"/>
          <w:color w:val="000000"/>
          <w:sz w:val="28"/>
        </w:rPr>
        <w:t>
      024 "Өзге кірістер" деген жолда ШҮЖ 6200 – "Өзге кірістер" деген кіші бөлімнің тиісті шоттары бойынша (6280 – "Қаржылық активтер бойынша құнсызданудан залалды қалпына келтіруден алынатын кірістер" шотын қоспағанда) сальдо сомасы көрсетіледі;</w:t>
      </w:r>
    </w:p>
    <w:p>
      <w:pPr>
        <w:spacing w:after="0"/>
        <w:ind w:left="0"/>
        <w:jc w:val="both"/>
      </w:pPr>
      <w:r>
        <w:rPr>
          <w:rFonts w:ascii="Times New Roman"/>
          <w:b w:val="false"/>
          <w:i w:val="false"/>
          <w:color w:val="000000"/>
          <w:sz w:val="28"/>
        </w:rPr>
        <w:t>
      025 "Өзге шығыстар" деген жолда ШҮЖ 7400 – "Өзге шығыстар" деген кіші бөлімнің тиісті шоттары бойынша (7470 – "Қаржы құралдарының құнсыздануынан болатын шығыстар" шотын қоспағанда) сальдо сомасы көрсетіледі;</w:t>
      </w:r>
    </w:p>
    <w:p>
      <w:pPr>
        <w:spacing w:after="0"/>
        <w:ind w:left="0"/>
        <w:jc w:val="both"/>
      </w:pPr>
      <w:r>
        <w:rPr>
          <w:rFonts w:ascii="Times New Roman"/>
          <w:b w:val="false"/>
          <w:i w:val="false"/>
          <w:color w:val="000000"/>
          <w:sz w:val="28"/>
        </w:rPr>
        <w:t>
      100 "Салық салғанға дейінгі пайда (залал)" деген бағанның мәні: 020- 025 аралығындағы жолдардың (+/-) көрсетіледі;</w:t>
      </w:r>
    </w:p>
    <w:p>
      <w:pPr>
        <w:spacing w:after="0"/>
        <w:ind w:left="0"/>
        <w:jc w:val="both"/>
      </w:pPr>
      <w:r>
        <w:rPr>
          <w:rFonts w:ascii="Times New Roman"/>
          <w:b w:val="false"/>
          <w:i w:val="false"/>
          <w:color w:val="000000"/>
          <w:sz w:val="28"/>
        </w:rPr>
        <w:t>
      101 "Табыс салығы бойынша шығыстар (-) (кірістер (+))" деген жолда ШҮЖ 7700 – "Корпоративтік табыс салығы бойынша шығыстар" деген кіші бөлімнің шоттарындағы сальдо көрсетіледі;</w:t>
      </w:r>
    </w:p>
    <w:p>
      <w:pPr>
        <w:spacing w:after="0"/>
        <w:ind w:left="0"/>
        <w:jc w:val="both"/>
      </w:pPr>
      <w:r>
        <w:rPr>
          <w:rFonts w:ascii="Times New Roman"/>
          <w:b w:val="false"/>
          <w:i w:val="false"/>
          <w:color w:val="000000"/>
          <w:sz w:val="28"/>
        </w:rPr>
        <w:t>
      200 "Салық салғаннан кейін жалғасатын қызметтен түсетін пайда (залал)" деген жолда мәнінде 100 және 101-жолдардың сомасы көрсетіледі;</w:t>
      </w:r>
    </w:p>
    <w:p>
      <w:pPr>
        <w:spacing w:after="0"/>
        <w:ind w:left="0"/>
        <w:jc w:val="both"/>
      </w:pPr>
      <w:r>
        <w:rPr>
          <w:rFonts w:ascii="Times New Roman"/>
          <w:b w:val="false"/>
          <w:i w:val="false"/>
          <w:color w:val="000000"/>
          <w:sz w:val="28"/>
        </w:rPr>
        <w:t>
      201 "Салық салғаннан кейін тоқтатылған қызметтен түсетін пайда (залал)" деген жолда ШҮЖ 6300 – "Тоқтатылатын қызметке байланысты кірістер" деген кіші бөлімнің және 7500 – "Тоқтатылатын қызметке байланысты шығыстар" деген кіші бөлімнің тиісті шоттары бойынша айырма көрсетіледі;</w:t>
      </w:r>
    </w:p>
    <w:p>
      <w:pPr>
        <w:spacing w:after="0"/>
        <w:ind w:left="0"/>
        <w:jc w:val="both"/>
      </w:pPr>
      <w:r>
        <w:rPr>
          <w:rFonts w:ascii="Times New Roman"/>
          <w:b w:val="false"/>
          <w:i w:val="false"/>
          <w:color w:val="000000"/>
          <w:sz w:val="28"/>
        </w:rPr>
        <w:t>
      300 "Бір жылғы пайда" деген жолда мәні 200 және 201-жолдардың сомасына тең, ол мыналарға қатысты:</w:t>
      </w:r>
    </w:p>
    <w:p>
      <w:pPr>
        <w:spacing w:after="0"/>
        <w:ind w:left="0"/>
        <w:jc w:val="both"/>
      </w:pPr>
      <w:r>
        <w:rPr>
          <w:rFonts w:ascii="Times New Roman"/>
          <w:b w:val="false"/>
          <w:i w:val="false"/>
          <w:color w:val="000000"/>
          <w:sz w:val="28"/>
        </w:rPr>
        <w:t>
      негізгі ұйымның меншік иелеріне;</w:t>
      </w:r>
    </w:p>
    <w:p>
      <w:pPr>
        <w:spacing w:after="0"/>
        <w:ind w:left="0"/>
        <w:jc w:val="both"/>
      </w:pPr>
      <w:r>
        <w:rPr>
          <w:rFonts w:ascii="Times New Roman"/>
          <w:b w:val="false"/>
          <w:i w:val="false"/>
          <w:color w:val="000000"/>
          <w:sz w:val="28"/>
        </w:rPr>
        <w:t>
      бақыламайтын меншік иелерінің үлесіне;</w:t>
      </w:r>
    </w:p>
    <w:p>
      <w:pPr>
        <w:spacing w:after="0"/>
        <w:ind w:left="0"/>
        <w:jc w:val="both"/>
      </w:pPr>
      <w:r>
        <w:rPr>
          <w:rFonts w:ascii="Times New Roman"/>
          <w:b w:val="false"/>
          <w:i w:val="false"/>
          <w:color w:val="000000"/>
          <w:sz w:val="28"/>
        </w:rPr>
        <w:t>
      400 "Өзге де жиынтық табыс, барлығы" деген жолда мәні 400-ге тең (420 және 440 жолдардың сомасы):</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410 "өзге де жиынтық табыс арқылы әділ құнмен бағаланған борыш қаржылық құралдарды қайта бағалау";</w:t>
      </w:r>
    </w:p>
    <w:p>
      <w:pPr>
        <w:spacing w:after="0"/>
        <w:ind w:left="0"/>
        <w:jc w:val="both"/>
      </w:pPr>
      <w:r>
        <w:rPr>
          <w:rFonts w:ascii="Times New Roman"/>
          <w:b w:val="false"/>
          <w:i w:val="false"/>
          <w:color w:val="000000"/>
          <w:sz w:val="28"/>
        </w:rPr>
        <w:t>
      411 "үлестік қатысу әдісі бойынша есепке алынатын қауымдасқан ұйымдар мен бірлескен қызметтің өзге де жиынтық табысындағы (залалындағы) үлесі";</w:t>
      </w:r>
    </w:p>
    <w:p>
      <w:pPr>
        <w:spacing w:after="0"/>
        <w:ind w:left="0"/>
        <w:jc w:val="both"/>
      </w:pPr>
      <w:r>
        <w:rPr>
          <w:rFonts w:ascii="Times New Roman"/>
          <w:b w:val="false"/>
          <w:i w:val="false"/>
          <w:color w:val="000000"/>
          <w:sz w:val="28"/>
        </w:rPr>
        <w:t>
      412 "мерзімі кейінге қалдырылған табыс салығы мөлшерлемесін өзгеру әсері";</w:t>
      </w:r>
    </w:p>
    <w:p>
      <w:pPr>
        <w:spacing w:after="0"/>
        <w:ind w:left="0"/>
        <w:jc w:val="both"/>
      </w:pPr>
      <w:r>
        <w:rPr>
          <w:rFonts w:ascii="Times New Roman"/>
          <w:b w:val="false"/>
          <w:i w:val="false"/>
          <w:color w:val="000000"/>
          <w:sz w:val="28"/>
        </w:rPr>
        <w:t>
      413 "ақша ағындарын хеджирлеу";</w:t>
      </w:r>
    </w:p>
    <w:p>
      <w:pPr>
        <w:spacing w:after="0"/>
        <w:ind w:left="0"/>
        <w:jc w:val="both"/>
      </w:pPr>
      <w:r>
        <w:rPr>
          <w:rFonts w:ascii="Times New Roman"/>
          <w:b w:val="false"/>
          <w:i w:val="false"/>
          <w:color w:val="000000"/>
          <w:sz w:val="28"/>
        </w:rPr>
        <w:t>
      414 "шетелдік ұйымдарға инвестициялар бойынша бағамдық айырма";</w:t>
      </w:r>
    </w:p>
    <w:p>
      <w:pPr>
        <w:spacing w:after="0"/>
        <w:ind w:left="0"/>
        <w:jc w:val="both"/>
      </w:pPr>
      <w:r>
        <w:rPr>
          <w:rFonts w:ascii="Times New Roman"/>
          <w:b w:val="false"/>
          <w:i w:val="false"/>
          <w:color w:val="000000"/>
          <w:sz w:val="28"/>
        </w:rPr>
        <w:t>
      415 "шетелдік операцияларға таза инвестицияларды хеджирлеу";</w:t>
      </w:r>
    </w:p>
    <w:p>
      <w:pPr>
        <w:spacing w:after="0"/>
        <w:ind w:left="0"/>
        <w:jc w:val="both"/>
      </w:pPr>
      <w:r>
        <w:rPr>
          <w:rFonts w:ascii="Times New Roman"/>
          <w:b w:val="false"/>
          <w:i w:val="false"/>
          <w:color w:val="000000"/>
          <w:sz w:val="28"/>
        </w:rPr>
        <w:t>
      416 "өзге жиынтық табыстың өзге де құрауыштары";</w:t>
      </w:r>
    </w:p>
    <w:p>
      <w:pPr>
        <w:spacing w:after="0"/>
        <w:ind w:left="0"/>
        <w:jc w:val="both"/>
      </w:pPr>
      <w:r>
        <w:rPr>
          <w:rFonts w:ascii="Times New Roman"/>
          <w:b w:val="false"/>
          <w:i w:val="false"/>
          <w:color w:val="000000"/>
          <w:sz w:val="28"/>
        </w:rPr>
        <w:t>
      417 "пайда (залал) құрамында қайта жіктеу кезіндегі түзету";</w:t>
      </w:r>
    </w:p>
    <w:p>
      <w:pPr>
        <w:spacing w:after="0"/>
        <w:ind w:left="0"/>
        <w:jc w:val="both"/>
      </w:pPr>
      <w:r>
        <w:rPr>
          <w:rFonts w:ascii="Times New Roman"/>
          <w:b w:val="false"/>
          <w:i w:val="false"/>
          <w:color w:val="000000"/>
          <w:sz w:val="28"/>
        </w:rPr>
        <w:t>
      418 "өзге де жиынтық кіріс құрауыштарының салықтық әсері";</w:t>
      </w:r>
    </w:p>
    <w:p>
      <w:pPr>
        <w:spacing w:after="0"/>
        <w:ind w:left="0"/>
        <w:jc w:val="both"/>
      </w:pPr>
      <w:r>
        <w:rPr>
          <w:rFonts w:ascii="Times New Roman"/>
          <w:b w:val="false"/>
          <w:i w:val="false"/>
          <w:color w:val="000000"/>
          <w:sz w:val="28"/>
        </w:rPr>
        <w:t>
      420 "Кейінгі кезеңдерде (табысқа салынатын салықты шегергендегі) кірістерге немесе шығыстарға қайта жіктелген өзге де жиынтық табыстың жиынтығы" (410-418 аралығындағы жолдардың сомасы);</w:t>
      </w:r>
    </w:p>
    <w:p>
      <w:pPr>
        <w:spacing w:after="0"/>
        <w:ind w:left="0"/>
        <w:jc w:val="both"/>
      </w:pPr>
      <w:r>
        <w:rPr>
          <w:rFonts w:ascii="Times New Roman"/>
          <w:b w:val="false"/>
          <w:i w:val="false"/>
          <w:color w:val="000000"/>
          <w:sz w:val="28"/>
        </w:rPr>
        <w:t>
      431 "негізгі құралдар мен материалдық емес активтерді қайта бағалау";</w:t>
      </w:r>
    </w:p>
    <w:p>
      <w:pPr>
        <w:spacing w:after="0"/>
        <w:ind w:left="0"/>
        <w:jc w:val="both"/>
      </w:pPr>
      <w:r>
        <w:rPr>
          <w:rFonts w:ascii="Times New Roman"/>
          <w:b w:val="false"/>
          <w:i w:val="false"/>
          <w:color w:val="000000"/>
          <w:sz w:val="28"/>
        </w:rPr>
        <w:t>
      432 "үлестік қатысу әдісі бойынша есепке алынатын қауымдасқан ұйымдар мен бірлескен қызметтің өзге де жиынтық табысындағы (залалындағы) үлесі";</w:t>
      </w:r>
    </w:p>
    <w:p>
      <w:pPr>
        <w:spacing w:after="0"/>
        <w:ind w:left="0"/>
        <w:jc w:val="both"/>
      </w:pPr>
      <w:r>
        <w:rPr>
          <w:rFonts w:ascii="Times New Roman"/>
          <w:b w:val="false"/>
          <w:i w:val="false"/>
          <w:color w:val="000000"/>
          <w:sz w:val="28"/>
        </w:rPr>
        <w:t>
      433 "зейнетақы міндеттемелері бойынша актуарлық пайда (залал)";</w:t>
      </w:r>
    </w:p>
    <w:p>
      <w:pPr>
        <w:spacing w:after="0"/>
        <w:ind w:left="0"/>
        <w:jc w:val="both"/>
      </w:pPr>
      <w:r>
        <w:rPr>
          <w:rFonts w:ascii="Times New Roman"/>
          <w:b w:val="false"/>
          <w:i w:val="false"/>
          <w:color w:val="000000"/>
          <w:sz w:val="28"/>
        </w:rPr>
        <w:t>
      434 "өзге де жиынтық кіріс құрауыштарының салықтық әсері";</w:t>
      </w:r>
    </w:p>
    <w:p>
      <w:pPr>
        <w:spacing w:after="0"/>
        <w:ind w:left="0"/>
        <w:jc w:val="both"/>
      </w:pPr>
      <w:r>
        <w:rPr>
          <w:rFonts w:ascii="Times New Roman"/>
          <w:b w:val="false"/>
          <w:i w:val="false"/>
          <w:color w:val="000000"/>
          <w:sz w:val="28"/>
        </w:rPr>
        <w:t>
      435 "өзге де жиынтық табыс арқылы әділ құнмен бағаланған үлестік қаржылық құралдарды қайта бағалау";</w:t>
      </w:r>
    </w:p>
    <w:p>
      <w:pPr>
        <w:spacing w:after="0"/>
        <w:ind w:left="0"/>
        <w:jc w:val="both"/>
      </w:pPr>
      <w:r>
        <w:rPr>
          <w:rFonts w:ascii="Times New Roman"/>
          <w:b w:val="false"/>
          <w:i w:val="false"/>
          <w:color w:val="000000"/>
          <w:sz w:val="28"/>
        </w:rPr>
        <w:t>
      440 "Кейінгі кезеңдерде (табысқа салынатын салықты шегергенде) кірістерге немесе шығыстарға қайта жіктеуге жатпайтын өзге де жиынтық табыстың жиынтығы" (431-435 аралығындағы жолдардың сомасы);</w:t>
      </w:r>
    </w:p>
    <w:p>
      <w:pPr>
        <w:spacing w:after="0"/>
        <w:ind w:left="0"/>
        <w:jc w:val="both"/>
      </w:pPr>
      <w:r>
        <w:rPr>
          <w:rFonts w:ascii="Times New Roman"/>
          <w:b w:val="false"/>
          <w:i w:val="false"/>
          <w:color w:val="000000"/>
          <w:sz w:val="28"/>
        </w:rPr>
        <w:t>
      500 "Жалпы жиынтық табыс" деген жолда мәні 300 және 400 жолдардың сомасы көрсетіледі;</w:t>
      </w:r>
    </w:p>
    <w:p>
      <w:pPr>
        <w:spacing w:after="0"/>
        <w:ind w:left="0"/>
        <w:jc w:val="both"/>
      </w:pPr>
      <w:r>
        <w:rPr>
          <w:rFonts w:ascii="Times New Roman"/>
          <w:b w:val="false"/>
          <w:i w:val="false"/>
          <w:color w:val="000000"/>
          <w:sz w:val="28"/>
        </w:rPr>
        <w:t>
      Мыналарға тиесілі жалпы жиынтық табыс:</w:t>
      </w:r>
    </w:p>
    <w:p>
      <w:pPr>
        <w:spacing w:after="0"/>
        <w:ind w:left="0"/>
        <w:jc w:val="both"/>
      </w:pPr>
      <w:r>
        <w:rPr>
          <w:rFonts w:ascii="Times New Roman"/>
          <w:b w:val="false"/>
          <w:i w:val="false"/>
          <w:color w:val="000000"/>
          <w:sz w:val="28"/>
        </w:rPr>
        <w:t>
      негізгі ұйымның меншік иелері;</w:t>
      </w:r>
    </w:p>
    <w:p>
      <w:pPr>
        <w:spacing w:after="0"/>
        <w:ind w:left="0"/>
        <w:jc w:val="both"/>
      </w:pPr>
      <w:r>
        <w:rPr>
          <w:rFonts w:ascii="Times New Roman"/>
          <w:b w:val="false"/>
          <w:i w:val="false"/>
          <w:color w:val="000000"/>
          <w:sz w:val="28"/>
        </w:rPr>
        <w:t>
      бақыламайтын меншік иелерінің үлесі;</w:t>
      </w:r>
    </w:p>
    <w:p>
      <w:pPr>
        <w:spacing w:after="0"/>
        <w:ind w:left="0"/>
        <w:jc w:val="both"/>
      </w:pPr>
      <w:r>
        <w:rPr>
          <w:rFonts w:ascii="Times New Roman"/>
          <w:b w:val="false"/>
          <w:i w:val="false"/>
          <w:color w:val="000000"/>
          <w:sz w:val="28"/>
        </w:rPr>
        <w:t>
      600 "Акцияға арналған пайда" деген бағанда акцияға арналған пайда көрсетіледі, оның ішінде:</w:t>
      </w:r>
    </w:p>
    <w:p>
      <w:pPr>
        <w:spacing w:after="0"/>
        <w:ind w:left="0"/>
        <w:jc w:val="both"/>
      </w:pPr>
      <w:r>
        <w:rPr>
          <w:rFonts w:ascii="Times New Roman"/>
          <w:b w:val="false"/>
          <w:i w:val="false"/>
          <w:color w:val="000000"/>
          <w:sz w:val="28"/>
        </w:rPr>
        <w:t>
      Акцияға арналған базалық пайда:</w:t>
      </w:r>
    </w:p>
    <w:p>
      <w:pPr>
        <w:spacing w:after="0"/>
        <w:ind w:left="0"/>
        <w:jc w:val="both"/>
      </w:pPr>
      <w:r>
        <w:rPr>
          <w:rFonts w:ascii="Times New Roman"/>
          <w:b w:val="false"/>
          <w:i w:val="false"/>
          <w:color w:val="000000"/>
          <w:sz w:val="28"/>
        </w:rPr>
        <w:t>
      жалғасатын қызметтен;</w:t>
      </w:r>
    </w:p>
    <w:p>
      <w:pPr>
        <w:spacing w:after="0"/>
        <w:ind w:left="0"/>
        <w:jc w:val="both"/>
      </w:pPr>
      <w:r>
        <w:rPr>
          <w:rFonts w:ascii="Times New Roman"/>
          <w:b w:val="false"/>
          <w:i w:val="false"/>
          <w:color w:val="000000"/>
          <w:sz w:val="28"/>
        </w:rPr>
        <w:t>
      тоқтатылған қызметтен;</w:t>
      </w:r>
    </w:p>
    <w:p>
      <w:pPr>
        <w:spacing w:after="0"/>
        <w:ind w:left="0"/>
        <w:jc w:val="both"/>
      </w:pPr>
      <w:r>
        <w:rPr>
          <w:rFonts w:ascii="Times New Roman"/>
          <w:b w:val="false"/>
          <w:i w:val="false"/>
          <w:color w:val="000000"/>
          <w:sz w:val="28"/>
        </w:rPr>
        <w:t>
      Акцияға арналған ажыратылған пайда:</w:t>
      </w:r>
    </w:p>
    <w:p>
      <w:pPr>
        <w:spacing w:after="0"/>
        <w:ind w:left="0"/>
        <w:jc w:val="both"/>
      </w:pPr>
      <w:r>
        <w:rPr>
          <w:rFonts w:ascii="Times New Roman"/>
          <w:b w:val="false"/>
          <w:i w:val="false"/>
          <w:color w:val="000000"/>
          <w:sz w:val="28"/>
        </w:rPr>
        <w:t>
      жалғасатын қызметтен;</w:t>
      </w:r>
    </w:p>
    <w:p>
      <w:pPr>
        <w:spacing w:after="0"/>
        <w:ind w:left="0"/>
        <w:jc w:val="both"/>
      </w:pPr>
      <w:r>
        <w:rPr>
          <w:rFonts w:ascii="Times New Roman"/>
          <w:b w:val="false"/>
          <w:i w:val="false"/>
          <w:color w:val="000000"/>
          <w:sz w:val="28"/>
        </w:rPr>
        <w:t>
      тоқтатылған қызметтен.</w:t>
      </w:r>
    </w:p>
    <w:p>
      <w:pPr>
        <w:spacing w:after="0"/>
        <w:ind w:left="0"/>
        <w:jc w:val="both"/>
      </w:pPr>
      <w:r>
        <w:rPr>
          <w:rFonts w:ascii="Times New Roman"/>
          <w:b w:val="false"/>
          <w:i w:val="false"/>
          <w:color w:val="000000"/>
          <w:sz w:val="28"/>
        </w:rPr>
        <w:t>
      "Жол коды" деген бағанда жолдың коды көрсетіледі.</w:t>
      </w:r>
    </w:p>
    <w:p>
      <w:pPr>
        <w:spacing w:after="0"/>
        <w:ind w:left="0"/>
        <w:jc w:val="both"/>
      </w:pPr>
      <w:r>
        <w:rPr>
          <w:rFonts w:ascii="Times New Roman"/>
          <w:b w:val="false"/>
          <w:i w:val="false"/>
          <w:color w:val="000000"/>
          <w:sz w:val="28"/>
        </w:rPr>
        <w:t>
      "Есепті кезеңдегі" деген бағанда мың теңгемен есепті кезеңнің сомасы көрсетіледі.</w:t>
      </w:r>
    </w:p>
    <w:p>
      <w:pPr>
        <w:spacing w:after="0"/>
        <w:ind w:left="0"/>
        <w:jc w:val="both"/>
      </w:pPr>
      <w:r>
        <w:rPr>
          <w:rFonts w:ascii="Times New Roman"/>
          <w:b w:val="false"/>
          <w:i w:val="false"/>
          <w:color w:val="000000"/>
          <w:sz w:val="28"/>
        </w:rPr>
        <w:t>
      "Алдағы кезеңдегі" деген бағанда мың теңгемен алдағы кезеңнің сомасы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28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69" w:id="21"/>
    <w:p>
      <w:pPr>
        <w:spacing w:after="0"/>
        <w:ind w:left="0"/>
        <w:jc w:val="left"/>
      </w:pPr>
      <w:r>
        <w:rPr>
          <w:rFonts w:ascii="Times New Roman"/>
          <w:b/>
          <w:i w:val="false"/>
          <w:color w:val="000000"/>
        </w:rPr>
        <w:t xml:space="preserve"> Ақша қаражатының қозғалысы туралы есеп (тікелей әдіс) есепті кезең 20___жыл</w:t>
      </w:r>
    </w:p>
    <w:bookmarkEnd w:id="21"/>
    <w:p>
      <w:pPr>
        <w:spacing w:after="0"/>
        <w:ind w:left="0"/>
        <w:jc w:val="both"/>
      </w:pPr>
      <w:r>
        <w:rPr>
          <w:rFonts w:ascii="Times New Roman"/>
          <w:b w:val="false"/>
          <w:i w:val="false"/>
          <w:color w:val="ff0000"/>
          <w:sz w:val="28"/>
        </w:rPr>
        <w:t xml:space="preserve">
      Ескерту. 4-қосымша жаңа редакцияда - ҚР Қаржы министрінің 05.05.2026 </w:t>
      </w:r>
      <w:r>
        <w:rPr>
          <w:rFonts w:ascii="Times New Roman"/>
          <w:b w:val="false"/>
          <w:i w:val="false"/>
          <w:color w:val="ff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бағдарламалық қамтамасыз ету арқылы электрондық форматта қаржылық есептілік депозитарийіне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 3 - АҚҚ-Т</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20___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жария мүдделi ұйымдар (қаржы ұйымдарынан басқа) </w:t>
      </w:r>
    </w:p>
    <w:p>
      <w:pPr>
        <w:spacing w:after="0"/>
        <w:ind w:left="0"/>
        <w:jc w:val="both"/>
      </w:pPr>
      <w:r>
        <w:rPr>
          <w:rFonts w:ascii="Times New Roman"/>
          <w:b w:val="false"/>
          <w:i w:val="false"/>
          <w:color w:val="000000"/>
          <w:sz w:val="28"/>
        </w:rPr>
        <w:t>
      Әкімшілік деректер нысанын ұсыну мерзімі: жыл сайын есептіден кейінгі жылдың 31 тамызынан кешіктірмей</w:t>
      </w:r>
    </w:p>
    <w:p>
      <w:pPr>
        <w:spacing w:after="0"/>
        <w:ind w:left="0"/>
        <w:jc w:val="both"/>
      </w:pPr>
      <w:r>
        <w:rPr>
          <w:rFonts w:ascii="Times New Roman"/>
          <w:b w:val="false"/>
          <w:i w:val="false"/>
          <w:color w:val="000000"/>
          <w:sz w:val="28"/>
        </w:rPr>
        <w:t>
      Ескертпе: есепті толтыру бойынша түсіндірме "Ақша қаражатының қозғалысы туралы есеп (тікелей әдіс)" әкімшілік деректерін жинауға арналған нысанға қосымшада келтірілген</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Ұйымның атауы ______________________________________________________</w:t>
      </w:r>
    </w:p>
    <w:p>
      <w:pPr>
        <w:spacing w:after="0"/>
        <w:ind w:left="0"/>
        <w:jc w:val="both"/>
      </w:pPr>
      <w:r>
        <w:rPr>
          <w:rFonts w:ascii="Times New Roman"/>
          <w:b w:val="false"/>
          <w:i w:val="false"/>
          <w:color w:val="000000"/>
          <w:sz w:val="28"/>
        </w:rPr>
        <w:t>
      _______ жылғы 31 желтоқсанда аяқталатын жыл үшін</w:t>
      </w:r>
    </w:p>
    <w:p>
      <w:pPr>
        <w:spacing w:after="0"/>
        <w:ind w:left="0"/>
        <w:jc w:val="both"/>
      </w:pPr>
      <w:r>
        <w:rPr>
          <w:rFonts w:ascii="Times New Roman"/>
          <w:b w:val="false"/>
          <w:i w:val="false"/>
          <w:color w:val="000000"/>
          <w:sz w:val="28"/>
        </w:rPr>
        <w:t>
      мың теңгеде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кезең үшін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Операциялық қызметтен түсетін ақша қаражатының қозғалысы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Ақша қаражатының түсуі, барлығы (011-016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қызметтерді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түсім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алушылардан, тапсырыс берушілерден алынған аванстар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шарттары бойынша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Ақша қаражатының шығуы, барлығы (021-027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қызметтер үшін өнім берушілерге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қызметтердің өнім берушілеріне берілген аванстар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бойынша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шарттары бойынша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 және бюджетке төленетін басқа да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Операциялық қызметтен түскен ақша қаражатының таза сомасы (010-жол – 020-жол)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Инвестициялық қызметтен түскен ақша қаражатының қозғалысы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Ақша қаражатының түсуі, барлығы (041-052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активтерді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(еншілестерден басқа) үлестік құралдарын және бірлескен кәсіпкерліктегі қатысу үлестерін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борыштық құралдарын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ұйымдарға бақылауды жоғалту кезінде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салымдарын алып қою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қаржы активтерін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фьючерстік және форвардтық келісімшарттар, опциондар мен своптар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Ақша қаражатының шығуы, барлығы (061-073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ұзақ мерзімді активтерді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(еншілестерден басқа) үлестік құралдарын және бірлескен кәсіпкерліктегі қатысу үлестерін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үлестік құралдарын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ұйымдарға бақылауды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салымдарын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фьючерстік және форвардтық келісімшарттар, опциондар мен своптар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қауымдасқан және еншілес ұйымдарға инвестициялар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Инвестициялық қызметтен түскен ақша қаражатының таза сомасы (040-жол – 060-жол)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Қаржы қызметінен түскен ақша қаражатының қозғалысы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Ақша қаражатының түсуі, барлығы (091-094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және басқа қаржы құралдарының эмиссиясы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Ақша қаражатының шығуы, барлығы (101-105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акциялары бойынша меншік иелеріне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Қаржы қызметінен түскен ақша қаражатының таза сомасы (090-жол – 100-жол)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Валюта айырбастау бағамының теңгеге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Ақша қаражаты мен олардың баламаларының баланстық құнындағы өзгерістер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Ақша қаражатының артуы +/- азаюы (030-жол +/- 080-жол +/- 110-жол +/- 120-жол +/- 130-жол)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Есепті кезеңнің басындағы ақша қаражаты мен олардың баламалары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Есепті кезеңнің аяғындағы ақша қаражаты мен олардың баламалары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___________________________</w:t>
            </w:r>
          </w:p>
          <w:p>
            <w:pPr>
              <w:spacing w:after="20"/>
              <w:ind w:left="20"/>
              <w:jc w:val="both"/>
            </w:pPr>
            <w:r>
              <w:rPr>
                <w:rFonts w:ascii="Times New Roman"/>
                <w:b w:val="false"/>
                <w:i w:val="false"/>
                <w:color w:val="000000"/>
                <w:sz w:val="20"/>
              </w:rPr>
              <w:t>
_________________________________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______________________</w:t>
            </w:r>
          </w:p>
          <w:p>
            <w:pPr>
              <w:spacing w:after="20"/>
              <w:ind w:left="20"/>
              <w:jc w:val="both"/>
            </w:pPr>
            <w:r>
              <w:rPr>
                <w:rFonts w:ascii="Times New Roman"/>
                <w:b w:val="false"/>
                <w:i w:val="false"/>
                <w:color w:val="000000"/>
                <w:sz w:val="20"/>
              </w:rPr>
              <w:t>
_________________________________</w:t>
            </w:r>
          </w:p>
        </w:tc>
      </w:tr>
    </w:tbl>
    <w:p>
      <w:pPr>
        <w:spacing w:after="0"/>
        <w:ind w:left="0"/>
        <w:jc w:val="both"/>
      </w:pPr>
      <w:r>
        <w:rPr>
          <w:rFonts w:ascii="Times New Roman"/>
          <w:b w:val="false"/>
          <w:i w:val="false"/>
          <w:color w:val="000000"/>
          <w:sz w:val="28"/>
        </w:rPr>
        <w:t>
      Телефоны 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w:t>
      </w:r>
    </w:p>
    <w:p>
      <w:pPr>
        <w:spacing w:after="0"/>
        <w:ind w:left="0"/>
        <w:jc w:val="both"/>
      </w:pPr>
      <w:r>
        <w:rPr>
          <w:rFonts w:ascii="Times New Roman"/>
          <w:b w:val="false"/>
          <w:i w:val="false"/>
          <w:color w:val="000000"/>
          <w:sz w:val="28"/>
        </w:rPr>
        <w:t>
      Орындаушы 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 алмастыратын тұлға</w:t>
      </w:r>
    </w:p>
    <w:p>
      <w:pPr>
        <w:spacing w:after="0"/>
        <w:ind w:left="0"/>
        <w:jc w:val="both"/>
      </w:pPr>
      <w:r>
        <w:rPr>
          <w:rFonts w:ascii="Times New Roman"/>
          <w:b w:val="false"/>
          <w:i w:val="false"/>
          <w:color w:val="000000"/>
          <w:sz w:val="28"/>
        </w:rPr>
        <w:t>
      _____________ _____________________________________________  (қолы)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бөлімшені басқаратын тұлға</w:t>
      </w:r>
    </w:p>
    <w:p>
      <w:pPr>
        <w:spacing w:after="0"/>
        <w:ind w:left="0"/>
        <w:jc w:val="both"/>
      </w:pPr>
      <w:r>
        <w:rPr>
          <w:rFonts w:ascii="Times New Roman"/>
          <w:b w:val="false"/>
          <w:i w:val="false"/>
          <w:color w:val="000000"/>
          <w:sz w:val="28"/>
        </w:rPr>
        <w:t>
      _____________ _____________________________________________  (қолы) (тегі, аты, әкесінің аты (ол болған жағдайда)</w:t>
      </w:r>
    </w:p>
    <w:p>
      <w:pPr>
        <w:spacing w:after="0"/>
        <w:ind w:left="0"/>
        <w:jc w:val="both"/>
      </w:pPr>
      <w:r>
        <w:rPr>
          <w:rFonts w:ascii="Times New Roman"/>
          <w:b w:val="false"/>
          <w:i w:val="false"/>
          <w:color w:val="000000"/>
          <w:sz w:val="28"/>
        </w:rPr>
        <w:t>
      Мөр орыны _____ жылғы "___" ______________</w:t>
      </w:r>
    </w:p>
    <w:bookmarkStart w:name="z374" w:id="22"/>
    <w:p>
      <w:pPr>
        <w:spacing w:after="0"/>
        <w:ind w:left="0"/>
        <w:jc w:val="left"/>
      </w:pPr>
      <w:r>
        <w:rPr>
          <w:rFonts w:ascii="Times New Roman"/>
          <w:b/>
          <w:i w:val="false"/>
          <w:color w:val="000000"/>
        </w:rPr>
        <w:t xml:space="preserve"> Өтеусіз негізде әкімшілік деректер жинауға арналған нысанды толтыру бойынша түсіндірме "Ақша қаражатының қозғалысы туралы есеп (тікелей әдіс)" (№3 - ДДС-П, жылдық)</w:t>
      </w:r>
    </w:p>
    <w:bookmarkEnd w:id="22"/>
    <w:p>
      <w:pPr>
        <w:spacing w:after="0"/>
        <w:ind w:left="0"/>
        <w:jc w:val="both"/>
      </w:pPr>
      <w:r>
        <w:rPr>
          <w:rFonts w:ascii="Times New Roman"/>
          <w:b w:val="false"/>
          <w:i w:val="false"/>
          <w:color w:val="000000"/>
          <w:sz w:val="28"/>
        </w:rPr>
        <w:t>
       1) "Ақша қаражатының қозғалысы туралы есеп (тікелей әдіс)" нысаны "Бухгалтерлік есеп пен қаржылық есептiлiк туралы" Қазақстан Республикасы Заңының 20-бабы 5-тармағының 18-1) тармақшасына сәйкес әзірленді;</w:t>
      </w:r>
    </w:p>
    <w:p>
      <w:pPr>
        <w:spacing w:after="0"/>
        <w:ind w:left="0"/>
        <w:jc w:val="both"/>
      </w:pPr>
      <w:r>
        <w:rPr>
          <w:rFonts w:ascii="Times New Roman"/>
          <w:b w:val="false"/>
          <w:i w:val="false"/>
          <w:color w:val="000000"/>
          <w:sz w:val="28"/>
        </w:rPr>
        <w:t>
      2) Жария мүдделі ұйымдардың тандауы бойынша операциялық, инвестициялық қызмет немесе қаржы қызметінен ақша қаражатының ағыны қаржы жылының нәтижелері бойынша "Ақша қаражатының қозғалысы туралы есеп (тікелей әдіс)" нысаны бойынша тікелей әдіс қолданыла отырып, бағдарламалық қамтамасыз ету арқылы электрондық форматта қаржылық есептілік депозитарийіне ұсынылады. "Ақша қаражатының қозғалысы туралы есепке (тікелей әдіс)" ұлттық куәландыру орталығы берген ұйымның электрондық цифрлық қолтаңбасымен қол қойылады. Қаржылық есептілік депозитарийіне берілетін есептің электрондық форматы оны құрылтайшылар бекіткеннен кейін қалыптастырылады және есепті жылдан кейінгі жылдың 31 тамызынан кешіктірмей ұсынылады. Осы нысанды жүргізудің негізгі міндеті "Бухгалтерлік есеп және қаржылық есептілік туралы" Қазақстан Республикасының Заңының сақталуына мониторингті жүзеге асыру болып табылады;</w:t>
      </w:r>
    </w:p>
    <w:p>
      <w:pPr>
        <w:spacing w:after="0"/>
        <w:ind w:left="0"/>
        <w:jc w:val="both"/>
      </w:pPr>
      <w:r>
        <w:rPr>
          <w:rFonts w:ascii="Times New Roman"/>
          <w:b w:val="false"/>
          <w:i w:val="false"/>
          <w:color w:val="000000"/>
          <w:sz w:val="28"/>
        </w:rPr>
        <w:t>
      3) Нысан мынадай түрде толтырылады:</w:t>
      </w:r>
    </w:p>
    <w:p>
      <w:pPr>
        <w:spacing w:after="0"/>
        <w:ind w:left="0"/>
        <w:jc w:val="both"/>
      </w:pPr>
      <w:r>
        <w:rPr>
          <w:rFonts w:ascii="Times New Roman"/>
          <w:b w:val="false"/>
          <w:i w:val="false"/>
          <w:color w:val="000000"/>
          <w:sz w:val="28"/>
        </w:rPr>
        <w:t>
      I. "Операциялық қызметтен түсетін ақша қаражатының қозғалысы" деген бағанда көрсетіледі:</w:t>
      </w:r>
    </w:p>
    <w:p>
      <w:pPr>
        <w:spacing w:after="0"/>
        <w:ind w:left="0"/>
        <w:jc w:val="both"/>
      </w:pPr>
      <w:r>
        <w:rPr>
          <w:rFonts w:ascii="Times New Roman"/>
          <w:b w:val="false"/>
          <w:i w:val="false"/>
          <w:color w:val="000000"/>
          <w:sz w:val="28"/>
        </w:rPr>
        <w:t>
      010 "Ақша қаражатының түсуі, барлығы" деген жолының мәні 011-016 аралығындағы жолдардың сомасына тең, оның ішінде:</w:t>
      </w:r>
    </w:p>
    <w:p>
      <w:pPr>
        <w:spacing w:after="0"/>
        <w:ind w:left="0"/>
        <w:jc w:val="both"/>
      </w:pPr>
      <w:r>
        <w:rPr>
          <w:rFonts w:ascii="Times New Roman"/>
          <w:b w:val="false"/>
          <w:i w:val="false"/>
          <w:color w:val="000000"/>
          <w:sz w:val="28"/>
        </w:rPr>
        <w:t>
      011 "тауарлар мен қызметтерді сату";</w:t>
      </w:r>
    </w:p>
    <w:p>
      <w:pPr>
        <w:spacing w:after="0"/>
        <w:ind w:left="0"/>
        <w:jc w:val="both"/>
      </w:pPr>
      <w:r>
        <w:rPr>
          <w:rFonts w:ascii="Times New Roman"/>
          <w:b w:val="false"/>
          <w:i w:val="false"/>
          <w:color w:val="000000"/>
          <w:sz w:val="28"/>
        </w:rPr>
        <w:t>
      012 "өзге де түсім";</w:t>
      </w:r>
    </w:p>
    <w:p>
      <w:pPr>
        <w:spacing w:after="0"/>
        <w:ind w:left="0"/>
        <w:jc w:val="both"/>
      </w:pPr>
      <w:r>
        <w:rPr>
          <w:rFonts w:ascii="Times New Roman"/>
          <w:b w:val="false"/>
          <w:i w:val="false"/>
          <w:color w:val="000000"/>
          <w:sz w:val="28"/>
        </w:rPr>
        <w:t>
      013 "сатып алушылардан, тапсырыс берушілерден алынған аванстар";</w:t>
      </w:r>
    </w:p>
    <w:p>
      <w:pPr>
        <w:spacing w:after="0"/>
        <w:ind w:left="0"/>
        <w:jc w:val="both"/>
      </w:pPr>
      <w:r>
        <w:rPr>
          <w:rFonts w:ascii="Times New Roman"/>
          <w:b w:val="false"/>
          <w:i w:val="false"/>
          <w:color w:val="000000"/>
          <w:sz w:val="28"/>
        </w:rPr>
        <w:t>
      014 "сақтандыру шарттары бойынша түсімдер";</w:t>
      </w:r>
    </w:p>
    <w:p>
      <w:pPr>
        <w:spacing w:after="0"/>
        <w:ind w:left="0"/>
        <w:jc w:val="both"/>
      </w:pPr>
      <w:r>
        <w:rPr>
          <w:rFonts w:ascii="Times New Roman"/>
          <w:b w:val="false"/>
          <w:i w:val="false"/>
          <w:color w:val="000000"/>
          <w:sz w:val="28"/>
        </w:rPr>
        <w:t>
      015 "алынған сыйақылар";</w:t>
      </w:r>
    </w:p>
    <w:p>
      <w:pPr>
        <w:spacing w:after="0"/>
        <w:ind w:left="0"/>
        <w:jc w:val="both"/>
      </w:pPr>
      <w:r>
        <w:rPr>
          <w:rFonts w:ascii="Times New Roman"/>
          <w:b w:val="false"/>
          <w:i w:val="false"/>
          <w:color w:val="000000"/>
          <w:sz w:val="28"/>
        </w:rPr>
        <w:t>
      016 "өзге де түсімдер";</w:t>
      </w:r>
    </w:p>
    <w:p>
      <w:pPr>
        <w:spacing w:after="0"/>
        <w:ind w:left="0"/>
        <w:jc w:val="both"/>
      </w:pPr>
      <w:r>
        <w:rPr>
          <w:rFonts w:ascii="Times New Roman"/>
          <w:b w:val="false"/>
          <w:i w:val="false"/>
          <w:color w:val="000000"/>
          <w:sz w:val="28"/>
        </w:rPr>
        <w:t>
      020 "Ақша қаражатының шығуы, барлығы" деген жолының мәні 021-027 аралығындағы жолдардың сомасына тең, оның ішінде:</w:t>
      </w:r>
    </w:p>
    <w:p>
      <w:pPr>
        <w:spacing w:after="0"/>
        <w:ind w:left="0"/>
        <w:jc w:val="both"/>
      </w:pPr>
      <w:r>
        <w:rPr>
          <w:rFonts w:ascii="Times New Roman"/>
          <w:b w:val="false"/>
          <w:i w:val="false"/>
          <w:color w:val="000000"/>
          <w:sz w:val="28"/>
        </w:rPr>
        <w:t>
      021 "тауарлар мен қызметтер үшін өнім берушілерге төлемдер";</w:t>
      </w:r>
    </w:p>
    <w:p>
      <w:pPr>
        <w:spacing w:after="0"/>
        <w:ind w:left="0"/>
        <w:jc w:val="both"/>
      </w:pPr>
      <w:r>
        <w:rPr>
          <w:rFonts w:ascii="Times New Roman"/>
          <w:b w:val="false"/>
          <w:i w:val="false"/>
          <w:color w:val="000000"/>
          <w:sz w:val="28"/>
        </w:rPr>
        <w:t>
      022 "тауарлар мен қызметтердің өнім берушілеріне берілген аванстар";</w:t>
      </w:r>
    </w:p>
    <w:p>
      <w:pPr>
        <w:spacing w:after="0"/>
        <w:ind w:left="0"/>
        <w:jc w:val="both"/>
      </w:pPr>
      <w:r>
        <w:rPr>
          <w:rFonts w:ascii="Times New Roman"/>
          <w:b w:val="false"/>
          <w:i w:val="false"/>
          <w:color w:val="000000"/>
          <w:sz w:val="28"/>
        </w:rPr>
        <w:t>
      023 "еңбекақы төлеу бойынша төлемдер";</w:t>
      </w:r>
    </w:p>
    <w:p>
      <w:pPr>
        <w:spacing w:after="0"/>
        <w:ind w:left="0"/>
        <w:jc w:val="both"/>
      </w:pPr>
      <w:r>
        <w:rPr>
          <w:rFonts w:ascii="Times New Roman"/>
          <w:b w:val="false"/>
          <w:i w:val="false"/>
          <w:color w:val="000000"/>
          <w:sz w:val="28"/>
        </w:rPr>
        <w:t>
      024 "сыйақы төлемдері";</w:t>
      </w:r>
    </w:p>
    <w:p>
      <w:pPr>
        <w:spacing w:after="0"/>
        <w:ind w:left="0"/>
        <w:jc w:val="both"/>
      </w:pPr>
      <w:r>
        <w:rPr>
          <w:rFonts w:ascii="Times New Roman"/>
          <w:b w:val="false"/>
          <w:i w:val="false"/>
          <w:color w:val="000000"/>
          <w:sz w:val="28"/>
        </w:rPr>
        <w:t>
      025 "сақтандыру шарттары бойынша төлемдер";</w:t>
      </w:r>
    </w:p>
    <w:p>
      <w:pPr>
        <w:spacing w:after="0"/>
        <w:ind w:left="0"/>
        <w:jc w:val="both"/>
      </w:pPr>
      <w:r>
        <w:rPr>
          <w:rFonts w:ascii="Times New Roman"/>
          <w:b w:val="false"/>
          <w:i w:val="false"/>
          <w:color w:val="000000"/>
          <w:sz w:val="28"/>
        </w:rPr>
        <w:t>
      026 "табыс салығы және бюджетке төленетін басқа да төлемдер";</w:t>
      </w:r>
    </w:p>
    <w:p>
      <w:pPr>
        <w:spacing w:after="0"/>
        <w:ind w:left="0"/>
        <w:jc w:val="both"/>
      </w:pPr>
      <w:r>
        <w:rPr>
          <w:rFonts w:ascii="Times New Roman"/>
          <w:b w:val="false"/>
          <w:i w:val="false"/>
          <w:color w:val="000000"/>
          <w:sz w:val="28"/>
        </w:rPr>
        <w:t>
      027 "өзге де төлемдер";</w:t>
      </w:r>
    </w:p>
    <w:p>
      <w:pPr>
        <w:spacing w:after="0"/>
        <w:ind w:left="0"/>
        <w:jc w:val="both"/>
      </w:pPr>
      <w:r>
        <w:rPr>
          <w:rFonts w:ascii="Times New Roman"/>
          <w:b w:val="false"/>
          <w:i w:val="false"/>
          <w:color w:val="000000"/>
          <w:sz w:val="28"/>
        </w:rPr>
        <w:t>
      030 "Операциялық қызметтен түскен ақша қаражатының таза сомасы" деген жолда 010 және 020-жолдардың айырмасы көрсетіледі.</w:t>
      </w:r>
    </w:p>
    <w:p>
      <w:pPr>
        <w:spacing w:after="0"/>
        <w:ind w:left="0"/>
        <w:jc w:val="both"/>
      </w:pPr>
      <w:r>
        <w:rPr>
          <w:rFonts w:ascii="Times New Roman"/>
          <w:b w:val="false"/>
          <w:i w:val="false"/>
          <w:color w:val="000000"/>
          <w:sz w:val="28"/>
        </w:rPr>
        <w:t>
      II. "Инвестициялық қызметтен түскен ақша қаражатының қозғалысы" деген бағанда көрсетіледі:</w:t>
      </w:r>
    </w:p>
    <w:p>
      <w:pPr>
        <w:spacing w:after="0"/>
        <w:ind w:left="0"/>
        <w:jc w:val="both"/>
      </w:pPr>
      <w:r>
        <w:rPr>
          <w:rFonts w:ascii="Times New Roman"/>
          <w:b w:val="false"/>
          <w:i w:val="false"/>
          <w:color w:val="000000"/>
          <w:sz w:val="28"/>
        </w:rPr>
        <w:t>
      040 "Ақша қаражатының түсуі, барлығы" деген жолының мәні 041-052 аралығындағы жолдардың сомасына тең, оның ішінде:</w:t>
      </w:r>
    </w:p>
    <w:p>
      <w:pPr>
        <w:spacing w:after="0"/>
        <w:ind w:left="0"/>
        <w:jc w:val="both"/>
      </w:pPr>
      <w:r>
        <w:rPr>
          <w:rFonts w:ascii="Times New Roman"/>
          <w:b w:val="false"/>
          <w:i w:val="false"/>
          <w:color w:val="000000"/>
          <w:sz w:val="28"/>
        </w:rPr>
        <w:t>
      041 "негізгі құралдарды сату";</w:t>
      </w:r>
    </w:p>
    <w:p>
      <w:pPr>
        <w:spacing w:after="0"/>
        <w:ind w:left="0"/>
        <w:jc w:val="both"/>
      </w:pPr>
      <w:r>
        <w:rPr>
          <w:rFonts w:ascii="Times New Roman"/>
          <w:b w:val="false"/>
          <w:i w:val="false"/>
          <w:color w:val="000000"/>
          <w:sz w:val="28"/>
        </w:rPr>
        <w:t>
      042 "материалдық емес активтерді сату";</w:t>
      </w:r>
    </w:p>
    <w:p>
      <w:pPr>
        <w:spacing w:after="0"/>
        <w:ind w:left="0"/>
        <w:jc w:val="both"/>
      </w:pPr>
      <w:r>
        <w:rPr>
          <w:rFonts w:ascii="Times New Roman"/>
          <w:b w:val="false"/>
          <w:i w:val="false"/>
          <w:color w:val="000000"/>
          <w:sz w:val="28"/>
        </w:rPr>
        <w:t>
      043 "өзге де ұзақ мерзімді активтерді сату";</w:t>
      </w:r>
    </w:p>
    <w:p>
      <w:pPr>
        <w:spacing w:after="0"/>
        <w:ind w:left="0"/>
        <w:jc w:val="both"/>
      </w:pPr>
      <w:r>
        <w:rPr>
          <w:rFonts w:ascii="Times New Roman"/>
          <w:b w:val="false"/>
          <w:i w:val="false"/>
          <w:color w:val="000000"/>
          <w:sz w:val="28"/>
        </w:rPr>
        <w:t>
      044 "басқа ұйымдардың (еншілестерден басқа) үлестік құралдарын және бірлескен кәсіпкерліктегі қатысу үлестерін сату";</w:t>
      </w:r>
    </w:p>
    <w:p>
      <w:pPr>
        <w:spacing w:after="0"/>
        <w:ind w:left="0"/>
        <w:jc w:val="both"/>
      </w:pPr>
      <w:r>
        <w:rPr>
          <w:rFonts w:ascii="Times New Roman"/>
          <w:b w:val="false"/>
          <w:i w:val="false"/>
          <w:color w:val="000000"/>
          <w:sz w:val="28"/>
        </w:rPr>
        <w:t>
      045 "басқа ұйымдардың борыштық құралдарын сату";</w:t>
      </w:r>
    </w:p>
    <w:p>
      <w:pPr>
        <w:spacing w:after="0"/>
        <w:ind w:left="0"/>
        <w:jc w:val="both"/>
      </w:pPr>
      <w:r>
        <w:rPr>
          <w:rFonts w:ascii="Times New Roman"/>
          <w:b w:val="false"/>
          <w:i w:val="false"/>
          <w:color w:val="000000"/>
          <w:sz w:val="28"/>
        </w:rPr>
        <w:t>
      046 "еншілес ұйымдарға бақылауды жоғалту кезінде өтеу";</w:t>
      </w:r>
    </w:p>
    <w:p>
      <w:pPr>
        <w:spacing w:after="0"/>
        <w:ind w:left="0"/>
        <w:jc w:val="both"/>
      </w:pPr>
      <w:r>
        <w:rPr>
          <w:rFonts w:ascii="Times New Roman"/>
          <w:b w:val="false"/>
          <w:i w:val="false"/>
          <w:color w:val="000000"/>
          <w:sz w:val="28"/>
        </w:rPr>
        <w:t>
      047 "ақша салымдарын алып қою";</w:t>
      </w:r>
    </w:p>
    <w:p>
      <w:pPr>
        <w:spacing w:after="0"/>
        <w:ind w:left="0"/>
        <w:jc w:val="both"/>
      </w:pPr>
      <w:r>
        <w:rPr>
          <w:rFonts w:ascii="Times New Roman"/>
          <w:b w:val="false"/>
          <w:i w:val="false"/>
          <w:color w:val="000000"/>
          <w:sz w:val="28"/>
        </w:rPr>
        <w:t>
      048 "өзге де қаржы активтерін сату";</w:t>
      </w:r>
    </w:p>
    <w:p>
      <w:pPr>
        <w:spacing w:after="0"/>
        <w:ind w:left="0"/>
        <w:jc w:val="both"/>
      </w:pPr>
      <w:r>
        <w:rPr>
          <w:rFonts w:ascii="Times New Roman"/>
          <w:b w:val="false"/>
          <w:i w:val="false"/>
          <w:color w:val="000000"/>
          <w:sz w:val="28"/>
        </w:rPr>
        <w:t>
      049 "фьючерстік және форвардтық келісімшарттар, опциондар мен своптар";</w:t>
      </w:r>
    </w:p>
    <w:p>
      <w:pPr>
        <w:spacing w:after="0"/>
        <w:ind w:left="0"/>
        <w:jc w:val="both"/>
      </w:pPr>
      <w:r>
        <w:rPr>
          <w:rFonts w:ascii="Times New Roman"/>
          <w:b w:val="false"/>
          <w:i w:val="false"/>
          <w:color w:val="000000"/>
          <w:sz w:val="28"/>
        </w:rPr>
        <w:t>
      050 "алынған дивидендтер";</w:t>
      </w:r>
    </w:p>
    <w:p>
      <w:pPr>
        <w:spacing w:after="0"/>
        <w:ind w:left="0"/>
        <w:jc w:val="both"/>
      </w:pPr>
      <w:r>
        <w:rPr>
          <w:rFonts w:ascii="Times New Roman"/>
          <w:b w:val="false"/>
          <w:i w:val="false"/>
          <w:color w:val="000000"/>
          <w:sz w:val="28"/>
        </w:rPr>
        <w:t>
      051 "алынған сыйақылар";</w:t>
      </w:r>
    </w:p>
    <w:p>
      <w:pPr>
        <w:spacing w:after="0"/>
        <w:ind w:left="0"/>
        <w:jc w:val="both"/>
      </w:pPr>
      <w:r>
        <w:rPr>
          <w:rFonts w:ascii="Times New Roman"/>
          <w:b w:val="false"/>
          <w:i w:val="false"/>
          <w:color w:val="000000"/>
          <w:sz w:val="28"/>
        </w:rPr>
        <w:t>
      052 "өзге түсімдер";</w:t>
      </w:r>
    </w:p>
    <w:p>
      <w:pPr>
        <w:spacing w:after="0"/>
        <w:ind w:left="0"/>
        <w:jc w:val="both"/>
      </w:pPr>
      <w:r>
        <w:rPr>
          <w:rFonts w:ascii="Times New Roman"/>
          <w:b w:val="false"/>
          <w:i w:val="false"/>
          <w:color w:val="000000"/>
          <w:sz w:val="28"/>
        </w:rPr>
        <w:t>
      060 "Ақша қаражатының шығуы, барлығы" деген жолының мәні 061-073 аралығындағы жолдардың сомасына тең, оның ішінде:</w:t>
      </w:r>
    </w:p>
    <w:p>
      <w:pPr>
        <w:spacing w:after="0"/>
        <w:ind w:left="0"/>
        <w:jc w:val="both"/>
      </w:pPr>
      <w:r>
        <w:rPr>
          <w:rFonts w:ascii="Times New Roman"/>
          <w:b w:val="false"/>
          <w:i w:val="false"/>
          <w:color w:val="000000"/>
          <w:sz w:val="28"/>
        </w:rPr>
        <w:t>
      061 "негізгі құралдарды сатып алу";</w:t>
      </w:r>
    </w:p>
    <w:p>
      <w:pPr>
        <w:spacing w:after="0"/>
        <w:ind w:left="0"/>
        <w:jc w:val="both"/>
      </w:pPr>
      <w:r>
        <w:rPr>
          <w:rFonts w:ascii="Times New Roman"/>
          <w:b w:val="false"/>
          <w:i w:val="false"/>
          <w:color w:val="000000"/>
          <w:sz w:val="28"/>
        </w:rPr>
        <w:t>
      062 "материалдық емес активтерді сатып алу";</w:t>
      </w:r>
    </w:p>
    <w:p>
      <w:pPr>
        <w:spacing w:after="0"/>
        <w:ind w:left="0"/>
        <w:jc w:val="both"/>
      </w:pPr>
      <w:r>
        <w:rPr>
          <w:rFonts w:ascii="Times New Roman"/>
          <w:b w:val="false"/>
          <w:i w:val="false"/>
          <w:color w:val="000000"/>
          <w:sz w:val="28"/>
        </w:rPr>
        <w:t>
      063 "басқа ұзақ мерзімді активтерді сатып алу";</w:t>
      </w:r>
    </w:p>
    <w:p>
      <w:pPr>
        <w:spacing w:after="0"/>
        <w:ind w:left="0"/>
        <w:jc w:val="both"/>
      </w:pPr>
      <w:r>
        <w:rPr>
          <w:rFonts w:ascii="Times New Roman"/>
          <w:b w:val="false"/>
          <w:i w:val="false"/>
          <w:color w:val="000000"/>
          <w:sz w:val="28"/>
        </w:rPr>
        <w:t>
      064 "басқа ұйымдардың (еншілестерден басқа) үлестік құралдарын және бірлескен кәсіпкерліктегі қатысу үлестерін сатып алу";</w:t>
      </w:r>
    </w:p>
    <w:p>
      <w:pPr>
        <w:spacing w:after="0"/>
        <w:ind w:left="0"/>
        <w:jc w:val="both"/>
      </w:pPr>
      <w:r>
        <w:rPr>
          <w:rFonts w:ascii="Times New Roman"/>
          <w:b w:val="false"/>
          <w:i w:val="false"/>
          <w:color w:val="000000"/>
          <w:sz w:val="28"/>
        </w:rPr>
        <w:t>
      065 "басқа ұйымдардың үлестік құралдарын сатып алу";</w:t>
      </w:r>
    </w:p>
    <w:p>
      <w:pPr>
        <w:spacing w:after="0"/>
        <w:ind w:left="0"/>
        <w:jc w:val="both"/>
      </w:pPr>
      <w:r>
        <w:rPr>
          <w:rFonts w:ascii="Times New Roman"/>
          <w:b w:val="false"/>
          <w:i w:val="false"/>
          <w:color w:val="000000"/>
          <w:sz w:val="28"/>
        </w:rPr>
        <w:t>
      066 "еншілес ұйымдарға бақылауды сатып алу";</w:t>
      </w:r>
    </w:p>
    <w:p>
      <w:pPr>
        <w:spacing w:after="0"/>
        <w:ind w:left="0"/>
        <w:jc w:val="both"/>
      </w:pPr>
      <w:r>
        <w:rPr>
          <w:rFonts w:ascii="Times New Roman"/>
          <w:b w:val="false"/>
          <w:i w:val="false"/>
          <w:color w:val="000000"/>
          <w:sz w:val="28"/>
        </w:rPr>
        <w:t>
      067 "ақша салымдарын орналастыру";</w:t>
      </w:r>
    </w:p>
    <w:p>
      <w:pPr>
        <w:spacing w:after="0"/>
        <w:ind w:left="0"/>
        <w:jc w:val="both"/>
      </w:pPr>
      <w:r>
        <w:rPr>
          <w:rFonts w:ascii="Times New Roman"/>
          <w:b w:val="false"/>
          <w:i w:val="false"/>
          <w:color w:val="000000"/>
          <w:sz w:val="28"/>
        </w:rPr>
        <w:t>
      068 "сыйақы төлемдері";</w:t>
      </w:r>
    </w:p>
    <w:p>
      <w:pPr>
        <w:spacing w:after="0"/>
        <w:ind w:left="0"/>
        <w:jc w:val="both"/>
      </w:pPr>
      <w:r>
        <w:rPr>
          <w:rFonts w:ascii="Times New Roman"/>
          <w:b w:val="false"/>
          <w:i w:val="false"/>
          <w:color w:val="000000"/>
          <w:sz w:val="28"/>
        </w:rPr>
        <w:t>
      069 "өзге қаржы активтерін алу";</w:t>
      </w:r>
    </w:p>
    <w:p>
      <w:pPr>
        <w:spacing w:after="0"/>
        <w:ind w:left="0"/>
        <w:jc w:val="both"/>
      </w:pPr>
      <w:r>
        <w:rPr>
          <w:rFonts w:ascii="Times New Roman"/>
          <w:b w:val="false"/>
          <w:i w:val="false"/>
          <w:color w:val="000000"/>
          <w:sz w:val="28"/>
        </w:rPr>
        <w:t>
      070 "қарыз беру";</w:t>
      </w:r>
    </w:p>
    <w:p>
      <w:pPr>
        <w:spacing w:after="0"/>
        <w:ind w:left="0"/>
        <w:jc w:val="both"/>
      </w:pPr>
      <w:r>
        <w:rPr>
          <w:rFonts w:ascii="Times New Roman"/>
          <w:b w:val="false"/>
          <w:i w:val="false"/>
          <w:color w:val="000000"/>
          <w:sz w:val="28"/>
        </w:rPr>
        <w:t>
      071 "фьючерстік және форвардтық келісімшарттар, опциондар мен своптар";</w:t>
      </w:r>
    </w:p>
    <w:p>
      <w:pPr>
        <w:spacing w:after="0"/>
        <w:ind w:left="0"/>
        <w:jc w:val="both"/>
      </w:pPr>
      <w:r>
        <w:rPr>
          <w:rFonts w:ascii="Times New Roman"/>
          <w:b w:val="false"/>
          <w:i w:val="false"/>
          <w:color w:val="000000"/>
          <w:sz w:val="28"/>
        </w:rPr>
        <w:t>
      072 "қауымдасқан және еншілес ұйымдарға инвестициялар";</w:t>
      </w:r>
    </w:p>
    <w:p>
      <w:pPr>
        <w:spacing w:after="0"/>
        <w:ind w:left="0"/>
        <w:jc w:val="both"/>
      </w:pPr>
      <w:r>
        <w:rPr>
          <w:rFonts w:ascii="Times New Roman"/>
          <w:b w:val="false"/>
          <w:i w:val="false"/>
          <w:color w:val="000000"/>
          <w:sz w:val="28"/>
        </w:rPr>
        <w:t>
      073 "өзге де төлемдер";</w:t>
      </w:r>
    </w:p>
    <w:p>
      <w:pPr>
        <w:spacing w:after="0"/>
        <w:ind w:left="0"/>
        <w:jc w:val="both"/>
      </w:pPr>
      <w:r>
        <w:rPr>
          <w:rFonts w:ascii="Times New Roman"/>
          <w:b w:val="false"/>
          <w:i w:val="false"/>
          <w:color w:val="000000"/>
          <w:sz w:val="28"/>
        </w:rPr>
        <w:t>
      080 "Инвестициялық қызметтен түскен ақша қаражатының таза сомасы" деген жолда 040 және 060-жолдардың айырмасы көрсетіледі.</w:t>
      </w:r>
    </w:p>
    <w:p>
      <w:pPr>
        <w:spacing w:after="0"/>
        <w:ind w:left="0"/>
        <w:jc w:val="both"/>
      </w:pPr>
      <w:r>
        <w:rPr>
          <w:rFonts w:ascii="Times New Roman"/>
          <w:b w:val="false"/>
          <w:i w:val="false"/>
          <w:color w:val="000000"/>
          <w:sz w:val="28"/>
        </w:rPr>
        <w:t>
      III. "Қаржы қызметінен түскен ақша қаражатының қозғалысы" деген бағанда көрсетіледі:</w:t>
      </w:r>
    </w:p>
    <w:p>
      <w:pPr>
        <w:spacing w:after="0"/>
        <w:ind w:left="0"/>
        <w:jc w:val="both"/>
      </w:pPr>
      <w:r>
        <w:rPr>
          <w:rFonts w:ascii="Times New Roman"/>
          <w:b w:val="false"/>
          <w:i w:val="false"/>
          <w:color w:val="000000"/>
          <w:sz w:val="28"/>
        </w:rPr>
        <w:t>
      090 "Ақша қаражатының түсуі, барлығы" деген жолының мәні 091-094 аралығындағы жолдардың сомасына тең,</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091 "акциялардың және басқа қаржы құралдарының эмиссиясы";</w:t>
      </w:r>
    </w:p>
    <w:p>
      <w:pPr>
        <w:spacing w:after="0"/>
        <w:ind w:left="0"/>
        <w:jc w:val="both"/>
      </w:pPr>
      <w:r>
        <w:rPr>
          <w:rFonts w:ascii="Times New Roman"/>
          <w:b w:val="false"/>
          <w:i w:val="false"/>
          <w:color w:val="000000"/>
          <w:sz w:val="28"/>
        </w:rPr>
        <w:t>
      092 "қарыздар алу";</w:t>
      </w:r>
    </w:p>
    <w:p>
      <w:pPr>
        <w:spacing w:after="0"/>
        <w:ind w:left="0"/>
        <w:jc w:val="both"/>
      </w:pPr>
      <w:r>
        <w:rPr>
          <w:rFonts w:ascii="Times New Roman"/>
          <w:b w:val="false"/>
          <w:i w:val="false"/>
          <w:color w:val="000000"/>
          <w:sz w:val="28"/>
        </w:rPr>
        <w:t>
      093 "алынған сыйақылар";</w:t>
      </w:r>
    </w:p>
    <w:p>
      <w:pPr>
        <w:spacing w:after="0"/>
        <w:ind w:left="0"/>
        <w:jc w:val="both"/>
      </w:pPr>
      <w:r>
        <w:rPr>
          <w:rFonts w:ascii="Times New Roman"/>
          <w:b w:val="false"/>
          <w:i w:val="false"/>
          <w:color w:val="000000"/>
          <w:sz w:val="28"/>
        </w:rPr>
        <w:t>
      094 "өзге түсімдер";</w:t>
      </w:r>
    </w:p>
    <w:p>
      <w:pPr>
        <w:spacing w:after="0"/>
        <w:ind w:left="0"/>
        <w:jc w:val="both"/>
      </w:pPr>
      <w:r>
        <w:rPr>
          <w:rFonts w:ascii="Times New Roman"/>
          <w:b w:val="false"/>
          <w:i w:val="false"/>
          <w:color w:val="000000"/>
          <w:sz w:val="28"/>
        </w:rPr>
        <w:t>
      100 "Ақша қаражатының шығуы, барлығы" деген жолының мәні 101-105 аралығындағы жолдардың сомасына тең,</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101 "қарыздарды өтеу";</w:t>
      </w:r>
    </w:p>
    <w:p>
      <w:pPr>
        <w:spacing w:after="0"/>
        <w:ind w:left="0"/>
        <w:jc w:val="both"/>
      </w:pPr>
      <w:r>
        <w:rPr>
          <w:rFonts w:ascii="Times New Roman"/>
          <w:b w:val="false"/>
          <w:i w:val="false"/>
          <w:color w:val="000000"/>
          <w:sz w:val="28"/>
        </w:rPr>
        <w:t>
      102 "сыйақы төлеу";</w:t>
      </w:r>
    </w:p>
    <w:p>
      <w:pPr>
        <w:spacing w:after="0"/>
        <w:ind w:left="0"/>
        <w:jc w:val="both"/>
      </w:pPr>
      <w:r>
        <w:rPr>
          <w:rFonts w:ascii="Times New Roman"/>
          <w:b w:val="false"/>
          <w:i w:val="false"/>
          <w:color w:val="000000"/>
          <w:sz w:val="28"/>
        </w:rPr>
        <w:t>
      103 "дивидендтерді төлеу";</w:t>
      </w:r>
    </w:p>
    <w:p>
      <w:pPr>
        <w:spacing w:after="0"/>
        <w:ind w:left="0"/>
        <w:jc w:val="both"/>
      </w:pPr>
      <w:r>
        <w:rPr>
          <w:rFonts w:ascii="Times New Roman"/>
          <w:b w:val="false"/>
          <w:i w:val="false"/>
          <w:color w:val="000000"/>
          <w:sz w:val="28"/>
        </w:rPr>
        <w:t>
      104 "ұйымдардың акциялары бойынша меншік иелеріне төлемдер";</w:t>
      </w:r>
    </w:p>
    <w:p>
      <w:pPr>
        <w:spacing w:after="0"/>
        <w:ind w:left="0"/>
        <w:jc w:val="both"/>
      </w:pPr>
      <w:r>
        <w:rPr>
          <w:rFonts w:ascii="Times New Roman"/>
          <w:b w:val="false"/>
          <w:i w:val="false"/>
          <w:color w:val="000000"/>
          <w:sz w:val="28"/>
        </w:rPr>
        <w:t>
      105 "өзге шығулар";</w:t>
      </w:r>
    </w:p>
    <w:p>
      <w:pPr>
        <w:spacing w:after="0"/>
        <w:ind w:left="0"/>
        <w:jc w:val="both"/>
      </w:pPr>
      <w:r>
        <w:rPr>
          <w:rFonts w:ascii="Times New Roman"/>
          <w:b w:val="false"/>
          <w:i w:val="false"/>
          <w:color w:val="000000"/>
          <w:sz w:val="28"/>
        </w:rPr>
        <w:t>
      110 "Қаржы қызметінен түскен ақша қаражатының таза сомасы" деген жолда 090 және 100-жолдардың айырмасы көрсетіледі;</w:t>
      </w:r>
    </w:p>
    <w:p>
      <w:pPr>
        <w:spacing w:after="0"/>
        <w:ind w:left="0"/>
        <w:jc w:val="both"/>
      </w:pPr>
      <w:r>
        <w:rPr>
          <w:rFonts w:ascii="Times New Roman"/>
          <w:b w:val="false"/>
          <w:i w:val="false"/>
          <w:color w:val="000000"/>
          <w:sz w:val="28"/>
        </w:rPr>
        <w:t>
      120 "Валюта айырбастау бағамының теңгеге әсері" деген жолда валюталардың айырбастау бағамдарының теңгеге әсері көрсетіледі;</w:t>
      </w:r>
    </w:p>
    <w:p>
      <w:pPr>
        <w:spacing w:after="0"/>
        <w:ind w:left="0"/>
        <w:jc w:val="both"/>
      </w:pPr>
      <w:r>
        <w:rPr>
          <w:rFonts w:ascii="Times New Roman"/>
          <w:b w:val="false"/>
          <w:i w:val="false"/>
          <w:color w:val="000000"/>
          <w:sz w:val="28"/>
        </w:rPr>
        <w:t>
      130 "Ақша қаражаты мен олардың баламаларының баланстық құнындағы өзгерістер әсері" деген жолда ақша қаражаты мен олардың баламаларының баланстық құнындағы өзгерістер әсері көрсетіледі;</w:t>
      </w:r>
    </w:p>
    <w:p>
      <w:pPr>
        <w:spacing w:after="0"/>
        <w:ind w:left="0"/>
        <w:jc w:val="both"/>
      </w:pPr>
      <w:r>
        <w:rPr>
          <w:rFonts w:ascii="Times New Roman"/>
          <w:b w:val="false"/>
          <w:i w:val="false"/>
          <w:color w:val="000000"/>
          <w:sz w:val="28"/>
        </w:rPr>
        <w:t>
      140 "Ақша қаражатының артуы +/- азаюы" бағанының мәні: 030, 080, 110, 120 және 130-жолдардың +/- тең;</w:t>
      </w:r>
    </w:p>
    <w:p>
      <w:pPr>
        <w:spacing w:after="0"/>
        <w:ind w:left="0"/>
        <w:jc w:val="both"/>
      </w:pPr>
      <w:r>
        <w:rPr>
          <w:rFonts w:ascii="Times New Roman"/>
          <w:b w:val="false"/>
          <w:i w:val="false"/>
          <w:color w:val="000000"/>
          <w:sz w:val="28"/>
        </w:rPr>
        <w:t>
      150 "Есепті кезеңнің басындағы ақша қаражаты мен олардың баламалары" деген жолда есепті кезеңнің басындағы ақша қаражаты мен оның баламалары көрсетіледі;</w:t>
      </w:r>
    </w:p>
    <w:p>
      <w:pPr>
        <w:spacing w:after="0"/>
        <w:ind w:left="0"/>
        <w:jc w:val="both"/>
      </w:pPr>
      <w:r>
        <w:rPr>
          <w:rFonts w:ascii="Times New Roman"/>
          <w:b w:val="false"/>
          <w:i w:val="false"/>
          <w:color w:val="000000"/>
          <w:sz w:val="28"/>
        </w:rPr>
        <w:t>
      160 "Есепті кезеңнің аяғындағы ақша қаражаты мен олардың баламалары" деген жолда есепті кезеңнің аяғындағы ақша қаражаты мен оның баламалары көрсетіледі.</w:t>
      </w:r>
    </w:p>
    <w:p>
      <w:pPr>
        <w:spacing w:after="0"/>
        <w:ind w:left="0"/>
        <w:jc w:val="both"/>
      </w:pPr>
      <w:r>
        <w:rPr>
          <w:rFonts w:ascii="Times New Roman"/>
          <w:b w:val="false"/>
          <w:i w:val="false"/>
          <w:color w:val="000000"/>
          <w:sz w:val="28"/>
        </w:rPr>
        <w:t>
      "Жол коды" деген бағанда жолдың коды көрсетіледі.</w:t>
      </w:r>
    </w:p>
    <w:p>
      <w:pPr>
        <w:spacing w:after="0"/>
        <w:ind w:left="0"/>
        <w:jc w:val="both"/>
      </w:pPr>
      <w:r>
        <w:rPr>
          <w:rFonts w:ascii="Times New Roman"/>
          <w:b w:val="false"/>
          <w:i w:val="false"/>
          <w:color w:val="000000"/>
          <w:sz w:val="28"/>
        </w:rPr>
        <w:t>
      "Есепті кезең үшін" деген бағанда мың теңгемен есепті кезең үшін сома көрсетіледі.</w:t>
      </w:r>
    </w:p>
    <w:p>
      <w:pPr>
        <w:spacing w:after="0"/>
        <w:ind w:left="0"/>
        <w:jc w:val="both"/>
      </w:pPr>
      <w:r>
        <w:rPr>
          <w:rFonts w:ascii="Times New Roman"/>
          <w:b w:val="false"/>
          <w:i w:val="false"/>
          <w:color w:val="000000"/>
          <w:sz w:val="28"/>
        </w:rPr>
        <w:t>
      "Алдағы кезең үшін" деген бағанда мың теңгемен алдағы кезең үшін сома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28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70" w:id="23"/>
    <w:p>
      <w:pPr>
        <w:spacing w:after="0"/>
        <w:ind w:left="0"/>
        <w:jc w:val="left"/>
      </w:pPr>
      <w:r>
        <w:rPr>
          <w:rFonts w:ascii="Times New Roman"/>
          <w:b/>
          <w:i w:val="false"/>
          <w:color w:val="000000"/>
        </w:rPr>
        <w:t xml:space="preserve"> Ақша қаражатының қозғалысы туралы есеп (жанама әдіс) есепті кезең 20___жыл</w:t>
      </w:r>
    </w:p>
    <w:bookmarkEnd w:id="23"/>
    <w:p>
      <w:pPr>
        <w:spacing w:after="0"/>
        <w:ind w:left="0"/>
        <w:jc w:val="both"/>
      </w:pPr>
      <w:r>
        <w:rPr>
          <w:rFonts w:ascii="Times New Roman"/>
          <w:b w:val="false"/>
          <w:i w:val="false"/>
          <w:color w:val="ff0000"/>
          <w:sz w:val="28"/>
        </w:rPr>
        <w:t xml:space="preserve">
      Ескерту. 5-қосымша жаңа редакцияда - ҚР Қаржы министрінің 05.05.2026 </w:t>
      </w:r>
      <w:r>
        <w:rPr>
          <w:rFonts w:ascii="Times New Roman"/>
          <w:b w:val="false"/>
          <w:i w:val="false"/>
          <w:color w:val="ff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қаржылық есептілік депозитарийіне электрондық форматта</w:t>
      </w:r>
    </w:p>
    <w:p>
      <w:pPr>
        <w:spacing w:after="0"/>
        <w:ind w:left="0"/>
        <w:jc w:val="both"/>
      </w:pPr>
      <w:r>
        <w:rPr>
          <w:rFonts w:ascii="Times New Roman"/>
          <w:b w:val="false"/>
          <w:i w:val="false"/>
          <w:color w:val="000000"/>
          <w:sz w:val="28"/>
        </w:rPr>
        <w:t>
      бағдарламалық қамтамасыз ету арқылы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 4 - ДДС-К</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20___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жария мүдделi ұйымдар (қаржы ұйымдарынан басқа)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кейінгі жылдың 31 тамызынан кешіктірмей</w:t>
      </w:r>
    </w:p>
    <w:p>
      <w:pPr>
        <w:spacing w:after="0"/>
        <w:ind w:left="0"/>
        <w:jc w:val="both"/>
      </w:pPr>
      <w:r>
        <w:rPr>
          <w:rFonts w:ascii="Times New Roman"/>
          <w:b w:val="false"/>
          <w:i w:val="false"/>
          <w:color w:val="000000"/>
          <w:sz w:val="28"/>
        </w:rPr>
        <w:t>
      Ескертпе: есепті толтыру бойынша түсіндірме нысанға қосымшада келтірілген,</w:t>
      </w:r>
    </w:p>
    <w:p>
      <w:pPr>
        <w:spacing w:after="0"/>
        <w:ind w:left="0"/>
        <w:jc w:val="both"/>
      </w:pPr>
      <w:r>
        <w:rPr>
          <w:rFonts w:ascii="Times New Roman"/>
          <w:b w:val="false"/>
          <w:i w:val="false"/>
          <w:color w:val="000000"/>
          <w:sz w:val="28"/>
        </w:rPr>
        <w:t>
      әкімшілік деректерді жинауға арналған "Ақша қаражатының қозғалысы туралы есеп (жанама әдіс)"</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Ұйымның атауы _________________________________________________</w:t>
      </w:r>
    </w:p>
    <w:p>
      <w:pPr>
        <w:spacing w:after="0"/>
        <w:ind w:left="0"/>
        <w:jc w:val="both"/>
      </w:pPr>
      <w:r>
        <w:rPr>
          <w:rFonts w:ascii="Times New Roman"/>
          <w:b w:val="false"/>
          <w:i w:val="false"/>
          <w:color w:val="000000"/>
          <w:sz w:val="28"/>
        </w:rPr>
        <w:t>
      _______ жылғы 31 желтоқсанда аяқталатын жыл үшін</w:t>
      </w:r>
    </w:p>
    <w:p>
      <w:pPr>
        <w:spacing w:after="0"/>
        <w:ind w:left="0"/>
        <w:jc w:val="both"/>
      </w:pPr>
      <w:r>
        <w:rPr>
          <w:rFonts w:ascii="Times New Roman"/>
          <w:b w:val="false"/>
          <w:i w:val="false"/>
          <w:color w:val="000000"/>
          <w:sz w:val="28"/>
        </w:rPr>
        <w:t>
      мың теңгеде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 үшін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қызметтен түсетін ақша қаражатының қозғалысы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салынғанға дейінгі пайда (залал)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мен материалдық емес активтердің амортизациясы мен құнсыздануы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гудвилдің құнсыздануы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және өзге дебиторлық берешектің құнсыздануы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шығындарды шегере отырып, әділ құнына дейін сатуға арналған активтердің (немесе шығарылатын топтың) құнын есептен шығару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шығарудан залал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мүліктен залал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мерзімінен бұрын өтеуден залал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мен залал туралы есеп арқылы түзетумен әділ құны бойынша көрсетілетін өзге қаржы активтерінен залал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бойынша шығыстар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құралдарымен сыйақылар бойынша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салықтар бойынша кіріс (шығыс)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асырылмаған оң (теріс) бағамдық айырма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ескерілетін қауымдасқан ұйымдар мен бірлескен қызметтің пайдасындағы ұйымның үлесі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жиынтық кірістің (залалдың) өзге ақшалай емес операциялық түзетулері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жиынтық кірісті (залалды) түзету жиыны, барлығы (+/- 011-025 аралығындағы жолдар)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қорлардағы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резервтің өзгерістері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және өзге дебиторлық берешектегі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және өзге кредиторлық берешектегі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бюджетке төленетін басқа да міндетті төлемдер бойынша берешектегі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қысқа мерзімді міндеттемелердегі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активтер мен міндеттемелер қозғалысының жиыны, барлығы (+/- 031-ден 036 аралығындағы жолдар)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 қаражатының таза сомасы (010-жол +/- 030-жол +/- 040-жол +/- 041-жол +/- 042-жол +/- 043-жол)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Инвестициялық қызметтен түскен ақша қаражатының қозғалысы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Ақша қаражатының түсуі, барлығы (061-072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ұзақ мерзімді активтерді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(еншілестерден басқа) үлестік құралдарын және бірлескен кәсіпкерліктегі қатысу үлесін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борыштық құралдарын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ұйымдарға бақылауды жоғалтқан кезде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салымдарын алып қою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қаржы активтерін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фьючерстік және форвардтық келісімшарттар, опциондар мен своптар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дивидендтер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Ақша қаражатының шығарылуы, барлығы (081-092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ұзақ мерзімді активтерді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(еншілестерден басқа) үлестік құралдарын және бірлескен кәсіпкерліктегі қатысу үлестерін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ұйымдардың үлестік құралдарын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еншілес ұйымдарға бақылауды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салымдарын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фьючерстік және форвардтық келісімшарттар, опциондар мен своптар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қауымдасқан және еншілес ұйымдарға инвестициялар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Инвестициялық қызметтен түскен ақша қаражатының таза сомасы (060-жол – 080-жол)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Қаржы қызметінен түскен ақша қаражатының қозғалысы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Ақша қаражатының түсімі, барлығы (111-114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және басқа қаржы құралдарының эмиссиясы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Ақша қаражатының шығарылуы, барлығы (121- 125 аралығындағы жолдардың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акциялары бойынша меншік иелеріне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шығарулар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Қаржы қызметінен түскен ақша қаражатының таза сомасы (110-жол – 120-жол)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Валюта айырбастау бағамының теңгеге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Ақша қаражаты мен олардың баламаларының баланстық құнындағы өзгерістер әсері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Ақша қаражатының ұлғаюы +/- азаюы (050-жол +/- 100-жол +/- 130-жол +/- 140-жол +/- 150-жол)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Есепті кезеңнің басындағы ақша қаражаты мен олардың баламалары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Есепті кезеңнің аяғындағы ақша қаражаты мен олардың баламалары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w:t>
            </w:r>
          </w:p>
          <w:p>
            <w:pPr>
              <w:spacing w:after="20"/>
              <w:ind w:left="20"/>
              <w:jc w:val="both"/>
            </w:pPr>
            <w:r>
              <w:rPr>
                <w:rFonts w:ascii="Times New Roman"/>
                <w:b w:val="false"/>
                <w:i w:val="false"/>
                <w:color w:val="000000"/>
                <w:sz w:val="20"/>
              </w:rPr>
              <w:t>
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w:t>
            </w:r>
          </w:p>
          <w:p>
            <w:pPr>
              <w:spacing w:after="20"/>
              <w:ind w:left="20"/>
              <w:jc w:val="both"/>
            </w:pPr>
            <w:r>
              <w:rPr>
                <w:rFonts w:ascii="Times New Roman"/>
                <w:b w:val="false"/>
                <w:i w:val="false"/>
                <w:color w:val="000000"/>
                <w:sz w:val="20"/>
              </w:rPr>
              <w:t>
_______________________________</w:t>
            </w:r>
          </w:p>
        </w:tc>
      </w:tr>
    </w:tbl>
    <w:p>
      <w:pPr>
        <w:spacing w:after="0"/>
        <w:ind w:left="0"/>
        <w:jc w:val="both"/>
      </w:pPr>
      <w:r>
        <w:rPr>
          <w:rFonts w:ascii="Times New Roman"/>
          <w:b w:val="false"/>
          <w:i w:val="false"/>
          <w:color w:val="000000"/>
          <w:sz w:val="28"/>
        </w:rPr>
        <w:t>
      Телефоны 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w:t>
      </w:r>
    </w:p>
    <w:p>
      <w:pPr>
        <w:spacing w:after="0"/>
        <w:ind w:left="0"/>
        <w:jc w:val="both"/>
      </w:pPr>
      <w:r>
        <w:rPr>
          <w:rFonts w:ascii="Times New Roman"/>
          <w:b w:val="false"/>
          <w:i w:val="false"/>
          <w:color w:val="000000"/>
          <w:sz w:val="28"/>
        </w:rPr>
        <w:t>
      Орындаушы 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_____________ ______________________________________________  (қолы) (тегі, аты, әкесінің аты (ол болған жағдайда)</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_____________ ______________________________________________  (қолы) (тегі, аты, әкесінің аты (ол болған жағдайда)</w:t>
      </w:r>
    </w:p>
    <w:p>
      <w:pPr>
        <w:spacing w:after="0"/>
        <w:ind w:left="0"/>
        <w:jc w:val="both"/>
      </w:pPr>
      <w:r>
        <w:rPr>
          <w:rFonts w:ascii="Times New Roman"/>
          <w:b w:val="false"/>
          <w:i w:val="false"/>
          <w:color w:val="000000"/>
          <w:sz w:val="28"/>
        </w:rPr>
        <w:t>
      Мөр орыны _____ жылғы "___" ______________</w:t>
      </w:r>
    </w:p>
    <w:bookmarkStart w:name="z373" w:id="24"/>
    <w:p>
      <w:pPr>
        <w:spacing w:after="0"/>
        <w:ind w:left="0"/>
        <w:jc w:val="left"/>
      </w:pPr>
      <w:r>
        <w:rPr>
          <w:rFonts w:ascii="Times New Roman"/>
          <w:b/>
          <w:i w:val="false"/>
          <w:color w:val="000000"/>
        </w:rPr>
        <w:t xml:space="preserve"> Өтеусіз негізде әкімшілік деректер жинауға арналған "Ақша қаражатының қозғалысы туралы есеп (жанама әдіс)" нысанын толтыру бойынша түсіндірме (4 - ҚБД-К)</w:t>
      </w:r>
    </w:p>
    <w:bookmarkEnd w:id="24"/>
    <w:p>
      <w:pPr>
        <w:spacing w:after="0"/>
        <w:ind w:left="0"/>
        <w:jc w:val="both"/>
      </w:pPr>
      <w:r>
        <w:rPr>
          <w:rFonts w:ascii="Times New Roman"/>
          <w:b w:val="false"/>
          <w:i w:val="false"/>
          <w:color w:val="000000"/>
          <w:sz w:val="28"/>
        </w:rPr>
        <w:t>
      1) "Ақша қаражатының қозғалысы туралы есеп (жанама әдіс)" нысаны "Бухгалтерлік есеп пен қаржылық есептiлiк туралы" Қазақстан Республикасы Заңының 20-бабы 5-тармағының 18-1) тармақшасына сәйкес әзірленді;</w:t>
      </w:r>
    </w:p>
    <w:p>
      <w:pPr>
        <w:spacing w:after="0"/>
        <w:ind w:left="0"/>
        <w:jc w:val="both"/>
      </w:pPr>
      <w:r>
        <w:rPr>
          <w:rFonts w:ascii="Times New Roman"/>
          <w:b w:val="false"/>
          <w:i w:val="false"/>
          <w:color w:val="000000"/>
          <w:sz w:val="28"/>
        </w:rPr>
        <w:t>
      2) Жария мүдделі ұйымдардың таңдауы бойынша операциялық, инвестициялық және қаржы қызметінен қаржы жылының нәтижелері бойынша ақша ағыны "Ақша қаражатының қозғалысы туралы есеп (жанама әдіс)" нысаны бойынша жанама әдісті пайдалана отырып, бағдарламалық қамтамасыз ету арқылы электрондық форматта қаржылық есептілік депозитарийіне беріледі. "Ақша қаражатының қозғалысы туралы есеп (жанама әдіс)" нысанына ұлттық куәландырушы орталық берген ұйымның электрондық цифрлық қолтаңбасымен қол қойылады. Қаржылық есептілік депозитарийіне берілетін есептің электрондық форматы оны құрылтайшылар бекіткеннен кейін қалыптастырылады және есептіден кейінгі жылдың 31 тамызынан кешіктірілмей ұсынылады. Осы нысанды жүргізудің негізгі міндеті "Бухгалтерлік есеп және қаржылық есептілік туралы" Қазақстан Республикасының Заңының сақталуына мониторингті жүзеге асыру болып табылады;</w:t>
      </w:r>
    </w:p>
    <w:p>
      <w:pPr>
        <w:spacing w:after="0"/>
        <w:ind w:left="0"/>
        <w:jc w:val="both"/>
      </w:pPr>
      <w:r>
        <w:rPr>
          <w:rFonts w:ascii="Times New Roman"/>
          <w:b w:val="false"/>
          <w:i w:val="false"/>
          <w:color w:val="000000"/>
          <w:sz w:val="28"/>
        </w:rPr>
        <w:t>
      3) Нысан мынадай түрде толтырылады:</w:t>
      </w:r>
    </w:p>
    <w:p>
      <w:pPr>
        <w:spacing w:after="0"/>
        <w:ind w:left="0"/>
        <w:jc w:val="both"/>
      </w:pPr>
      <w:r>
        <w:rPr>
          <w:rFonts w:ascii="Times New Roman"/>
          <w:b w:val="false"/>
          <w:i w:val="false"/>
          <w:color w:val="000000"/>
          <w:sz w:val="28"/>
        </w:rPr>
        <w:t>
      "Көрсеткіштер атауы" деген бағанда:</w:t>
      </w:r>
    </w:p>
    <w:p>
      <w:pPr>
        <w:spacing w:after="0"/>
        <w:ind w:left="0"/>
        <w:jc w:val="both"/>
      </w:pPr>
      <w:r>
        <w:rPr>
          <w:rFonts w:ascii="Times New Roman"/>
          <w:b w:val="false"/>
          <w:i w:val="false"/>
          <w:color w:val="000000"/>
          <w:sz w:val="28"/>
        </w:rPr>
        <w:t>
      I. "Операциялық қызметтен түскен ақша қаражатының қозғалысы" деген бағанда:</w:t>
      </w:r>
    </w:p>
    <w:p>
      <w:pPr>
        <w:spacing w:after="0"/>
        <w:ind w:left="0"/>
        <w:jc w:val="both"/>
      </w:pPr>
      <w:r>
        <w:rPr>
          <w:rFonts w:ascii="Times New Roman"/>
          <w:b w:val="false"/>
          <w:i w:val="false"/>
          <w:color w:val="000000"/>
          <w:sz w:val="28"/>
        </w:rPr>
        <w:t>
      010 "салық салғанға дейінгі пайда (залал)";</w:t>
      </w:r>
    </w:p>
    <w:p>
      <w:pPr>
        <w:spacing w:after="0"/>
        <w:ind w:left="0"/>
        <w:jc w:val="both"/>
      </w:pPr>
      <w:r>
        <w:rPr>
          <w:rFonts w:ascii="Times New Roman"/>
          <w:b w:val="false"/>
          <w:i w:val="false"/>
          <w:color w:val="000000"/>
          <w:sz w:val="28"/>
        </w:rPr>
        <w:t>
      011 "негізгі құралдар мен материалдық емес активтердің амортизациясы мен құнсыздануы";</w:t>
      </w:r>
    </w:p>
    <w:p>
      <w:pPr>
        <w:spacing w:after="0"/>
        <w:ind w:left="0"/>
        <w:jc w:val="both"/>
      </w:pPr>
      <w:r>
        <w:rPr>
          <w:rFonts w:ascii="Times New Roman"/>
          <w:b w:val="false"/>
          <w:i w:val="false"/>
          <w:color w:val="000000"/>
          <w:sz w:val="28"/>
        </w:rPr>
        <w:t>
      012 "гудвилдың құнсыздануы";</w:t>
      </w:r>
    </w:p>
    <w:p>
      <w:pPr>
        <w:spacing w:after="0"/>
        <w:ind w:left="0"/>
        <w:jc w:val="both"/>
      </w:pPr>
      <w:r>
        <w:rPr>
          <w:rFonts w:ascii="Times New Roman"/>
          <w:b w:val="false"/>
          <w:i w:val="false"/>
          <w:color w:val="000000"/>
          <w:sz w:val="28"/>
        </w:rPr>
        <w:t>
      013 "сауда және өзге дебиторлық берешектің құнсыздануы";</w:t>
      </w:r>
    </w:p>
    <w:p>
      <w:pPr>
        <w:spacing w:after="0"/>
        <w:ind w:left="0"/>
        <w:jc w:val="both"/>
      </w:pPr>
      <w:r>
        <w:rPr>
          <w:rFonts w:ascii="Times New Roman"/>
          <w:b w:val="false"/>
          <w:i w:val="false"/>
          <w:color w:val="000000"/>
          <w:sz w:val="28"/>
        </w:rPr>
        <w:t>
      014 "сатуға арналған шығындарды шегере отырып, әділ құнына дейін сатуға арналған активтердің (немесе шығарылатын топтың) құнын есептен шығару";</w:t>
      </w:r>
    </w:p>
    <w:p>
      <w:pPr>
        <w:spacing w:after="0"/>
        <w:ind w:left="0"/>
        <w:jc w:val="both"/>
      </w:pPr>
      <w:r>
        <w:rPr>
          <w:rFonts w:ascii="Times New Roman"/>
          <w:b w:val="false"/>
          <w:i w:val="false"/>
          <w:color w:val="000000"/>
          <w:sz w:val="28"/>
        </w:rPr>
        <w:t>
      015 "негізгі құралдарды шығарудан түскен залал (пайда)";</w:t>
      </w:r>
    </w:p>
    <w:p>
      <w:pPr>
        <w:spacing w:after="0"/>
        <w:ind w:left="0"/>
        <w:jc w:val="both"/>
      </w:pPr>
      <w:r>
        <w:rPr>
          <w:rFonts w:ascii="Times New Roman"/>
          <w:b w:val="false"/>
          <w:i w:val="false"/>
          <w:color w:val="000000"/>
          <w:sz w:val="28"/>
        </w:rPr>
        <w:t>
      016 "инвестициялық мүліктен түскен залал (пайда)";</w:t>
      </w:r>
    </w:p>
    <w:p>
      <w:pPr>
        <w:spacing w:after="0"/>
        <w:ind w:left="0"/>
        <w:jc w:val="both"/>
      </w:pPr>
      <w:r>
        <w:rPr>
          <w:rFonts w:ascii="Times New Roman"/>
          <w:b w:val="false"/>
          <w:i w:val="false"/>
          <w:color w:val="000000"/>
          <w:sz w:val="28"/>
        </w:rPr>
        <w:t>
      017 "қарыздарды мерзімінен бұрын өтеуден залал (пайда)";</w:t>
      </w:r>
    </w:p>
    <w:p>
      <w:pPr>
        <w:spacing w:after="0"/>
        <w:ind w:left="0"/>
        <w:jc w:val="both"/>
      </w:pPr>
      <w:r>
        <w:rPr>
          <w:rFonts w:ascii="Times New Roman"/>
          <w:b w:val="false"/>
          <w:i w:val="false"/>
          <w:color w:val="000000"/>
          <w:sz w:val="28"/>
        </w:rPr>
        <w:t>
      018 "пайда мен залал туралы есеп арқылы түзетумен әділ құны бойынша көрсетілетін өзге қаржы активтерінен залал (пайда)";</w:t>
      </w:r>
    </w:p>
    <w:p>
      <w:pPr>
        <w:spacing w:after="0"/>
        <w:ind w:left="0"/>
        <w:jc w:val="both"/>
      </w:pPr>
      <w:r>
        <w:rPr>
          <w:rFonts w:ascii="Times New Roman"/>
          <w:b w:val="false"/>
          <w:i w:val="false"/>
          <w:color w:val="000000"/>
          <w:sz w:val="28"/>
        </w:rPr>
        <w:t>
      019 "қаржыландыру бойынша шығыстар (кірістер)";</w:t>
      </w:r>
    </w:p>
    <w:p>
      <w:pPr>
        <w:spacing w:after="0"/>
        <w:ind w:left="0"/>
        <w:jc w:val="both"/>
      </w:pPr>
      <w:r>
        <w:rPr>
          <w:rFonts w:ascii="Times New Roman"/>
          <w:b w:val="false"/>
          <w:i w:val="false"/>
          <w:color w:val="000000"/>
          <w:sz w:val="28"/>
        </w:rPr>
        <w:t>
      020 "қызметкерлерге сыйақылар";</w:t>
      </w:r>
    </w:p>
    <w:p>
      <w:pPr>
        <w:spacing w:after="0"/>
        <w:ind w:left="0"/>
        <w:jc w:val="both"/>
      </w:pPr>
      <w:r>
        <w:rPr>
          <w:rFonts w:ascii="Times New Roman"/>
          <w:b w:val="false"/>
          <w:i w:val="false"/>
          <w:color w:val="000000"/>
          <w:sz w:val="28"/>
        </w:rPr>
        <w:t>
      021 "үлес құралдарымен сыйақылар бойынша шығыс";</w:t>
      </w:r>
    </w:p>
    <w:p>
      <w:pPr>
        <w:spacing w:after="0"/>
        <w:ind w:left="0"/>
        <w:jc w:val="both"/>
      </w:pPr>
      <w:r>
        <w:rPr>
          <w:rFonts w:ascii="Times New Roman"/>
          <w:b w:val="false"/>
          <w:i w:val="false"/>
          <w:color w:val="000000"/>
          <w:sz w:val="28"/>
        </w:rPr>
        <w:t>
      022 "кейінге қалдырылған салықтар бойынша кіріс (шығыс)";</w:t>
      </w:r>
    </w:p>
    <w:p>
      <w:pPr>
        <w:spacing w:after="0"/>
        <w:ind w:left="0"/>
        <w:jc w:val="both"/>
      </w:pPr>
      <w:r>
        <w:rPr>
          <w:rFonts w:ascii="Times New Roman"/>
          <w:b w:val="false"/>
          <w:i w:val="false"/>
          <w:color w:val="000000"/>
          <w:sz w:val="28"/>
        </w:rPr>
        <w:t>
      023 "іске асырылмаған оң (теріс) бағамдық айырма";</w:t>
      </w:r>
    </w:p>
    <w:p>
      <w:pPr>
        <w:spacing w:after="0"/>
        <w:ind w:left="0"/>
        <w:jc w:val="both"/>
      </w:pPr>
      <w:r>
        <w:rPr>
          <w:rFonts w:ascii="Times New Roman"/>
          <w:b w:val="false"/>
          <w:i w:val="false"/>
          <w:color w:val="000000"/>
          <w:sz w:val="28"/>
        </w:rPr>
        <w:t>
      024 "үлестік қатысу әдісі бойынша ескерілетін қауымдасқан ұйымдар мен бірлескен қызметтің пайдасындағы ұйымның үлесі";</w:t>
      </w:r>
    </w:p>
    <w:p>
      <w:pPr>
        <w:spacing w:after="0"/>
        <w:ind w:left="0"/>
        <w:jc w:val="both"/>
      </w:pPr>
      <w:r>
        <w:rPr>
          <w:rFonts w:ascii="Times New Roman"/>
          <w:b w:val="false"/>
          <w:i w:val="false"/>
          <w:color w:val="000000"/>
          <w:sz w:val="28"/>
        </w:rPr>
        <w:t>
      025 "жалпы жиынтық кірістің (залалдың) өзге ақшалай емес операциялық түзетулері";</w:t>
      </w:r>
    </w:p>
    <w:p>
      <w:pPr>
        <w:spacing w:after="0"/>
        <w:ind w:left="0"/>
        <w:jc w:val="both"/>
      </w:pPr>
      <w:r>
        <w:rPr>
          <w:rFonts w:ascii="Times New Roman"/>
          <w:b w:val="false"/>
          <w:i w:val="false"/>
          <w:color w:val="000000"/>
          <w:sz w:val="28"/>
        </w:rPr>
        <w:t>
      030 "Жалпы жиынтық кірісті (залалды) түзету жиыны, барлығы" деген жолының мәні: +/- 011 – 025 аралығындағы жолдарға тең;</w:t>
      </w:r>
    </w:p>
    <w:p>
      <w:pPr>
        <w:spacing w:after="0"/>
        <w:ind w:left="0"/>
        <w:jc w:val="both"/>
      </w:pPr>
      <w:r>
        <w:rPr>
          <w:rFonts w:ascii="Times New Roman"/>
          <w:b w:val="false"/>
          <w:i w:val="false"/>
          <w:color w:val="000000"/>
          <w:sz w:val="28"/>
        </w:rPr>
        <w:t>
      031 "қорлардағы өзгерістер";</w:t>
      </w:r>
    </w:p>
    <w:p>
      <w:pPr>
        <w:spacing w:after="0"/>
        <w:ind w:left="0"/>
        <w:jc w:val="both"/>
      </w:pPr>
      <w:r>
        <w:rPr>
          <w:rFonts w:ascii="Times New Roman"/>
          <w:b w:val="false"/>
          <w:i w:val="false"/>
          <w:color w:val="000000"/>
          <w:sz w:val="28"/>
        </w:rPr>
        <w:t>
      032 "резервтің өзгерістері";</w:t>
      </w:r>
    </w:p>
    <w:p>
      <w:pPr>
        <w:spacing w:after="0"/>
        <w:ind w:left="0"/>
        <w:jc w:val="both"/>
      </w:pPr>
      <w:r>
        <w:rPr>
          <w:rFonts w:ascii="Times New Roman"/>
          <w:b w:val="false"/>
          <w:i w:val="false"/>
          <w:color w:val="000000"/>
          <w:sz w:val="28"/>
        </w:rPr>
        <w:t>
      033 "сауда және өзге дебиторлық берешектегі өзгерістер";</w:t>
      </w:r>
    </w:p>
    <w:p>
      <w:pPr>
        <w:spacing w:after="0"/>
        <w:ind w:left="0"/>
        <w:jc w:val="both"/>
      </w:pPr>
      <w:r>
        <w:rPr>
          <w:rFonts w:ascii="Times New Roman"/>
          <w:b w:val="false"/>
          <w:i w:val="false"/>
          <w:color w:val="000000"/>
          <w:sz w:val="28"/>
        </w:rPr>
        <w:t>
      034 "сауда және өзге кредиторлық берешектегі өзгерістер";</w:t>
      </w:r>
    </w:p>
    <w:p>
      <w:pPr>
        <w:spacing w:after="0"/>
        <w:ind w:left="0"/>
        <w:jc w:val="both"/>
      </w:pPr>
      <w:r>
        <w:rPr>
          <w:rFonts w:ascii="Times New Roman"/>
          <w:b w:val="false"/>
          <w:i w:val="false"/>
          <w:color w:val="000000"/>
          <w:sz w:val="28"/>
        </w:rPr>
        <w:t>
      035 "салықтар мен бюджетке төленетін басқа да міндетті төлемдер бойынша берешектегі өзгерістер";</w:t>
      </w:r>
    </w:p>
    <w:p>
      <w:pPr>
        <w:spacing w:after="0"/>
        <w:ind w:left="0"/>
        <w:jc w:val="both"/>
      </w:pPr>
      <w:r>
        <w:rPr>
          <w:rFonts w:ascii="Times New Roman"/>
          <w:b w:val="false"/>
          <w:i w:val="false"/>
          <w:color w:val="000000"/>
          <w:sz w:val="28"/>
        </w:rPr>
        <w:t>
      036 "өзге де қысқа мерзімді міндеттемелердегі өзгерістер";</w:t>
      </w:r>
    </w:p>
    <w:p>
      <w:pPr>
        <w:spacing w:after="0"/>
        <w:ind w:left="0"/>
        <w:jc w:val="both"/>
      </w:pPr>
      <w:r>
        <w:rPr>
          <w:rFonts w:ascii="Times New Roman"/>
          <w:b w:val="false"/>
          <w:i w:val="false"/>
          <w:color w:val="000000"/>
          <w:sz w:val="28"/>
        </w:rPr>
        <w:t>
      040 "Операциялық активтер мен міндеттемелер қозғалысының жиыны, барлығы" деген жолының мәні: +/- 031 – 036 аралығындағы жолдарға тең;</w:t>
      </w:r>
    </w:p>
    <w:p>
      <w:pPr>
        <w:spacing w:after="0"/>
        <w:ind w:left="0"/>
        <w:jc w:val="both"/>
      </w:pPr>
      <w:r>
        <w:rPr>
          <w:rFonts w:ascii="Times New Roman"/>
          <w:b w:val="false"/>
          <w:i w:val="false"/>
          <w:color w:val="000000"/>
          <w:sz w:val="28"/>
        </w:rPr>
        <w:t>
      041 "төленген сыйақылар";</w:t>
      </w:r>
    </w:p>
    <w:p>
      <w:pPr>
        <w:spacing w:after="0"/>
        <w:ind w:left="0"/>
        <w:jc w:val="both"/>
      </w:pPr>
      <w:r>
        <w:rPr>
          <w:rFonts w:ascii="Times New Roman"/>
          <w:b w:val="false"/>
          <w:i w:val="false"/>
          <w:color w:val="000000"/>
          <w:sz w:val="28"/>
        </w:rPr>
        <w:t>
      042 "алынған сыйақылар";</w:t>
      </w:r>
    </w:p>
    <w:p>
      <w:pPr>
        <w:spacing w:after="0"/>
        <w:ind w:left="0"/>
        <w:jc w:val="both"/>
      </w:pPr>
      <w:r>
        <w:rPr>
          <w:rFonts w:ascii="Times New Roman"/>
          <w:b w:val="false"/>
          <w:i w:val="false"/>
          <w:color w:val="000000"/>
          <w:sz w:val="28"/>
        </w:rPr>
        <w:t>
      043 "төленген табыс салығы";</w:t>
      </w:r>
    </w:p>
    <w:p>
      <w:pPr>
        <w:spacing w:after="0"/>
        <w:ind w:left="0"/>
        <w:jc w:val="both"/>
      </w:pPr>
      <w:r>
        <w:rPr>
          <w:rFonts w:ascii="Times New Roman"/>
          <w:b w:val="false"/>
          <w:i w:val="false"/>
          <w:color w:val="000000"/>
          <w:sz w:val="28"/>
        </w:rPr>
        <w:t>
      050 "Операциялық қызметтен түскен ақша қаражатының таза сомасы" деген бағанның мәні 010, 030, 040, 041,042 және 043 аралығындағы жолдарға тең;</w:t>
      </w:r>
    </w:p>
    <w:p>
      <w:pPr>
        <w:spacing w:after="0"/>
        <w:ind w:left="0"/>
        <w:jc w:val="both"/>
      </w:pPr>
      <w:r>
        <w:rPr>
          <w:rFonts w:ascii="Times New Roman"/>
          <w:b w:val="false"/>
          <w:i w:val="false"/>
          <w:color w:val="000000"/>
          <w:sz w:val="28"/>
        </w:rPr>
        <w:t>
      ІI. "Инвестициялық қызметтен түскен ақша қаражатының қозғалысы" деген бағанда:</w:t>
      </w:r>
    </w:p>
    <w:p>
      <w:pPr>
        <w:spacing w:after="0"/>
        <w:ind w:left="0"/>
        <w:jc w:val="both"/>
      </w:pPr>
      <w:r>
        <w:rPr>
          <w:rFonts w:ascii="Times New Roman"/>
          <w:b w:val="false"/>
          <w:i w:val="false"/>
          <w:color w:val="000000"/>
          <w:sz w:val="28"/>
        </w:rPr>
        <w:t>
      060 "Ақша қаражатының түсуі, барлығы" деген бағанның мәні 061 - 072 аралығындағы жолдардың сомасына тең, оның ішінде:</w:t>
      </w:r>
    </w:p>
    <w:p>
      <w:pPr>
        <w:spacing w:after="0"/>
        <w:ind w:left="0"/>
        <w:jc w:val="both"/>
      </w:pPr>
      <w:r>
        <w:rPr>
          <w:rFonts w:ascii="Times New Roman"/>
          <w:b w:val="false"/>
          <w:i w:val="false"/>
          <w:color w:val="000000"/>
          <w:sz w:val="28"/>
        </w:rPr>
        <w:t>
      061 "негізгі құралдарды сату";</w:t>
      </w:r>
    </w:p>
    <w:p>
      <w:pPr>
        <w:spacing w:after="0"/>
        <w:ind w:left="0"/>
        <w:jc w:val="both"/>
      </w:pPr>
      <w:r>
        <w:rPr>
          <w:rFonts w:ascii="Times New Roman"/>
          <w:b w:val="false"/>
          <w:i w:val="false"/>
          <w:color w:val="000000"/>
          <w:sz w:val="28"/>
        </w:rPr>
        <w:t>
      062 "материалдық емес активтерді сату";</w:t>
      </w:r>
    </w:p>
    <w:p>
      <w:pPr>
        <w:spacing w:after="0"/>
        <w:ind w:left="0"/>
        <w:jc w:val="both"/>
      </w:pPr>
      <w:r>
        <w:rPr>
          <w:rFonts w:ascii="Times New Roman"/>
          <w:b w:val="false"/>
          <w:i w:val="false"/>
          <w:color w:val="000000"/>
          <w:sz w:val="28"/>
        </w:rPr>
        <w:t>
      063 "басқа де ұзақ мерзімді активтерді сату";</w:t>
      </w:r>
    </w:p>
    <w:p>
      <w:pPr>
        <w:spacing w:after="0"/>
        <w:ind w:left="0"/>
        <w:jc w:val="both"/>
      </w:pPr>
      <w:r>
        <w:rPr>
          <w:rFonts w:ascii="Times New Roman"/>
          <w:b w:val="false"/>
          <w:i w:val="false"/>
          <w:color w:val="000000"/>
          <w:sz w:val="28"/>
        </w:rPr>
        <w:t>
      064 "басқа ұйымдардың (еншілестерден басқа) үлестік құралдарын және бірлескен кәсіпкерліктегі қатысу үлесін сату";</w:t>
      </w:r>
    </w:p>
    <w:p>
      <w:pPr>
        <w:spacing w:after="0"/>
        <w:ind w:left="0"/>
        <w:jc w:val="both"/>
      </w:pPr>
      <w:r>
        <w:rPr>
          <w:rFonts w:ascii="Times New Roman"/>
          <w:b w:val="false"/>
          <w:i w:val="false"/>
          <w:color w:val="000000"/>
          <w:sz w:val="28"/>
        </w:rPr>
        <w:t>
      065 "басқа ұйымдардың борыштық құралдарын сату";</w:t>
      </w:r>
    </w:p>
    <w:p>
      <w:pPr>
        <w:spacing w:after="0"/>
        <w:ind w:left="0"/>
        <w:jc w:val="both"/>
      </w:pPr>
      <w:r>
        <w:rPr>
          <w:rFonts w:ascii="Times New Roman"/>
          <w:b w:val="false"/>
          <w:i w:val="false"/>
          <w:color w:val="000000"/>
          <w:sz w:val="28"/>
        </w:rPr>
        <w:t>
      066 "еншілес ұйымдарға бақылауды жоғалтқан кезде өтеу";</w:t>
      </w:r>
    </w:p>
    <w:p>
      <w:pPr>
        <w:spacing w:after="0"/>
        <w:ind w:left="0"/>
        <w:jc w:val="both"/>
      </w:pPr>
      <w:r>
        <w:rPr>
          <w:rFonts w:ascii="Times New Roman"/>
          <w:b w:val="false"/>
          <w:i w:val="false"/>
          <w:color w:val="000000"/>
          <w:sz w:val="28"/>
        </w:rPr>
        <w:t>
      067 "ақша салымдарын алып қою";</w:t>
      </w:r>
    </w:p>
    <w:p>
      <w:pPr>
        <w:spacing w:after="0"/>
        <w:ind w:left="0"/>
        <w:jc w:val="both"/>
      </w:pPr>
      <w:r>
        <w:rPr>
          <w:rFonts w:ascii="Times New Roman"/>
          <w:b w:val="false"/>
          <w:i w:val="false"/>
          <w:color w:val="000000"/>
          <w:sz w:val="28"/>
        </w:rPr>
        <w:t>
      068 "өзге де қаржы активтерін сату";</w:t>
      </w:r>
    </w:p>
    <w:p>
      <w:pPr>
        <w:spacing w:after="0"/>
        <w:ind w:left="0"/>
        <w:jc w:val="both"/>
      </w:pPr>
      <w:r>
        <w:rPr>
          <w:rFonts w:ascii="Times New Roman"/>
          <w:b w:val="false"/>
          <w:i w:val="false"/>
          <w:color w:val="000000"/>
          <w:sz w:val="28"/>
        </w:rPr>
        <w:t>
      069 "фьючерстік және форвардтық келісімшарттар, опциондар мен своптар";</w:t>
      </w:r>
    </w:p>
    <w:p>
      <w:pPr>
        <w:spacing w:after="0"/>
        <w:ind w:left="0"/>
        <w:jc w:val="both"/>
      </w:pPr>
      <w:r>
        <w:rPr>
          <w:rFonts w:ascii="Times New Roman"/>
          <w:b w:val="false"/>
          <w:i w:val="false"/>
          <w:color w:val="000000"/>
          <w:sz w:val="28"/>
        </w:rPr>
        <w:t>
      070 "алынған дивидендтер";</w:t>
      </w:r>
    </w:p>
    <w:p>
      <w:pPr>
        <w:spacing w:after="0"/>
        <w:ind w:left="0"/>
        <w:jc w:val="both"/>
      </w:pPr>
      <w:r>
        <w:rPr>
          <w:rFonts w:ascii="Times New Roman"/>
          <w:b w:val="false"/>
          <w:i w:val="false"/>
          <w:color w:val="000000"/>
          <w:sz w:val="28"/>
        </w:rPr>
        <w:t>
      071 "алынған сыйақылар";</w:t>
      </w:r>
    </w:p>
    <w:p>
      <w:pPr>
        <w:spacing w:after="0"/>
        <w:ind w:left="0"/>
        <w:jc w:val="both"/>
      </w:pPr>
      <w:r>
        <w:rPr>
          <w:rFonts w:ascii="Times New Roman"/>
          <w:b w:val="false"/>
          <w:i w:val="false"/>
          <w:color w:val="000000"/>
          <w:sz w:val="28"/>
        </w:rPr>
        <w:t>
      072 "өзге түсімдер";</w:t>
      </w:r>
    </w:p>
    <w:p>
      <w:pPr>
        <w:spacing w:after="0"/>
        <w:ind w:left="0"/>
        <w:jc w:val="both"/>
      </w:pPr>
      <w:r>
        <w:rPr>
          <w:rFonts w:ascii="Times New Roman"/>
          <w:b w:val="false"/>
          <w:i w:val="false"/>
          <w:color w:val="000000"/>
          <w:sz w:val="28"/>
        </w:rPr>
        <w:t>
      080 "Ақша қаражатының шығарылуы, барлығы" деген жолының мәні 081 – 092 аралығындағы жолдардың сомасына тең,</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081 "негізгі құралдарды сатып алу";</w:t>
      </w:r>
    </w:p>
    <w:p>
      <w:pPr>
        <w:spacing w:after="0"/>
        <w:ind w:left="0"/>
        <w:jc w:val="both"/>
      </w:pPr>
      <w:r>
        <w:rPr>
          <w:rFonts w:ascii="Times New Roman"/>
          <w:b w:val="false"/>
          <w:i w:val="false"/>
          <w:color w:val="000000"/>
          <w:sz w:val="28"/>
        </w:rPr>
        <w:t>
      082 "материалдық емес активтерді сатып алу";</w:t>
      </w:r>
    </w:p>
    <w:p>
      <w:pPr>
        <w:spacing w:after="0"/>
        <w:ind w:left="0"/>
        <w:jc w:val="both"/>
      </w:pPr>
      <w:r>
        <w:rPr>
          <w:rFonts w:ascii="Times New Roman"/>
          <w:b w:val="false"/>
          <w:i w:val="false"/>
          <w:color w:val="000000"/>
          <w:sz w:val="28"/>
        </w:rPr>
        <w:t>
      083 "басқа ұзақ мерзімді активтерді сатып алу";</w:t>
      </w:r>
    </w:p>
    <w:p>
      <w:pPr>
        <w:spacing w:after="0"/>
        <w:ind w:left="0"/>
        <w:jc w:val="both"/>
      </w:pPr>
      <w:r>
        <w:rPr>
          <w:rFonts w:ascii="Times New Roman"/>
          <w:b w:val="false"/>
          <w:i w:val="false"/>
          <w:color w:val="000000"/>
          <w:sz w:val="28"/>
        </w:rPr>
        <w:t>
      084 "басқа ұйымдардың (еншілестерден басқа) үлестік құралдарын және бірлескен кәсіпкерліктегі қатысу үлестерін сатып алу";</w:t>
      </w:r>
    </w:p>
    <w:p>
      <w:pPr>
        <w:spacing w:after="0"/>
        <w:ind w:left="0"/>
        <w:jc w:val="both"/>
      </w:pPr>
      <w:r>
        <w:rPr>
          <w:rFonts w:ascii="Times New Roman"/>
          <w:b w:val="false"/>
          <w:i w:val="false"/>
          <w:color w:val="000000"/>
          <w:sz w:val="28"/>
        </w:rPr>
        <w:t>
      085 "басқа ұйымдардың үлестік құралдарын сатып алу";</w:t>
      </w:r>
    </w:p>
    <w:p>
      <w:pPr>
        <w:spacing w:after="0"/>
        <w:ind w:left="0"/>
        <w:jc w:val="both"/>
      </w:pPr>
      <w:r>
        <w:rPr>
          <w:rFonts w:ascii="Times New Roman"/>
          <w:b w:val="false"/>
          <w:i w:val="false"/>
          <w:color w:val="000000"/>
          <w:sz w:val="28"/>
        </w:rPr>
        <w:t>
      086 "еншілес ұйымдарға бақылауды сатып алу";</w:t>
      </w:r>
    </w:p>
    <w:p>
      <w:pPr>
        <w:spacing w:after="0"/>
        <w:ind w:left="0"/>
        <w:jc w:val="both"/>
      </w:pPr>
      <w:r>
        <w:rPr>
          <w:rFonts w:ascii="Times New Roman"/>
          <w:b w:val="false"/>
          <w:i w:val="false"/>
          <w:color w:val="000000"/>
          <w:sz w:val="28"/>
        </w:rPr>
        <w:t>
      087 "ақша салымдарын орналастыру";</w:t>
      </w:r>
    </w:p>
    <w:p>
      <w:pPr>
        <w:spacing w:after="0"/>
        <w:ind w:left="0"/>
        <w:jc w:val="both"/>
      </w:pPr>
      <w:r>
        <w:rPr>
          <w:rFonts w:ascii="Times New Roman"/>
          <w:b w:val="false"/>
          <w:i w:val="false"/>
          <w:color w:val="000000"/>
          <w:sz w:val="28"/>
        </w:rPr>
        <w:t>
      088 "өзге қаржы активтерін сатып алу";</w:t>
      </w:r>
    </w:p>
    <w:p>
      <w:pPr>
        <w:spacing w:after="0"/>
        <w:ind w:left="0"/>
        <w:jc w:val="both"/>
      </w:pPr>
      <w:r>
        <w:rPr>
          <w:rFonts w:ascii="Times New Roman"/>
          <w:b w:val="false"/>
          <w:i w:val="false"/>
          <w:color w:val="000000"/>
          <w:sz w:val="28"/>
        </w:rPr>
        <w:t>
      089 "қарыздар беру";</w:t>
      </w:r>
    </w:p>
    <w:p>
      <w:pPr>
        <w:spacing w:after="0"/>
        <w:ind w:left="0"/>
        <w:jc w:val="both"/>
      </w:pPr>
      <w:r>
        <w:rPr>
          <w:rFonts w:ascii="Times New Roman"/>
          <w:b w:val="false"/>
          <w:i w:val="false"/>
          <w:color w:val="000000"/>
          <w:sz w:val="28"/>
        </w:rPr>
        <w:t>
      090 "фьючерстік және форвардтық келісімшарттар, опциондар мен своптар";</w:t>
      </w:r>
    </w:p>
    <w:p>
      <w:pPr>
        <w:spacing w:after="0"/>
        <w:ind w:left="0"/>
        <w:jc w:val="both"/>
      </w:pPr>
      <w:r>
        <w:rPr>
          <w:rFonts w:ascii="Times New Roman"/>
          <w:b w:val="false"/>
          <w:i w:val="false"/>
          <w:color w:val="000000"/>
          <w:sz w:val="28"/>
        </w:rPr>
        <w:t>
      091 "қауымдасқан және еншілес ұйымдарға инвестициялар";</w:t>
      </w:r>
    </w:p>
    <w:p>
      <w:pPr>
        <w:spacing w:after="0"/>
        <w:ind w:left="0"/>
        <w:jc w:val="both"/>
      </w:pPr>
      <w:r>
        <w:rPr>
          <w:rFonts w:ascii="Times New Roman"/>
          <w:b w:val="false"/>
          <w:i w:val="false"/>
          <w:color w:val="000000"/>
          <w:sz w:val="28"/>
        </w:rPr>
        <w:t>
      092 "өзге төлемдер";</w:t>
      </w:r>
    </w:p>
    <w:p>
      <w:pPr>
        <w:spacing w:after="0"/>
        <w:ind w:left="0"/>
        <w:jc w:val="both"/>
      </w:pPr>
      <w:r>
        <w:rPr>
          <w:rFonts w:ascii="Times New Roman"/>
          <w:b w:val="false"/>
          <w:i w:val="false"/>
          <w:color w:val="000000"/>
          <w:sz w:val="28"/>
        </w:rPr>
        <w:t>
      100 "Инвестициялық қызметтен түскен ақша қаражатының таза сомасы" деген жолының мәні: 060 және 080 аралығындағы жолдардың айырмасына тең;</w:t>
      </w:r>
    </w:p>
    <w:p>
      <w:pPr>
        <w:spacing w:after="0"/>
        <w:ind w:left="0"/>
        <w:jc w:val="both"/>
      </w:pPr>
      <w:r>
        <w:rPr>
          <w:rFonts w:ascii="Times New Roman"/>
          <w:b w:val="false"/>
          <w:i w:val="false"/>
          <w:color w:val="000000"/>
          <w:sz w:val="28"/>
        </w:rPr>
        <w:t>
      III. "Қаржы қызметінен түскен ақша қаражатының қозғалысы" деген бағанда:</w:t>
      </w:r>
    </w:p>
    <w:p>
      <w:pPr>
        <w:spacing w:after="0"/>
        <w:ind w:left="0"/>
        <w:jc w:val="both"/>
      </w:pPr>
      <w:r>
        <w:rPr>
          <w:rFonts w:ascii="Times New Roman"/>
          <w:b w:val="false"/>
          <w:i w:val="false"/>
          <w:color w:val="000000"/>
          <w:sz w:val="28"/>
        </w:rPr>
        <w:t>
      110 "Ақша қаражатының түсімі, барлығы" деген жолының мәні 111 – 114 аралығындағы жолдардың сомасына тең,</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111 "акциялардың және басқа қаржы құралдарының эмиссиясы";</w:t>
      </w:r>
    </w:p>
    <w:p>
      <w:pPr>
        <w:spacing w:after="0"/>
        <w:ind w:left="0"/>
        <w:jc w:val="both"/>
      </w:pPr>
      <w:r>
        <w:rPr>
          <w:rFonts w:ascii="Times New Roman"/>
          <w:b w:val="false"/>
          <w:i w:val="false"/>
          <w:color w:val="000000"/>
          <w:sz w:val="28"/>
        </w:rPr>
        <w:t>
      112 "қарыздар алу";</w:t>
      </w:r>
    </w:p>
    <w:p>
      <w:pPr>
        <w:spacing w:after="0"/>
        <w:ind w:left="0"/>
        <w:jc w:val="both"/>
      </w:pPr>
      <w:r>
        <w:rPr>
          <w:rFonts w:ascii="Times New Roman"/>
          <w:b w:val="false"/>
          <w:i w:val="false"/>
          <w:color w:val="000000"/>
          <w:sz w:val="28"/>
        </w:rPr>
        <w:t>
      113 "алынған сыйақылар";</w:t>
      </w:r>
    </w:p>
    <w:p>
      <w:pPr>
        <w:spacing w:after="0"/>
        <w:ind w:left="0"/>
        <w:jc w:val="both"/>
      </w:pPr>
      <w:r>
        <w:rPr>
          <w:rFonts w:ascii="Times New Roman"/>
          <w:b w:val="false"/>
          <w:i w:val="false"/>
          <w:color w:val="000000"/>
          <w:sz w:val="28"/>
        </w:rPr>
        <w:t>
      114 "өзге түсімдер";</w:t>
      </w:r>
    </w:p>
    <w:p>
      <w:pPr>
        <w:spacing w:after="0"/>
        <w:ind w:left="0"/>
        <w:jc w:val="both"/>
      </w:pPr>
      <w:r>
        <w:rPr>
          <w:rFonts w:ascii="Times New Roman"/>
          <w:b w:val="false"/>
          <w:i w:val="false"/>
          <w:color w:val="000000"/>
          <w:sz w:val="28"/>
        </w:rPr>
        <w:t>
      120 "Ақша қаражатының шығарылуы, барлығы" деген жолының мәні 121 – 125 аралығындағы жолдардың сомасына тең,</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121 "қарыздарды өтеу";</w:t>
      </w:r>
    </w:p>
    <w:p>
      <w:pPr>
        <w:spacing w:after="0"/>
        <w:ind w:left="0"/>
        <w:jc w:val="both"/>
      </w:pPr>
      <w:r>
        <w:rPr>
          <w:rFonts w:ascii="Times New Roman"/>
          <w:b w:val="false"/>
          <w:i w:val="false"/>
          <w:color w:val="000000"/>
          <w:sz w:val="28"/>
        </w:rPr>
        <w:t>
      122 "сыйақы төлеу";</w:t>
      </w:r>
    </w:p>
    <w:p>
      <w:pPr>
        <w:spacing w:after="0"/>
        <w:ind w:left="0"/>
        <w:jc w:val="both"/>
      </w:pPr>
      <w:r>
        <w:rPr>
          <w:rFonts w:ascii="Times New Roman"/>
          <w:b w:val="false"/>
          <w:i w:val="false"/>
          <w:color w:val="000000"/>
          <w:sz w:val="28"/>
        </w:rPr>
        <w:t>
      123 "дивидендтерді төлеу";</w:t>
      </w:r>
    </w:p>
    <w:p>
      <w:pPr>
        <w:spacing w:after="0"/>
        <w:ind w:left="0"/>
        <w:jc w:val="both"/>
      </w:pPr>
      <w:r>
        <w:rPr>
          <w:rFonts w:ascii="Times New Roman"/>
          <w:b w:val="false"/>
          <w:i w:val="false"/>
          <w:color w:val="000000"/>
          <w:sz w:val="28"/>
        </w:rPr>
        <w:t>
      124 "ұйымдардың акциялары бойынша меншік иелеріне төлемдер";</w:t>
      </w:r>
    </w:p>
    <w:p>
      <w:pPr>
        <w:spacing w:after="0"/>
        <w:ind w:left="0"/>
        <w:jc w:val="both"/>
      </w:pPr>
      <w:r>
        <w:rPr>
          <w:rFonts w:ascii="Times New Roman"/>
          <w:b w:val="false"/>
          <w:i w:val="false"/>
          <w:color w:val="000000"/>
          <w:sz w:val="28"/>
        </w:rPr>
        <w:t>
      125 "өзге де шығарулар";</w:t>
      </w:r>
    </w:p>
    <w:p>
      <w:pPr>
        <w:spacing w:after="0"/>
        <w:ind w:left="0"/>
        <w:jc w:val="both"/>
      </w:pPr>
      <w:r>
        <w:rPr>
          <w:rFonts w:ascii="Times New Roman"/>
          <w:b w:val="false"/>
          <w:i w:val="false"/>
          <w:color w:val="000000"/>
          <w:sz w:val="28"/>
        </w:rPr>
        <w:t>
      130 "Қаржы қызметінен түскен ақша қаражатының таза сомасы" деген жолының мәні 110 және 120 аралығындағы жолдар айырмасына тең;</w:t>
      </w:r>
    </w:p>
    <w:p>
      <w:pPr>
        <w:spacing w:after="0"/>
        <w:ind w:left="0"/>
        <w:jc w:val="both"/>
      </w:pPr>
      <w:r>
        <w:rPr>
          <w:rFonts w:ascii="Times New Roman"/>
          <w:b w:val="false"/>
          <w:i w:val="false"/>
          <w:color w:val="000000"/>
          <w:sz w:val="28"/>
        </w:rPr>
        <w:t>
      140 "Валюта айырбастау бағамының теңгеге әсері" деген жолда валюта айырбастау бағамының теңгеге әсері көрсетіледі;</w:t>
      </w:r>
    </w:p>
    <w:p>
      <w:pPr>
        <w:spacing w:after="0"/>
        <w:ind w:left="0"/>
        <w:jc w:val="both"/>
      </w:pPr>
      <w:r>
        <w:rPr>
          <w:rFonts w:ascii="Times New Roman"/>
          <w:b w:val="false"/>
          <w:i w:val="false"/>
          <w:color w:val="000000"/>
          <w:sz w:val="28"/>
        </w:rPr>
        <w:t>
      150 "Ақша қаражаты мен олардың баламаларының баланстық құнындағы өзгерістер әсері" ақша қаражаты мен олардың баламаларының баланстық құнындағы өзгерістер әсері көрсетіледі;</w:t>
      </w:r>
    </w:p>
    <w:p>
      <w:pPr>
        <w:spacing w:after="0"/>
        <w:ind w:left="0"/>
        <w:jc w:val="both"/>
      </w:pPr>
      <w:r>
        <w:rPr>
          <w:rFonts w:ascii="Times New Roman"/>
          <w:b w:val="false"/>
          <w:i w:val="false"/>
          <w:color w:val="000000"/>
          <w:sz w:val="28"/>
        </w:rPr>
        <w:t>
      160 "Ақша қаражатының ұлғаюы +/- азаюы" деген жолының мәні +/- 050, 100, 130, 140 және 150-жолдарға тең;</w:t>
      </w:r>
    </w:p>
    <w:p>
      <w:pPr>
        <w:spacing w:after="0"/>
        <w:ind w:left="0"/>
        <w:jc w:val="both"/>
      </w:pPr>
      <w:r>
        <w:rPr>
          <w:rFonts w:ascii="Times New Roman"/>
          <w:b w:val="false"/>
          <w:i w:val="false"/>
          <w:color w:val="000000"/>
          <w:sz w:val="28"/>
        </w:rPr>
        <w:t>
      170 "Есепті кезеңнің басындағы ақша қаражаты мен олардың баламалары" деген жолда есепті кезеңнің басындағы ақша қаражаты мен олардың баламалары көрсетіледі;</w:t>
      </w:r>
    </w:p>
    <w:p>
      <w:pPr>
        <w:spacing w:after="0"/>
        <w:ind w:left="0"/>
        <w:jc w:val="both"/>
      </w:pPr>
      <w:r>
        <w:rPr>
          <w:rFonts w:ascii="Times New Roman"/>
          <w:b w:val="false"/>
          <w:i w:val="false"/>
          <w:color w:val="000000"/>
          <w:sz w:val="28"/>
        </w:rPr>
        <w:t>
      180 "Есепті кезеңнің аяғындағы ақша қаражаты мен олардың баламалары" деген жолда есепті кезеңнің аяғындағы ақша қаражаты мен олардың баламалары көрсетіледі.</w:t>
      </w:r>
    </w:p>
    <w:p>
      <w:pPr>
        <w:spacing w:after="0"/>
        <w:ind w:left="0"/>
        <w:jc w:val="both"/>
      </w:pPr>
      <w:r>
        <w:rPr>
          <w:rFonts w:ascii="Times New Roman"/>
          <w:b w:val="false"/>
          <w:i w:val="false"/>
          <w:color w:val="000000"/>
          <w:sz w:val="28"/>
        </w:rPr>
        <w:t>
      "Жол коды" деген бағанда жолдың коды көрсетіледі.</w:t>
      </w:r>
    </w:p>
    <w:p>
      <w:pPr>
        <w:spacing w:after="0"/>
        <w:ind w:left="0"/>
        <w:jc w:val="both"/>
      </w:pPr>
      <w:r>
        <w:rPr>
          <w:rFonts w:ascii="Times New Roman"/>
          <w:b w:val="false"/>
          <w:i w:val="false"/>
          <w:color w:val="000000"/>
          <w:sz w:val="28"/>
        </w:rPr>
        <w:t>
      "Есепті кезең үшін" деген бағанда мың теңгемен есепті кезең үшін сома көрсетіледі.</w:t>
      </w:r>
    </w:p>
    <w:p>
      <w:pPr>
        <w:spacing w:after="0"/>
        <w:ind w:left="0"/>
        <w:jc w:val="both"/>
      </w:pPr>
      <w:r>
        <w:rPr>
          <w:rFonts w:ascii="Times New Roman"/>
          <w:b w:val="false"/>
          <w:i w:val="false"/>
          <w:color w:val="000000"/>
          <w:sz w:val="28"/>
        </w:rPr>
        <w:t>
      "Алдыңғы кезең үшін" деген бағанда мың теңгемен алдыңғы кезең үшін сома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28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71" w:id="25"/>
    <w:p>
      <w:pPr>
        <w:spacing w:after="0"/>
        <w:ind w:left="0"/>
        <w:jc w:val="left"/>
      </w:pPr>
      <w:r>
        <w:rPr>
          <w:rFonts w:ascii="Times New Roman"/>
          <w:b/>
          <w:i w:val="false"/>
          <w:color w:val="000000"/>
        </w:rPr>
        <w:t xml:space="preserve"> Капиталдағы өзгерістер туралы есеп есепті кезең 20___жыл</w:t>
      </w:r>
    </w:p>
    <w:bookmarkEnd w:id="25"/>
    <w:p>
      <w:pPr>
        <w:spacing w:after="0"/>
        <w:ind w:left="0"/>
        <w:jc w:val="both"/>
      </w:pPr>
      <w:r>
        <w:rPr>
          <w:rFonts w:ascii="Times New Roman"/>
          <w:b w:val="false"/>
          <w:i w:val="false"/>
          <w:color w:val="ff0000"/>
          <w:sz w:val="28"/>
        </w:rPr>
        <w:t xml:space="preserve">
      Ескерту. 6-қосымша жаңа редакцияда - ҚР Қаржы министрінің 05.05.2026 </w:t>
      </w:r>
      <w:r>
        <w:rPr>
          <w:rFonts w:ascii="Times New Roman"/>
          <w:b w:val="false"/>
          <w:i w:val="false"/>
          <w:color w:val="ff0000"/>
          <w:sz w:val="28"/>
        </w:rPr>
        <w:t>№ 289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бағдарламалық қамтамасыз ету арқылы электрондық форматта қаржылық есептілік депозитарийіне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www.minfin.gov.kz</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 5-ИК</w:t>
      </w:r>
    </w:p>
    <w:p>
      <w:pPr>
        <w:spacing w:after="0"/>
        <w:ind w:left="0"/>
        <w:jc w:val="both"/>
      </w:pPr>
      <w:r>
        <w:rPr>
          <w:rFonts w:ascii="Times New Roman"/>
          <w:b w:val="false"/>
          <w:i w:val="false"/>
          <w:color w:val="000000"/>
          <w:sz w:val="28"/>
        </w:rPr>
        <w:t>
      Кезеңділік: жылдық</w:t>
      </w:r>
    </w:p>
    <w:p>
      <w:pPr>
        <w:spacing w:after="0"/>
        <w:ind w:left="0"/>
        <w:jc w:val="both"/>
      </w:pPr>
      <w:r>
        <w:rPr>
          <w:rFonts w:ascii="Times New Roman"/>
          <w:b w:val="false"/>
          <w:i w:val="false"/>
          <w:color w:val="000000"/>
          <w:sz w:val="28"/>
        </w:rPr>
        <w:t>
      Есепті кезең: 20___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жария мүдделi ұйымдар (қаржы ұйымдарынан басқа)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жыл сайын, есепті жылдан кейінгі жылдың 31 тамызынан кешіктірмей</w:t>
      </w:r>
    </w:p>
    <w:p>
      <w:pPr>
        <w:spacing w:after="0"/>
        <w:ind w:left="0"/>
        <w:jc w:val="both"/>
      </w:pPr>
      <w:r>
        <w:rPr>
          <w:rFonts w:ascii="Times New Roman"/>
          <w:b w:val="false"/>
          <w:i w:val="false"/>
          <w:color w:val="000000"/>
          <w:sz w:val="28"/>
        </w:rPr>
        <w:t>
      Ескертпе: есепті толтыру бойынша түсіндірме нысанға қосымшада келтірілген,</w:t>
      </w:r>
    </w:p>
    <w:p>
      <w:pPr>
        <w:spacing w:after="0"/>
        <w:ind w:left="0"/>
        <w:jc w:val="both"/>
      </w:pPr>
      <w:r>
        <w:rPr>
          <w:rFonts w:ascii="Times New Roman"/>
          <w:b w:val="false"/>
          <w:i w:val="false"/>
          <w:color w:val="000000"/>
          <w:sz w:val="28"/>
        </w:rPr>
        <w:t>
      әкімшілік деректерді жинауға арналған "Капиталдағы өзгерістер туралы есеп"</w:t>
      </w:r>
    </w:p>
    <w:p>
      <w:pPr>
        <w:spacing w:after="0"/>
        <w:ind w:left="0"/>
        <w:jc w:val="both"/>
      </w:pPr>
      <w:r>
        <w:rPr>
          <w:rFonts w:ascii="Times New Roman"/>
          <w:b w:val="false"/>
          <w:i w:val="false"/>
          <w:color w:val="000000"/>
          <w:sz w:val="28"/>
        </w:rPr>
        <w:t xml:space="preserve">
      Бизнес-сәйкестендіру нөмірі </w:t>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Ұйымның атауы ________________________________________________________</w:t>
      </w:r>
    </w:p>
    <w:p>
      <w:pPr>
        <w:spacing w:after="0"/>
        <w:ind w:left="0"/>
        <w:jc w:val="both"/>
      </w:pPr>
      <w:r>
        <w:rPr>
          <w:rFonts w:ascii="Times New Roman"/>
          <w:b w:val="false"/>
          <w:i w:val="false"/>
          <w:color w:val="000000"/>
          <w:sz w:val="28"/>
        </w:rPr>
        <w:t>
      _______________________ _______ жылғы 31 желтоқсанда аяқталатын жыл үшін</w:t>
      </w:r>
    </w:p>
    <w:p>
      <w:pPr>
        <w:spacing w:after="0"/>
        <w:ind w:left="0"/>
        <w:jc w:val="both"/>
      </w:pPr>
      <w:r>
        <w:rPr>
          <w:rFonts w:ascii="Times New Roman"/>
          <w:b w:val="false"/>
          <w:i w:val="false"/>
          <w:color w:val="000000"/>
          <w:sz w:val="28"/>
        </w:rPr>
        <w:t>
      мың теңгеде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Құрауыштардың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иелеріне тиесілі капитал</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Бақыланбайтын меншік иелерінің үлесі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жиыны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(акционерлік) капитал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Эмиссиялық кіріс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 үлестік құралдар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құрауыштары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пайда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капитал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жылдың 1 қаңтарына сальдо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саясаттағы өзгеріс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(010-жол +/- 011-жол)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жиынтық кіріс, барлығы (210-жол + 220-жол):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жылдағы пайда (залал)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барлығы (221-229 аралығындағы жолдардың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арқылы әділ құны бойынша бағаланған борыштық қаржы құралдарын қайта бағалау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арқылы әділ құны бойынша бағаланған үлестік қаржы құралдарын қайта бағалау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мен материалдық емес активтерді қайта бағалау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ескерілетін қауымдасқан ұйымдар мен бірлескен қызметтің өзге де жиынтық кірістегі (шығындағы) үлесі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міндеттемелері бойынша актуарлық пайда (залал)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салыққа табыс салығының мөлшерлемесіндегі өзгерістің әсері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ағындарын (салық тиімділігін шегергенде) хеджирлеу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операцияларына таза инвестицияларды хеджирлеу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ұйымдарға инвестициялар бойынша бағамдық айырма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иелерімен операциялар, барлығы (310-318 аралығындағы жолдардың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акциялармен сыйақы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көрсететін қызметтерінің құны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акциялармен сыйақы беру схемасы бойынша акциялар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акциялармен сыйақы беру схемасына қатысты салықтық пайда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жарналары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үлестік құралдарын (акцияларын)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 біріктіруге байланысты үлестік құралдарды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Айырбасталатын құралдардың үлестік құрауышы (салық тиімділігін шегергенде)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пайдасына өзге де бөлулер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иелерімен өзге де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Бақылауды жоғалтуға әкеп соқтырмайтын еншілес ұйымдардағы қатысу үлесіне өзгерістер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1 қаңтарына сальдо (100-жол + 200-жол + 300-жол+319-жол)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саясаттағы өзгеріс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(400-жол +/- 401-жол)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жиынтық кіріс, барлығы (610-жол + 620-жол):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жылғы пайда (залал)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барлығы (621-629 аралығындағы жолдардың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арқылы әділ құны бойынша бағаланған борыштық қаржы құралдарын қайта бағалау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жиынтық кіріс арқылы әділ құны бойынша бағаланған үлестік қаржы құралдарын қайта бағалау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мен материалдық емес активтердің қайта бағалау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ескерілетін қауымдасқан ұйымдар мен бірлескен қызметтің өзге де жиынтық кірістегі (шығындағы) үлесі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міндеттемелері бойынша актуарлық пайда (залал)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кейінге қалдырылған табыс салығының мөлшерлемесіндегі өзгерістер тиімділігі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ағындарын (салық тиімділігін алып тастағанда) хеджирлеу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операцияларына таза инвестицияларды хеджирлеу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ұйымдарына таза инвестициялар бойынша бағамдық айырма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иелерімен операциялар, барлығы (710-718 аралығындағы жолдардың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акциялармен сыйақы беру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көрсететін қызметтерінің құны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акциялармен сыйақы беру схемасы бойынша акциялар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акциялармен сыйақы беру схемасына қатысты салықтық пайда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жарналары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үлестік құралдарын (акцияларын)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Бизнесті біріктіруге байланысты үлестік құралдар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Айырбасталатын құралдардың үлестік құрауышы (салық тиімділігін алып тастағанда)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Дивидендтерді төлеу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иелерінің пайдасына өзге де бөлулер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иелерімен өзге де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Бақылауды жоғалтуға әкеп соқтырмайтын еншілес ұйымдардағы қатысу үлесіне өзгерістер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операциялар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жылдың 31 желтоқсанына сальдо (500-жол + 600-жол + 700-жол+719 жол)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w:t>
            </w:r>
          </w:p>
          <w:p>
            <w:pPr>
              <w:spacing w:after="20"/>
              <w:ind w:left="20"/>
              <w:jc w:val="both"/>
            </w:pPr>
            <w:r>
              <w:rPr>
                <w:rFonts w:ascii="Times New Roman"/>
                <w:b w:val="false"/>
                <w:i w:val="false"/>
                <w:color w:val="000000"/>
                <w:sz w:val="20"/>
              </w:rPr>
              <w:t>
_______________________________</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w:t>
            </w:r>
          </w:p>
          <w:p>
            <w:pPr>
              <w:spacing w:after="20"/>
              <w:ind w:left="20"/>
              <w:jc w:val="both"/>
            </w:pPr>
            <w:r>
              <w:rPr>
                <w:rFonts w:ascii="Times New Roman"/>
                <w:b w:val="false"/>
                <w:i w:val="false"/>
                <w:color w:val="000000"/>
                <w:sz w:val="20"/>
              </w:rPr>
              <w:t>
_______________________________</w:t>
            </w:r>
          </w:p>
        </w:tc>
      </w:tr>
    </w:tbl>
    <w:p>
      <w:pPr>
        <w:spacing w:after="0"/>
        <w:ind w:left="0"/>
        <w:jc w:val="both"/>
      </w:pPr>
      <w:r>
        <w:rPr>
          <w:rFonts w:ascii="Times New Roman"/>
          <w:b w:val="false"/>
          <w:i w:val="false"/>
          <w:color w:val="000000"/>
          <w:sz w:val="28"/>
        </w:rPr>
        <w:t>
      Телефоны 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_________________________________________</w:t>
      </w:r>
    </w:p>
    <w:p>
      <w:pPr>
        <w:spacing w:after="0"/>
        <w:ind w:left="0"/>
        <w:jc w:val="both"/>
      </w:pPr>
      <w:r>
        <w:rPr>
          <w:rFonts w:ascii="Times New Roman"/>
          <w:b w:val="false"/>
          <w:i w:val="false"/>
          <w:color w:val="000000"/>
          <w:sz w:val="28"/>
        </w:rPr>
        <w:t>
      Орындаушы 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 алмастыратын тұлға</w:t>
      </w:r>
    </w:p>
    <w:p>
      <w:pPr>
        <w:spacing w:after="0"/>
        <w:ind w:left="0"/>
        <w:jc w:val="both"/>
      </w:pPr>
      <w:r>
        <w:rPr>
          <w:rFonts w:ascii="Times New Roman"/>
          <w:b w:val="false"/>
          <w:i w:val="false"/>
          <w:color w:val="000000"/>
          <w:sz w:val="28"/>
        </w:rPr>
        <w:t>
      _____________ ______________________________________________  (қолы)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бөлімшені басқаратын тұлға</w:t>
      </w:r>
    </w:p>
    <w:p>
      <w:pPr>
        <w:spacing w:after="0"/>
        <w:ind w:left="0"/>
        <w:jc w:val="both"/>
      </w:pPr>
      <w:r>
        <w:rPr>
          <w:rFonts w:ascii="Times New Roman"/>
          <w:b w:val="false"/>
          <w:i w:val="false"/>
          <w:color w:val="000000"/>
          <w:sz w:val="28"/>
        </w:rPr>
        <w:t>
      _____________ ______________________________________________  (қолы) (тегі, аты, әкесінің аты (ол болған жағдайда)</w:t>
      </w:r>
    </w:p>
    <w:p>
      <w:pPr>
        <w:spacing w:after="0"/>
        <w:ind w:left="0"/>
        <w:jc w:val="both"/>
      </w:pPr>
      <w:r>
        <w:rPr>
          <w:rFonts w:ascii="Times New Roman"/>
          <w:b w:val="false"/>
          <w:i w:val="false"/>
          <w:color w:val="000000"/>
          <w:sz w:val="28"/>
        </w:rPr>
        <w:t>
      Мөр орыны _____ жылғы "___" ______________</w:t>
      </w:r>
    </w:p>
    <w:bookmarkStart w:name="z372" w:id="26"/>
    <w:p>
      <w:pPr>
        <w:spacing w:after="0"/>
        <w:ind w:left="0"/>
        <w:jc w:val="left"/>
      </w:pPr>
      <w:r>
        <w:rPr>
          <w:rFonts w:ascii="Times New Roman"/>
          <w:b/>
          <w:i w:val="false"/>
          <w:color w:val="000000"/>
        </w:rPr>
        <w:t xml:space="preserve"> "Капиталдағы өзгерістер туралы есеп" (№ 5-ИК) өтеусіз негізде әкімшілік деректерді жинауға арналған нысанды толтыру бойынша түсіндірме</w:t>
      </w:r>
    </w:p>
    <w:bookmarkEnd w:id="26"/>
    <w:p>
      <w:pPr>
        <w:spacing w:after="0"/>
        <w:ind w:left="0"/>
        <w:jc w:val="both"/>
      </w:pPr>
      <w:r>
        <w:rPr>
          <w:rFonts w:ascii="Times New Roman"/>
          <w:b w:val="false"/>
          <w:i w:val="false"/>
          <w:color w:val="000000"/>
          <w:sz w:val="28"/>
        </w:rPr>
        <w:t>
      1) "Капиталдағы өзгерістер туралы есеп" нысаны "Бухгалтерлік есеп пен қаржылық есептiлiк туралы" Қазақстан Республикасы Заңының 20-бабы 5-тармағының 18-1) тармақшасына сәйкес әзірленді;</w:t>
      </w:r>
    </w:p>
    <w:p>
      <w:pPr>
        <w:spacing w:after="0"/>
        <w:ind w:left="0"/>
        <w:jc w:val="both"/>
      </w:pPr>
      <w:r>
        <w:rPr>
          <w:rFonts w:ascii="Times New Roman"/>
          <w:b w:val="false"/>
          <w:i w:val="false"/>
          <w:color w:val="000000"/>
          <w:sz w:val="28"/>
        </w:rPr>
        <w:t>
      2) "Капиталдағы өзгерістер туралы есеп" нысанын жария мүдделі ұйымдар қаржы жылының нәтижелері бойынша бағдарламалық қамтамасыз ету арқылы электрондық форматта қаржылық есептілік депозитарийіне береді. "Капиталдағы өзгерістер туралы есепке" ұйымның ұлттық куәландырушы орталық берген электрондық цифрлық қолтаңбасымен қол қойылады. Қаржылық есептілік депозитарийіне берілетін есептің электрондық форматы оны құрылтайшылар бекіткеннен кейін қалыптастырылады және есепті жылдан кейінгі жылдың 31 тамызынан кешіктірмей ұсынылады. Осы нысанды жүргізудің негізгі міндеті "Бухгалтерлік есеп және қаржылық есептілік туралы" Қазақстан Республикасының Заңының сақталуына мониторингті жүзеге асыру болып табылады;</w:t>
      </w:r>
    </w:p>
    <w:p>
      <w:pPr>
        <w:spacing w:after="0"/>
        <w:ind w:left="0"/>
        <w:jc w:val="both"/>
      </w:pPr>
      <w:r>
        <w:rPr>
          <w:rFonts w:ascii="Times New Roman"/>
          <w:b w:val="false"/>
          <w:i w:val="false"/>
          <w:color w:val="000000"/>
          <w:sz w:val="28"/>
        </w:rPr>
        <w:t>
      3) Нысан мынадай түрде толтырылады:</w:t>
      </w:r>
    </w:p>
    <w:p>
      <w:pPr>
        <w:spacing w:after="0"/>
        <w:ind w:left="0"/>
        <w:jc w:val="both"/>
      </w:pPr>
      <w:r>
        <w:rPr>
          <w:rFonts w:ascii="Times New Roman"/>
          <w:b w:val="false"/>
          <w:i w:val="false"/>
          <w:color w:val="000000"/>
          <w:sz w:val="28"/>
        </w:rPr>
        <w:t>
      "Құрауыштардың атауы" деген бағанда:</w:t>
      </w:r>
    </w:p>
    <w:p>
      <w:pPr>
        <w:spacing w:after="0"/>
        <w:ind w:left="0"/>
        <w:jc w:val="both"/>
      </w:pPr>
      <w:r>
        <w:rPr>
          <w:rFonts w:ascii="Times New Roman"/>
          <w:b w:val="false"/>
          <w:i w:val="false"/>
          <w:color w:val="000000"/>
          <w:sz w:val="28"/>
        </w:rPr>
        <w:t>
      010 "Алдыңғы жылдың 1 қаңтарына сальдо";</w:t>
      </w:r>
    </w:p>
    <w:p>
      <w:pPr>
        <w:spacing w:after="0"/>
        <w:ind w:left="0"/>
        <w:jc w:val="both"/>
      </w:pPr>
      <w:r>
        <w:rPr>
          <w:rFonts w:ascii="Times New Roman"/>
          <w:b w:val="false"/>
          <w:i w:val="false"/>
          <w:color w:val="000000"/>
          <w:sz w:val="28"/>
        </w:rPr>
        <w:t>
      011 "Есеп саясатындағы өзгеріс";</w:t>
      </w:r>
    </w:p>
    <w:p>
      <w:pPr>
        <w:spacing w:after="0"/>
        <w:ind w:left="0"/>
        <w:jc w:val="both"/>
      </w:pPr>
      <w:r>
        <w:rPr>
          <w:rFonts w:ascii="Times New Roman"/>
          <w:b w:val="false"/>
          <w:i w:val="false"/>
          <w:color w:val="000000"/>
          <w:sz w:val="28"/>
        </w:rPr>
        <w:t>
      100 "Қайта есептелген сальдо" деген бағанда: +/- 010 және 011-жолдарын қоса алғанда көрсетіледі;</w:t>
      </w:r>
    </w:p>
    <w:p>
      <w:pPr>
        <w:spacing w:after="0"/>
        <w:ind w:left="0"/>
        <w:jc w:val="both"/>
      </w:pPr>
      <w:r>
        <w:rPr>
          <w:rFonts w:ascii="Times New Roman"/>
          <w:b w:val="false"/>
          <w:i w:val="false"/>
          <w:color w:val="000000"/>
          <w:sz w:val="28"/>
        </w:rPr>
        <w:t>
      200 "Жалпы жиынтық кіріс, барлығы" деген жолының мәні 210 және 220-жолдарының сомасына тең:</w:t>
      </w:r>
    </w:p>
    <w:p>
      <w:pPr>
        <w:spacing w:after="0"/>
        <w:ind w:left="0"/>
        <w:jc w:val="both"/>
      </w:pPr>
      <w:r>
        <w:rPr>
          <w:rFonts w:ascii="Times New Roman"/>
          <w:b w:val="false"/>
          <w:i w:val="false"/>
          <w:color w:val="000000"/>
          <w:sz w:val="28"/>
        </w:rPr>
        <w:t>
      210 "Бір жылдағы пайда (залал)";</w:t>
      </w:r>
    </w:p>
    <w:p>
      <w:pPr>
        <w:spacing w:after="0"/>
        <w:ind w:left="0"/>
        <w:jc w:val="both"/>
      </w:pPr>
      <w:r>
        <w:rPr>
          <w:rFonts w:ascii="Times New Roman"/>
          <w:b w:val="false"/>
          <w:i w:val="false"/>
          <w:color w:val="000000"/>
          <w:sz w:val="28"/>
        </w:rPr>
        <w:t>
      220 "Өзге жиынтық кіріс, барлығы" деген жолының мәні 221-229 аралығындағы жолдардың сомасына тең,</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221 "өзге жиынтық кіріс арқылы әділ құны бойынша бағаланған борыштық қаржы құралдарын қайта бағалау (салық тиімділігін алып тастағанда)";</w:t>
      </w:r>
    </w:p>
    <w:p>
      <w:pPr>
        <w:spacing w:after="0"/>
        <w:ind w:left="0"/>
        <w:jc w:val="both"/>
      </w:pPr>
      <w:r>
        <w:rPr>
          <w:rFonts w:ascii="Times New Roman"/>
          <w:b w:val="false"/>
          <w:i w:val="false"/>
          <w:color w:val="000000"/>
          <w:sz w:val="28"/>
        </w:rPr>
        <w:t>
      222 "өзге жиынтық кіріс арқылы әділ құны бойынша бағаланған үлестік қаржы құралдарын қайта бағалау (салық тиімділігін алып тастағанда)";</w:t>
      </w:r>
    </w:p>
    <w:p>
      <w:pPr>
        <w:spacing w:after="0"/>
        <w:ind w:left="0"/>
        <w:jc w:val="both"/>
      </w:pPr>
      <w:r>
        <w:rPr>
          <w:rFonts w:ascii="Times New Roman"/>
          <w:b w:val="false"/>
          <w:i w:val="false"/>
          <w:color w:val="000000"/>
          <w:sz w:val="28"/>
        </w:rPr>
        <w:t>
      223 "негізгі құралдар мен материалдық емес активтерді қайта бағалау (салық тиімділігін алып тастағанда)";</w:t>
      </w:r>
    </w:p>
    <w:p>
      <w:pPr>
        <w:spacing w:after="0"/>
        <w:ind w:left="0"/>
        <w:jc w:val="both"/>
      </w:pPr>
      <w:r>
        <w:rPr>
          <w:rFonts w:ascii="Times New Roman"/>
          <w:b w:val="false"/>
          <w:i w:val="false"/>
          <w:color w:val="000000"/>
          <w:sz w:val="28"/>
        </w:rPr>
        <w:t>
      224 "үлестік қатысу әдісі бойынша ескерілетін қауымдасқан ұйымдар мен бірлескен қызметтің өзге де жиынтық кірістегі (шығындағы) үлесі";</w:t>
      </w:r>
    </w:p>
    <w:p>
      <w:pPr>
        <w:spacing w:after="0"/>
        <w:ind w:left="0"/>
        <w:jc w:val="both"/>
      </w:pPr>
      <w:r>
        <w:rPr>
          <w:rFonts w:ascii="Times New Roman"/>
          <w:b w:val="false"/>
          <w:i w:val="false"/>
          <w:color w:val="000000"/>
          <w:sz w:val="28"/>
        </w:rPr>
        <w:t>
      225 "зейнетақы міндеттемелері бойынша актуарлық пайда (залал)";</w:t>
      </w:r>
    </w:p>
    <w:p>
      <w:pPr>
        <w:spacing w:after="0"/>
        <w:ind w:left="0"/>
        <w:jc w:val="both"/>
      </w:pPr>
      <w:r>
        <w:rPr>
          <w:rFonts w:ascii="Times New Roman"/>
          <w:b w:val="false"/>
          <w:i w:val="false"/>
          <w:color w:val="000000"/>
          <w:sz w:val="28"/>
        </w:rPr>
        <w:t>
      226 "еншілес ұйымдардың мерзімі кейінге қалдырылған салығына арналған кіріс салығының мөлшерлемесіндегі өзгерістер әсері";</w:t>
      </w:r>
    </w:p>
    <w:p>
      <w:pPr>
        <w:spacing w:after="0"/>
        <w:ind w:left="0"/>
        <w:jc w:val="both"/>
      </w:pPr>
      <w:r>
        <w:rPr>
          <w:rFonts w:ascii="Times New Roman"/>
          <w:b w:val="false"/>
          <w:i w:val="false"/>
          <w:color w:val="000000"/>
          <w:sz w:val="28"/>
        </w:rPr>
        <w:t>
      227 "ақша ағындарын (салық тиімділігін шегергенде) хеджирлеу";</w:t>
      </w:r>
    </w:p>
    <w:p>
      <w:pPr>
        <w:spacing w:after="0"/>
        <w:ind w:left="0"/>
        <w:jc w:val="both"/>
      </w:pPr>
      <w:r>
        <w:rPr>
          <w:rFonts w:ascii="Times New Roman"/>
          <w:b w:val="false"/>
          <w:i w:val="false"/>
          <w:color w:val="000000"/>
          <w:sz w:val="28"/>
        </w:rPr>
        <w:t>
      228 "шетел операцияларына таза инвестицияларды хеджирлеу";</w:t>
      </w:r>
    </w:p>
    <w:p>
      <w:pPr>
        <w:spacing w:after="0"/>
        <w:ind w:left="0"/>
        <w:jc w:val="both"/>
      </w:pPr>
      <w:r>
        <w:rPr>
          <w:rFonts w:ascii="Times New Roman"/>
          <w:b w:val="false"/>
          <w:i w:val="false"/>
          <w:color w:val="000000"/>
          <w:sz w:val="28"/>
        </w:rPr>
        <w:t>
      229 "шетелдік ұйымдарға инвестициялар бойынша бағамдық айырма";</w:t>
      </w:r>
    </w:p>
    <w:p>
      <w:pPr>
        <w:spacing w:after="0"/>
        <w:ind w:left="0"/>
        <w:jc w:val="both"/>
      </w:pPr>
      <w:r>
        <w:rPr>
          <w:rFonts w:ascii="Times New Roman"/>
          <w:b w:val="false"/>
          <w:i w:val="false"/>
          <w:color w:val="000000"/>
          <w:sz w:val="28"/>
        </w:rPr>
        <w:t>
      300 "Меншік иелерімен операциялар, барлығы" (310-318 аралығындағы жолдардың сомасы):</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310 "Қызметкерлерге акциялармен сыйақы";</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қызметкерлердің көрсететін қызметтерінің құны;</w:t>
      </w:r>
    </w:p>
    <w:p>
      <w:pPr>
        <w:spacing w:after="0"/>
        <w:ind w:left="0"/>
        <w:jc w:val="both"/>
      </w:pPr>
      <w:r>
        <w:rPr>
          <w:rFonts w:ascii="Times New Roman"/>
          <w:b w:val="false"/>
          <w:i w:val="false"/>
          <w:color w:val="000000"/>
          <w:sz w:val="28"/>
        </w:rPr>
        <w:t>
      қызметкерлерге акциялармен сыйақы беру схемасы бойынша акциялар шығару;</w:t>
      </w:r>
    </w:p>
    <w:p>
      <w:pPr>
        <w:spacing w:after="0"/>
        <w:ind w:left="0"/>
        <w:jc w:val="both"/>
      </w:pPr>
      <w:r>
        <w:rPr>
          <w:rFonts w:ascii="Times New Roman"/>
          <w:b w:val="false"/>
          <w:i w:val="false"/>
          <w:color w:val="000000"/>
          <w:sz w:val="28"/>
        </w:rPr>
        <w:t>
      қызметкерлерге акциялармен сыйақы беру схемасына қатысты салықтық пайда;</w:t>
      </w:r>
    </w:p>
    <w:p>
      <w:pPr>
        <w:spacing w:after="0"/>
        <w:ind w:left="0"/>
        <w:jc w:val="both"/>
      </w:pPr>
      <w:r>
        <w:rPr>
          <w:rFonts w:ascii="Times New Roman"/>
          <w:b w:val="false"/>
          <w:i w:val="false"/>
          <w:color w:val="000000"/>
          <w:sz w:val="28"/>
        </w:rPr>
        <w:t>
      311 "Меншік иелерінің жарналары";</w:t>
      </w:r>
    </w:p>
    <w:p>
      <w:pPr>
        <w:spacing w:after="0"/>
        <w:ind w:left="0"/>
        <w:jc w:val="both"/>
      </w:pPr>
      <w:r>
        <w:rPr>
          <w:rFonts w:ascii="Times New Roman"/>
          <w:b w:val="false"/>
          <w:i w:val="false"/>
          <w:color w:val="000000"/>
          <w:sz w:val="28"/>
        </w:rPr>
        <w:t>
      312 "Өз үлестік құралдарын (акцияларын) шығару";</w:t>
      </w:r>
    </w:p>
    <w:p>
      <w:pPr>
        <w:spacing w:after="0"/>
        <w:ind w:left="0"/>
        <w:jc w:val="both"/>
      </w:pPr>
      <w:r>
        <w:rPr>
          <w:rFonts w:ascii="Times New Roman"/>
          <w:b w:val="false"/>
          <w:i w:val="false"/>
          <w:color w:val="000000"/>
          <w:sz w:val="28"/>
        </w:rPr>
        <w:t>
      313 "Бизнесті біріктіруге байланысты үлестік құралдарды шығару";</w:t>
      </w:r>
    </w:p>
    <w:p>
      <w:pPr>
        <w:spacing w:after="0"/>
        <w:ind w:left="0"/>
        <w:jc w:val="both"/>
      </w:pPr>
      <w:r>
        <w:rPr>
          <w:rFonts w:ascii="Times New Roman"/>
          <w:b w:val="false"/>
          <w:i w:val="false"/>
          <w:color w:val="000000"/>
          <w:sz w:val="28"/>
        </w:rPr>
        <w:t>
      314 "Айырбасталатын құралдардың үлестік құрауышы (салық тиімділігін шегергенде)";</w:t>
      </w:r>
    </w:p>
    <w:p>
      <w:pPr>
        <w:spacing w:after="0"/>
        <w:ind w:left="0"/>
        <w:jc w:val="both"/>
      </w:pPr>
      <w:r>
        <w:rPr>
          <w:rFonts w:ascii="Times New Roman"/>
          <w:b w:val="false"/>
          <w:i w:val="false"/>
          <w:color w:val="000000"/>
          <w:sz w:val="28"/>
        </w:rPr>
        <w:t>
      315 "Дивидендтерді төлеу";</w:t>
      </w:r>
    </w:p>
    <w:p>
      <w:pPr>
        <w:spacing w:after="0"/>
        <w:ind w:left="0"/>
        <w:jc w:val="both"/>
      </w:pPr>
      <w:r>
        <w:rPr>
          <w:rFonts w:ascii="Times New Roman"/>
          <w:b w:val="false"/>
          <w:i w:val="false"/>
          <w:color w:val="000000"/>
          <w:sz w:val="28"/>
        </w:rPr>
        <w:t>
      316 "Меншік иелерінің пайдасына өзге де бөлулер";</w:t>
      </w:r>
    </w:p>
    <w:p>
      <w:pPr>
        <w:spacing w:after="0"/>
        <w:ind w:left="0"/>
        <w:jc w:val="both"/>
      </w:pPr>
      <w:r>
        <w:rPr>
          <w:rFonts w:ascii="Times New Roman"/>
          <w:b w:val="false"/>
          <w:i w:val="false"/>
          <w:color w:val="000000"/>
          <w:sz w:val="28"/>
        </w:rPr>
        <w:t>
      317 "Меншік иелерімен өзге де операциялар";</w:t>
      </w:r>
    </w:p>
    <w:p>
      <w:pPr>
        <w:spacing w:after="0"/>
        <w:ind w:left="0"/>
        <w:jc w:val="both"/>
      </w:pPr>
      <w:r>
        <w:rPr>
          <w:rFonts w:ascii="Times New Roman"/>
          <w:b w:val="false"/>
          <w:i w:val="false"/>
          <w:color w:val="000000"/>
          <w:sz w:val="28"/>
        </w:rPr>
        <w:t>
      318 "Бақылауды жоғалтуға әкеп соқтырмайтын еншілес ұйымдардағы қатысу үлесіне өзгерістер";</w:t>
      </w:r>
    </w:p>
    <w:p>
      <w:pPr>
        <w:spacing w:after="0"/>
        <w:ind w:left="0"/>
        <w:jc w:val="both"/>
      </w:pPr>
      <w:r>
        <w:rPr>
          <w:rFonts w:ascii="Times New Roman"/>
          <w:b w:val="false"/>
          <w:i w:val="false"/>
          <w:color w:val="000000"/>
          <w:sz w:val="28"/>
        </w:rPr>
        <w:t>
      319 "Өзге де операциялар";</w:t>
      </w:r>
    </w:p>
    <w:p>
      <w:pPr>
        <w:spacing w:after="0"/>
        <w:ind w:left="0"/>
        <w:jc w:val="both"/>
      </w:pPr>
      <w:r>
        <w:rPr>
          <w:rFonts w:ascii="Times New Roman"/>
          <w:b w:val="false"/>
          <w:i w:val="false"/>
          <w:color w:val="000000"/>
          <w:sz w:val="28"/>
        </w:rPr>
        <w:t>
      400 "Есепті жылдың 1 қаңтарына сальдо" деген бағанның мәні 100, 200, 300 және 319-жолдардың сомасына тең;</w:t>
      </w:r>
    </w:p>
    <w:p>
      <w:pPr>
        <w:spacing w:after="0"/>
        <w:ind w:left="0"/>
        <w:jc w:val="both"/>
      </w:pPr>
      <w:r>
        <w:rPr>
          <w:rFonts w:ascii="Times New Roman"/>
          <w:b w:val="false"/>
          <w:i w:val="false"/>
          <w:color w:val="000000"/>
          <w:sz w:val="28"/>
        </w:rPr>
        <w:t>
      401 "Есептік саясаттағы өзгеріс";</w:t>
      </w:r>
    </w:p>
    <w:p>
      <w:pPr>
        <w:spacing w:after="0"/>
        <w:ind w:left="0"/>
        <w:jc w:val="both"/>
      </w:pPr>
      <w:r>
        <w:rPr>
          <w:rFonts w:ascii="Times New Roman"/>
          <w:b w:val="false"/>
          <w:i w:val="false"/>
          <w:color w:val="000000"/>
          <w:sz w:val="28"/>
        </w:rPr>
        <w:t>
      500 "Қайта есептелген сальдо" деген бағанның мәні 400 және 401 +/-жолдарға тең;</w:t>
      </w:r>
    </w:p>
    <w:p>
      <w:pPr>
        <w:spacing w:after="0"/>
        <w:ind w:left="0"/>
        <w:jc w:val="both"/>
      </w:pPr>
      <w:r>
        <w:rPr>
          <w:rFonts w:ascii="Times New Roman"/>
          <w:b w:val="false"/>
          <w:i w:val="false"/>
          <w:color w:val="000000"/>
          <w:sz w:val="28"/>
        </w:rPr>
        <w:t>
      600 "Жалпы жиынтық кіріс, барлығы" деген бағанның мәні 610 және 620-жолдардың сомасына тең:</w:t>
      </w:r>
    </w:p>
    <w:p>
      <w:pPr>
        <w:spacing w:after="0"/>
        <w:ind w:left="0"/>
        <w:jc w:val="both"/>
      </w:pPr>
      <w:r>
        <w:rPr>
          <w:rFonts w:ascii="Times New Roman"/>
          <w:b w:val="false"/>
          <w:i w:val="false"/>
          <w:color w:val="000000"/>
          <w:sz w:val="28"/>
        </w:rPr>
        <w:t>
      610 "Бір жылғы пайда (залал)"</w:t>
      </w:r>
    </w:p>
    <w:p>
      <w:pPr>
        <w:spacing w:after="0"/>
        <w:ind w:left="0"/>
        <w:jc w:val="both"/>
      </w:pPr>
      <w:r>
        <w:rPr>
          <w:rFonts w:ascii="Times New Roman"/>
          <w:b w:val="false"/>
          <w:i w:val="false"/>
          <w:color w:val="000000"/>
          <w:sz w:val="28"/>
        </w:rPr>
        <w:t>
      620 "Өзге жиынтық кіріс, барлығы" деген жолының мәні 621-629 аралығындағы жолдардың сомасына тең,</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621 "өзге жиынтық кіріс арқылы әділ құны бойынша бағаланған борыштық қаржы құралдарын қайта бағалау (салық тиімділігін алып тастағанда)";</w:t>
      </w:r>
    </w:p>
    <w:p>
      <w:pPr>
        <w:spacing w:after="0"/>
        <w:ind w:left="0"/>
        <w:jc w:val="both"/>
      </w:pPr>
      <w:r>
        <w:rPr>
          <w:rFonts w:ascii="Times New Roman"/>
          <w:b w:val="false"/>
          <w:i w:val="false"/>
          <w:color w:val="000000"/>
          <w:sz w:val="28"/>
        </w:rPr>
        <w:t>
      622 "өзге жиынтық кіріс арқылы әділ құны бойынша бағаланған үлестік қаржы құралдарын қайта бағалау (салық тиімділігін алып тастағанда)";</w:t>
      </w:r>
    </w:p>
    <w:p>
      <w:pPr>
        <w:spacing w:after="0"/>
        <w:ind w:left="0"/>
        <w:jc w:val="both"/>
      </w:pPr>
      <w:r>
        <w:rPr>
          <w:rFonts w:ascii="Times New Roman"/>
          <w:b w:val="false"/>
          <w:i w:val="false"/>
          <w:color w:val="000000"/>
          <w:sz w:val="28"/>
        </w:rPr>
        <w:t>
      623 "негізгі құралдар мен материалдық емес активтердің қайта бағалау (салық тиімділігін алып тастағанда)";</w:t>
      </w:r>
    </w:p>
    <w:p>
      <w:pPr>
        <w:spacing w:after="0"/>
        <w:ind w:left="0"/>
        <w:jc w:val="both"/>
      </w:pPr>
      <w:r>
        <w:rPr>
          <w:rFonts w:ascii="Times New Roman"/>
          <w:b w:val="false"/>
          <w:i w:val="false"/>
          <w:color w:val="000000"/>
          <w:sz w:val="28"/>
        </w:rPr>
        <w:t>
      624 "үлестік қатысу әдісі бойынша ескерілетін қауымдасқан ұйымдар мен бірлескен қызметтің өзге де жиынтық кірістегі (шығындағы) үлесі";</w:t>
      </w:r>
    </w:p>
    <w:p>
      <w:pPr>
        <w:spacing w:after="0"/>
        <w:ind w:left="0"/>
        <w:jc w:val="both"/>
      </w:pPr>
      <w:r>
        <w:rPr>
          <w:rFonts w:ascii="Times New Roman"/>
          <w:b w:val="false"/>
          <w:i w:val="false"/>
          <w:color w:val="000000"/>
          <w:sz w:val="28"/>
        </w:rPr>
        <w:t>
      625 "зейнетақы міндеттемелері бойынша актуарлық пайда (залал)";</w:t>
      </w:r>
    </w:p>
    <w:p>
      <w:pPr>
        <w:spacing w:after="0"/>
        <w:ind w:left="0"/>
        <w:jc w:val="both"/>
      </w:pPr>
      <w:r>
        <w:rPr>
          <w:rFonts w:ascii="Times New Roman"/>
          <w:b w:val="false"/>
          <w:i w:val="false"/>
          <w:color w:val="000000"/>
          <w:sz w:val="28"/>
        </w:rPr>
        <w:t>
      626 "мерзімі кейінге қалдырылған табыс салығының мөлшерлемесіндегі өзгерістер тиімділігі";</w:t>
      </w:r>
    </w:p>
    <w:p>
      <w:pPr>
        <w:spacing w:after="0"/>
        <w:ind w:left="0"/>
        <w:jc w:val="both"/>
      </w:pPr>
      <w:r>
        <w:rPr>
          <w:rFonts w:ascii="Times New Roman"/>
          <w:b w:val="false"/>
          <w:i w:val="false"/>
          <w:color w:val="000000"/>
          <w:sz w:val="28"/>
        </w:rPr>
        <w:t>
      627 "ақша ағындарын (салық тиімділігін алып тастағанда) хеджирлеу";</w:t>
      </w:r>
    </w:p>
    <w:p>
      <w:pPr>
        <w:spacing w:after="0"/>
        <w:ind w:left="0"/>
        <w:jc w:val="both"/>
      </w:pPr>
      <w:r>
        <w:rPr>
          <w:rFonts w:ascii="Times New Roman"/>
          <w:b w:val="false"/>
          <w:i w:val="false"/>
          <w:color w:val="000000"/>
          <w:sz w:val="28"/>
        </w:rPr>
        <w:t>
      628 "шетел операцияларына таза инвестицияларды хеджирлеу";</w:t>
      </w:r>
    </w:p>
    <w:p>
      <w:pPr>
        <w:spacing w:after="0"/>
        <w:ind w:left="0"/>
        <w:jc w:val="both"/>
      </w:pPr>
      <w:r>
        <w:rPr>
          <w:rFonts w:ascii="Times New Roman"/>
          <w:b w:val="false"/>
          <w:i w:val="false"/>
          <w:color w:val="000000"/>
          <w:sz w:val="28"/>
        </w:rPr>
        <w:t>
      629 "шетел ұйымдарына таза инвестициялар бойынша бағамдық айырма";</w:t>
      </w:r>
    </w:p>
    <w:p>
      <w:pPr>
        <w:spacing w:after="0"/>
        <w:ind w:left="0"/>
        <w:jc w:val="both"/>
      </w:pPr>
      <w:r>
        <w:rPr>
          <w:rFonts w:ascii="Times New Roman"/>
          <w:b w:val="false"/>
          <w:i w:val="false"/>
          <w:color w:val="000000"/>
          <w:sz w:val="28"/>
        </w:rPr>
        <w:t>
      700 "Меншік иелерімен операциялар, барлығы" деген бағанның мәні 710- 718 аралығындағы жолдардың сомасына тең,</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710 "Қызметкерлерге акциялармен сыйақы беру"</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қызметкерлердің көрсететін қызметтерінің құны;</w:t>
      </w:r>
    </w:p>
    <w:p>
      <w:pPr>
        <w:spacing w:after="0"/>
        <w:ind w:left="0"/>
        <w:jc w:val="both"/>
      </w:pPr>
      <w:r>
        <w:rPr>
          <w:rFonts w:ascii="Times New Roman"/>
          <w:b w:val="false"/>
          <w:i w:val="false"/>
          <w:color w:val="000000"/>
          <w:sz w:val="28"/>
        </w:rPr>
        <w:t>
      қызметкерлерге акциялармен сыйақы беру схемасы бойынша акциялар шығару;</w:t>
      </w:r>
    </w:p>
    <w:p>
      <w:pPr>
        <w:spacing w:after="0"/>
        <w:ind w:left="0"/>
        <w:jc w:val="both"/>
      </w:pPr>
      <w:r>
        <w:rPr>
          <w:rFonts w:ascii="Times New Roman"/>
          <w:b w:val="false"/>
          <w:i w:val="false"/>
          <w:color w:val="000000"/>
          <w:sz w:val="28"/>
        </w:rPr>
        <w:t>
      қызметкерлерге акциялармен сыйақы беру схемасына қатысты салықтық пайда;</w:t>
      </w:r>
    </w:p>
    <w:p>
      <w:pPr>
        <w:spacing w:after="0"/>
        <w:ind w:left="0"/>
        <w:jc w:val="both"/>
      </w:pPr>
      <w:r>
        <w:rPr>
          <w:rFonts w:ascii="Times New Roman"/>
          <w:b w:val="false"/>
          <w:i w:val="false"/>
          <w:color w:val="000000"/>
          <w:sz w:val="28"/>
        </w:rPr>
        <w:t>
      711 "Меншік иелерінің жарналары";</w:t>
      </w:r>
    </w:p>
    <w:p>
      <w:pPr>
        <w:spacing w:after="0"/>
        <w:ind w:left="0"/>
        <w:jc w:val="both"/>
      </w:pPr>
      <w:r>
        <w:rPr>
          <w:rFonts w:ascii="Times New Roman"/>
          <w:b w:val="false"/>
          <w:i w:val="false"/>
          <w:color w:val="000000"/>
          <w:sz w:val="28"/>
        </w:rPr>
        <w:t>
      712 "Өз үлестік құралдарын (акцияларын) шығару";</w:t>
      </w:r>
    </w:p>
    <w:p>
      <w:pPr>
        <w:spacing w:after="0"/>
        <w:ind w:left="0"/>
        <w:jc w:val="both"/>
      </w:pPr>
      <w:r>
        <w:rPr>
          <w:rFonts w:ascii="Times New Roman"/>
          <w:b w:val="false"/>
          <w:i w:val="false"/>
          <w:color w:val="000000"/>
          <w:sz w:val="28"/>
        </w:rPr>
        <w:t>
      713 "Бизнесті біріктіруге байланысты үлестік құралдар шығару";</w:t>
      </w:r>
    </w:p>
    <w:p>
      <w:pPr>
        <w:spacing w:after="0"/>
        <w:ind w:left="0"/>
        <w:jc w:val="both"/>
      </w:pPr>
      <w:r>
        <w:rPr>
          <w:rFonts w:ascii="Times New Roman"/>
          <w:b w:val="false"/>
          <w:i w:val="false"/>
          <w:color w:val="000000"/>
          <w:sz w:val="28"/>
        </w:rPr>
        <w:t>
      714 "Айырбасталатын құралдардың үлестік құрауышы (салық тиімділігін алып тастағанда)";</w:t>
      </w:r>
    </w:p>
    <w:p>
      <w:pPr>
        <w:spacing w:after="0"/>
        <w:ind w:left="0"/>
        <w:jc w:val="both"/>
      </w:pPr>
      <w:r>
        <w:rPr>
          <w:rFonts w:ascii="Times New Roman"/>
          <w:b w:val="false"/>
          <w:i w:val="false"/>
          <w:color w:val="000000"/>
          <w:sz w:val="28"/>
        </w:rPr>
        <w:t>
      715 "Дивидендтерді төлеу";</w:t>
      </w:r>
    </w:p>
    <w:p>
      <w:pPr>
        <w:spacing w:after="0"/>
        <w:ind w:left="0"/>
        <w:jc w:val="both"/>
      </w:pPr>
      <w:r>
        <w:rPr>
          <w:rFonts w:ascii="Times New Roman"/>
          <w:b w:val="false"/>
          <w:i w:val="false"/>
          <w:color w:val="000000"/>
          <w:sz w:val="28"/>
        </w:rPr>
        <w:t>
      716 "Меншік иелерінің пайдасына өзге де бөлулер";</w:t>
      </w:r>
    </w:p>
    <w:p>
      <w:pPr>
        <w:spacing w:after="0"/>
        <w:ind w:left="0"/>
        <w:jc w:val="both"/>
      </w:pPr>
      <w:r>
        <w:rPr>
          <w:rFonts w:ascii="Times New Roman"/>
          <w:b w:val="false"/>
          <w:i w:val="false"/>
          <w:color w:val="000000"/>
          <w:sz w:val="28"/>
        </w:rPr>
        <w:t>
      717 "Меншік иелерімен өзге де операциялар";</w:t>
      </w:r>
    </w:p>
    <w:p>
      <w:pPr>
        <w:spacing w:after="0"/>
        <w:ind w:left="0"/>
        <w:jc w:val="both"/>
      </w:pPr>
      <w:r>
        <w:rPr>
          <w:rFonts w:ascii="Times New Roman"/>
          <w:b w:val="false"/>
          <w:i w:val="false"/>
          <w:color w:val="000000"/>
          <w:sz w:val="28"/>
        </w:rPr>
        <w:t>
      718 "Бақылауды жоғалтуға әкеп соқтырмайтын еншілес ұйымдарда қатысу үлесіне өзгерістер";</w:t>
      </w:r>
    </w:p>
    <w:p>
      <w:pPr>
        <w:spacing w:after="0"/>
        <w:ind w:left="0"/>
        <w:jc w:val="both"/>
      </w:pPr>
      <w:r>
        <w:rPr>
          <w:rFonts w:ascii="Times New Roman"/>
          <w:b w:val="false"/>
          <w:i w:val="false"/>
          <w:color w:val="000000"/>
          <w:sz w:val="28"/>
        </w:rPr>
        <w:t>
      719 "Өзге де операциялар";</w:t>
      </w:r>
    </w:p>
    <w:p>
      <w:pPr>
        <w:spacing w:after="0"/>
        <w:ind w:left="0"/>
        <w:jc w:val="both"/>
      </w:pPr>
      <w:r>
        <w:rPr>
          <w:rFonts w:ascii="Times New Roman"/>
          <w:b w:val="false"/>
          <w:i w:val="false"/>
          <w:color w:val="000000"/>
          <w:sz w:val="28"/>
        </w:rPr>
        <w:t>
      800 "Есепті жылдың 31 желтоқсанына сальдо" деген жолының мәні 500, 600, 700 және 719-жолдардың сомасына тең.</w:t>
      </w:r>
    </w:p>
    <w:p>
      <w:pPr>
        <w:spacing w:after="0"/>
        <w:ind w:left="0"/>
        <w:jc w:val="both"/>
      </w:pPr>
      <w:r>
        <w:rPr>
          <w:rFonts w:ascii="Times New Roman"/>
          <w:b w:val="false"/>
          <w:i w:val="false"/>
          <w:color w:val="000000"/>
          <w:sz w:val="28"/>
        </w:rPr>
        <w:t>
      "Меншік иелеріне тиесілі капитал" деген бағанда мың теңгемен сома көрсетіледі, оның ішінде жарғылық (акционерлік) капитал, эмиссиялық кіріс, сатып алынған меншік үлестік құралдар, өзге жиынтық кіріс құрауыштары, бөлінбеген пайда және өзге капитал.</w:t>
      </w:r>
    </w:p>
    <w:p>
      <w:pPr>
        <w:spacing w:after="0"/>
        <w:ind w:left="0"/>
        <w:jc w:val="both"/>
      </w:pPr>
      <w:r>
        <w:rPr>
          <w:rFonts w:ascii="Times New Roman"/>
          <w:b w:val="false"/>
          <w:i w:val="false"/>
          <w:color w:val="000000"/>
          <w:sz w:val="28"/>
        </w:rPr>
        <w:t>
      "Бақыланбайтын меншік иелерінің үлесі" деген жолда мың теңгемен бақыланбайтын меншік иелерінің үлес сомасы көрсетіледі.</w:t>
      </w:r>
    </w:p>
    <w:p>
      <w:pPr>
        <w:spacing w:after="0"/>
        <w:ind w:left="0"/>
        <w:jc w:val="both"/>
      </w:pPr>
      <w:r>
        <w:rPr>
          <w:rFonts w:ascii="Times New Roman"/>
          <w:b w:val="false"/>
          <w:i w:val="false"/>
          <w:color w:val="000000"/>
          <w:sz w:val="28"/>
        </w:rPr>
        <w:t>
      "Капитал жиыны" деген жолда мың теңгемен капитал жиынының сомасы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