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6115c" w14:textId="80611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2017 жылға арналған стипендиясын жоғары оқу орындары бойынша бөлу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2017 жылғы 21 маусымдағы № 184 бұйрығы. Қазақстан Республикасының Әділет министрлігінде 2017 жылғы 26 шілдеде № 15379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 Президентiнiң стипендиясын тағайындау туралы" Қазақстан Республикасы Президентiнiң 1993 жылғы 5 наурыздағы № 1134 қаулысының </w:t>
      </w:r>
      <w:r>
        <w:rPr>
          <w:rFonts w:ascii="Times New Roman"/>
          <w:b w:val="false"/>
          <w:i w:val="false"/>
          <w:color w:val="000000"/>
          <w:sz w:val="28"/>
        </w:rPr>
        <w:t>4-тармағына</w:t>
      </w:r>
      <w:r>
        <w:rPr>
          <w:rFonts w:ascii="Times New Roman"/>
          <w:b w:val="false"/>
          <w:i w:val="false"/>
          <w:color w:val="000000"/>
          <w:sz w:val="28"/>
        </w:rPr>
        <w:t xml:space="preserve"> сәйкес, Нормативтік құқықтық актілер тізілімінде № 15025 болып тіркелген "Қазақстан Республикасы Президентінің 2017 жылға арналған стипендиясын бөлу туралы" Қазақстан Республикасы Білім және ғылым министрінің 2017 жылғы 14 наурыздағы № 115 </w:t>
      </w:r>
      <w:r>
        <w:rPr>
          <w:rFonts w:ascii="Times New Roman"/>
          <w:b w:val="false"/>
          <w:i w:val="false"/>
          <w:color w:val="000000"/>
          <w:sz w:val="28"/>
        </w:rPr>
        <w:t>бұйрығын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Қоса беріліп отырған Қазақстан Республикасы Президентінің 2017 жылға арналған </w:t>
      </w:r>
      <w:r>
        <w:rPr>
          <w:rFonts w:ascii="Times New Roman"/>
          <w:b w:val="false"/>
          <w:i w:val="false"/>
          <w:color w:val="000000"/>
          <w:sz w:val="28"/>
        </w:rPr>
        <w:t>стипендиясын</w:t>
      </w:r>
      <w:r>
        <w:rPr>
          <w:rFonts w:ascii="Times New Roman"/>
          <w:b w:val="false"/>
          <w:i w:val="false"/>
          <w:color w:val="000000"/>
          <w:sz w:val="28"/>
        </w:rPr>
        <w:t xml:space="preserve"> жоғары оқу орындары бойынша бөлу бекітілсін.</w:t>
      </w:r>
    </w:p>
    <w:bookmarkEnd w:id="1"/>
    <w:bookmarkStart w:name="z4" w:id="2"/>
    <w:p>
      <w:pPr>
        <w:spacing w:after="0"/>
        <w:ind w:left="0"/>
        <w:jc w:val="both"/>
      </w:pPr>
      <w:r>
        <w:rPr>
          <w:rFonts w:ascii="Times New Roman"/>
          <w:b w:val="false"/>
          <w:i w:val="false"/>
          <w:color w:val="000000"/>
          <w:sz w:val="28"/>
        </w:rPr>
        <w:t>
      2. Қазақстан Республикасы Мәдениет және спорт министрлігі Білім, ғылыми жұмыс және халықаралық ынтымақтастық департаменті (А.Сүйінов) заңнамада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6"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осы бұйрыққа қол қоюға уәкілетті тұлғаның электрондық цифрлық қолтаңбасымен куәландырылған электронды және қағаз түріндегі көшірмелерін ресми жариялау үшін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4"/>
    <w:bookmarkStart w:name="z7" w:id="5"/>
    <w:p>
      <w:pPr>
        <w:spacing w:after="0"/>
        <w:ind w:left="0"/>
        <w:jc w:val="both"/>
      </w:pPr>
      <w:r>
        <w:rPr>
          <w:rFonts w:ascii="Times New Roman"/>
          <w:b w:val="false"/>
          <w:i w:val="false"/>
          <w:color w:val="000000"/>
          <w:sz w:val="28"/>
        </w:rPr>
        <w:t>
      3) ресми жарияланғаннан кейін екі жұмыс күн ішінде осы бұйрықты Қазақстан Республикасы Мәдениет және спорт министрлігінің интернет-ресурсында орналастыруды;</w:t>
      </w:r>
    </w:p>
    <w:bookmarkEnd w:id="5"/>
    <w:bookmarkStart w:name="z8" w:id="6"/>
    <w:p>
      <w:pPr>
        <w:spacing w:after="0"/>
        <w:ind w:left="0"/>
        <w:jc w:val="both"/>
      </w:pPr>
      <w:r>
        <w:rPr>
          <w:rFonts w:ascii="Times New Roman"/>
          <w:b w:val="false"/>
          <w:i w:val="false"/>
          <w:color w:val="000000"/>
          <w:sz w:val="28"/>
        </w:rPr>
        <w:t>
      4) Қазақстан Республикасы Мәдениет және спорт министрлігінің Заң қызметі департаментіне осы тармақта көзделген іс-шаралардың орындалуы туралы мәліметтерді орындалғаннан кейін екі жұмыс күні ішінде ұсынуды қамтамасыз етсін.</w:t>
      </w:r>
    </w:p>
    <w:bookmarkEnd w:id="6"/>
    <w:bookmarkStart w:name="z9" w:id="7"/>
    <w:p>
      <w:pPr>
        <w:spacing w:after="0"/>
        <w:ind w:left="0"/>
        <w:jc w:val="both"/>
      </w:pPr>
      <w:r>
        <w:rPr>
          <w:rFonts w:ascii="Times New Roman"/>
          <w:b w:val="false"/>
          <w:i w:val="false"/>
          <w:color w:val="000000"/>
          <w:sz w:val="28"/>
        </w:rPr>
        <w:t>
      3. Қазақстан Республикасы Мәдениет және спорт министрлігі Экономика және қаржы департаменті (А.Досходжаева) қосымшада көрсетілген бөлуге сәйкес жоғары оқу орындарына қаржы жылына республикалық бюджетте қарастырылған қаражаттар шегінде 2017 жылғы кезеңге төлеуді қамтамасыз етсін.</w:t>
      </w:r>
    </w:p>
    <w:bookmarkEnd w:id="7"/>
    <w:bookmarkStart w:name="z10"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Мәдениет және спорт вице-министріне жүктелсін.</w:t>
      </w:r>
    </w:p>
    <w:bookmarkEnd w:id="8"/>
    <w:bookmarkStart w:name="z11" w:id="9"/>
    <w:p>
      <w:pPr>
        <w:spacing w:after="0"/>
        <w:ind w:left="0"/>
        <w:jc w:val="both"/>
      </w:pPr>
      <w:r>
        <w:rPr>
          <w:rFonts w:ascii="Times New Roman"/>
          <w:b w:val="false"/>
          <w:i w:val="false"/>
          <w:color w:val="000000"/>
          <w:sz w:val="28"/>
        </w:rPr>
        <w:t>
      5. Осы бұйрық алғашқы ресми жарияланған күнінен кейін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2017 жылғы 21 маусымдағы</w:t>
            </w:r>
            <w:r>
              <w:br/>
            </w:r>
            <w:r>
              <w:rPr>
                <w:rFonts w:ascii="Times New Roman"/>
                <w:b w:val="false"/>
                <w:i w:val="false"/>
                <w:color w:val="000000"/>
                <w:sz w:val="20"/>
              </w:rPr>
              <w:t>№ 184 бұйрығымен бекітілген</w:t>
            </w:r>
          </w:p>
        </w:tc>
      </w:tr>
    </w:tbl>
    <w:bookmarkStart w:name="z13" w:id="10"/>
    <w:p>
      <w:pPr>
        <w:spacing w:after="0"/>
        <w:ind w:left="0"/>
        <w:jc w:val="left"/>
      </w:pPr>
      <w:r>
        <w:rPr>
          <w:rFonts w:ascii="Times New Roman"/>
          <w:b/>
          <w:i w:val="false"/>
          <w:color w:val="000000"/>
        </w:rPr>
        <w:t xml:space="preserve"> Қазақстан Республикасы Президентінің 2017 жылға арналған стипендиясын жоғары</w:t>
      </w:r>
      <w:r>
        <w:br/>
      </w:r>
      <w:r>
        <w:rPr>
          <w:rFonts w:ascii="Times New Roman"/>
          <w:b/>
          <w:i w:val="false"/>
          <w:color w:val="000000"/>
        </w:rPr>
        <w:t>оқу орындары бойынша бөлу</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1"/>
        <w:gridCol w:w="5632"/>
        <w:gridCol w:w="3657"/>
      </w:tblGrid>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атауы</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арналған стипендия</w:t>
            </w:r>
          </w:p>
        </w:tc>
      </w:tr>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атындағы Қазақ ұлттық консерваториясы</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өнер университеті</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Т.К.Жүргенов атындағы Қазақ ұлттық өнер академиясы</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