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9556" w14:textId="1b19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дереккөздердің әкімшілік деректерді өтеусіз негізде ұсыну қағидаларын бекіту туралы" Қазақстан Республикасы Статистика агенттігі төрағасының міндетін атқарушының 2010 жылғы 14 шілдедегі № 183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21 сәуірдегі № 65 бұйрығы. Қазақстан Республикасының Әділет министрлігінде 2017 жылғы 26 шілдеде № 15367 болып тіркелді</w:t>
      </w:r>
    </w:p>
    <w:p>
      <w:pPr>
        <w:spacing w:after="0"/>
        <w:ind w:left="0"/>
        <w:jc w:val="both"/>
      </w:pPr>
      <w:bookmarkStart w:name="z1" w:id="0"/>
      <w:r>
        <w:rPr>
          <w:rFonts w:ascii="Times New Roman"/>
          <w:b w:val="false"/>
          <w:i w:val="false"/>
          <w:color w:val="000000"/>
          <w:sz w:val="28"/>
        </w:rPr>
        <w:t xml:space="preserve">
      Әкімшілік дереккөздер арасындағы өзара іс-қимылды қамтамасыз ету мақсатында, сондай-ақ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 xml:space="preserve">3) тармақшасына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"Әкімшілік дереккөздердің әкімшілік деректерді өтеусіз негізде ұсыну қағидаларын бекіту туралы" Қазақстан Республикасы Статистика агенттігі төрағасының міндетін атқарушының 2010 жылғы 14 шілдедегі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6394 болып тіркелген, 2010 жылғы 24 тамыздағы № 342-343 (26186) "Егемен Қазақстан"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Әкімшілік дереккөздердің әкімшілік деректерді өтеусіз негізде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Статистикалық ақпаратты түзу және статистикалық тіркелімдерді өзектендіру үшін әкімшілік деректерді пайдалану мақсатында уәкілетті органның ведомствосы тізілім деректерінің, сондай-ақ қолда бар әкімшілік деректер туралы ақпараттың негізінде, өзінің қажеттіліктерін ескере отырып, Қазақстан Республикасы Инвестициялар және даму министрінің міндетін атқарушының 2016 жылғы 28 қаңтардағы № 104 (Нормативтік құқықтық актілерді мемелекеттік тіркеу тізілімінде № 13244 болып тіркелген) бұйрығымен бекітілген "Электрондық үкімет" шлюзінің, "электрондық үкіметтің" төлем шлюзінің ақпараттық жүйелермен интеграциясының </w:t>
      </w:r>
      <w:r>
        <w:rPr>
          <w:rFonts w:ascii="Times New Roman"/>
          <w:b w:val="false"/>
          <w:i w:val="false"/>
          <w:color w:val="000000"/>
          <w:sz w:val="28"/>
        </w:rPr>
        <w:t>қағидаларына</w:t>
      </w:r>
      <w:r>
        <w:rPr>
          <w:rFonts w:ascii="Times New Roman"/>
          <w:b w:val="false"/>
          <w:i w:val="false"/>
          <w:color w:val="000000"/>
          <w:sz w:val="28"/>
        </w:rPr>
        <w:t xml:space="preserve"> сәйкес техникалық құжатты әзірлейді.</w:t>
      </w:r>
    </w:p>
    <w:p>
      <w:pPr>
        <w:spacing w:after="0"/>
        <w:ind w:left="0"/>
        <w:jc w:val="both"/>
      </w:pPr>
      <w:r>
        <w:rPr>
          <w:rFonts w:ascii="Times New Roman"/>
          <w:b w:val="false"/>
          <w:i w:val="false"/>
          <w:color w:val="000000"/>
          <w:sz w:val="28"/>
        </w:rPr>
        <w:t>
      Ақпараттық жүйелердің интеграциясынсыз жүзеге асырылатын өзара іс-қимылдар бойынша бірлескен актілер әзірленеді, оған орталық (немесе уәкілетті органның ведомстволары) немесе жергілікті атқарушы органдардың басшылары (не олардың міндеттерін орындайтын тұлғалар) қол қояды.".</w:t>
      </w:r>
    </w:p>
    <w:bookmarkStart w:name="z5" w:id="3"/>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қазақ және орыс тілдеріндегі баспа және электронды түрде оның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8" w:id="6"/>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 мерзімді баспасөз басылымдарына ресми жариялауға жіберілуін; </w:t>
      </w:r>
    </w:p>
    <w:bookmarkEnd w:id="6"/>
    <w:bookmarkStart w:name="z9" w:id="7"/>
    <w:p>
      <w:pPr>
        <w:spacing w:after="0"/>
        <w:ind w:left="0"/>
        <w:jc w:val="both"/>
      </w:pPr>
      <w:r>
        <w:rPr>
          <w:rFonts w:ascii="Times New Roman"/>
          <w:b w:val="false"/>
          <w:i w:val="false"/>
          <w:color w:val="000000"/>
          <w:sz w:val="28"/>
        </w:rPr>
        <w:t xml:space="preserve">
      4) осы бұйрықтың Қазақстан Республикасы Ұлттық экономика министрлігі Статистика комитетінің интернет-ресурсында орналастырылуын қамтамасыз етсін. </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 Статистика комитеті төрағасының орынбасарына (Қ.К. Орынханов) жүктелсін.</w:t>
      </w:r>
    </w:p>
    <w:bookmarkEnd w:id="8"/>
    <w:bookmarkStart w:name="z11"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Ұлттық экономика министрлігі </w:t>
            </w:r>
            <w:r>
              <w:br/>
            </w:r>
            <w:r>
              <w:rPr>
                <w:rFonts w:ascii="Times New Roman"/>
                <w:b w:val="false"/>
                <w:i/>
                <w:color w:val="000000"/>
                <w:sz w:val="20"/>
              </w:rPr>
              <w:t xml:space="preserve">Статистика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министрi</w:t>
      </w:r>
    </w:p>
    <w:p>
      <w:pPr>
        <w:spacing w:after="0"/>
        <w:ind w:left="0"/>
        <w:jc w:val="both"/>
      </w:pPr>
      <w:r>
        <w:rPr>
          <w:rFonts w:ascii="Times New Roman"/>
          <w:b w:val="false"/>
          <w:i w:val="false"/>
          <w:color w:val="000000"/>
          <w:sz w:val="28"/>
        </w:rPr>
        <w:t>
      Д. Абаев _____________</w:t>
      </w:r>
    </w:p>
    <w:p>
      <w:pPr>
        <w:spacing w:after="0"/>
        <w:ind w:left="0"/>
        <w:jc w:val="both"/>
      </w:pPr>
      <w:r>
        <w:rPr>
          <w:rFonts w:ascii="Times New Roman"/>
          <w:b w:val="false"/>
          <w:i w:val="false"/>
          <w:color w:val="000000"/>
          <w:sz w:val="28"/>
        </w:rPr>
        <w:t>
      2017 жылғы 2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А. Мырзахметов ______________</w:t>
      </w:r>
    </w:p>
    <w:p>
      <w:pPr>
        <w:spacing w:after="0"/>
        <w:ind w:left="0"/>
        <w:jc w:val="both"/>
      </w:pPr>
      <w:r>
        <w:rPr>
          <w:rFonts w:ascii="Times New Roman"/>
          <w:b w:val="false"/>
          <w:i w:val="false"/>
          <w:color w:val="000000"/>
          <w:sz w:val="28"/>
        </w:rPr>
        <w:t>
      2017 жылғы 8 маусым</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министрi</w:t>
      </w:r>
    </w:p>
    <w:p>
      <w:pPr>
        <w:spacing w:after="0"/>
        <w:ind w:left="0"/>
        <w:jc w:val="both"/>
      </w:pPr>
      <w:r>
        <w:rPr>
          <w:rFonts w:ascii="Times New Roman"/>
          <w:b w:val="false"/>
          <w:i w:val="false"/>
          <w:color w:val="000000"/>
          <w:sz w:val="28"/>
        </w:rPr>
        <w:t>
      М. Бекетаев _____________</w:t>
      </w:r>
    </w:p>
    <w:p>
      <w:pPr>
        <w:spacing w:after="0"/>
        <w:ind w:left="0"/>
        <w:jc w:val="both"/>
      </w:pPr>
      <w:r>
        <w:rPr>
          <w:rFonts w:ascii="Times New Roman"/>
          <w:b w:val="false"/>
          <w:i w:val="false"/>
          <w:color w:val="000000"/>
          <w:sz w:val="28"/>
        </w:rPr>
        <w:t>
      2017 жылғы 11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министрi</w:t>
      </w:r>
    </w:p>
    <w:p>
      <w:pPr>
        <w:spacing w:after="0"/>
        <w:ind w:left="0"/>
        <w:jc w:val="both"/>
      </w:pPr>
      <w:r>
        <w:rPr>
          <w:rFonts w:ascii="Times New Roman"/>
          <w:b w:val="false"/>
          <w:i w:val="false"/>
          <w:color w:val="000000"/>
          <w:sz w:val="28"/>
        </w:rPr>
        <w:t xml:space="preserve">
      Е. Сағадиев ______________ </w:t>
      </w:r>
    </w:p>
    <w:p>
      <w:pPr>
        <w:spacing w:after="0"/>
        <w:ind w:left="0"/>
        <w:jc w:val="both"/>
      </w:pPr>
      <w:r>
        <w:rPr>
          <w:rFonts w:ascii="Times New Roman"/>
          <w:b w:val="false"/>
          <w:i w:val="false"/>
          <w:color w:val="000000"/>
          <w:sz w:val="28"/>
        </w:rPr>
        <w:t>
      2017 жылғы 5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министрi</w:t>
      </w:r>
    </w:p>
    <w:p>
      <w:pPr>
        <w:spacing w:after="0"/>
        <w:ind w:left="0"/>
        <w:jc w:val="both"/>
      </w:pPr>
      <w:r>
        <w:rPr>
          <w:rFonts w:ascii="Times New Roman"/>
          <w:b w:val="false"/>
          <w:i w:val="false"/>
          <w:color w:val="000000"/>
          <w:sz w:val="28"/>
        </w:rPr>
        <w:t>
      Е. Біртанов ______________</w:t>
      </w:r>
    </w:p>
    <w:p>
      <w:pPr>
        <w:spacing w:after="0"/>
        <w:ind w:left="0"/>
        <w:jc w:val="both"/>
      </w:pPr>
      <w:r>
        <w:rPr>
          <w:rFonts w:ascii="Times New Roman"/>
          <w:b w:val="false"/>
          <w:i w:val="false"/>
          <w:color w:val="000000"/>
          <w:sz w:val="28"/>
        </w:rPr>
        <w:t>
      2017 жылғы 28 сәуір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Дін істері және азаматтық қоғам</w:t>
      </w:r>
    </w:p>
    <w:p>
      <w:pPr>
        <w:spacing w:after="0"/>
        <w:ind w:left="0"/>
        <w:jc w:val="both"/>
      </w:pPr>
      <w:r>
        <w:rPr>
          <w:rFonts w:ascii="Times New Roman"/>
          <w:b w:val="false"/>
          <w:i w:val="false"/>
          <w:color w:val="000000"/>
          <w:sz w:val="28"/>
        </w:rPr>
        <w:t>
      министрi</w:t>
      </w:r>
    </w:p>
    <w:p>
      <w:pPr>
        <w:spacing w:after="0"/>
        <w:ind w:left="0"/>
        <w:jc w:val="both"/>
      </w:pPr>
      <w:r>
        <w:rPr>
          <w:rFonts w:ascii="Times New Roman"/>
          <w:b w:val="false"/>
          <w:i w:val="false"/>
          <w:color w:val="000000"/>
          <w:sz w:val="28"/>
        </w:rPr>
        <w:t>
      Н. Ермекбаев ______________</w:t>
      </w:r>
    </w:p>
    <w:p>
      <w:pPr>
        <w:spacing w:after="0"/>
        <w:ind w:left="0"/>
        <w:jc w:val="both"/>
      </w:pPr>
      <w:r>
        <w:rPr>
          <w:rFonts w:ascii="Times New Roman"/>
          <w:b w:val="false"/>
          <w:i w:val="false"/>
          <w:color w:val="000000"/>
          <w:sz w:val="28"/>
        </w:rPr>
        <w:t>
      2017 жылғы 4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министрi</w:t>
      </w:r>
    </w:p>
    <w:p>
      <w:pPr>
        <w:spacing w:after="0"/>
        <w:ind w:left="0"/>
        <w:jc w:val="both"/>
      </w:pPr>
      <w:r>
        <w:rPr>
          <w:rFonts w:ascii="Times New Roman"/>
          <w:b w:val="false"/>
          <w:i w:val="false"/>
          <w:color w:val="000000"/>
          <w:sz w:val="28"/>
        </w:rPr>
        <w:t>
      Т. Дүйсенова ______________</w:t>
      </w:r>
    </w:p>
    <w:p>
      <w:pPr>
        <w:spacing w:after="0"/>
        <w:ind w:left="0"/>
        <w:jc w:val="both"/>
      </w:pPr>
      <w:r>
        <w:rPr>
          <w:rFonts w:ascii="Times New Roman"/>
          <w:b w:val="false"/>
          <w:i w:val="false"/>
          <w:color w:val="000000"/>
          <w:sz w:val="28"/>
        </w:rPr>
        <w:t>
      2017 жылғы 26 сәуір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министрi</w:t>
      </w:r>
    </w:p>
    <w:p>
      <w:pPr>
        <w:spacing w:after="0"/>
        <w:ind w:left="0"/>
        <w:jc w:val="both"/>
      </w:pPr>
      <w:r>
        <w:rPr>
          <w:rFonts w:ascii="Times New Roman"/>
          <w:b w:val="false"/>
          <w:i w:val="false"/>
          <w:color w:val="000000"/>
          <w:sz w:val="28"/>
        </w:rPr>
        <w:t>
      Ж. Қасымбек ______________</w:t>
      </w:r>
    </w:p>
    <w:p>
      <w:pPr>
        <w:spacing w:after="0"/>
        <w:ind w:left="0"/>
        <w:jc w:val="both"/>
      </w:pPr>
      <w:r>
        <w:rPr>
          <w:rFonts w:ascii="Times New Roman"/>
          <w:b w:val="false"/>
          <w:i w:val="false"/>
          <w:color w:val="000000"/>
          <w:sz w:val="28"/>
        </w:rPr>
        <w:t>
      2017 жылғы 19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министрi</w:t>
      </w:r>
    </w:p>
    <w:p>
      <w:pPr>
        <w:spacing w:after="0"/>
        <w:ind w:left="0"/>
        <w:jc w:val="both"/>
      </w:pPr>
      <w:r>
        <w:rPr>
          <w:rFonts w:ascii="Times New Roman"/>
          <w:b w:val="false"/>
          <w:i w:val="false"/>
          <w:color w:val="000000"/>
          <w:sz w:val="28"/>
        </w:rPr>
        <w:t>
      Б. Сұлтанов ______________</w:t>
      </w:r>
    </w:p>
    <w:p>
      <w:pPr>
        <w:spacing w:after="0"/>
        <w:ind w:left="0"/>
        <w:jc w:val="both"/>
      </w:pPr>
      <w:r>
        <w:rPr>
          <w:rFonts w:ascii="Times New Roman"/>
          <w:b w:val="false"/>
          <w:i w:val="false"/>
          <w:color w:val="000000"/>
          <w:sz w:val="28"/>
        </w:rPr>
        <w:t>
      2017 жылғы 16 маусым</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Қорғаныс және аэроғарыш </w:t>
      </w:r>
    </w:p>
    <w:p>
      <w:pPr>
        <w:spacing w:after="0"/>
        <w:ind w:left="0"/>
        <w:jc w:val="both"/>
      </w:pPr>
      <w:r>
        <w:rPr>
          <w:rFonts w:ascii="Times New Roman"/>
          <w:b w:val="false"/>
          <w:i w:val="false"/>
          <w:color w:val="000000"/>
          <w:sz w:val="28"/>
        </w:rPr>
        <w:t>
      өнеркәсібі министрi</w:t>
      </w:r>
    </w:p>
    <w:p>
      <w:pPr>
        <w:spacing w:after="0"/>
        <w:ind w:left="0"/>
        <w:jc w:val="both"/>
      </w:pPr>
      <w:r>
        <w:rPr>
          <w:rFonts w:ascii="Times New Roman"/>
          <w:b w:val="false"/>
          <w:i w:val="false"/>
          <w:color w:val="000000"/>
          <w:sz w:val="28"/>
        </w:rPr>
        <w:t>
      Б. Атамқұлов ______________</w:t>
      </w:r>
    </w:p>
    <w:p>
      <w:pPr>
        <w:spacing w:after="0"/>
        <w:ind w:left="0"/>
        <w:jc w:val="both"/>
      </w:pPr>
      <w:r>
        <w:rPr>
          <w:rFonts w:ascii="Times New Roman"/>
          <w:b w:val="false"/>
          <w:i w:val="false"/>
          <w:color w:val="000000"/>
          <w:sz w:val="28"/>
        </w:rPr>
        <w:t>
      2017 жылғы 24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министрi</w:t>
      </w:r>
    </w:p>
    <w:p>
      <w:pPr>
        <w:spacing w:after="0"/>
        <w:ind w:left="0"/>
        <w:jc w:val="both"/>
      </w:pPr>
      <w:r>
        <w:rPr>
          <w:rFonts w:ascii="Times New Roman"/>
          <w:b w:val="false"/>
          <w:i w:val="false"/>
          <w:color w:val="000000"/>
          <w:sz w:val="28"/>
        </w:rPr>
        <w:t>
      С. Жасұзақов ______________</w:t>
      </w:r>
    </w:p>
    <w:p>
      <w:pPr>
        <w:spacing w:after="0"/>
        <w:ind w:left="0"/>
        <w:jc w:val="both"/>
      </w:pPr>
      <w:r>
        <w:rPr>
          <w:rFonts w:ascii="Times New Roman"/>
          <w:b w:val="false"/>
          <w:i w:val="false"/>
          <w:color w:val="000000"/>
          <w:sz w:val="28"/>
        </w:rPr>
        <w:t>
      2017 жылғы 18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министрi</w:t>
      </w:r>
    </w:p>
    <w:p>
      <w:pPr>
        <w:spacing w:after="0"/>
        <w:ind w:left="0"/>
        <w:jc w:val="both"/>
      </w:pPr>
      <w:r>
        <w:rPr>
          <w:rFonts w:ascii="Times New Roman"/>
          <w:b w:val="false"/>
          <w:i w:val="false"/>
          <w:color w:val="000000"/>
          <w:sz w:val="28"/>
        </w:rPr>
        <w:t>
      А. Мұхамедиұлы ____________</w:t>
      </w:r>
    </w:p>
    <w:p>
      <w:pPr>
        <w:spacing w:after="0"/>
        <w:ind w:left="0"/>
        <w:jc w:val="both"/>
      </w:pPr>
      <w:r>
        <w:rPr>
          <w:rFonts w:ascii="Times New Roman"/>
          <w:b w:val="false"/>
          <w:i w:val="false"/>
          <w:color w:val="000000"/>
          <w:sz w:val="28"/>
        </w:rPr>
        <w:t>
      2017 жылғы 12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және</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агенттігінің төрағасы</w:t>
      </w:r>
    </w:p>
    <w:p>
      <w:pPr>
        <w:spacing w:after="0"/>
        <w:ind w:left="0"/>
        <w:jc w:val="both"/>
      </w:pPr>
      <w:r>
        <w:rPr>
          <w:rFonts w:ascii="Times New Roman"/>
          <w:b w:val="false"/>
          <w:i w:val="false"/>
          <w:color w:val="000000"/>
          <w:sz w:val="28"/>
        </w:rPr>
        <w:t>
      Қ. Қожамжаров ______________</w:t>
      </w:r>
    </w:p>
    <w:p>
      <w:pPr>
        <w:spacing w:after="0"/>
        <w:ind w:left="0"/>
        <w:jc w:val="both"/>
      </w:pPr>
      <w:r>
        <w:rPr>
          <w:rFonts w:ascii="Times New Roman"/>
          <w:b w:val="false"/>
          <w:i w:val="false"/>
          <w:color w:val="000000"/>
          <w:sz w:val="28"/>
        </w:rPr>
        <w:t>
      2017 жылғы 12 маусым</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министрi</w:t>
      </w:r>
    </w:p>
    <w:p>
      <w:pPr>
        <w:spacing w:after="0"/>
        <w:ind w:left="0"/>
        <w:jc w:val="both"/>
      </w:pPr>
      <w:r>
        <w:rPr>
          <w:rFonts w:ascii="Times New Roman"/>
          <w:b w:val="false"/>
          <w:i w:val="false"/>
          <w:color w:val="000000"/>
          <w:sz w:val="28"/>
        </w:rPr>
        <w:t>
      Қ. Әбдірахманов ___________</w:t>
      </w:r>
    </w:p>
    <w:p>
      <w:pPr>
        <w:spacing w:after="0"/>
        <w:ind w:left="0"/>
        <w:jc w:val="both"/>
      </w:pPr>
      <w:r>
        <w:rPr>
          <w:rFonts w:ascii="Times New Roman"/>
          <w:b w:val="false"/>
          <w:i w:val="false"/>
          <w:color w:val="000000"/>
          <w:sz w:val="28"/>
        </w:rPr>
        <w:t>
      2017 жылғы 2 маусым</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Д. Ақышев ______________</w:t>
      </w:r>
    </w:p>
    <w:p>
      <w:pPr>
        <w:spacing w:after="0"/>
        <w:ind w:left="0"/>
        <w:jc w:val="both"/>
      </w:pPr>
      <w:r>
        <w:rPr>
          <w:rFonts w:ascii="Times New Roman"/>
          <w:b w:val="false"/>
          <w:i w:val="false"/>
          <w:color w:val="000000"/>
          <w:sz w:val="28"/>
        </w:rPr>
        <w:t>
      2017 жылғы 26 маусым</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министрi</w:t>
      </w:r>
    </w:p>
    <w:p>
      <w:pPr>
        <w:spacing w:after="0"/>
        <w:ind w:left="0"/>
        <w:jc w:val="both"/>
      </w:pPr>
      <w:r>
        <w:rPr>
          <w:rFonts w:ascii="Times New Roman"/>
          <w:b w:val="false"/>
          <w:i w:val="false"/>
          <w:color w:val="000000"/>
          <w:sz w:val="28"/>
        </w:rPr>
        <w:t>
      Қ. Қасымов ______________</w:t>
      </w:r>
    </w:p>
    <w:p>
      <w:pPr>
        <w:spacing w:after="0"/>
        <w:ind w:left="0"/>
        <w:jc w:val="both"/>
      </w:pPr>
      <w:r>
        <w:rPr>
          <w:rFonts w:ascii="Times New Roman"/>
          <w:b w:val="false"/>
          <w:i w:val="false"/>
          <w:color w:val="000000"/>
          <w:sz w:val="28"/>
        </w:rPr>
        <w:t>
      2017 жылғы 16 маусым</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министрi</w:t>
      </w:r>
    </w:p>
    <w:p>
      <w:pPr>
        <w:spacing w:after="0"/>
        <w:ind w:left="0"/>
        <w:jc w:val="both"/>
      </w:pPr>
      <w:r>
        <w:rPr>
          <w:rFonts w:ascii="Times New Roman"/>
          <w:b w:val="false"/>
          <w:i w:val="false"/>
          <w:color w:val="000000"/>
          <w:sz w:val="28"/>
        </w:rPr>
        <w:t>
      Қ. Бозымбаев ______________</w:t>
      </w:r>
    </w:p>
    <w:p>
      <w:pPr>
        <w:spacing w:after="0"/>
        <w:ind w:left="0"/>
        <w:jc w:val="both"/>
      </w:pPr>
      <w:r>
        <w:rPr>
          <w:rFonts w:ascii="Times New Roman"/>
          <w:b w:val="false"/>
          <w:i w:val="false"/>
          <w:color w:val="000000"/>
          <w:sz w:val="28"/>
        </w:rPr>
        <w:t>
      2017 жылғы 5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