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6a608" w14:textId="6b6a6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министрлігі 2007 жылғы 23 қазандағы N 502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15 маусымдағы № 280 бұйрығы. Қазақстан Республикасы Әділет министрлігінде 2017 жылғы 18 шілдеде № 15347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министрінің міндетін атқарушының 2007 жылғы 23 қазандағы № 502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4991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білім беру ұйымдары білім беру қызметінде пайдаланатын қатаң есептіліктегі құжаттардың нысандарында:</w:t>
      </w:r>
    </w:p>
    <w:bookmarkEnd w:id="2"/>
    <w:bookmarkStart w:name="z4" w:id="3"/>
    <w:p>
      <w:pPr>
        <w:spacing w:after="0"/>
        <w:ind w:left="0"/>
        <w:jc w:val="both"/>
      </w:pPr>
      <w:r>
        <w:rPr>
          <w:rFonts w:ascii="Times New Roman"/>
          <w:b w:val="false"/>
          <w:i w:val="false"/>
          <w:color w:val="000000"/>
          <w:sz w:val="28"/>
        </w:rPr>
        <w:t xml:space="preserve">
      ұлттық бірыңғай тестілеу сертификатының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xml:space="preserve">
      талапкердің кешенді тестілеу сертификатының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редакцияда жазылсын;</w:t>
      </w:r>
    </w:p>
    <w:bookmarkEnd w:id="4"/>
    <w:bookmarkStart w:name="z6" w:id="5"/>
    <w:p>
      <w:pPr>
        <w:spacing w:after="0"/>
        <w:ind w:left="0"/>
        <w:jc w:val="both"/>
      </w:pPr>
      <w:r>
        <w:rPr>
          <w:rFonts w:ascii="Times New Roman"/>
          <w:b w:val="false"/>
          <w:i w:val="false"/>
          <w:color w:val="000000"/>
          <w:sz w:val="28"/>
        </w:rPr>
        <w:t xml:space="preserve">
      ұлттық бірыңғай тестілеу мен талапкерлерді кешенді тестілеуге қатысу </w:t>
      </w:r>
      <w:r>
        <w:rPr>
          <w:rFonts w:ascii="Times New Roman"/>
          <w:b w:val="false"/>
          <w:i w:val="false"/>
          <w:color w:val="000000"/>
          <w:sz w:val="28"/>
        </w:rPr>
        <w:t>өтініші</w:t>
      </w:r>
      <w:r>
        <w:rPr>
          <w:rFonts w:ascii="Times New Roman"/>
          <w:b w:val="false"/>
          <w:i w:val="false"/>
          <w:color w:val="000000"/>
          <w:sz w:val="28"/>
        </w:rPr>
        <w:t xml:space="preserve"> осы бұйрыққа </w:t>
      </w:r>
      <w:r>
        <w:rPr>
          <w:rFonts w:ascii="Times New Roman"/>
          <w:b w:val="false"/>
          <w:i w:val="false"/>
          <w:color w:val="000000"/>
          <w:sz w:val="28"/>
        </w:rPr>
        <w:t xml:space="preserve">3-қосымшаға </w:t>
      </w:r>
      <w:r>
        <w:rPr>
          <w:rFonts w:ascii="Times New Roman"/>
          <w:b w:val="false"/>
          <w:i w:val="false"/>
          <w:color w:val="000000"/>
          <w:sz w:val="28"/>
        </w:rPr>
        <w:t xml:space="preserve"> сәйкес редакцияда жазылсын;</w:t>
      </w:r>
    </w:p>
    <w:bookmarkEnd w:id="5"/>
    <w:bookmarkStart w:name="z7" w:id="6"/>
    <w:p>
      <w:pPr>
        <w:spacing w:after="0"/>
        <w:ind w:left="0"/>
        <w:jc w:val="both"/>
      </w:pPr>
      <w:r>
        <w:rPr>
          <w:rFonts w:ascii="Times New Roman"/>
          <w:b w:val="false"/>
          <w:i w:val="false"/>
          <w:color w:val="000000"/>
          <w:sz w:val="28"/>
        </w:rPr>
        <w:t xml:space="preserve">
      ұлттық бірыңғай тестілеу мен талапкерлерді кешенді тестілеуге арналған жауап </w:t>
      </w:r>
      <w:r>
        <w:rPr>
          <w:rFonts w:ascii="Times New Roman"/>
          <w:b w:val="false"/>
          <w:i w:val="false"/>
          <w:color w:val="000000"/>
          <w:sz w:val="28"/>
        </w:rPr>
        <w:t>парақтары</w:t>
      </w:r>
      <w:r>
        <w:rPr>
          <w:rFonts w:ascii="Times New Roman"/>
          <w:b w:val="false"/>
          <w:i w:val="false"/>
          <w:color w:val="000000"/>
          <w:sz w:val="28"/>
        </w:rPr>
        <w:t xml:space="preserve"> алынып тасталсын;</w:t>
      </w:r>
    </w:p>
    <w:bookmarkEnd w:id="6"/>
    <w:bookmarkStart w:name="z8"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 xml:space="preserve">4-қосымшаға </w:t>
      </w:r>
      <w:r>
        <w:rPr>
          <w:rFonts w:ascii="Times New Roman"/>
          <w:b w:val="false"/>
          <w:i w:val="false"/>
          <w:color w:val="000000"/>
          <w:sz w:val="28"/>
        </w:rPr>
        <w:t xml:space="preserve"> сәйкес 11 (12) сыныптарда білім алушыларды қорытынды аттестаттаудың жауап парақтарымен толықтырылсын;</w:t>
      </w:r>
    </w:p>
    <w:bookmarkEnd w:id="7"/>
    <w:bookmarkStart w:name="z9" w:id="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 xml:space="preserve">5-қосымшаға </w:t>
      </w:r>
      <w:r>
        <w:rPr>
          <w:rFonts w:ascii="Times New Roman"/>
          <w:b w:val="false"/>
          <w:i w:val="false"/>
          <w:color w:val="000000"/>
          <w:sz w:val="28"/>
        </w:rPr>
        <w:t xml:space="preserve"> сәйкес жеделдетілген оқу мерзімімен қысқартылған білім беру бағдарламалары бойынша ұқсас мамандықтарға түсуші техникалық және кәсіптік, орта білімнен кейінгі білім беру ұйымдарының бітірушілеріне арналған кешенді тестілеу сертификатымен толықтырылсын.</w:t>
      </w:r>
    </w:p>
    <w:bookmarkEnd w:id="8"/>
    <w:bookmarkStart w:name="z10" w:id="9"/>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(Д. Ахмед-Заки) заңнамада белгіленген тәртіппен:</w:t>
      </w:r>
    </w:p>
    <w:bookmarkEnd w:id="9"/>
    <w:bookmarkStart w:name="z11" w:id="1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0"/>
    <w:bookmarkStart w:name="z12" w:id="11"/>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11"/>
    <w:bookmarkStart w:name="z13" w:id="12"/>
    <w:p>
      <w:pPr>
        <w:spacing w:after="0"/>
        <w:ind w:left="0"/>
        <w:jc w:val="both"/>
      </w:pPr>
      <w:r>
        <w:rPr>
          <w:rFonts w:ascii="Times New Roman"/>
          <w:b w:val="false"/>
          <w:i w:val="false"/>
          <w:color w:val="000000"/>
          <w:sz w:val="28"/>
        </w:rPr>
        <w:t>
      3) осы бұйрық мемлекеттік тіркелген күннен кейін күнтізбелік он күн ішінде оның көшірмесін мерзімді баспа басылымдарына ресми жариялау үшін жолдауды;</w:t>
      </w:r>
    </w:p>
    <w:bookmarkEnd w:id="12"/>
    <w:bookmarkStart w:name="z14" w:id="13"/>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p>
    <w:bookmarkEnd w:id="13"/>
    <w:bookmarkStart w:name="z15" w:id="14"/>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End w:id="14"/>
    <w:bookmarkStart w:name="z16" w:id="15"/>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15"/>
    <w:bookmarkStart w:name="z17" w:id="1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 Бiлiм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2017 жылғы 15 маусымдағы</w:t>
            </w:r>
            <w:r>
              <w:br/>
            </w:r>
            <w:r>
              <w:rPr>
                <w:rFonts w:ascii="Times New Roman"/>
                <w:b w:val="false"/>
                <w:i w:val="false"/>
                <w:color w:val="000000"/>
                <w:sz w:val="20"/>
              </w:rPr>
              <w:t>№ 280 бұйрығына</w:t>
            </w:r>
            <w:r>
              <w:br/>
            </w:r>
            <w:r>
              <w:rPr>
                <w:rFonts w:ascii="Times New Roman"/>
                <w:b w:val="false"/>
                <w:i w:val="false"/>
                <w:color w:val="000000"/>
                <w:sz w:val="20"/>
              </w:rPr>
              <w:t>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2007 жылғы 23 қазандағы </w:t>
            </w:r>
            <w:r>
              <w:br/>
            </w:r>
            <w:r>
              <w:rPr>
                <w:rFonts w:ascii="Times New Roman"/>
                <w:b w:val="false"/>
                <w:i w:val="false"/>
                <w:color w:val="000000"/>
                <w:sz w:val="20"/>
              </w:rPr>
              <w:t xml:space="preserve">№ 502 бұйрығымен бекітілген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 w:id="17"/>
    <w:p>
      <w:pPr>
        <w:spacing w:after="0"/>
        <w:ind w:left="0"/>
        <w:jc w:val="left"/>
      </w:pPr>
      <w:r>
        <w:rPr>
          <w:rFonts w:ascii="Times New Roman"/>
          <w:b/>
          <w:i w:val="false"/>
          <w:color w:val="000000"/>
        </w:rPr>
        <w:t xml:space="preserve"> Ұлттық бірыңғай тестілеу сертификаты</w:t>
      </w:r>
    </w:p>
    <w:bookmarkEnd w:id="17"/>
    <w:p>
      <w:pPr>
        <w:spacing w:after="0"/>
        <w:ind w:left="0"/>
        <w:jc w:val="left"/>
      </w:pPr>
      <w:r>
        <w:br/>
      </w:r>
    </w:p>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2017 жылғы 15 маусымдағы</w:t>
            </w:r>
            <w:r>
              <w:br/>
            </w:r>
            <w:r>
              <w:rPr>
                <w:rFonts w:ascii="Times New Roman"/>
                <w:b w:val="false"/>
                <w:i w:val="false"/>
                <w:color w:val="000000"/>
                <w:sz w:val="20"/>
              </w:rPr>
              <w:t>№ 280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2007 жылғы 23 қазандағы </w:t>
            </w:r>
            <w:r>
              <w:br/>
            </w:r>
            <w:r>
              <w:rPr>
                <w:rFonts w:ascii="Times New Roman"/>
                <w:b w:val="false"/>
                <w:i w:val="false"/>
                <w:color w:val="000000"/>
                <w:sz w:val="20"/>
              </w:rPr>
              <w:t xml:space="preserve">№ 502 бұйрығымен бекітілген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 w:id="18"/>
    <w:p>
      <w:pPr>
        <w:spacing w:after="0"/>
        <w:ind w:left="0"/>
        <w:jc w:val="left"/>
      </w:pPr>
      <w:r>
        <w:rPr>
          <w:rFonts w:ascii="Times New Roman"/>
          <w:b/>
          <w:i w:val="false"/>
          <w:color w:val="000000"/>
        </w:rPr>
        <w:t xml:space="preserve"> Кешенді тестілеу сертификаты</w:t>
      </w:r>
    </w:p>
    <w:bookmarkEnd w:id="18"/>
    <w:p>
      <w:pPr>
        <w:spacing w:after="0"/>
        <w:ind w:left="0"/>
        <w:jc w:val="left"/>
      </w:pP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2017 жылғы 15 маусымдағы</w:t>
            </w:r>
            <w:r>
              <w:br/>
            </w:r>
            <w:r>
              <w:rPr>
                <w:rFonts w:ascii="Times New Roman"/>
                <w:b w:val="false"/>
                <w:i w:val="false"/>
                <w:color w:val="000000"/>
                <w:sz w:val="20"/>
              </w:rPr>
              <w:t>№ 280 бұйрығына</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2007 жылғы 23 қазандағы </w:t>
            </w:r>
            <w:r>
              <w:br/>
            </w:r>
            <w:r>
              <w:rPr>
                <w:rFonts w:ascii="Times New Roman"/>
                <w:b w:val="false"/>
                <w:i w:val="false"/>
                <w:color w:val="000000"/>
                <w:sz w:val="20"/>
              </w:rPr>
              <w:t xml:space="preserve">№ 502 бұйрығымен бекітілген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 w:id="19"/>
    <w:p>
      <w:pPr>
        <w:spacing w:after="0"/>
        <w:ind w:left="0"/>
        <w:jc w:val="left"/>
      </w:pPr>
      <w:r>
        <w:rPr>
          <w:rFonts w:ascii="Times New Roman"/>
          <w:b/>
          <w:i w:val="false"/>
          <w:color w:val="000000"/>
        </w:rPr>
        <w:t xml:space="preserve"> Ұлттық бірыңғай тестілеуге және кешенді тестілеуге өтініш</w:t>
      </w:r>
    </w:p>
    <w:bookmarkEnd w:id="19"/>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2017 жылғы 15 маусымдағы</w:t>
            </w:r>
            <w:r>
              <w:br/>
            </w:r>
            <w:r>
              <w:rPr>
                <w:rFonts w:ascii="Times New Roman"/>
                <w:b w:val="false"/>
                <w:i w:val="false"/>
                <w:color w:val="000000"/>
                <w:sz w:val="20"/>
              </w:rPr>
              <w:t>№ 280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2007 жылғы 23 қазандағы </w:t>
            </w:r>
            <w:r>
              <w:br/>
            </w:r>
            <w:r>
              <w:rPr>
                <w:rFonts w:ascii="Times New Roman"/>
                <w:b w:val="false"/>
                <w:i w:val="false"/>
                <w:color w:val="000000"/>
                <w:sz w:val="20"/>
              </w:rPr>
              <w:t xml:space="preserve">№ 502 бұйрығымен бекітілген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5" w:id="20"/>
    <w:p>
      <w:pPr>
        <w:spacing w:after="0"/>
        <w:ind w:left="0"/>
        <w:jc w:val="left"/>
      </w:pPr>
      <w:r>
        <w:rPr>
          <w:rFonts w:ascii="Times New Roman"/>
          <w:b/>
          <w:i w:val="false"/>
          <w:color w:val="000000"/>
        </w:rPr>
        <w:t xml:space="preserve"> 11(12) сыныптарда білім алушыларды қорытынды аттестаттаудың жауап парақтары </w:t>
      </w:r>
    </w:p>
    <w:bookmarkEnd w:id="20"/>
    <w:p>
      <w:pPr>
        <w:spacing w:after="0"/>
        <w:ind w:left="0"/>
        <w:jc w:val="left"/>
      </w:pPr>
      <w:r>
        <w:br/>
      </w:r>
    </w:p>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2017 жылғы 15 маусымдағы</w:t>
            </w:r>
            <w:r>
              <w:br/>
            </w:r>
            <w:r>
              <w:rPr>
                <w:rFonts w:ascii="Times New Roman"/>
                <w:b w:val="false"/>
                <w:i w:val="false"/>
                <w:color w:val="000000"/>
                <w:sz w:val="20"/>
              </w:rPr>
              <w:t>№ 280 бұйрығына</w:t>
            </w:r>
            <w:r>
              <w:br/>
            </w:r>
            <w:r>
              <w:rPr>
                <w:rFonts w:ascii="Times New Roman"/>
                <w:b w:val="false"/>
                <w:i w:val="false"/>
                <w:color w:val="000000"/>
                <w:sz w:val="20"/>
              </w:rPr>
              <w:t>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2007 жылғы 23 қазандағы </w:t>
            </w:r>
            <w:r>
              <w:br/>
            </w:r>
            <w:r>
              <w:rPr>
                <w:rFonts w:ascii="Times New Roman"/>
                <w:b w:val="false"/>
                <w:i w:val="false"/>
                <w:color w:val="000000"/>
                <w:sz w:val="20"/>
              </w:rPr>
              <w:t xml:space="preserve">№ 502 бұйрығымен бекітілген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21"/>
    <w:p>
      <w:pPr>
        <w:spacing w:after="0"/>
        <w:ind w:left="0"/>
        <w:jc w:val="left"/>
      </w:pPr>
      <w:r>
        <w:rPr>
          <w:rFonts w:ascii="Times New Roman"/>
          <w:b/>
          <w:i w:val="false"/>
          <w:color w:val="000000"/>
        </w:rPr>
        <w:t xml:space="preserve"> Жеделдетілген оқу мерзімімен қысқартылған білім бағдарламалары бойынша</w:t>
      </w:r>
      <w:r>
        <w:br/>
      </w:r>
      <w:r>
        <w:rPr>
          <w:rFonts w:ascii="Times New Roman"/>
          <w:b/>
          <w:i w:val="false"/>
          <w:color w:val="000000"/>
        </w:rPr>
        <w:t xml:space="preserve">ұқсас мамандықтарға түсуші техникалық және кәсіптік білім беру ұйымдарының </w:t>
      </w:r>
      <w:r>
        <w:br/>
      </w:r>
      <w:r>
        <w:rPr>
          <w:rFonts w:ascii="Times New Roman"/>
          <w:b/>
          <w:i w:val="false"/>
          <w:color w:val="000000"/>
        </w:rPr>
        <w:t xml:space="preserve">бітірушілеріне арналған кешенді тестілеу сертификаты </w:t>
      </w:r>
    </w:p>
    <w:bookmarkEnd w:id="21"/>
    <w:p>
      <w:pPr>
        <w:spacing w:after="0"/>
        <w:ind w:left="0"/>
        <w:jc w:val="left"/>
      </w:pPr>
      <w:r>
        <w:br/>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