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7620" w14:textId="ff37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 болып табылатын мемлекеттік мекемені қоспағанда, мемлекеттік мекеменің үлгілік жарғысын (жалпы ережесін) және Мемлекеттік кәсіпорынның үлгілік жарғысын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25 сәуірдегі № 462 бұйрығы. Қазақстан Республикасының Әділет министрлігінде 2017 жылғы 25 мамырда № 15153 болып тіркелді. Күші жойылды - Қазақстан Республикасы Әділет министрінің 2017 жылғы 28 қыркүйектегі № 1202 бұйрығымен.</w:t>
      </w:r>
    </w:p>
    <w:p>
      <w:pPr>
        <w:spacing w:after="0"/>
        <w:ind w:left="0"/>
        <w:jc w:val="both"/>
      </w:pPr>
      <w:bookmarkStart w:name="z10" w:id="0"/>
      <w:r>
        <w:rPr>
          <w:rFonts w:ascii="Times New Roman"/>
          <w:b w:val="false"/>
          <w:i w:val="false"/>
          <w:color w:val="ff0000"/>
          <w:sz w:val="28"/>
        </w:rPr>
        <w:t xml:space="preserve">
      Ескерту. Күші жойылды – ҚР Әділет министрінің 28.09.2017 </w:t>
      </w:r>
      <w:r>
        <w:rPr>
          <w:rFonts w:ascii="Times New Roman"/>
          <w:b w:val="false"/>
          <w:i w:val="false"/>
          <w:color w:val="ff0000"/>
          <w:sz w:val="28"/>
        </w:rPr>
        <w:t>№ 1202</w:t>
      </w:r>
      <w:r>
        <w:rPr>
          <w:rFonts w:ascii="Times New Roman"/>
          <w:b w:val="false"/>
          <w:i w:val="false"/>
          <w:color w:val="ff0000"/>
          <w:sz w:val="28"/>
        </w:rPr>
        <w:t xml:space="preserve"> бұйрығымен (</w:t>
      </w:r>
      <w:r>
        <w:rPr>
          <w:rFonts w:ascii="Times New Roman"/>
          <w:b w:val="false"/>
          <w:i w:val="false"/>
          <w:color w:val="ff0000"/>
          <w:sz w:val="28"/>
        </w:rPr>
        <w:t>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w:t>
      </w:r>
    </w:p>
    <w:bookmarkEnd w:id="0"/>
    <w:bookmarkStart w:name="z1" w:id="1"/>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124-бабының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1. Мыналар: </w:t>
      </w:r>
    </w:p>
    <w:bookmarkEnd w:id="2"/>
    <w:bookmarkStart w:name="z3"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 болып табылатын мемлекеттік мекемені қоспағанда, мемлекеттік мекеменің үлгілік жарғысы (жалпы ережесі);</w:t>
      </w:r>
    </w:p>
    <w:bookmarkEnd w:id="3"/>
    <w:bookmarkStart w:name="z4"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кәсіпорынның үлгілік жарғысы бекітілсін.</w:t>
      </w:r>
    </w:p>
    <w:bookmarkEnd w:id="4"/>
    <w:bookmarkStart w:name="z5" w:id="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нормативтiк құқықтық актiлерінің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8"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министрлігінің интернет-ресурсында орналастыруды қамтамасыз етсін. </w:t>
      </w:r>
    </w:p>
    <w:bookmarkEnd w:id="8"/>
    <w:bookmarkStart w:name="z9" w:id="9"/>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 _______________</w:t>
      </w:r>
    </w:p>
    <w:p>
      <w:pPr>
        <w:spacing w:after="0"/>
        <w:ind w:left="0"/>
        <w:jc w:val="both"/>
      </w:pPr>
      <w:r>
        <w:rPr>
          <w:rFonts w:ascii="Times New Roman"/>
          <w:b w:val="false"/>
          <w:i w:val="false"/>
          <w:color w:val="000000"/>
          <w:sz w:val="28"/>
        </w:rPr>
        <w:t>
      2017 жылғы 26сәуір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462 бұйрығына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Мемлекеттік орган болып табылатын мемлекеттік мекемені</w:t>
      </w:r>
      <w:r>
        <w:br/>
      </w:r>
      <w:r>
        <w:rPr>
          <w:rFonts w:ascii="Times New Roman"/>
          <w:b/>
          <w:i w:val="false"/>
          <w:color w:val="000000"/>
        </w:rPr>
        <w:t>қоспағанда, мемлекеттік мекеменің үлгі жарғысы (ережесі)</w:t>
      </w:r>
      <w:r>
        <w:br/>
      </w:r>
      <w:r>
        <w:rPr>
          <w:rFonts w:ascii="Times New Roman"/>
          <w:b/>
          <w:i w:val="false"/>
          <w:color w:val="000000"/>
        </w:rPr>
        <w:t>1-тарау. Жалпы ережелер</w:t>
      </w:r>
    </w:p>
    <w:bookmarkEnd w:id="11"/>
    <w:p>
      <w:pPr>
        <w:spacing w:after="0"/>
        <w:ind w:left="0"/>
        <w:jc w:val="both"/>
      </w:pPr>
      <w:r>
        <w:rPr>
          <w:rFonts w:ascii="Times New Roman"/>
          <w:b w:val="false"/>
          <w:i w:val="false"/>
          <w:color w:val="000000"/>
          <w:sz w:val="28"/>
        </w:rPr>
        <w:t>
      1. _____________________________________ мемлекеттік мекемесі (бұдан әрі – мемлекеттік мекеме) функцияларын жүзеге асыру үшін мекеме ұйымдық құқықтық нысанында құрылған, заңды тұлға мәртебесіне ие коммерциялық емес мекеме болып табылады.</w:t>
      </w:r>
    </w:p>
    <w:p>
      <w:pPr>
        <w:spacing w:after="0"/>
        <w:ind w:left="0"/>
        <w:jc w:val="both"/>
      </w:pPr>
      <w:r>
        <w:rPr>
          <w:rFonts w:ascii="Times New Roman"/>
          <w:b w:val="false"/>
          <w:i w:val="false"/>
          <w:color w:val="000000"/>
          <w:sz w:val="28"/>
        </w:rPr>
        <w:t>
      2. Мемлекеттік мекеменің түрі: ____________________________________________________.</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3. Мемлекеттік мекеме ____ жылғы "__"_____________________ _______________________ шешімімен құрылды.</w:t>
      </w:r>
    </w:p>
    <w:p>
      <w:pPr>
        <w:spacing w:after="0"/>
        <w:ind w:left="0"/>
        <w:jc w:val="both"/>
      </w:pPr>
      <w:r>
        <w:rPr>
          <w:rFonts w:ascii="Times New Roman"/>
          <w:b w:val="false"/>
          <w:i w:val="false"/>
          <w:color w:val="000000"/>
          <w:sz w:val="28"/>
        </w:rPr>
        <w:t>
      4. Мемлекеттік мекеменің құрылтайшысы ___________________________________________</w:t>
      </w:r>
    </w:p>
    <w:p>
      <w:pPr>
        <w:spacing w:after="0"/>
        <w:ind w:left="0"/>
        <w:jc w:val="both"/>
      </w:pPr>
      <w:r>
        <w:rPr>
          <w:rFonts w:ascii="Times New Roman"/>
          <w:b w:val="false"/>
          <w:i w:val="false"/>
          <w:color w:val="000000"/>
          <w:sz w:val="28"/>
        </w:rPr>
        <w:t>
      _________________________________________________________________ болып табылады.</w:t>
      </w:r>
    </w:p>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w:t>
      </w:r>
    </w:p>
    <w:p>
      <w:pPr>
        <w:spacing w:after="0"/>
        <w:ind w:left="0"/>
        <w:jc w:val="both"/>
      </w:pPr>
      <w:r>
        <w:rPr>
          <w:rFonts w:ascii="Times New Roman"/>
          <w:b w:val="false"/>
          <w:i w:val="false"/>
          <w:color w:val="000000"/>
          <w:sz w:val="28"/>
        </w:rPr>
        <w:t>
      _________________________________________________________________ болып табылады.</w:t>
      </w:r>
    </w:p>
    <w:p>
      <w:pPr>
        <w:spacing w:after="0"/>
        <w:ind w:left="0"/>
        <w:jc w:val="both"/>
      </w:pPr>
      <w:r>
        <w:rPr>
          <w:rFonts w:ascii="Times New Roman"/>
          <w:b w:val="false"/>
          <w:i w:val="false"/>
          <w:color w:val="000000"/>
          <w:sz w:val="28"/>
        </w:rPr>
        <w:t>
      6. Мемлекеттік мекеменің атауы (мемлекеттік меншіктің түріне тиесілігін, ұйымдық құқықтық нысаны мен ведомстволық бағыныстылығы көрсету)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7. Мемлекеттік мекеменің тұрған жері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bookmarkStart w:name="z30" w:id="12"/>
    <w:p>
      <w:pPr>
        <w:spacing w:after="0"/>
        <w:ind w:left="0"/>
        <w:jc w:val="left"/>
      </w:pPr>
      <w:r>
        <w:rPr>
          <w:rFonts w:ascii="Times New Roman"/>
          <w:b/>
          <w:i w:val="false"/>
          <w:color w:val="000000"/>
        </w:rPr>
        <w:t xml:space="preserve"> 2-тарау. Мемлекеттік мекеменің заңдық мәртебесі</w:t>
      </w:r>
    </w:p>
    <w:bookmarkEnd w:id="12"/>
    <w:bookmarkStart w:name="z31" w:id="13"/>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3"/>
    <w:bookmarkStart w:name="z32" w:id="14"/>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4"/>
    <w:bookmarkStart w:name="z33" w:id="15"/>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5"/>
    <w:bookmarkStart w:name="z34" w:id="16"/>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16"/>
    <w:bookmarkStart w:name="z35" w:id="17"/>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17"/>
    <w:p>
      <w:pPr>
        <w:spacing w:after="0"/>
        <w:ind w:left="0"/>
        <w:jc w:val="both"/>
      </w:pPr>
      <w:r>
        <w:rPr>
          <w:rFonts w:ascii="Times New Roman"/>
          <w:b w:val="false"/>
          <w:i w:val="false"/>
          <w:color w:val="000000"/>
          <w:sz w:val="28"/>
        </w:rPr>
        <w:t>
      12. Мемлекеттік мекеме қызметінің мәні _______________________________________.</w:t>
      </w:r>
    </w:p>
    <w:p>
      <w:pPr>
        <w:spacing w:after="0"/>
        <w:ind w:left="0"/>
        <w:jc w:val="both"/>
      </w:pPr>
      <w:r>
        <w:rPr>
          <w:rFonts w:ascii="Times New Roman"/>
          <w:b w:val="false"/>
          <w:i w:val="false"/>
          <w:color w:val="000000"/>
          <w:sz w:val="28"/>
        </w:rPr>
        <w:t>
      13. Мемлекеттік мекеме қызметінің мақсаты ___________________________________</w:t>
      </w:r>
    </w:p>
    <w:p>
      <w:pPr>
        <w:spacing w:after="0"/>
        <w:ind w:left="0"/>
        <w:jc w:val="both"/>
      </w:pPr>
      <w:r>
        <w:rPr>
          <w:rFonts w:ascii="Times New Roman"/>
          <w:b w:val="false"/>
          <w:i w:val="false"/>
          <w:color w:val="000000"/>
          <w:sz w:val="28"/>
        </w:rPr>
        <w:t>
      _____________________________________________________ болып табылады.</w:t>
      </w:r>
    </w:p>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bookmarkStart w:name="z43" w:id="18"/>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18"/>
    <w:bookmarkStart w:name="z44" w:id="19"/>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тиісті саланың уәкілетті органының (жергілікті атқарушы органының) немесе мемлекеттік мүлік жөніндегі уәкілетті органның не прокурордың талабы бойынша жарамсыз деп танылуы мүмкін.</w:t>
      </w:r>
    </w:p>
    <w:bookmarkEnd w:id="19"/>
    <w:bookmarkStart w:name="z45" w:id="20"/>
    <w:p>
      <w:pPr>
        <w:spacing w:after="0"/>
        <w:ind w:left="0"/>
        <w:jc w:val="left"/>
      </w:pPr>
      <w:r>
        <w:rPr>
          <w:rFonts w:ascii="Times New Roman"/>
          <w:b/>
          <w:i w:val="false"/>
          <w:color w:val="000000"/>
        </w:rPr>
        <w:t xml:space="preserve"> 4-тарау. Мемлекеттік мекемені басқару</w:t>
      </w:r>
    </w:p>
    <w:bookmarkEnd w:id="20"/>
    <w:bookmarkStart w:name="z271" w:id="21"/>
    <w:p>
      <w:pPr>
        <w:spacing w:after="0"/>
        <w:ind w:left="0"/>
        <w:jc w:val="both"/>
      </w:pPr>
      <w:r>
        <w:rPr>
          <w:rFonts w:ascii="Times New Roman"/>
          <w:b w:val="false"/>
          <w:i w:val="false"/>
          <w:color w:val="000000"/>
          <w:sz w:val="28"/>
        </w:rPr>
        <w:t>
      17. Мемлекеттік мекемені жалпы басқаруды заңнамасына сәйкес айқындалған тиісті саланың уәкілетті органы (жергілікті атқарушы органы) жүзеге асырады.</w:t>
      </w:r>
    </w:p>
    <w:bookmarkEnd w:id="21"/>
    <w:bookmarkStart w:name="z270" w:id="22"/>
    <w:p>
      <w:pPr>
        <w:spacing w:after="0"/>
        <w:ind w:left="0"/>
        <w:jc w:val="both"/>
      </w:pPr>
      <w:r>
        <w:rPr>
          <w:rFonts w:ascii="Times New Roman"/>
          <w:b w:val="false"/>
          <w:i w:val="false"/>
          <w:color w:val="000000"/>
          <w:sz w:val="28"/>
        </w:rPr>
        <w:t>
      18. Тиісті саланың уәкілетті органы (жергілікті атқарушы орган) заңнамасында белгіленген ретпен мынадай функцияларды жүзеге асырады:</w:t>
      </w:r>
    </w:p>
    <w:bookmarkEnd w:id="22"/>
    <w:bookmarkStart w:name="z272" w:id="23"/>
    <w:p>
      <w:pPr>
        <w:spacing w:after="0"/>
        <w:ind w:left="0"/>
        <w:jc w:val="both"/>
      </w:pPr>
      <w:r>
        <w:rPr>
          <w:rFonts w:ascii="Times New Roman"/>
          <w:b w:val="false"/>
          <w:i w:val="false"/>
          <w:color w:val="000000"/>
          <w:sz w:val="28"/>
        </w:rPr>
        <w:t>
      1) мемлекеттік мекемеге мүлікті бекітіп береді;</w:t>
      </w:r>
    </w:p>
    <w:bookmarkEnd w:id="23"/>
    <w:bookmarkStart w:name="z273" w:id="24"/>
    <w:p>
      <w:pPr>
        <w:spacing w:after="0"/>
        <w:ind w:left="0"/>
        <w:jc w:val="both"/>
      </w:pPr>
      <w:r>
        <w:rPr>
          <w:rFonts w:ascii="Times New Roman"/>
          <w:b w:val="false"/>
          <w:i w:val="false"/>
          <w:color w:val="000000"/>
          <w:sz w:val="28"/>
        </w:rPr>
        <w:t>
      2) мемлекеттік мекеменің жеке қаржыландыру жоспарын бекітеді;</w:t>
      </w:r>
    </w:p>
    <w:bookmarkEnd w:id="24"/>
    <w:bookmarkStart w:name="z274" w:id="25"/>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bookmarkEnd w:id="25"/>
    <w:bookmarkStart w:name="z47" w:id="26"/>
    <w:p>
      <w:pPr>
        <w:spacing w:after="0"/>
        <w:ind w:left="0"/>
        <w:jc w:val="both"/>
      </w:pPr>
      <w:r>
        <w:rPr>
          <w:rFonts w:ascii="Times New Roman"/>
          <w:b w:val="false"/>
          <w:i w:val="false"/>
          <w:color w:val="000000"/>
          <w:sz w:val="28"/>
        </w:rPr>
        <w:t>
      4) мемлекеттік мекеме жарғысын (ережесін) бекітеді, оған өзгерістер мен толықтырулар енгізеді;</w:t>
      </w:r>
    </w:p>
    <w:bookmarkEnd w:id="26"/>
    <w:bookmarkStart w:name="z48" w:id="27"/>
    <w:p>
      <w:pPr>
        <w:spacing w:after="0"/>
        <w:ind w:left="0"/>
        <w:jc w:val="both"/>
      </w:pPr>
      <w:r>
        <w:rPr>
          <w:rFonts w:ascii="Times New Roman"/>
          <w:b w:val="false"/>
          <w:i w:val="false"/>
          <w:color w:val="000000"/>
          <w:sz w:val="28"/>
        </w:rPr>
        <w:t>
      5) 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bookmarkEnd w:id="27"/>
    <w:bookmarkStart w:name="z49" w:id="28"/>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айқындайды;</w:t>
      </w:r>
    </w:p>
    <w:bookmarkEnd w:id="28"/>
    <w:bookmarkStart w:name="z50" w:id="29"/>
    <w:p>
      <w:pPr>
        <w:spacing w:after="0"/>
        <w:ind w:left="0"/>
        <w:jc w:val="both"/>
      </w:pPr>
      <w:r>
        <w:rPr>
          <w:rFonts w:ascii="Times New Roman"/>
          <w:b w:val="false"/>
          <w:i w:val="false"/>
          <w:color w:val="000000"/>
          <w:sz w:val="28"/>
        </w:rPr>
        <w:t>
      7) мемлекеттік органдар болып табылатын мемлекеттік мекемелерді қоспағанда, мемлекеттік мекеменің құрылымы мен шекті штаттық санын бекітеді;</w:t>
      </w:r>
    </w:p>
    <w:bookmarkEnd w:id="29"/>
    <w:bookmarkStart w:name="z51" w:id="30"/>
    <w:p>
      <w:pPr>
        <w:spacing w:after="0"/>
        <w:ind w:left="0"/>
        <w:jc w:val="both"/>
      </w:pPr>
      <w:r>
        <w:rPr>
          <w:rFonts w:ascii="Times New Roman"/>
          <w:b w:val="false"/>
          <w:i w:val="false"/>
          <w:color w:val="000000"/>
          <w:sz w:val="28"/>
        </w:rPr>
        <w:t>
      8) мемлекеттік мекеме басшысының ұсынымы бойынша оның орынбасарын (орынбасарларын) лауазымға тағайындайды және лауазымынан босатады;</w:t>
      </w:r>
    </w:p>
    <w:bookmarkEnd w:id="30"/>
    <w:bookmarkStart w:name="z52" w:id="31"/>
    <w:p>
      <w:pPr>
        <w:spacing w:after="0"/>
        <w:ind w:left="0"/>
        <w:jc w:val="both"/>
      </w:pPr>
      <w:r>
        <w:rPr>
          <w:rFonts w:ascii="Times New Roman"/>
          <w:b w:val="false"/>
          <w:i w:val="false"/>
          <w:color w:val="000000"/>
          <w:sz w:val="28"/>
        </w:rPr>
        <w:t>
      9) жылдық қаржы есептілікті бекітеді;</w:t>
      </w:r>
    </w:p>
    <w:bookmarkEnd w:id="31"/>
    <w:bookmarkStart w:name="z53" w:id="32"/>
    <w:p>
      <w:pPr>
        <w:spacing w:after="0"/>
        <w:ind w:left="0"/>
        <w:jc w:val="both"/>
      </w:pPr>
      <w:r>
        <w:rPr>
          <w:rFonts w:ascii="Times New Roman"/>
          <w:b w:val="false"/>
          <w:i w:val="false"/>
          <w:color w:val="000000"/>
          <w:sz w:val="28"/>
        </w:rPr>
        <w:t>
      10)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келісімін береді;</w:t>
      </w:r>
    </w:p>
    <w:bookmarkEnd w:id="32"/>
    <w:bookmarkStart w:name="z54" w:id="33"/>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 коммуналдық мемлекеттік мекемеде қайта ұйымдастыру және тарату туралы шешім қабылдайды);</w:t>
      </w:r>
    </w:p>
    <w:bookmarkEnd w:id="33"/>
    <w:bookmarkStart w:name="z55" w:id="34"/>
    <w:p>
      <w:pPr>
        <w:spacing w:after="0"/>
        <w:ind w:left="0"/>
        <w:jc w:val="both"/>
      </w:pPr>
      <w:r>
        <w:rPr>
          <w:rFonts w:ascii="Times New Roman"/>
          <w:b w:val="false"/>
          <w:i w:val="false"/>
          <w:color w:val="000000"/>
          <w:sz w:val="28"/>
        </w:rPr>
        <w:t>
      12) осы жарғының және Қазақстан Республикасының заңнамасында белгіленген өзге де функцияларды жүзеге асырады.</w:t>
      </w:r>
    </w:p>
    <w:bookmarkEnd w:id="34"/>
    <w:bookmarkStart w:name="z56" w:id="35"/>
    <w:p>
      <w:pPr>
        <w:spacing w:after="0"/>
        <w:ind w:left="0"/>
        <w:jc w:val="both"/>
      </w:pPr>
      <w:r>
        <w:rPr>
          <w:rFonts w:ascii="Times New Roman"/>
          <w:b w:val="false"/>
          <w:i w:val="false"/>
          <w:color w:val="000000"/>
          <w:sz w:val="28"/>
        </w:rPr>
        <w:t>
      19. Мемлекеттік мекеме басшысы Қазақстан Республикасы заңнамасында көзделген жағдайларды қоспағанда, тиісті саланың уәкілетті органымен (жергілікті атқарушы орган) қызметке тағайындалады және қызметтен босатылады.</w:t>
      </w:r>
    </w:p>
    <w:bookmarkEnd w:id="35"/>
    <w:bookmarkStart w:name="z57" w:id="36"/>
    <w:p>
      <w:pPr>
        <w:spacing w:after="0"/>
        <w:ind w:left="0"/>
        <w:jc w:val="both"/>
      </w:pPr>
      <w:r>
        <w:rPr>
          <w:rFonts w:ascii="Times New Roman"/>
          <w:b w:val="false"/>
          <w:i w:val="false"/>
          <w:color w:val="000000"/>
          <w:sz w:val="28"/>
        </w:rPr>
        <w:t>
      20. Мемлекеттік мекеменің басшысы мемлекеттік мекеме жұмысын ұйымдастырады және басшылық етеді, тиісті саланың уәкілетті органына (жергілікті атқарушы органы) тікелей бағынады (Қазақстан Республикасы заңнамасында көзделген жағдайларды қоспағанда) және мемлекеттік мекемеге жүктелген міндеттер мен олардың өз функцияларын жүзеге асыруына жеке жауапты болады.</w:t>
      </w:r>
    </w:p>
    <w:bookmarkEnd w:id="36"/>
    <w:bookmarkStart w:name="z58" w:id="37"/>
    <w:p>
      <w:pPr>
        <w:spacing w:after="0"/>
        <w:ind w:left="0"/>
        <w:jc w:val="both"/>
      </w:pPr>
      <w:r>
        <w:rPr>
          <w:rFonts w:ascii="Times New Roman"/>
          <w:b w:val="false"/>
          <w:i w:val="false"/>
          <w:color w:val="000000"/>
          <w:sz w:val="28"/>
        </w:rPr>
        <w:t>
      21.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37"/>
    <w:bookmarkStart w:name="z59" w:id="38"/>
    <w:p>
      <w:pPr>
        <w:spacing w:after="0"/>
        <w:ind w:left="0"/>
        <w:jc w:val="both"/>
      </w:pPr>
      <w:r>
        <w:rPr>
          <w:rFonts w:ascii="Times New Roman"/>
          <w:b w:val="false"/>
          <w:i w:val="false"/>
          <w:color w:val="000000"/>
          <w:sz w:val="28"/>
        </w:rPr>
        <w:t>
      22.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8"/>
    <w:bookmarkStart w:name="z60" w:id="39"/>
    <w:p>
      <w:pPr>
        <w:spacing w:after="0"/>
        <w:ind w:left="0"/>
        <w:jc w:val="both"/>
      </w:pPr>
      <w:r>
        <w:rPr>
          <w:rFonts w:ascii="Times New Roman"/>
          <w:b w:val="false"/>
          <w:i w:val="false"/>
          <w:color w:val="000000"/>
          <w:sz w:val="28"/>
        </w:rPr>
        <w:t>
      23. Мемлекеттік мекеме басшысы Қазақстан Республикасы заңнамасында белгіленген тәртіппен:</w:t>
      </w:r>
    </w:p>
    <w:bookmarkEnd w:id="39"/>
    <w:bookmarkStart w:name="z61" w:id="40"/>
    <w:p>
      <w:pPr>
        <w:spacing w:after="0"/>
        <w:ind w:left="0"/>
        <w:jc w:val="both"/>
      </w:pPr>
      <w:r>
        <w:rPr>
          <w:rFonts w:ascii="Times New Roman"/>
          <w:b w:val="false"/>
          <w:i w:val="false"/>
          <w:color w:val="000000"/>
          <w:sz w:val="28"/>
        </w:rPr>
        <w:t>
      1) мемлекеттік мекеме атынан сенімхатсыз әрекет етеді;</w:t>
      </w:r>
    </w:p>
    <w:bookmarkEnd w:id="40"/>
    <w:bookmarkStart w:name="z62" w:id="41"/>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bookmarkEnd w:id="41"/>
    <w:bookmarkStart w:name="z63" w:id="42"/>
    <w:p>
      <w:pPr>
        <w:spacing w:after="0"/>
        <w:ind w:left="0"/>
        <w:jc w:val="both"/>
      </w:pPr>
      <w:r>
        <w:rPr>
          <w:rFonts w:ascii="Times New Roman"/>
          <w:b w:val="false"/>
          <w:i w:val="false"/>
          <w:color w:val="000000"/>
          <w:sz w:val="28"/>
        </w:rPr>
        <w:t>
      3) шарттар жасасады;</w:t>
      </w:r>
    </w:p>
    <w:bookmarkEnd w:id="42"/>
    <w:bookmarkStart w:name="z64" w:id="43"/>
    <w:p>
      <w:pPr>
        <w:spacing w:after="0"/>
        <w:ind w:left="0"/>
        <w:jc w:val="both"/>
      </w:pPr>
      <w:r>
        <w:rPr>
          <w:rFonts w:ascii="Times New Roman"/>
          <w:b w:val="false"/>
          <w:i w:val="false"/>
          <w:color w:val="000000"/>
          <w:sz w:val="28"/>
        </w:rPr>
        <w:t>
      4) сенімхаттар береді;</w:t>
      </w:r>
    </w:p>
    <w:bookmarkEnd w:id="43"/>
    <w:bookmarkStart w:name="z65" w:id="44"/>
    <w:p>
      <w:pPr>
        <w:spacing w:after="0"/>
        <w:ind w:left="0"/>
        <w:jc w:val="both"/>
      </w:pP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p>
    <w:bookmarkEnd w:id="44"/>
    <w:bookmarkStart w:name="z66" w:id="45"/>
    <w:p>
      <w:pPr>
        <w:spacing w:after="0"/>
        <w:ind w:left="0"/>
        <w:jc w:val="both"/>
      </w:pPr>
      <w:r>
        <w:rPr>
          <w:rFonts w:ascii="Times New Roman"/>
          <w:b w:val="false"/>
          <w:i w:val="false"/>
          <w:color w:val="000000"/>
          <w:sz w:val="28"/>
        </w:rPr>
        <w:t>
      6) банк шоттарын ашады;</w:t>
      </w:r>
    </w:p>
    <w:bookmarkEnd w:id="45"/>
    <w:bookmarkStart w:name="z67" w:id="46"/>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46"/>
    <w:bookmarkStart w:name="z68" w:id="47"/>
    <w:p>
      <w:pPr>
        <w:spacing w:after="0"/>
        <w:ind w:left="0"/>
        <w:jc w:val="both"/>
      </w:pPr>
      <w:r>
        <w:rPr>
          <w:rFonts w:ascii="Times New Roman"/>
          <w:b w:val="false"/>
          <w:i w:val="false"/>
          <w:color w:val="000000"/>
          <w:sz w:val="28"/>
        </w:rPr>
        <w:t>
      8) тиісті саланың уәкілетті органы (жергілікті атқарушы органы) тағайындайтын қызметкерлерден басқа, мемлекеттік мекеме қызметкерлерін жұмысқа қабылдайды және жұмыстан босатады;</w:t>
      </w:r>
    </w:p>
    <w:bookmarkEnd w:id="47"/>
    <w:bookmarkStart w:name="z69" w:id="48"/>
    <w:p>
      <w:pPr>
        <w:spacing w:after="0"/>
        <w:ind w:left="0"/>
        <w:jc w:val="both"/>
      </w:pPr>
      <w:r>
        <w:rPr>
          <w:rFonts w:ascii="Times New Roman"/>
          <w:b w:val="false"/>
          <w:i w:val="false"/>
          <w:color w:val="000000"/>
          <w:sz w:val="28"/>
        </w:rPr>
        <w:t>
      9) мемлекеттік мекеме қызметкерлеріне, Қазақстан Республикасының заңнамасына сәйкес көтермелеу және жазалау шараларын қолданады;</w:t>
      </w:r>
    </w:p>
    <w:bookmarkEnd w:id="48"/>
    <w:bookmarkStart w:name="z70" w:id="49"/>
    <w:p>
      <w:pPr>
        <w:spacing w:after="0"/>
        <w:ind w:left="0"/>
        <w:jc w:val="both"/>
      </w:pPr>
      <w:r>
        <w:rPr>
          <w:rFonts w:ascii="Times New Roman"/>
          <w:b w:val="false"/>
          <w:i w:val="false"/>
          <w:color w:val="000000"/>
          <w:sz w:val="28"/>
        </w:rPr>
        <w:t>
      10) өз орынбасарының (орынбасарларының) және мемлекеттік мекеменің озге де басшы қызметкерлерінің міндеттері мен өкілеттіктер аясын айқындайды;</w:t>
      </w:r>
    </w:p>
    <w:bookmarkEnd w:id="49"/>
    <w:bookmarkStart w:name="z71" w:id="50"/>
    <w:p>
      <w:pPr>
        <w:spacing w:after="0"/>
        <w:ind w:left="0"/>
        <w:jc w:val="both"/>
      </w:pPr>
      <w:r>
        <w:rPr>
          <w:rFonts w:ascii="Times New Roman"/>
          <w:b w:val="false"/>
          <w:i w:val="false"/>
          <w:color w:val="000000"/>
          <w:sz w:val="28"/>
        </w:rPr>
        <w:t>
      11) оған Қазақстан Республикасы заңнамасымен, осы жарғымен (ережемен) және тиісті саланың уәкілетті органы (жергілікті атқарушы орган) жүктелген озге де функцияларды жүзеге асырады.</w:t>
      </w:r>
    </w:p>
    <w:bookmarkEnd w:id="50"/>
    <w:bookmarkStart w:name="z72" w:id="51"/>
    <w:p>
      <w:pPr>
        <w:spacing w:after="0"/>
        <w:ind w:left="0"/>
        <w:jc w:val="left"/>
      </w:pPr>
      <w:r>
        <w:rPr>
          <w:rFonts w:ascii="Times New Roman"/>
          <w:b/>
          <w:i w:val="false"/>
          <w:color w:val="000000"/>
        </w:rPr>
        <w:t xml:space="preserve"> 5-тарау. Мемлекеттік мекеме мүлкінің құрылу тәртібі</w:t>
      </w:r>
    </w:p>
    <w:bookmarkEnd w:id="51"/>
    <w:bookmarkStart w:name="z73" w:id="52"/>
    <w:p>
      <w:pPr>
        <w:spacing w:after="0"/>
        <w:ind w:left="0"/>
        <w:jc w:val="both"/>
      </w:pPr>
      <w:r>
        <w:rPr>
          <w:rFonts w:ascii="Times New Roman"/>
          <w:b w:val="false"/>
          <w:i w:val="false"/>
          <w:color w:val="000000"/>
          <w:sz w:val="28"/>
        </w:rPr>
        <w:t>
      24. Мемлекеттік мекеме мүлкін құны оның теңгерімінде айқындалатын заңды тұлғаның активтері құрайды. Мемлекеттік мекеменің мүлкі мыналардың:</w:t>
      </w:r>
    </w:p>
    <w:bookmarkEnd w:id="52"/>
    <w:p>
      <w:pPr>
        <w:spacing w:after="0"/>
        <w:ind w:left="0"/>
        <w:jc w:val="both"/>
      </w:pPr>
      <w:r>
        <w:rPr>
          <w:rFonts w:ascii="Times New Roman"/>
          <w:b w:val="false"/>
          <w:i w:val="false"/>
          <w:color w:val="000000"/>
          <w:sz w:val="28"/>
        </w:rPr>
        <w:t>
      1) оған меншік иесі берген мүлік;</w:t>
      </w:r>
    </w:p>
    <w:bookmarkStart w:name="z74" w:id="53"/>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53"/>
    <w:bookmarkStart w:name="z75" w:id="54"/>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қаржык өздере себінен құрылады.</w:t>
      </w:r>
    </w:p>
    <w:bookmarkEnd w:id="54"/>
    <w:bookmarkStart w:name="z76" w:id="55"/>
    <w:p>
      <w:pPr>
        <w:spacing w:after="0"/>
        <w:ind w:left="0"/>
        <w:jc w:val="both"/>
      </w:pPr>
      <w:r>
        <w:rPr>
          <w:rFonts w:ascii="Times New Roman"/>
          <w:b w:val="false"/>
          <w:i w:val="false"/>
          <w:color w:val="000000"/>
          <w:sz w:val="28"/>
        </w:rPr>
        <w:t>
      25.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55"/>
    <w:bookmarkStart w:name="z77" w:id="56"/>
    <w:p>
      <w:pPr>
        <w:spacing w:after="0"/>
        <w:ind w:left="0"/>
        <w:jc w:val="both"/>
      </w:pPr>
      <w:r>
        <w:rPr>
          <w:rFonts w:ascii="Times New Roman"/>
          <w:b w:val="false"/>
          <w:i w:val="false"/>
          <w:color w:val="000000"/>
          <w:sz w:val="28"/>
        </w:rPr>
        <w:t>
      26. Егер Қазақстан Республикасының заңдарымен мемлекеттік мекемеге кіріс әкелетін қызметті жүзеге асыру құқығы берілсе, онда білім беру, сұрыптарды сынақтан өткізу, ауылшаруашылық өндірісіне агрохимиялық қызмет көрсету, ветеринария, орман шаруашылығы, ерекше қорғалатын табиғи аумақтар салаларының, Қарулы күштердің спорт саласында маманданатын мемлекеттік мекемелері, сондай-ақ мемлекеттік кітапханалар, мемлекеттік мұражайлар мен мұражай-қорықтар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w:t>
      </w:r>
    </w:p>
    <w:bookmarkEnd w:id="56"/>
    <w:bookmarkStart w:name="z78" w:id="57"/>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 тиісті саланың уәкілетті органы немесе жергілікті атқарушы органы бюджетінен не Қазақстан Республикасы Ұлттық Банкінің бюджетінен (шығыстар сметасынан) қаржыландырады.</w:t>
      </w:r>
    </w:p>
    <w:bookmarkEnd w:id="57"/>
    <w:bookmarkStart w:name="z79" w:id="58"/>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58"/>
    <w:bookmarkStart w:name="z80" w:id="59"/>
    <w:p>
      <w:pPr>
        <w:spacing w:after="0"/>
        <w:ind w:left="0"/>
        <w:jc w:val="both"/>
      </w:pPr>
      <w:r>
        <w:rPr>
          <w:rFonts w:ascii="Times New Roman"/>
          <w:b w:val="false"/>
          <w:i w:val="false"/>
          <w:color w:val="000000"/>
          <w:sz w:val="28"/>
        </w:rPr>
        <w:t>
      29. Мемлекеттік мекеменің қаржылық-шаруашылық қызметін тексеру және ревизияны Қазақстан Республикасы заңнамасында белгіленген тәртіппен тиісті саланың уәкілетті органы (жергілікті атқарушы органы) жүзеге асырады.</w:t>
      </w:r>
    </w:p>
    <w:bookmarkEnd w:id="59"/>
    <w:bookmarkStart w:name="z81" w:id="60"/>
    <w:p>
      <w:pPr>
        <w:spacing w:after="0"/>
        <w:ind w:left="0"/>
        <w:jc w:val="left"/>
      </w:pPr>
      <w:r>
        <w:rPr>
          <w:rFonts w:ascii="Times New Roman"/>
          <w:b/>
          <w:i w:val="false"/>
          <w:color w:val="000000"/>
        </w:rPr>
        <w:t xml:space="preserve"> 6-тарау. Мемлекеттік мекемедегі жұмыс тәртібі</w:t>
      </w:r>
    </w:p>
    <w:bookmarkEnd w:id="60"/>
    <w:bookmarkStart w:name="z82" w:id="61"/>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61"/>
    <w:bookmarkStart w:name="z83" w:id="62"/>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62"/>
    <w:bookmarkStart w:name="z84" w:id="63"/>
    <w:p>
      <w:pPr>
        <w:spacing w:after="0"/>
        <w:ind w:left="0"/>
        <w:jc w:val="both"/>
      </w:pPr>
      <w:r>
        <w:rPr>
          <w:rFonts w:ascii="Times New Roman"/>
          <w:b w:val="false"/>
          <w:i w:val="false"/>
          <w:color w:val="000000"/>
          <w:sz w:val="28"/>
        </w:rPr>
        <w:t>
      31. Мемлекеттік мекеменің құрылтай құжаттарына өзгерістер мен толықтырулар енгізу тиісті саланың уәкілетті органының (жергілікті атқарушы органының)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Заңға сәйкес аймақты тіркеу органдарында тіркеледі.</w:t>
      </w:r>
    </w:p>
    <w:bookmarkEnd w:id="63"/>
    <w:bookmarkStart w:name="z85" w:id="64"/>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64"/>
    <w:bookmarkStart w:name="z86" w:id="65"/>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 Үкіметінің (жергілікті атқарушы органының) шешімі бойынша жүргізіледі.</w:t>
      </w:r>
    </w:p>
    <w:bookmarkEnd w:id="65"/>
    <w:bookmarkStart w:name="z87" w:id="66"/>
    <w:p>
      <w:pPr>
        <w:spacing w:after="0"/>
        <w:ind w:left="0"/>
        <w:jc w:val="both"/>
      </w:pPr>
      <w:r>
        <w:rPr>
          <w:rFonts w:ascii="Times New Roman"/>
          <w:b w:val="false"/>
          <w:i w:val="false"/>
          <w:color w:val="000000"/>
          <w:sz w:val="28"/>
        </w:rPr>
        <w:t>
      33. Мемлекеттік занды тұлга, заңнамалық актілермен басқа да негіздер бойынша таратылуы мүмкін.</w:t>
      </w:r>
    </w:p>
    <w:bookmarkEnd w:id="66"/>
    <w:bookmarkStart w:name="z88" w:id="67"/>
    <w:p>
      <w:pPr>
        <w:spacing w:after="0"/>
        <w:ind w:left="0"/>
        <w:jc w:val="both"/>
      </w:pPr>
      <w:r>
        <w:rPr>
          <w:rFonts w:ascii="Times New Roman"/>
          <w:b w:val="false"/>
          <w:i w:val="false"/>
          <w:color w:val="000000"/>
          <w:sz w:val="28"/>
        </w:rPr>
        <w:t>
      34. Егер Қазақстан Республикасының заңдарында өзгеше белгіленбесе, республикалық мемлекеттік мекемені қайта ұйымдастыруды және таратуды мемлекеттік мүлік жөніндегі уәкілетті органның келісімі бойынша тиісті саланың уәкілетті органы жүзеге асырады.</w:t>
      </w:r>
    </w:p>
    <w:bookmarkEnd w:id="67"/>
    <w:bookmarkStart w:name="z89" w:id="68"/>
    <w:p>
      <w:pPr>
        <w:spacing w:after="0"/>
        <w:ind w:left="0"/>
        <w:jc w:val="both"/>
      </w:pPr>
      <w:r>
        <w:rPr>
          <w:rFonts w:ascii="Times New Roman"/>
          <w:b w:val="false"/>
          <w:i w:val="false"/>
          <w:color w:val="000000"/>
          <w:sz w:val="28"/>
        </w:rPr>
        <w:t>
      35. Коммуналдық мемлекеттік мекемені қайта ұйымдастыруды және таратуды жергілікті атқарушы орган жүзеге асырады.</w:t>
      </w:r>
    </w:p>
    <w:bookmarkEnd w:id="68"/>
    <w:bookmarkStart w:name="z90" w:id="69"/>
    <w:p>
      <w:pPr>
        <w:spacing w:after="0"/>
        <w:ind w:left="0"/>
        <w:jc w:val="both"/>
      </w:pPr>
      <w:r>
        <w:rPr>
          <w:rFonts w:ascii="Times New Roman"/>
          <w:b w:val="false"/>
          <w:i w:val="false"/>
          <w:color w:val="000000"/>
          <w:sz w:val="28"/>
        </w:rPr>
        <w:t>
      36. Кредит берушілердің талаптарын қанағаттандырғаннан кейін қалған таратылған мемлекеттік мекемені мүлкін мемлекеттік мүлік жөніндегі уәкілетті орган (жергілікті атқарушы орган) қайта бөледі.</w:t>
      </w:r>
    </w:p>
    <w:bookmarkEnd w:id="69"/>
    <w:bookmarkStart w:name="z91" w:id="70"/>
    <w:p>
      <w:pPr>
        <w:spacing w:after="0"/>
        <w:ind w:left="0"/>
        <w:jc w:val="both"/>
      </w:pPr>
      <w:r>
        <w:rPr>
          <w:rFonts w:ascii="Times New Roman"/>
          <w:b w:val="false"/>
          <w:i w:val="false"/>
          <w:color w:val="000000"/>
          <w:sz w:val="28"/>
        </w:rPr>
        <w:t>
      37. Таратылған мемлекеттік мекеменің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70"/>
    <w:bookmarkStart w:name="z92" w:id="71"/>
    <w:p>
      <w:pPr>
        <w:spacing w:after="0"/>
        <w:ind w:left="0"/>
        <w:jc w:val="left"/>
      </w:pPr>
      <w:r>
        <w:rPr>
          <w:rFonts w:ascii="Times New Roman"/>
          <w:b/>
          <w:i w:val="false"/>
          <w:color w:val="000000"/>
        </w:rPr>
        <w:t xml:space="preserve"> 9-тарау. Мемлекеттік мекеменің филиалдары мен өкілдіктері туралы мәліметтер</w:t>
      </w:r>
    </w:p>
    <w:bookmarkEnd w:id="71"/>
    <w:bookmarkStart w:name="z93" w:id="72"/>
    <w:p>
      <w:pPr>
        <w:spacing w:after="0"/>
        <w:ind w:left="0"/>
        <w:jc w:val="both"/>
      </w:pPr>
      <w:r>
        <w:rPr>
          <w:rFonts w:ascii="Times New Roman"/>
          <w:b w:val="false"/>
          <w:i w:val="false"/>
          <w:color w:val="000000"/>
          <w:sz w:val="28"/>
        </w:rPr>
        <w:t>
      38. Мемлекеттік мекеменің мынадай филиалдары мен өкілдіктері бар:</w:t>
      </w:r>
    </w:p>
    <w:bookmarkEnd w:id="72"/>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Басшы ______________________________________________________ _____________</w:t>
      </w:r>
    </w:p>
    <w:p>
      <w:pPr>
        <w:spacing w:after="0"/>
        <w:ind w:left="0"/>
        <w:jc w:val="both"/>
      </w:pPr>
      <w:r>
        <w:rPr>
          <w:rFonts w:ascii="Times New Roman"/>
          <w:b w:val="false"/>
          <w:i w:val="false"/>
          <w:color w:val="000000"/>
          <w:sz w:val="28"/>
        </w:rPr>
        <w:t>
      Т.А.Ә.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462 бұйрығына</w:t>
            </w:r>
            <w:r>
              <w:br/>
            </w:r>
            <w:r>
              <w:rPr>
                <w:rFonts w:ascii="Times New Roman"/>
                <w:b w:val="false"/>
                <w:i w:val="false"/>
                <w:color w:val="000000"/>
                <w:sz w:val="20"/>
              </w:rPr>
              <w:t>2 - қосымша</w:t>
            </w:r>
          </w:p>
        </w:tc>
      </w:tr>
    </w:tbl>
    <w:bookmarkStart w:name="z99" w:id="73"/>
    <w:p>
      <w:pPr>
        <w:spacing w:after="0"/>
        <w:ind w:left="0"/>
        <w:jc w:val="left"/>
      </w:pPr>
      <w:r>
        <w:rPr>
          <w:rFonts w:ascii="Times New Roman"/>
          <w:b/>
          <w:i w:val="false"/>
          <w:color w:val="000000"/>
        </w:rPr>
        <w:t xml:space="preserve"> Мемлекеттік кәсіпорынның үлгі жарғысы</w:t>
      </w:r>
      <w:r>
        <w:br/>
      </w:r>
      <w:r>
        <w:rPr>
          <w:rFonts w:ascii="Times New Roman"/>
          <w:b/>
          <w:i w:val="false"/>
          <w:color w:val="000000"/>
        </w:rPr>
        <w:t>1-тарау. Жалпы ережелер</w:t>
      </w:r>
    </w:p>
    <w:bookmarkEnd w:id="73"/>
    <w:p>
      <w:pPr>
        <w:spacing w:after="0"/>
        <w:ind w:left="0"/>
        <w:jc w:val="both"/>
      </w:pPr>
      <w:r>
        <w:rPr>
          <w:rFonts w:ascii="Times New Roman"/>
          <w:b w:val="false"/>
          <w:i w:val="false"/>
          <w:color w:val="000000"/>
          <w:sz w:val="28"/>
        </w:rPr>
        <w:t>
      1. _______________________________________________ мемлекеттік кәсіпорыны</w:t>
      </w:r>
    </w:p>
    <w:p>
      <w:pPr>
        <w:spacing w:after="0"/>
        <w:ind w:left="0"/>
        <w:jc w:val="both"/>
      </w:pPr>
      <w:r>
        <w:rPr>
          <w:rFonts w:ascii="Times New Roman"/>
          <w:b w:val="false"/>
          <w:i w:val="false"/>
          <w:color w:val="000000"/>
          <w:sz w:val="28"/>
        </w:rPr>
        <w:t>
      (республикалық, коммуналдық)</w:t>
      </w:r>
    </w:p>
    <w:p>
      <w:pPr>
        <w:spacing w:after="0"/>
        <w:ind w:left="0"/>
        <w:jc w:val="both"/>
      </w:pPr>
      <w:r>
        <w:rPr>
          <w:rFonts w:ascii="Times New Roman"/>
          <w:b w:val="false"/>
          <w:i w:val="false"/>
          <w:color w:val="000000"/>
          <w:sz w:val="28"/>
        </w:rPr>
        <w:t>
      (бұдан әрі – Кәсіпорын) шаруашылық жүргізу құқығындағы (жедел басқару құқығындағы) мемлекеттік</w:t>
      </w:r>
    </w:p>
    <w:p>
      <w:pPr>
        <w:spacing w:after="0"/>
        <w:ind w:left="0"/>
        <w:jc w:val="both"/>
      </w:pPr>
      <w:r>
        <w:rPr>
          <w:rFonts w:ascii="Times New Roman"/>
          <w:b w:val="false"/>
          <w:i w:val="false"/>
          <w:color w:val="000000"/>
          <w:sz w:val="28"/>
        </w:rPr>
        <w:t>
      кәсіпорынның ұйымдық - құқықтық нысанындағы заңды тұлға болып табылады.</w:t>
      </w:r>
    </w:p>
    <w:p>
      <w:pPr>
        <w:spacing w:after="0"/>
        <w:ind w:left="0"/>
        <w:jc w:val="both"/>
      </w:pPr>
      <w:r>
        <w:rPr>
          <w:rFonts w:ascii="Times New Roman"/>
          <w:b w:val="false"/>
          <w:i w:val="false"/>
          <w:color w:val="000000"/>
          <w:sz w:val="28"/>
        </w:rPr>
        <w:t>
      2. Кәсіпорын "</w:t>
      </w:r>
      <w:r>
        <w:rPr>
          <w:rFonts w:ascii="Times New Roman"/>
          <w:b w:val="false"/>
          <w:i w:val="false"/>
          <w:color w:val="000000"/>
          <w:sz w:val="28"/>
          <w:u w:val="single"/>
        </w:rPr>
        <w:t xml:space="preserve"> </w:t>
      </w:r>
      <w:r>
        <w:rPr>
          <w:rFonts w:ascii="Times New Roman"/>
          <w:b w:val="false"/>
          <w:i w:val="false"/>
          <w:color w:val="000000"/>
          <w:sz w:val="28"/>
        </w:rPr>
        <w:t>" _______ жылғы______________________________________________</w:t>
      </w:r>
    </w:p>
    <w:p>
      <w:pPr>
        <w:spacing w:after="0"/>
        <w:ind w:left="0"/>
        <w:jc w:val="both"/>
      </w:pPr>
      <w:r>
        <w:rPr>
          <w:rFonts w:ascii="Times New Roman"/>
          <w:b w:val="false"/>
          <w:i w:val="false"/>
          <w:color w:val="000000"/>
          <w:sz w:val="28"/>
        </w:rPr>
        <w:t>
      _________________________________________________________________ сәйкес құрылды.</w:t>
      </w:r>
    </w:p>
    <w:p>
      <w:pPr>
        <w:spacing w:after="0"/>
        <w:ind w:left="0"/>
        <w:jc w:val="both"/>
      </w:pPr>
      <w:r>
        <w:rPr>
          <w:rFonts w:ascii="Times New Roman"/>
          <w:b w:val="false"/>
          <w:i w:val="false"/>
          <w:color w:val="000000"/>
          <w:sz w:val="28"/>
        </w:rPr>
        <w:t>
      (меншік иесі шешімінің атауы)</w:t>
      </w:r>
    </w:p>
    <w:p>
      <w:pPr>
        <w:spacing w:after="0"/>
        <w:ind w:left="0"/>
        <w:jc w:val="both"/>
      </w:pPr>
      <w:r>
        <w:rPr>
          <w:rFonts w:ascii="Times New Roman"/>
          <w:b w:val="false"/>
          <w:i w:val="false"/>
          <w:color w:val="000000"/>
          <w:sz w:val="28"/>
        </w:rPr>
        <w:t>
      3. Кәсіпорынның құрылтайшылары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болып табылады.</w:t>
      </w:r>
    </w:p>
    <w:p>
      <w:pPr>
        <w:spacing w:after="0"/>
        <w:ind w:left="0"/>
        <w:jc w:val="both"/>
      </w:pPr>
      <w:r>
        <w:rPr>
          <w:rFonts w:ascii="Times New Roman"/>
          <w:b w:val="false"/>
          <w:i w:val="false"/>
          <w:color w:val="000000"/>
          <w:sz w:val="28"/>
        </w:rPr>
        <w:t>
      4. Кәсіпорынның мүлкіне қатысты субъектінің құқығын мемлекеттік (республикалық, коммуналдық) меншік құқығын</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 (бұдан әрі – мемлекеттік мүлік жөніндегі уәкілетті орган, жергілікті</w:t>
      </w:r>
    </w:p>
    <w:bookmarkStart w:name="z108" w:id="74"/>
    <w:p>
      <w:pPr>
        <w:spacing w:after="0"/>
        <w:ind w:left="0"/>
        <w:jc w:val="both"/>
      </w:pPr>
      <w:r>
        <w:rPr>
          <w:rFonts w:ascii="Times New Roman"/>
          <w:b w:val="false"/>
          <w:i w:val="false"/>
          <w:color w:val="000000"/>
          <w:sz w:val="28"/>
        </w:rPr>
        <w:t>
      атқарушы орган) жүзеге асырады.</w:t>
      </w:r>
    </w:p>
    <w:bookmarkEnd w:id="74"/>
    <w:p>
      <w:pPr>
        <w:spacing w:after="0"/>
        <w:ind w:left="0"/>
        <w:jc w:val="both"/>
      </w:pPr>
      <w:r>
        <w:rPr>
          <w:rFonts w:ascii="Times New Roman"/>
          <w:b w:val="false"/>
          <w:i w:val="false"/>
          <w:color w:val="000000"/>
          <w:sz w:val="28"/>
        </w:rPr>
        <w:t>
      5. Кәсіпорынды басқаруды жүзеге асыратын орган ____________________________________</w:t>
      </w:r>
    </w:p>
    <w:p>
      <w:pPr>
        <w:spacing w:after="0"/>
        <w:ind w:left="0"/>
        <w:jc w:val="both"/>
      </w:pPr>
      <w:r>
        <w:rPr>
          <w:rFonts w:ascii="Times New Roman"/>
          <w:b w:val="false"/>
          <w:i w:val="false"/>
          <w:color w:val="000000"/>
          <w:sz w:val="28"/>
        </w:rPr>
        <w:t>
      ___________________________________________ (бұдан әрі – тиісті саланың уәкілетті</w:t>
      </w:r>
    </w:p>
    <w:bookmarkStart w:name="z111" w:id="75"/>
    <w:p>
      <w:pPr>
        <w:spacing w:after="0"/>
        <w:ind w:left="0"/>
        <w:jc w:val="both"/>
      </w:pPr>
      <w:r>
        <w:rPr>
          <w:rFonts w:ascii="Times New Roman"/>
          <w:b w:val="false"/>
          <w:i w:val="false"/>
          <w:color w:val="000000"/>
          <w:sz w:val="28"/>
        </w:rPr>
        <w:t>
      органы, жергілікті атқарушы орган) болып табылады.</w:t>
      </w:r>
    </w:p>
    <w:bookmarkEnd w:id="75"/>
    <w:p>
      <w:pPr>
        <w:spacing w:after="0"/>
        <w:ind w:left="0"/>
        <w:jc w:val="both"/>
      </w:pPr>
      <w:r>
        <w:rPr>
          <w:rFonts w:ascii="Times New Roman"/>
          <w:b w:val="false"/>
          <w:i w:val="false"/>
          <w:color w:val="000000"/>
          <w:sz w:val="28"/>
        </w:rPr>
        <w:t>
      6. Кәсіпорынның атауы: (шаруашылық жүргізу құқығындағы немесе жедел басқару құқығындағы, республикалық</w:t>
      </w:r>
    </w:p>
    <w:p>
      <w:pPr>
        <w:spacing w:after="0"/>
        <w:ind w:left="0"/>
        <w:jc w:val="both"/>
      </w:pPr>
      <w:r>
        <w:rPr>
          <w:rFonts w:ascii="Times New Roman"/>
          <w:b w:val="false"/>
          <w:i w:val="false"/>
          <w:color w:val="000000"/>
          <w:sz w:val="28"/>
        </w:rPr>
        <w:t>
      немесе коммуналдық)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7. Кәсіпорынның орналасқан жері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 .</w:t>
      </w:r>
    </w:p>
    <w:bookmarkStart w:name="z117" w:id="76"/>
    <w:p>
      <w:pPr>
        <w:spacing w:after="0"/>
        <w:ind w:left="0"/>
        <w:jc w:val="left"/>
      </w:pPr>
      <w:r>
        <w:rPr>
          <w:rFonts w:ascii="Times New Roman"/>
          <w:b/>
          <w:i w:val="false"/>
          <w:color w:val="000000"/>
        </w:rPr>
        <w:t xml:space="preserve"> 2-тарау. Мемлекеттік кәсіпорынның заңдық мәртебесі</w:t>
      </w:r>
    </w:p>
    <w:bookmarkEnd w:id="76"/>
    <w:bookmarkStart w:name="z118" w:id="77"/>
    <w:p>
      <w:pPr>
        <w:spacing w:after="0"/>
        <w:ind w:left="0"/>
        <w:jc w:val="both"/>
      </w:pPr>
      <w:r>
        <w:rPr>
          <w:rFonts w:ascii="Times New Roman"/>
          <w:b w:val="false"/>
          <w:i w:val="false"/>
          <w:color w:val="000000"/>
          <w:sz w:val="28"/>
        </w:rPr>
        <w:t>
      8. Кәсіпорынның заңнамаға сәйкес дербес теңгерімі, банктерде шоттары, Қазақстан Республикасының Мемлекеттік елтаңбасы бейнеленген және Кәсіпорынның атауы бар бланкілері, мөрі болады.</w:t>
      </w:r>
    </w:p>
    <w:bookmarkEnd w:id="77"/>
    <w:bookmarkStart w:name="z119" w:id="78"/>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Кәсіпорын заңды тұлғаларды құра алмайды, сондай-ақ басқа заңды тұлғаның құрылтайшысы (қатысушысы) бола алмайды.</w:t>
      </w:r>
    </w:p>
    <w:bookmarkEnd w:id="78"/>
    <w:bookmarkStart w:name="z120" w:id="79"/>
    <w:p>
      <w:pPr>
        <w:spacing w:after="0"/>
        <w:ind w:left="0"/>
        <w:jc w:val="both"/>
      </w:pPr>
      <w:r>
        <w:rPr>
          <w:rFonts w:ascii="Times New Roman"/>
          <w:b w:val="false"/>
          <w:i w:val="false"/>
          <w:color w:val="000000"/>
          <w:sz w:val="28"/>
        </w:rPr>
        <w:t>
      10. Кәсіпорын Қазақстан Республикасының заңнамасына сәйкес филиалдар мен өкілдіктер құра алады.</w:t>
      </w:r>
    </w:p>
    <w:bookmarkEnd w:id="79"/>
    <w:bookmarkStart w:name="z121" w:id="80"/>
    <w:p>
      <w:pPr>
        <w:spacing w:after="0"/>
        <w:ind w:left="0"/>
        <w:jc w:val="both"/>
      </w:pPr>
      <w:r>
        <w:rPr>
          <w:rFonts w:ascii="Times New Roman"/>
          <w:b w:val="false"/>
          <w:i w:val="false"/>
          <w:color w:val="000000"/>
          <w:sz w:val="28"/>
        </w:rPr>
        <w:t>
      11. Кәсіпорынмен жасалатын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егер Қазақстан Республикасының заңнамалық актілерімен өзгеше белгіленбесе, тіркелген сәттен бастап жасалынған деп есептеледі.</w:t>
      </w:r>
    </w:p>
    <w:bookmarkEnd w:id="80"/>
    <w:bookmarkStart w:name="z122" w:id="81"/>
    <w:p>
      <w:pPr>
        <w:spacing w:after="0"/>
        <w:ind w:left="0"/>
        <w:jc w:val="left"/>
      </w:pPr>
      <w:r>
        <w:rPr>
          <w:rFonts w:ascii="Times New Roman"/>
          <w:b/>
          <w:i w:val="false"/>
          <w:color w:val="000000"/>
        </w:rPr>
        <w:t xml:space="preserve"> 3-тарау. Кәсіпорын қызметінің мәні мен мақсаттары</w:t>
      </w:r>
    </w:p>
    <w:bookmarkEnd w:id="81"/>
    <w:p>
      <w:pPr>
        <w:spacing w:after="0"/>
        <w:ind w:left="0"/>
        <w:jc w:val="both"/>
      </w:pPr>
      <w:r>
        <w:rPr>
          <w:rFonts w:ascii="Times New Roman"/>
          <w:b w:val="false"/>
          <w:i w:val="false"/>
          <w:color w:val="000000"/>
          <w:sz w:val="28"/>
        </w:rPr>
        <w:t>
      12. Кәсіпорын қызметінің мәні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болып табылады.</w:t>
      </w:r>
    </w:p>
    <w:p>
      <w:pPr>
        <w:spacing w:after="0"/>
        <w:ind w:left="0"/>
        <w:jc w:val="both"/>
      </w:pPr>
      <w:r>
        <w:rPr>
          <w:rFonts w:ascii="Times New Roman"/>
          <w:b w:val="false"/>
          <w:i w:val="false"/>
          <w:color w:val="000000"/>
          <w:sz w:val="28"/>
        </w:rPr>
        <w:t>
      13. Кәсіпорын қызметінің мақсаты ____________________________________________</w:t>
      </w:r>
    </w:p>
    <w:p>
      <w:pPr>
        <w:spacing w:after="0"/>
        <w:ind w:left="0"/>
        <w:jc w:val="both"/>
      </w:pPr>
      <w:r>
        <w:rPr>
          <w:rFonts w:ascii="Times New Roman"/>
          <w:b w:val="false"/>
          <w:i w:val="false"/>
          <w:color w:val="000000"/>
          <w:sz w:val="28"/>
        </w:rPr>
        <w:t>
      _________________________________________________________________ болып табылады.</w:t>
      </w:r>
    </w:p>
    <w:p>
      <w:pPr>
        <w:spacing w:after="0"/>
        <w:ind w:left="0"/>
        <w:jc w:val="both"/>
      </w:pPr>
      <w:r>
        <w:rPr>
          <w:rFonts w:ascii="Times New Roman"/>
          <w:b w:val="false"/>
          <w:i w:val="false"/>
          <w:color w:val="000000"/>
          <w:sz w:val="28"/>
        </w:rPr>
        <w:t>
      14. Кәсіпорын қойылған мақсаттарын іске асыру үшін қызметтің мынадай түрлерін жүзеге асырады:</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bookmarkStart w:name="z132" w:id="82"/>
    <w:p>
      <w:pPr>
        <w:spacing w:after="0"/>
        <w:ind w:left="0"/>
        <w:jc w:val="both"/>
      </w:pPr>
      <w:r>
        <w:rPr>
          <w:rFonts w:ascii="Times New Roman"/>
          <w:b w:val="false"/>
          <w:i w:val="false"/>
          <w:color w:val="000000"/>
          <w:sz w:val="28"/>
        </w:rPr>
        <w:t>
      15. Кәсіпорын осы Жарғыда бекітілген оның қызметінің мәні мен мақсатына сай емес қызметті жүзеге асыруға, сондай-ақ мәмілелерді жасауға құқылы емес.</w:t>
      </w:r>
    </w:p>
    <w:bookmarkEnd w:id="82"/>
    <w:bookmarkStart w:name="z133" w:id="83"/>
    <w:p>
      <w:pPr>
        <w:spacing w:after="0"/>
        <w:ind w:left="0"/>
        <w:jc w:val="both"/>
      </w:pPr>
      <w:r>
        <w:rPr>
          <w:rFonts w:ascii="Times New Roman"/>
          <w:b w:val="false"/>
          <w:i w:val="false"/>
          <w:color w:val="000000"/>
          <w:sz w:val="28"/>
        </w:rPr>
        <w:t>
      16. Кәсіпорынның Қазақстан Республикасының заңдарында немесе құрылтай құжаттарында белгілі бір шек қойылған қызмет мақсаттарына қайшы не оның басшысының жарғылық құзыретін бұза отырып, жасаған мәмілесі тиісті саланың уәкілетті органының немесе мемлекеттік мүлік жөніндегі уәкілетті органның (жергілікті атқарушы органның) не прокурордың талап-арызы бойынша жарамсыз деп танылуы мүмкін.</w:t>
      </w:r>
    </w:p>
    <w:bookmarkEnd w:id="83"/>
    <w:bookmarkStart w:name="z134" w:id="84"/>
    <w:p>
      <w:pPr>
        <w:spacing w:after="0"/>
        <w:ind w:left="0"/>
        <w:jc w:val="left"/>
      </w:pPr>
      <w:r>
        <w:rPr>
          <w:rFonts w:ascii="Times New Roman"/>
          <w:b/>
          <w:i w:val="false"/>
          <w:color w:val="000000"/>
        </w:rPr>
        <w:t xml:space="preserve"> 4-тарау. Кәсіпорынды басқару</w:t>
      </w:r>
    </w:p>
    <w:bookmarkEnd w:id="84"/>
    <w:bookmarkStart w:name="z135" w:id="85"/>
    <w:p>
      <w:pPr>
        <w:spacing w:after="0"/>
        <w:ind w:left="0"/>
        <w:jc w:val="both"/>
      </w:pPr>
      <w:r>
        <w:rPr>
          <w:rFonts w:ascii="Times New Roman"/>
          <w:b w:val="false"/>
          <w:i w:val="false"/>
          <w:color w:val="000000"/>
          <w:sz w:val="28"/>
        </w:rPr>
        <w:t>
      17. Мемлекеттік мүлік жөніндегі уәкілетті орган (республикалық мемлекеттік кәсіпорындар үшін):</w:t>
      </w:r>
    </w:p>
    <w:bookmarkEnd w:id="85"/>
    <w:bookmarkStart w:name="z136" w:id="86"/>
    <w:p>
      <w:pPr>
        <w:spacing w:after="0"/>
        <w:ind w:left="0"/>
        <w:jc w:val="both"/>
      </w:pPr>
      <w:r>
        <w:rPr>
          <w:rFonts w:ascii="Times New Roman"/>
          <w:b w:val="false"/>
          <w:i w:val="false"/>
          <w:color w:val="000000"/>
          <w:sz w:val="28"/>
        </w:rPr>
        <w:t>
      1) Қазақстан Республикасы Үкіметінің шешімі бойынша Кәсіпорынның құрылтайшысы болады;</w:t>
      </w:r>
    </w:p>
    <w:bookmarkEnd w:id="86"/>
    <w:bookmarkStart w:name="z137" w:id="87"/>
    <w:p>
      <w:pPr>
        <w:spacing w:after="0"/>
        <w:ind w:left="0"/>
        <w:jc w:val="both"/>
      </w:pPr>
      <w:r>
        <w:rPr>
          <w:rFonts w:ascii="Times New Roman"/>
          <w:b w:val="false"/>
          <w:i w:val="false"/>
          <w:color w:val="000000"/>
          <w:sz w:val="28"/>
        </w:rPr>
        <w:t>
      2) Қазақстан Республикасының атынан Кәсіпорынға қатысты республикалық меншік құқығы субъектісінің құқықтарын жүзеге асырады;</w:t>
      </w:r>
    </w:p>
    <w:bookmarkEnd w:id="87"/>
    <w:bookmarkStart w:name="z138" w:id="88"/>
    <w:p>
      <w:pPr>
        <w:spacing w:after="0"/>
        <w:ind w:left="0"/>
        <w:jc w:val="both"/>
      </w:pPr>
      <w:r>
        <w:rPr>
          <w:rFonts w:ascii="Times New Roman"/>
          <w:b w:val="false"/>
          <w:i w:val="false"/>
          <w:color w:val="000000"/>
          <w:sz w:val="28"/>
        </w:rPr>
        <w:t>
      3) Тиісті саланың уәкілетті органының ұсынымы бойынша Кәсіпорын қызметінің мәні мен мақсаттарын, сондай-ақ осы қызметті жүзеге асыратын Кәсіпорын түрін айқындайды және Кәсіпорынның Жарғысын, оған енгізілген өзгерістер мен толықтыруларды бекітеді;</w:t>
      </w:r>
    </w:p>
    <w:bookmarkEnd w:id="88"/>
    <w:bookmarkStart w:name="z139" w:id="89"/>
    <w:p>
      <w:pPr>
        <w:spacing w:after="0"/>
        <w:ind w:left="0"/>
        <w:jc w:val="both"/>
      </w:pPr>
      <w:r>
        <w:rPr>
          <w:rFonts w:ascii="Times New Roman"/>
          <w:b w:val="false"/>
          <w:i w:val="false"/>
          <w:color w:val="000000"/>
          <w:sz w:val="28"/>
        </w:rPr>
        <w:t>
      4) Тиісті саланың уәкілетті органының келісімі бойынша Кәсіпорынға берілген немесе ол өз шаруашылық қызметінің нәтижесінде сатып алған мүлікті алып қоюды немесе қайта бөлуді жүзеге асырады;</w:t>
      </w:r>
    </w:p>
    <w:bookmarkEnd w:id="89"/>
    <w:bookmarkStart w:name="z140" w:id="90"/>
    <w:p>
      <w:pPr>
        <w:spacing w:after="0"/>
        <w:ind w:left="0"/>
        <w:jc w:val="both"/>
      </w:pPr>
      <w:r>
        <w:rPr>
          <w:rFonts w:ascii="Times New Roman"/>
          <w:b w:val="false"/>
          <w:i w:val="false"/>
          <w:color w:val="000000"/>
          <w:sz w:val="28"/>
        </w:rPr>
        <w:t>
      5) Кәсіпорын мүлкінің мақсатты және тиімді пайдаланылуына бақылауды жүзеге асырады;</w:t>
      </w:r>
    </w:p>
    <w:bookmarkEnd w:id="90"/>
    <w:bookmarkStart w:name="z141" w:id="91"/>
    <w:p>
      <w:pPr>
        <w:spacing w:after="0"/>
        <w:ind w:left="0"/>
        <w:jc w:val="both"/>
      </w:pPr>
      <w:r>
        <w:rPr>
          <w:rFonts w:ascii="Times New Roman"/>
          <w:b w:val="false"/>
          <w:i w:val="false"/>
          <w:color w:val="000000"/>
          <w:sz w:val="28"/>
        </w:rPr>
        <w:t>
      6) Кәсіпорынның мемлекеттік мүліктің нысаналы пайдаланылуын бақылау нәтижелері бойынша анықталған,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p>
    <w:bookmarkEnd w:id="91"/>
    <w:bookmarkStart w:name="z142" w:id="92"/>
    <w:p>
      <w:pPr>
        <w:spacing w:after="0"/>
        <w:ind w:left="0"/>
        <w:jc w:val="both"/>
      </w:pPr>
      <w:r>
        <w:rPr>
          <w:rFonts w:ascii="Times New Roman"/>
          <w:b w:val="false"/>
          <w:i w:val="false"/>
          <w:color w:val="000000"/>
          <w:sz w:val="28"/>
        </w:rPr>
        <w:t>
      7) Кәсіпорынға алып қойылған мүлікті күтіп ұстау және оны кейіннен теңгерімнен шығара отырып, өзге тұлғаға бергенге дейін сақталуын қамтамасыз ету мерзімін белгілейді;</w:t>
      </w:r>
    </w:p>
    <w:bookmarkEnd w:id="92"/>
    <w:bookmarkStart w:name="z143" w:id="93"/>
    <w:p>
      <w:pPr>
        <w:spacing w:after="0"/>
        <w:ind w:left="0"/>
        <w:jc w:val="both"/>
      </w:pPr>
      <w:r>
        <w:rPr>
          <w:rFonts w:ascii="Times New Roman"/>
          <w:b w:val="false"/>
          <w:i w:val="false"/>
          <w:color w:val="000000"/>
          <w:sz w:val="28"/>
        </w:rPr>
        <w:t>
      8) Тиісті саланың уәкілетті органына Кәсіпорынды қайта ұйымдастыруды және таратуды жүзеге асыруға келісім береді;</w:t>
      </w:r>
    </w:p>
    <w:bookmarkEnd w:id="93"/>
    <w:bookmarkStart w:name="z144" w:id="94"/>
    <w:p>
      <w:pPr>
        <w:spacing w:after="0"/>
        <w:ind w:left="0"/>
        <w:jc w:val="both"/>
      </w:pPr>
      <w:r>
        <w:rPr>
          <w:rFonts w:ascii="Times New Roman"/>
          <w:b w:val="false"/>
          <w:i w:val="false"/>
          <w:color w:val="000000"/>
          <w:sz w:val="28"/>
        </w:rPr>
        <w:t>
      9)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94"/>
    <w:bookmarkStart w:name="z145" w:id="95"/>
    <w:p>
      <w:pPr>
        <w:spacing w:after="0"/>
        <w:ind w:left="0"/>
        <w:jc w:val="both"/>
      </w:pPr>
      <w:r>
        <w:rPr>
          <w:rFonts w:ascii="Times New Roman"/>
          <w:b w:val="false"/>
          <w:i w:val="false"/>
          <w:color w:val="000000"/>
          <w:sz w:val="28"/>
        </w:rPr>
        <w:t>
      10) Кәсіпорында бекітіліп берілген мүлікті мүліктік жалдауға (жалға алуға) беруге талдау жүргізеді;</w:t>
      </w:r>
    </w:p>
    <w:bookmarkEnd w:id="95"/>
    <w:bookmarkStart w:name="z146" w:id="96"/>
    <w:p>
      <w:pPr>
        <w:spacing w:after="0"/>
        <w:ind w:left="0"/>
        <w:jc w:val="both"/>
      </w:pPr>
      <w:r>
        <w:rPr>
          <w:rFonts w:ascii="Times New Roman"/>
          <w:b w:val="false"/>
          <w:i w:val="false"/>
          <w:color w:val="000000"/>
          <w:sz w:val="28"/>
        </w:rPr>
        <w:t>
      11) Кәсіпорындардың жұмыс істеуі мен оларды басқару тиімділігінің мониторингін ұйымдастыруды және жүргізуді жүзеге асырады;</w:t>
      </w:r>
    </w:p>
    <w:bookmarkEnd w:id="96"/>
    <w:bookmarkStart w:name="z147" w:id="97"/>
    <w:p>
      <w:pPr>
        <w:spacing w:after="0"/>
        <w:ind w:left="0"/>
        <w:jc w:val="both"/>
      </w:pPr>
      <w:r>
        <w:rPr>
          <w:rFonts w:ascii="Times New Roman"/>
          <w:b w:val="false"/>
          <w:i w:val="false"/>
          <w:color w:val="000000"/>
          <w:sz w:val="28"/>
        </w:rPr>
        <w:t>
      12) Қазақстан Республикасының заңнамасымен оның құзыретіне жатқызылған өзге де өкілеттіктерді шешеді.</w:t>
      </w:r>
    </w:p>
    <w:bookmarkEnd w:id="97"/>
    <w:bookmarkStart w:name="z148" w:id="98"/>
    <w:p>
      <w:pPr>
        <w:spacing w:after="0"/>
        <w:ind w:left="0"/>
        <w:jc w:val="both"/>
      </w:pPr>
      <w:r>
        <w:rPr>
          <w:rFonts w:ascii="Times New Roman"/>
          <w:b w:val="false"/>
          <w:i w:val="false"/>
          <w:color w:val="000000"/>
          <w:sz w:val="28"/>
        </w:rPr>
        <w:t>
      18. Тиісті саланың уәкілетті органы (республикалық мемлекеттік кәсіпорындар үшін):</w:t>
      </w:r>
    </w:p>
    <w:bookmarkEnd w:id="98"/>
    <w:bookmarkStart w:name="z149" w:id="99"/>
    <w:p>
      <w:pPr>
        <w:spacing w:after="0"/>
        <w:ind w:left="0"/>
        <w:jc w:val="both"/>
      </w:pPr>
      <w:r>
        <w:rPr>
          <w:rFonts w:ascii="Times New Roman"/>
          <w:b w:val="false"/>
          <w:i w:val="false"/>
          <w:color w:val="000000"/>
          <w:sz w:val="28"/>
        </w:rPr>
        <w:t>
      1)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99"/>
    <w:bookmarkStart w:name="z150" w:id="100"/>
    <w:p>
      <w:pPr>
        <w:spacing w:after="0"/>
        <w:ind w:left="0"/>
        <w:jc w:val="both"/>
      </w:pPr>
      <w:r>
        <w:rPr>
          <w:rFonts w:ascii="Times New Roman"/>
          <w:b w:val="false"/>
          <w:i w:val="false"/>
          <w:color w:val="000000"/>
          <w:sz w:val="28"/>
        </w:rPr>
        <w:t>
      2) Мемлекеттік мүлік жөніндегі уәкілетті органға Кәсіпорын қызметінің мәні мен мақсатын айқындау бойынша, сондай-ақ осындай қызметті жүзеге асыратын Кәсіпорынның түрін айқындау жөнінде ұсыныстар енгізеді;</w:t>
      </w:r>
    </w:p>
    <w:bookmarkEnd w:id="100"/>
    <w:bookmarkStart w:name="z151" w:id="101"/>
    <w:p>
      <w:pPr>
        <w:spacing w:after="0"/>
        <w:ind w:left="0"/>
        <w:jc w:val="both"/>
      </w:pPr>
      <w:r>
        <w:rPr>
          <w:rFonts w:ascii="Times New Roman"/>
          <w:b w:val="false"/>
          <w:i w:val="false"/>
          <w:color w:val="000000"/>
          <w:sz w:val="28"/>
        </w:rPr>
        <w:t>
      3) Кәсіпорындардың даму жоспарларын және оларды орындау жөніндегі есептерін қарайды, келіседі және бекітеді;</w:t>
      </w:r>
    </w:p>
    <w:bookmarkEnd w:id="101"/>
    <w:bookmarkStart w:name="z152" w:id="102"/>
    <w:p>
      <w:pPr>
        <w:spacing w:after="0"/>
        <w:ind w:left="0"/>
        <w:jc w:val="both"/>
      </w:pPr>
      <w:r>
        <w:rPr>
          <w:rFonts w:ascii="Times New Roman"/>
          <w:b w:val="false"/>
          <w:i w:val="false"/>
          <w:color w:val="000000"/>
          <w:sz w:val="28"/>
        </w:rPr>
        <w:t>
      4) Кәсіпорын мүлкінің сақталуына және Кәсіпорындардың даму жоспарларының орындалуына бақылауды жүзеге асырады;</w:t>
      </w:r>
    </w:p>
    <w:bookmarkEnd w:id="102"/>
    <w:bookmarkStart w:name="z153" w:id="103"/>
    <w:p>
      <w:pPr>
        <w:spacing w:after="0"/>
        <w:ind w:left="0"/>
        <w:jc w:val="both"/>
      </w:pPr>
      <w:r>
        <w:rPr>
          <w:rFonts w:ascii="Times New Roman"/>
          <w:b w:val="false"/>
          <w:i w:val="false"/>
          <w:color w:val="000000"/>
          <w:sz w:val="28"/>
        </w:rPr>
        <w:t>
      5) Кәсіпорынның мемлекеттік мүліктің нысаналы пайдаланылуын бақылау нәтижелері бойынша анықталған,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келісім береді;</w:t>
      </w:r>
    </w:p>
    <w:bookmarkEnd w:id="103"/>
    <w:bookmarkStart w:name="z154" w:id="104"/>
    <w:p>
      <w:pPr>
        <w:spacing w:after="0"/>
        <w:ind w:left="0"/>
        <w:jc w:val="both"/>
      </w:pPr>
      <w:r>
        <w:rPr>
          <w:rFonts w:ascii="Times New Roman"/>
          <w:b w:val="false"/>
          <w:i w:val="false"/>
          <w:color w:val="000000"/>
          <w:sz w:val="28"/>
        </w:rPr>
        <w:t>
      6) Кәсіпорынды басқаруды жүзеге асырады;</w:t>
      </w:r>
    </w:p>
    <w:bookmarkEnd w:id="104"/>
    <w:bookmarkStart w:name="z155" w:id="105"/>
    <w:p>
      <w:pPr>
        <w:spacing w:after="0"/>
        <w:ind w:left="0"/>
        <w:jc w:val="both"/>
      </w:pPr>
      <w:r>
        <w:rPr>
          <w:rFonts w:ascii="Times New Roman"/>
          <w:b w:val="false"/>
          <w:i w:val="false"/>
          <w:color w:val="000000"/>
          <w:sz w:val="28"/>
        </w:rPr>
        <w:t>
      7) Кәсіпорынның жылдық қаржылық есептілігін бекітеді;</w:t>
      </w:r>
    </w:p>
    <w:bookmarkEnd w:id="105"/>
    <w:bookmarkStart w:name="z156" w:id="106"/>
    <w:p>
      <w:pPr>
        <w:spacing w:after="0"/>
        <w:ind w:left="0"/>
        <w:jc w:val="both"/>
      </w:pPr>
      <w:r>
        <w:rPr>
          <w:rFonts w:ascii="Times New Roman"/>
          <w:b w:val="false"/>
          <w:i w:val="false"/>
          <w:color w:val="000000"/>
          <w:sz w:val="28"/>
        </w:rPr>
        <w:t>
      8) тиісті саланың уәкілетті органына Кәсіпорынды қайта ұйымдастыруды және таратуды жүзеге асыруға келісім береді;</w:t>
      </w:r>
    </w:p>
    <w:bookmarkEnd w:id="106"/>
    <w:bookmarkStart w:name="z157" w:id="107"/>
    <w:p>
      <w:pPr>
        <w:spacing w:after="0"/>
        <w:ind w:left="0"/>
        <w:jc w:val="both"/>
      </w:pPr>
      <w:r>
        <w:rPr>
          <w:rFonts w:ascii="Times New Roman"/>
          <w:b w:val="false"/>
          <w:i w:val="false"/>
          <w:color w:val="000000"/>
          <w:sz w:val="28"/>
        </w:rPr>
        <w:t>
      9) Кәсіпорынның таза табыстың бір бөлігін республикалық бюджетке толық және уақытылы аударуын бақылауды жүзеге асырады;</w:t>
      </w:r>
    </w:p>
    <w:bookmarkEnd w:id="107"/>
    <w:bookmarkStart w:name="z158" w:id="108"/>
    <w:p>
      <w:pPr>
        <w:spacing w:after="0"/>
        <w:ind w:left="0"/>
        <w:jc w:val="both"/>
      </w:pPr>
      <w:r>
        <w:rPr>
          <w:rFonts w:ascii="Times New Roman"/>
          <w:b w:val="false"/>
          <w:i w:val="false"/>
          <w:color w:val="000000"/>
          <w:sz w:val="28"/>
        </w:rPr>
        <w:t>
      10) Кәсіпорын басшысының ұсынымы бойынша оның орынбасарын (орынбасарларын) қызметке тағайындалады және қызметтен босатылады;</w:t>
      </w:r>
    </w:p>
    <w:bookmarkEnd w:id="108"/>
    <w:bookmarkStart w:name="z159" w:id="109"/>
    <w:p>
      <w:pPr>
        <w:spacing w:after="0"/>
        <w:ind w:left="0"/>
        <w:jc w:val="both"/>
      </w:pPr>
      <w:r>
        <w:rPr>
          <w:rFonts w:ascii="Times New Roman"/>
          <w:b w:val="false"/>
          <w:i w:val="false"/>
          <w:color w:val="000000"/>
          <w:sz w:val="28"/>
        </w:rPr>
        <w:t>
      11) жыл сайын Кәсіпорынның еңбекақы төлеу қорының мөлшерін белгілейді;</w:t>
      </w:r>
    </w:p>
    <w:bookmarkEnd w:id="109"/>
    <w:bookmarkStart w:name="z160" w:id="110"/>
    <w:p>
      <w:pPr>
        <w:spacing w:after="0"/>
        <w:ind w:left="0"/>
        <w:jc w:val="both"/>
      </w:pPr>
      <w:r>
        <w:rPr>
          <w:rFonts w:ascii="Times New Roman"/>
          <w:b w:val="false"/>
          <w:i w:val="false"/>
          <w:color w:val="000000"/>
          <w:sz w:val="28"/>
        </w:rPr>
        <w:t>
      12) Кәсіпорын басшысының, оның орынбасарларының, бас (аға) бухгалтерiнiң лауазымдық айлықақыларының мөлшерiн, оларға сыйлықақы беру және өзге де сыйақы жүйесiн белгілейді;</w:t>
      </w:r>
    </w:p>
    <w:bookmarkEnd w:id="110"/>
    <w:bookmarkStart w:name="z161" w:id="111"/>
    <w:p>
      <w:pPr>
        <w:spacing w:after="0"/>
        <w:ind w:left="0"/>
        <w:jc w:val="both"/>
      </w:pPr>
      <w:r>
        <w:rPr>
          <w:rFonts w:ascii="Times New Roman"/>
          <w:b w:val="false"/>
          <w:i w:val="false"/>
          <w:color w:val="000000"/>
          <w:sz w:val="28"/>
        </w:rPr>
        <w:t>
      13) Қазақстан Республикасының заңнамасымен оның құзыретіне жатқызылған өзге де өкілеттіктерді жүзеге асырады.</w:t>
      </w:r>
    </w:p>
    <w:bookmarkEnd w:id="111"/>
    <w:bookmarkStart w:name="z162" w:id="112"/>
    <w:p>
      <w:pPr>
        <w:spacing w:after="0"/>
        <w:ind w:left="0"/>
        <w:jc w:val="both"/>
      </w:pPr>
      <w:r>
        <w:rPr>
          <w:rFonts w:ascii="Times New Roman"/>
          <w:b w:val="false"/>
          <w:i w:val="false"/>
          <w:color w:val="000000"/>
          <w:sz w:val="28"/>
        </w:rPr>
        <w:t>
      19. Жергілікті атқарушы орган (коммуналдық мемлекеттік кәсіпорындар үшін):</w:t>
      </w:r>
    </w:p>
    <w:bookmarkEnd w:id="112"/>
    <w:bookmarkStart w:name="z163" w:id="113"/>
    <w:p>
      <w:pPr>
        <w:spacing w:after="0"/>
        <w:ind w:left="0"/>
        <w:jc w:val="both"/>
      </w:pPr>
      <w:r>
        <w:rPr>
          <w:rFonts w:ascii="Times New Roman"/>
          <w:b w:val="false"/>
          <w:i w:val="false"/>
          <w:color w:val="000000"/>
          <w:sz w:val="28"/>
        </w:rPr>
        <w:t>
      1) Кәсіпорындарды құру, қайта ұйымдастыру және тарату туралы шешім қабылдайды;</w:t>
      </w:r>
    </w:p>
    <w:bookmarkEnd w:id="113"/>
    <w:bookmarkStart w:name="z164" w:id="114"/>
    <w:p>
      <w:pPr>
        <w:spacing w:after="0"/>
        <w:ind w:left="0"/>
        <w:jc w:val="both"/>
      </w:pPr>
      <w:r>
        <w:rPr>
          <w:rFonts w:ascii="Times New Roman"/>
          <w:b w:val="false"/>
          <w:i w:val="false"/>
          <w:color w:val="000000"/>
          <w:sz w:val="28"/>
        </w:rPr>
        <w:t>
      2) Кәсіпорынның Жарғысын бекітеді, оған өзгерістер мен толықтырулар енгізеді немесе жергілікті бюджеттен қаржыландырылатын, коммуналдық мүлікке билік етуге уәкілетті атқарушы органға өкілеттік береді;</w:t>
      </w:r>
    </w:p>
    <w:bookmarkEnd w:id="114"/>
    <w:bookmarkStart w:name="z165" w:id="115"/>
    <w:p>
      <w:pPr>
        <w:spacing w:after="0"/>
        <w:ind w:left="0"/>
        <w:jc w:val="both"/>
      </w:pPr>
      <w:r>
        <w:rPr>
          <w:rFonts w:ascii="Times New Roman"/>
          <w:b w:val="false"/>
          <w:i w:val="false"/>
          <w:color w:val="000000"/>
          <w:sz w:val="28"/>
        </w:rPr>
        <w:t>
      3) Кәсіпорынның бюджетінен қаржыландырылатын қызметінің басым бағыттарын және міндетті жұмыс (қызметтер) көлемін анықтайды;</w:t>
      </w:r>
    </w:p>
    <w:bookmarkEnd w:id="115"/>
    <w:bookmarkStart w:name="z166" w:id="116"/>
    <w:p>
      <w:pPr>
        <w:spacing w:after="0"/>
        <w:ind w:left="0"/>
        <w:jc w:val="both"/>
      </w:pPr>
      <w:r>
        <w:rPr>
          <w:rFonts w:ascii="Times New Roman"/>
          <w:b w:val="false"/>
          <w:i w:val="false"/>
          <w:color w:val="000000"/>
          <w:sz w:val="28"/>
        </w:rPr>
        <w:t>
      4) Кәсіпорындардың даму жоспарларын және оларды орындау жөніндегі есептерін қарайды, келіседі және бекітеді;</w:t>
      </w:r>
    </w:p>
    <w:bookmarkEnd w:id="116"/>
    <w:bookmarkStart w:name="z167" w:id="117"/>
    <w:p>
      <w:pPr>
        <w:spacing w:after="0"/>
        <w:ind w:left="0"/>
        <w:jc w:val="both"/>
      </w:pPr>
      <w:r>
        <w:rPr>
          <w:rFonts w:ascii="Times New Roman"/>
          <w:b w:val="false"/>
          <w:i w:val="false"/>
          <w:color w:val="000000"/>
          <w:sz w:val="28"/>
        </w:rPr>
        <w:t>
      5) Кәсіпорынның даму жоспарларының орындалуын бақылауды және талдауды жүзеге асырады;</w:t>
      </w:r>
    </w:p>
    <w:bookmarkEnd w:id="117"/>
    <w:bookmarkStart w:name="z168" w:id="118"/>
    <w:p>
      <w:pPr>
        <w:spacing w:after="0"/>
        <w:ind w:left="0"/>
        <w:jc w:val="both"/>
      </w:pPr>
      <w:r>
        <w:rPr>
          <w:rFonts w:ascii="Times New Roman"/>
          <w:b w:val="false"/>
          <w:i w:val="false"/>
          <w:color w:val="000000"/>
          <w:sz w:val="28"/>
        </w:rPr>
        <w:t>
      6) коммуналдық мүлікті Кәсіпорынға бекітеді;</w:t>
      </w:r>
    </w:p>
    <w:bookmarkEnd w:id="118"/>
    <w:bookmarkStart w:name="z169" w:id="119"/>
    <w:p>
      <w:pPr>
        <w:spacing w:after="0"/>
        <w:ind w:left="0"/>
        <w:jc w:val="both"/>
      </w:pPr>
      <w:r>
        <w:rPr>
          <w:rFonts w:ascii="Times New Roman"/>
          <w:b w:val="false"/>
          <w:i w:val="false"/>
          <w:color w:val="000000"/>
          <w:sz w:val="28"/>
        </w:rPr>
        <w:t>
      7) Кәсіпорынның филиалдар мен өкілдіктер құруына келісім береді;</w:t>
      </w:r>
    </w:p>
    <w:bookmarkEnd w:id="119"/>
    <w:bookmarkStart w:name="z170" w:id="120"/>
    <w:p>
      <w:pPr>
        <w:spacing w:after="0"/>
        <w:ind w:left="0"/>
        <w:jc w:val="both"/>
      </w:pPr>
      <w:r>
        <w:rPr>
          <w:rFonts w:ascii="Times New Roman"/>
          <w:b w:val="false"/>
          <w:i w:val="false"/>
          <w:color w:val="000000"/>
          <w:sz w:val="28"/>
        </w:rPr>
        <w:t>
      8) Кәсіпорынның мүлкін пайдалану туралы, оның ішінде оны кепілге, жалға алуға, өтеусіз пайдалануға және сенімгерлікпен басқаруға беру туралы шешімдер қабылдайды;</w:t>
      </w:r>
    </w:p>
    <w:bookmarkEnd w:id="120"/>
    <w:bookmarkStart w:name="z171" w:id="121"/>
    <w:p>
      <w:pPr>
        <w:spacing w:after="0"/>
        <w:ind w:left="0"/>
        <w:jc w:val="both"/>
      </w:pPr>
      <w:r>
        <w:rPr>
          <w:rFonts w:ascii="Times New Roman"/>
          <w:b w:val="false"/>
          <w:i w:val="false"/>
          <w:color w:val="000000"/>
          <w:sz w:val="28"/>
        </w:rPr>
        <w:t>
      9) Кәсіпорынның мүлкін пайдалануға және сақтауға бақылауды қамтамасыз етеді;</w:t>
      </w:r>
    </w:p>
    <w:bookmarkEnd w:id="121"/>
    <w:bookmarkStart w:name="z172" w:id="122"/>
    <w:p>
      <w:pPr>
        <w:spacing w:after="0"/>
        <w:ind w:left="0"/>
        <w:jc w:val="both"/>
      </w:pPr>
      <w:r>
        <w:rPr>
          <w:rFonts w:ascii="Times New Roman"/>
          <w:b w:val="false"/>
          <w:i w:val="false"/>
          <w:color w:val="000000"/>
          <w:sz w:val="28"/>
        </w:rPr>
        <w:t>
      10) Кәсіпорын мүлкінің есепке алуды ұйымдастырады, оны тиімді пайдалануды қамтамасыз етеді;</w:t>
      </w:r>
    </w:p>
    <w:bookmarkEnd w:id="122"/>
    <w:bookmarkStart w:name="z173" w:id="123"/>
    <w:p>
      <w:pPr>
        <w:spacing w:after="0"/>
        <w:ind w:left="0"/>
        <w:jc w:val="both"/>
      </w:pPr>
      <w:r>
        <w:rPr>
          <w:rFonts w:ascii="Times New Roman"/>
          <w:b w:val="false"/>
          <w:i w:val="false"/>
          <w:color w:val="000000"/>
          <w:sz w:val="28"/>
        </w:rPr>
        <w:t xml:space="preserve">
      11) осы Жарғымен және Қазақстан Республикасының өзге де заңнамасында жүктелген өзге де өкілеттіктерді жүзеге асырады. </w:t>
      </w:r>
    </w:p>
    <w:bookmarkEnd w:id="123"/>
    <w:bookmarkStart w:name="z174" w:id="124"/>
    <w:p>
      <w:pPr>
        <w:spacing w:after="0"/>
        <w:ind w:left="0"/>
        <w:jc w:val="both"/>
      </w:pPr>
      <w:r>
        <w:rPr>
          <w:rFonts w:ascii="Times New Roman"/>
          <w:b w:val="false"/>
          <w:i w:val="false"/>
          <w:color w:val="000000"/>
          <w:sz w:val="28"/>
        </w:rPr>
        <w:t>
      20. Кәсіпорынның басшысы оның органы болып, сондай-ақ Жарғының 5-тарауда көзделген жағдайларда бақылау кеңесі болып табылады.</w:t>
      </w:r>
    </w:p>
    <w:bookmarkEnd w:id="124"/>
    <w:bookmarkStart w:name="z175" w:id="125"/>
    <w:p>
      <w:pPr>
        <w:spacing w:after="0"/>
        <w:ind w:left="0"/>
        <w:jc w:val="both"/>
      </w:pPr>
      <w:r>
        <w:rPr>
          <w:rFonts w:ascii="Times New Roman"/>
          <w:b w:val="false"/>
          <w:i w:val="false"/>
          <w:color w:val="000000"/>
          <w:sz w:val="28"/>
        </w:rPr>
        <w:t xml:space="preserve">
      21. Тиісті саланың уәкілетті органы (жергілікті атқарушы орган) Кәсіпорынның басшысымен еңбек қатынастарын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жасасу арқылы ресімдейді.</w:t>
      </w:r>
    </w:p>
    <w:bookmarkEnd w:id="125"/>
    <w:bookmarkStart w:name="z176" w:id="126"/>
    <w:p>
      <w:pPr>
        <w:spacing w:after="0"/>
        <w:ind w:left="0"/>
        <w:jc w:val="both"/>
      </w:pPr>
      <w:r>
        <w:rPr>
          <w:rFonts w:ascii="Times New Roman"/>
          <w:b w:val="false"/>
          <w:i w:val="false"/>
          <w:color w:val="000000"/>
          <w:sz w:val="28"/>
        </w:rPr>
        <w:t>
      22. Басшы дара басшылық қағидаттарында әрекет етеді және Кәсіпорын қызметінің барлық мәселелерін Заңнамамен және осы Жарғымен айқындалатын өз құзыретіне сәйкес дербес шешеді, егер Заңнамалық актілерімен және осы жарғымен өзгеше белгіленбесе.</w:t>
      </w:r>
    </w:p>
    <w:bookmarkEnd w:id="126"/>
    <w:bookmarkStart w:name="z177" w:id="127"/>
    <w:p>
      <w:pPr>
        <w:spacing w:after="0"/>
        <w:ind w:left="0"/>
        <w:jc w:val="both"/>
      </w:pPr>
      <w:r>
        <w:rPr>
          <w:rFonts w:ascii="Times New Roman"/>
          <w:b w:val="false"/>
          <w:i w:val="false"/>
          <w:color w:val="000000"/>
          <w:sz w:val="28"/>
        </w:rPr>
        <w:t>
      23. Басшы:</w:t>
      </w:r>
    </w:p>
    <w:bookmarkEnd w:id="127"/>
    <w:bookmarkStart w:name="z178" w:id="128"/>
    <w:p>
      <w:pPr>
        <w:spacing w:after="0"/>
        <w:ind w:left="0"/>
        <w:jc w:val="both"/>
      </w:pPr>
      <w:r>
        <w:rPr>
          <w:rFonts w:ascii="Times New Roman"/>
          <w:b w:val="false"/>
          <w:i w:val="false"/>
          <w:color w:val="000000"/>
          <w:sz w:val="28"/>
        </w:rPr>
        <w:t>
      1) Кәсіпорынның атынан сенімхатсыз әрекет етеді және оның мүдделерін барлық органдарда білдіреді;</w:t>
      </w:r>
    </w:p>
    <w:bookmarkEnd w:id="128"/>
    <w:bookmarkStart w:name="z179" w:id="129"/>
    <w:p>
      <w:pPr>
        <w:spacing w:after="0"/>
        <w:ind w:left="0"/>
        <w:jc w:val="both"/>
      </w:pPr>
      <w:r>
        <w:rPr>
          <w:rFonts w:ascii="Times New Roman"/>
          <w:b w:val="false"/>
          <w:i w:val="false"/>
          <w:color w:val="000000"/>
          <w:sz w:val="28"/>
        </w:rPr>
        <w:t>
      2) Қазақстан Республикасының заңнамасымен бекітілген шектерде Кәсіпорынның мүлкіне билік етеді;</w:t>
      </w:r>
    </w:p>
    <w:bookmarkEnd w:id="129"/>
    <w:bookmarkStart w:name="z180" w:id="130"/>
    <w:p>
      <w:pPr>
        <w:spacing w:after="0"/>
        <w:ind w:left="0"/>
        <w:jc w:val="both"/>
      </w:pPr>
      <w:r>
        <w:rPr>
          <w:rFonts w:ascii="Times New Roman"/>
          <w:b w:val="false"/>
          <w:i w:val="false"/>
          <w:color w:val="000000"/>
          <w:sz w:val="28"/>
        </w:rPr>
        <w:t>
      3) шарттар жасасады және өзге де мәмілелер жасайды;</w:t>
      </w:r>
    </w:p>
    <w:bookmarkEnd w:id="130"/>
    <w:bookmarkStart w:name="z181" w:id="131"/>
    <w:p>
      <w:pPr>
        <w:spacing w:after="0"/>
        <w:ind w:left="0"/>
        <w:jc w:val="both"/>
      </w:pPr>
      <w:r>
        <w:rPr>
          <w:rFonts w:ascii="Times New Roman"/>
          <w:b w:val="false"/>
          <w:i w:val="false"/>
          <w:color w:val="000000"/>
          <w:sz w:val="28"/>
        </w:rPr>
        <w:t>
      4) сенімхаттар береді;</w:t>
      </w:r>
    </w:p>
    <w:bookmarkEnd w:id="131"/>
    <w:bookmarkStart w:name="z182" w:id="132"/>
    <w:p>
      <w:pPr>
        <w:spacing w:after="0"/>
        <w:ind w:left="0"/>
        <w:jc w:val="both"/>
      </w:pPr>
      <w:r>
        <w:rPr>
          <w:rFonts w:ascii="Times New Roman"/>
          <w:b w:val="false"/>
          <w:i w:val="false"/>
          <w:color w:val="000000"/>
          <w:sz w:val="28"/>
        </w:rPr>
        <w:t>
      5) банктік шоттар ашады;</w:t>
      </w:r>
    </w:p>
    <w:bookmarkEnd w:id="132"/>
    <w:bookmarkStart w:name="z183" w:id="133"/>
    <w:p>
      <w:pPr>
        <w:spacing w:after="0"/>
        <w:ind w:left="0"/>
        <w:jc w:val="both"/>
      </w:pPr>
      <w:r>
        <w:rPr>
          <w:rFonts w:ascii="Times New Roman"/>
          <w:b w:val="false"/>
          <w:i w:val="false"/>
          <w:color w:val="000000"/>
          <w:sz w:val="28"/>
        </w:rPr>
        <w:t>
      6) Кәсіпорынның барлық қызметкерлері үшін міндетті бұйрықтар шығарады және нұсқаулар береді;</w:t>
      </w:r>
    </w:p>
    <w:bookmarkEnd w:id="133"/>
    <w:bookmarkStart w:name="z184" w:id="134"/>
    <w:p>
      <w:pPr>
        <w:spacing w:after="0"/>
        <w:ind w:left="0"/>
        <w:jc w:val="both"/>
      </w:pPr>
      <w:r>
        <w:rPr>
          <w:rFonts w:ascii="Times New Roman"/>
          <w:b w:val="false"/>
          <w:i w:val="false"/>
          <w:color w:val="000000"/>
          <w:sz w:val="28"/>
        </w:rPr>
        <w:t xml:space="preserve">
      7)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Кәсіпорынның қызметкерлерін жұмысқа қабылдайды және олармен еңбек шарттарын бұзады, көтермелеу шараларын қолданады және егер Қазақстан Республикасының заңнамасымен және осы Жарғымен өзгеше көзделмесе оларды жазаға тартады.</w:t>
      </w:r>
    </w:p>
    <w:bookmarkEnd w:id="134"/>
    <w:bookmarkStart w:name="z185" w:id="135"/>
    <w:p>
      <w:pPr>
        <w:spacing w:after="0"/>
        <w:ind w:left="0"/>
        <w:jc w:val="both"/>
      </w:pPr>
      <w:r>
        <w:rPr>
          <w:rFonts w:ascii="Times New Roman"/>
          <w:b w:val="false"/>
          <w:i w:val="false"/>
          <w:color w:val="000000"/>
          <w:sz w:val="28"/>
        </w:rPr>
        <w:t>
      8) өзінің орынбасарларын қызметке тағайындау және қызметтен босату үшін тиісті саланың уәкілетті органына (жергілікті атқарушы органға) кандидатуралар ұсынады;</w:t>
      </w:r>
    </w:p>
    <w:bookmarkEnd w:id="135"/>
    <w:bookmarkStart w:name="z186" w:id="136"/>
    <w:p>
      <w:pPr>
        <w:spacing w:after="0"/>
        <w:ind w:left="0"/>
        <w:jc w:val="both"/>
      </w:pPr>
      <w:r>
        <w:rPr>
          <w:rFonts w:ascii="Times New Roman"/>
          <w:b w:val="false"/>
          <w:i w:val="false"/>
          <w:color w:val="000000"/>
          <w:sz w:val="28"/>
        </w:rPr>
        <w:t>
      9) өзінің орынбасарлары мен Кәсіпорынның басқа да басшы қызметкерлерінің құзыретін белгілейді;</w:t>
      </w:r>
    </w:p>
    <w:bookmarkEnd w:id="136"/>
    <w:bookmarkStart w:name="z187" w:id="137"/>
    <w:p>
      <w:pPr>
        <w:spacing w:after="0"/>
        <w:ind w:left="0"/>
        <w:jc w:val="both"/>
      </w:pPr>
      <w:r>
        <w:rPr>
          <w:rFonts w:ascii="Times New Roman"/>
          <w:b w:val="false"/>
          <w:i w:val="false"/>
          <w:color w:val="000000"/>
          <w:sz w:val="28"/>
        </w:rPr>
        <w:t>
      10) жеке жауаптылықта болады:</w:t>
      </w:r>
    </w:p>
    <w:bookmarkEnd w:id="137"/>
    <w:bookmarkStart w:name="z188" w:id="138"/>
    <w:p>
      <w:pPr>
        <w:spacing w:after="0"/>
        <w:ind w:left="0"/>
        <w:jc w:val="both"/>
      </w:pPr>
      <w:r>
        <w:rPr>
          <w:rFonts w:ascii="Times New Roman"/>
          <w:b w:val="false"/>
          <w:i w:val="false"/>
          <w:color w:val="000000"/>
          <w:sz w:val="28"/>
        </w:rPr>
        <w:t>
      қаржы - шаруашылық қызметіне және Кәсіпорын мүлкінің сақталуы үшін;</w:t>
      </w:r>
    </w:p>
    <w:bookmarkEnd w:id="138"/>
    <w:bookmarkStart w:name="z189" w:id="139"/>
    <w:p>
      <w:pPr>
        <w:spacing w:after="0"/>
        <w:ind w:left="0"/>
        <w:jc w:val="both"/>
      </w:pPr>
      <w:r>
        <w:rPr>
          <w:rFonts w:ascii="Times New Roman"/>
          <w:b w:val="false"/>
          <w:i w:val="false"/>
          <w:color w:val="000000"/>
          <w:sz w:val="28"/>
        </w:rPr>
        <w:t>
      таза табыстың белгіленген бөлігін уақтылы бюджетке аудармағаны үшін.</w:t>
      </w:r>
    </w:p>
    <w:bookmarkEnd w:id="139"/>
    <w:bookmarkStart w:name="z190" w:id="140"/>
    <w:p>
      <w:pPr>
        <w:spacing w:after="0"/>
        <w:ind w:left="0"/>
        <w:jc w:val="both"/>
      </w:pPr>
      <w:r>
        <w:rPr>
          <w:rFonts w:ascii="Times New Roman"/>
          <w:b w:val="false"/>
          <w:i w:val="false"/>
          <w:color w:val="000000"/>
          <w:sz w:val="28"/>
        </w:rPr>
        <w:t>
      11) оған Қазақстан Республикасы заңнамасымен, жүктелген басқа да функцияларды жүзеге асырады.</w:t>
      </w:r>
    </w:p>
    <w:bookmarkEnd w:id="140"/>
    <w:bookmarkStart w:name="z191" w:id="141"/>
    <w:p>
      <w:pPr>
        <w:spacing w:after="0"/>
        <w:ind w:left="0"/>
        <w:jc w:val="both"/>
      </w:pPr>
      <w:r>
        <w:rPr>
          <w:rFonts w:ascii="Times New Roman"/>
          <w:b w:val="false"/>
          <w:i w:val="false"/>
          <w:color w:val="000000"/>
          <w:sz w:val="28"/>
        </w:rPr>
        <w:t>
      24. Қазақстан Республикасының оңалту және банкроттық туралы заңнамалық актісінде белгіленген тәртіппен Кәсіпорын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141"/>
    <w:bookmarkStart w:name="z192" w:id="142"/>
    <w:p>
      <w:pPr>
        <w:spacing w:after="0"/>
        <w:ind w:left="0"/>
        <w:jc w:val="left"/>
      </w:pPr>
      <w:r>
        <w:rPr>
          <w:rFonts w:ascii="Times New Roman"/>
          <w:b/>
          <w:i w:val="false"/>
          <w:color w:val="000000"/>
        </w:rPr>
        <w:t xml:space="preserve"> 5-тарау. Байқау кеңесі бар шаруашылық жүргізу құқығындағы кәсіпорынды басқарудың ерекшеліктері</w:t>
      </w:r>
    </w:p>
    <w:bookmarkEnd w:id="142"/>
    <w:bookmarkStart w:name="z193" w:id="143"/>
    <w:p>
      <w:pPr>
        <w:spacing w:after="0"/>
        <w:ind w:left="0"/>
        <w:jc w:val="both"/>
      </w:pPr>
      <w:r>
        <w:rPr>
          <w:rFonts w:ascii="Times New Roman"/>
          <w:b w:val="false"/>
          <w:i w:val="false"/>
          <w:color w:val="000000"/>
          <w:sz w:val="28"/>
        </w:rPr>
        <w:t>
      25. Шаруашылық жүргізу құқығындағы мемлекеттік кәсіпорынның байқау кеңесінің мынадай өкілеттіктері бар:</w:t>
      </w:r>
    </w:p>
    <w:bookmarkEnd w:id="143"/>
    <w:bookmarkStart w:name="z194" w:id="144"/>
    <w:p>
      <w:pPr>
        <w:spacing w:after="0"/>
        <w:ind w:left="0"/>
        <w:jc w:val="both"/>
      </w:pPr>
      <w:r>
        <w:rPr>
          <w:rFonts w:ascii="Times New Roman"/>
          <w:b w:val="false"/>
          <w:i w:val="false"/>
          <w:color w:val="000000"/>
          <w:sz w:val="28"/>
        </w:rPr>
        <w:t>
      1) тиісті саланың уәкілетті органына (жергілікті атқарушы органға) шаруашылық жүргізу құқығындағы мемлекеттік кәсіпорынның даму жоспарының жобасы бойынша, оған өзгерістер мен толықтырулар енгізу бойынша қорытынды береді;</w:t>
      </w:r>
    </w:p>
    <w:bookmarkEnd w:id="144"/>
    <w:bookmarkStart w:name="z195" w:id="145"/>
    <w:p>
      <w:pPr>
        <w:spacing w:after="0"/>
        <w:ind w:left="0"/>
        <w:jc w:val="both"/>
      </w:pPr>
      <w:r>
        <w:rPr>
          <w:rFonts w:ascii="Times New Roman"/>
          <w:b w:val="false"/>
          <w:i w:val="false"/>
          <w:color w:val="000000"/>
          <w:sz w:val="28"/>
        </w:rPr>
        <w:t>
      2) даму жоспарының орындалуы туралы есептің жобасын келіседі, шаруашылық жүргізу құқығындағы мемлекеттік кәсіпорынның жылдық қаржы есептілігін алдын ала бекітеді;</w:t>
      </w:r>
    </w:p>
    <w:bookmarkEnd w:id="145"/>
    <w:bookmarkStart w:name="z196" w:id="146"/>
    <w:p>
      <w:pPr>
        <w:spacing w:after="0"/>
        <w:ind w:left="0"/>
        <w:jc w:val="both"/>
      </w:pPr>
      <w:r>
        <w:rPr>
          <w:rFonts w:ascii="Times New Roman"/>
          <w:b w:val="false"/>
          <w:i w:val="false"/>
          <w:color w:val="000000"/>
          <w:sz w:val="28"/>
        </w:rPr>
        <w:t>
      3) демеушілік, қайырымдылық көмектер мен қосымша көздерден алынған қаражатты, оның ішінде шаруашылық жүргізу құқығындағы мемлекеттік кәсіпорынның иелігінде қалған таза табыстың бір бөлігін бөлу туралы шешім қабылдайды;</w:t>
      </w:r>
    </w:p>
    <w:bookmarkEnd w:id="146"/>
    <w:bookmarkStart w:name="z197" w:id="147"/>
    <w:p>
      <w:pPr>
        <w:spacing w:after="0"/>
        <w:ind w:left="0"/>
        <w:jc w:val="both"/>
      </w:pPr>
      <w:r>
        <w:rPr>
          <w:rFonts w:ascii="Times New Roman"/>
          <w:b w:val="false"/>
          <w:i w:val="false"/>
          <w:color w:val="000000"/>
          <w:sz w:val="28"/>
        </w:rPr>
        <w:t>
      4) бюджет қаражаты мен қосымша көздерден алынған қаражаттың нысаналы пайдаланылуын бақылау үшін шаруашылық жүргізу құқығындағы Кәсіпорынның және оның құрылымдық бөлімшелерінің құжаттамасымен кедергісіз танысады және көрсетілген қаражаттың нысаналы пайдаланылуын тексеруді жүзеге асыру үшін тиісті саланың уәкілетті органына (жергілікті атқарушы органға) ұсыныстар енгізеді;</w:t>
      </w:r>
    </w:p>
    <w:bookmarkEnd w:id="147"/>
    <w:bookmarkStart w:name="z198" w:id="148"/>
    <w:p>
      <w:pPr>
        <w:spacing w:after="0"/>
        <w:ind w:left="0"/>
        <w:jc w:val="both"/>
      </w:pPr>
      <w:r>
        <w:rPr>
          <w:rFonts w:ascii="Times New Roman"/>
          <w:b w:val="false"/>
          <w:i w:val="false"/>
          <w:color w:val="000000"/>
          <w:sz w:val="28"/>
        </w:rPr>
        <w:t>
      5) шаруашылық жүргізу құқығындағы мемлекеттік кәсіпорынның басшысын тағайындау және онымен еңбек шартын бұзу мәселелері бойынша тиісті саланың уәкілетті органының (жергілікті атқарушы органның) ұсыныстарын келіседі;</w:t>
      </w:r>
    </w:p>
    <w:bookmarkEnd w:id="148"/>
    <w:bookmarkStart w:name="z199" w:id="149"/>
    <w:p>
      <w:pPr>
        <w:spacing w:after="0"/>
        <w:ind w:left="0"/>
        <w:jc w:val="both"/>
      </w:pPr>
      <w:r>
        <w:rPr>
          <w:rFonts w:ascii="Times New Roman"/>
          <w:b w:val="false"/>
          <w:i w:val="false"/>
          <w:color w:val="000000"/>
          <w:sz w:val="28"/>
        </w:rPr>
        <w:t>
      6) ұжымдық шартты әзірлеуге қатысады және қосымша қаржы көздерінен, даму жоспарында бекітілген қаражат шегінде кәсіпорын қызметкерлерінің, басшысының, оның орынбасарларының, бас бухгалтерінің лауазымдық жалақыларына үстемеақы белгілеу, сыйлықақы беру және материалдық көмек көрсету бөлігінде шешімдер қабылдайды;</w:t>
      </w:r>
    </w:p>
    <w:bookmarkEnd w:id="149"/>
    <w:bookmarkStart w:name="z200" w:id="150"/>
    <w:p>
      <w:pPr>
        <w:spacing w:after="0"/>
        <w:ind w:left="0"/>
        <w:jc w:val="both"/>
      </w:pPr>
      <w:r>
        <w:rPr>
          <w:rFonts w:ascii="Times New Roman"/>
          <w:b w:val="false"/>
          <w:i w:val="false"/>
          <w:color w:val="000000"/>
          <w:sz w:val="28"/>
        </w:rPr>
        <w:t>
      7) байқау кеңесінің хатшысын тағайындайды, оның өкілеттік мерзімін және жалақысының мөлшерін айқындайды, оның өкілеттігін мерзімінен бұрын тоқтатады;</w:t>
      </w:r>
    </w:p>
    <w:bookmarkEnd w:id="150"/>
    <w:bookmarkStart w:name="z201" w:id="151"/>
    <w:p>
      <w:pPr>
        <w:spacing w:after="0"/>
        <w:ind w:left="0"/>
        <w:jc w:val="both"/>
      </w:pPr>
      <w:r>
        <w:rPr>
          <w:rFonts w:ascii="Times New Roman"/>
          <w:b w:val="false"/>
          <w:i w:val="false"/>
          <w:color w:val="000000"/>
          <w:sz w:val="28"/>
        </w:rPr>
        <w:t>
      8) тиісті саланың уәкілетті органына (жергілікті атқарушы органға) шаруашылық жүргізу құқығындағы мемлекеттік кәсіпорынның жарғысына өзгерістер мен толықтырулар енгізу туралы ұсыныстар енгізеді;</w:t>
      </w:r>
    </w:p>
    <w:bookmarkEnd w:id="151"/>
    <w:bookmarkStart w:name="z202" w:id="152"/>
    <w:p>
      <w:pPr>
        <w:spacing w:after="0"/>
        <w:ind w:left="0"/>
        <w:jc w:val="both"/>
      </w:pPr>
      <w:r>
        <w:rPr>
          <w:rFonts w:ascii="Times New Roman"/>
          <w:b w:val="false"/>
          <w:i w:val="false"/>
          <w:color w:val="000000"/>
          <w:sz w:val="28"/>
        </w:rPr>
        <w:t>
      9) шаруашылық жүргізу құқығындағы мемлекеттік кәсіпорын қызметінің басым бағыттары бойынша ұсыныстар тұжырымдайды;</w:t>
      </w:r>
    </w:p>
    <w:bookmarkEnd w:id="152"/>
    <w:bookmarkStart w:name="z203" w:id="153"/>
    <w:p>
      <w:pPr>
        <w:spacing w:after="0"/>
        <w:ind w:left="0"/>
        <w:jc w:val="both"/>
      </w:pPr>
      <w:r>
        <w:rPr>
          <w:rFonts w:ascii="Times New Roman"/>
          <w:b w:val="false"/>
          <w:i w:val="false"/>
          <w:color w:val="000000"/>
          <w:sz w:val="28"/>
        </w:rPr>
        <w:t>
      10) тиісті саланың уәкілетті органына (жергілікті атқарушы органға) шаруашылық жүргізу құқығындағы мемлекеттік кәсіпорынның басқа заңды тұлғаларға қатысуы туралы ұсыныстар енгізеді;</w:t>
      </w:r>
    </w:p>
    <w:bookmarkEnd w:id="153"/>
    <w:bookmarkStart w:name="z204" w:id="154"/>
    <w:p>
      <w:pPr>
        <w:spacing w:after="0"/>
        <w:ind w:left="0"/>
        <w:jc w:val="both"/>
      </w:pPr>
      <w:r>
        <w:rPr>
          <w:rFonts w:ascii="Times New Roman"/>
          <w:b w:val="false"/>
          <w:i w:val="false"/>
          <w:color w:val="000000"/>
          <w:sz w:val="28"/>
        </w:rPr>
        <w:t>
      11) тиісті саланың уәкілетті органына (жергілікті атқарушы органға) шаруашылық жүргізу құқығындағы мемлекеттік кәсіпорынның филиалдарын, өкілдіктерін құру және жабу туралы ұсыныстар енгізеді.</w:t>
      </w:r>
    </w:p>
    <w:bookmarkEnd w:id="154"/>
    <w:bookmarkStart w:name="z205" w:id="155"/>
    <w:p>
      <w:pPr>
        <w:spacing w:after="0"/>
        <w:ind w:left="0"/>
        <w:jc w:val="both"/>
      </w:pPr>
      <w:r>
        <w:rPr>
          <w:rFonts w:ascii="Times New Roman"/>
          <w:b w:val="false"/>
          <w:i w:val="false"/>
          <w:color w:val="000000"/>
          <w:sz w:val="28"/>
        </w:rPr>
        <w:t>
      26. Шаруашылық жүргізу құқығындағы мемлекеттік кәсіпорынның байқау кеңесінің отырыстары қажет болуына қарай, бірақ тоқсанына кемінде бір рет өткізіледі.</w:t>
      </w:r>
    </w:p>
    <w:bookmarkEnd w:id="155"/>
    <w:bookmarkStart w:name="z206" w:id="156"/>
    <w:p>
      <w:pPr>
        <w:spacing w:after="0"/>
        <w:ind w:left="0"/>
        <w:jc w:val="both"/>
      </w:pPr>
      <w:r>
        <w:rPr>
          <w:rFonts w:ascii="Times New Roman"/>
          <w:b w:val="false"/>
          <w:i w:val="false"/>
          <w:color w:val="000000"/>
          <w:sz w:val="28"/>
        </w:rPr>
        <w:t>
      27. Шаруашылық жүргізу құқығындағы мемлекеттік кәсіпорынның байқау кеңесінің отырысын оның төрағасы өз бастамасы бойынша, тиісті саланың уәкілетті органының (жергілікті атқарушы органның), байқау кеңесі мүшесінің немесе шаруашылық жүргізу құқығындағы Кәсіпорын басшысының талап етуі бойынша шақыруы мүмкін.</w:t>
      </w:r>
    </w:p>
    <w:bookmarkEnd w:id="156"/>
    <w:bookmarkStart w:name="z207" w:id="157"/>
    <w:p>
      <w:pPr>
        <w:spacing w:after="0"/>
        <w:ind w:left="0"/>
        <w:jc w:val="both"/>
      </w:pPr>
      <w:r>
        <w:rPr>
          <w:rFonts w:ascii="Times New Roman"/>
          <w:b w:val="false"/>
          <w:i w:val="false"/>
          <w:color w:val="000000"/>
          <w:sz w:val="28"/>
        </w:rPr>
        <w:t>
      28. Шаруашылық жүргізу құқығындағы мемлекеттік кәсіпорынның байқау кеңесінің отырысы, егер шаруашылық жүргізу құқығындағы мемлекеттік кәсіпорынның байқау кеңесінің барлық мүшелері оның өтетін уақыты мен орны туралы хабардар етілсе және отырысқа шаруашылық жүргізу құқығындағы мемлекеттік кәсіпорынның байқау кеңесі мүшелерінің жартысынан астамы қатысса, заңды болып табылады. Шаруашылық жүргізу құқығындағы мемлекеттік кәсіпорынның байқау кеңесі мүшесінің өз дауысын байқау кеңесінің басқа мүшесіне немесе өзге жеке тұлғаға (сенімхат бойынша) беруіне жол берілмейді.</w:t>
      </w:r>
    </w:p>
    <w:bookmarkEnd w:id="157"/>
    <w:bookmarkStart w:name="z208" w:id="158"/>
    <w:p>
      <w:pPr>
        <w:spacing w:after="0"/>
        <w:ind w:left="0"/>
        <w:jc w:val="both"/>
      </w:pPr>
      <w:r>
        <w:rPr>
          <w:rFonts w:ascii="Times New Roman"/>
          <w:b w:val="false"/>
          <w:i w:val="false"/>
          <w:color w:val="000000"/>
          <w:sz w:val="28"/>
        </w:rPr>
        <w:t>
      29. Байқау кеңесінің әрбір мүшесі дауыс беру кезінде бір дауысқа ие болады. Дауыстар тең болған жағдайда шаруашылық жүргізу құқығындағы мемлекеттік кәсіпорынның байқау кеңесі төрағасының дауысы шешуші дауыс болып табылады.</w:t>
      </w:r>
    </w:p>
    <w:bookmarkEnd w:id="158"/>
    <w:bookmarkStart w:name="z209" w:id="159"/>
    <w:p>
      <w:pPr>
        <w:spacing w:after="0"/>
        <w:ind w:left="0"/>
        <w:jc w:val="both"/>
      </w:pPr>
      <w:r>
        <w:rPr>
          <w:rFonts w:ascii="Times New Roman"/>
          <w:b w:val="false"/>
          <w:i w:val="false"/>
          <w:color w:val="000000"/>
          <w:sz w:val="28"/>
        </w:rPr>
        <w:t>
      30. Байқау кеңесінің шешімдері жазбаша нысанда ресімделеді және оларға байқау кеңесінің барлық мүшелері қол қояды.</w:t>
      </w:r>
    </w:p>
    <w:bookmarkEnd w:id="159"/>
    <w:bookmarkStart w:name="z210" w:id="160"/>
    <w:p>
      <w:pPr>
        <w:spacing w:after="0"/>
        <w:ind w:left="0"/>
        <w:jc w:val="left"/>
      </w:pPr>
      <w:r>
        <w:rPr>
          <w:rFonts w:ascii="Times New Roman"/>
          <w:b/>
          <w:i w:val="false"/>
          <w:color w:val="000000"/>
        </w:rPr>
        <w:t xml:space="preserve"> 6-тарау. Кәсіпорынның мүлкі</w:t>
      </w:r>
    </w:p>
    <w:bookmarkEnd w:id="160"/>
    <w:bookmarkStart w:name="z211" w:id="161"/>
    <w:p>
      <w:pPr>
        <w:spacing w:after="0"/>
        <w:ind w:left="0"/>
        <w:jc w:val="both"/>
      </w:pPr>
      <w:r>
        <w:rPr>
          <w:rFonts w:ascii="Times New Roman"/>
          <w:b w:val="false"/>
          <w:i w:val="false"/>
          <w:color w:val="000000"/>
          <w:sz w:val="28"/>
        </w:rPr>
        <w:t>
      31. Кәсіпорынның мүлкін, құны оның теңгерімінде көрсетілетін Кәсіпорынның активтері құрайды.</w:t>
      </w:r>
    </w:p>
    <w:bookmarkEnd w:id="161"/>
    <w:bookmarkStart w:name="z212" w:id="162"/>
    <w:p>
      <w:pPr>
        <w:spacing w:after="0"/>
        <w:ind w:left="0"/>
        <w:jc w:val="both"/>
      </w:pPr>
      <w:r>
        <w:rPr>
          <w:rFonts w:ascii="Times New Roman"/>
          <w:b w:val="false"/>
          <w:i w:val="false"/>
          <w:color w:val="000000"/>
          <w:sz w:val="28"/>
        </w:rPr>
        <w:t>
      32. Кәсіпорынның мүлкі бөлінбейтін болып табылады және салымдар (жарғылық капиталдағы қатысу үлестері, пайлар) бойынша, оның ішінде Кәсіпорын қызметкерлерінің арасында бөлуге болмайды.</w:t>
      </w:r>
    </w:p>
    <w:bookmarkEnd w:id="162"/>
    <w:bookmarkStart w:name="z213" w:id="163"/>
    <w:p>
      <w:pPr>
        <w:spacing w:after="0"/>
        <w:ind w:left="0"/>
        <w:jc w:val="both"/>
      </w:pPr>
      <w:r>
        <w:rPr>
          <w:rFonts w:ascii="Times New Roman"/>
          <w:b w:val="false"/>
          <w:i w:val="false"/>
          <w:color w:val="000000"/>
          <w:sz w:val="28"/>
        </w:rPr>
        <w:t>
      33. Кәсіпорынның мүлкі:</w:t>
      </w:r>
    </w:p>
    <w:bookmarkEnd w:id="163"/>
    <w:bookmarkStart w:name="z214" w:id="164"/>
    <w:p>
      <w:pPr>
        <w:spacing w:after="0"/>
        <w:ind w:left="0"/>
        <w:jc w:val="both"/>
      </w:pPr>
      <w:r>
        <w:rPr>
          <w:rFonts w:ascii="Times New Roman"/>
          <w:b w:val="false"/>
          <w:i w:val="false"/>
          <w:color w:val="000000"/>
          <w:sz w:val="28"/>
        </w:rPr>
        <w:t>
      1) оған меншік иесі берген       мүліктең;</w:t>
      </w:r>
    </w:p>
    <w:bookmarkEnd w:id="164"/>
    <w:bookmarkStart w:name="z215" w:id="165"/>
    <w:p>
      <w:pPr>
        <w:spacing w:after="0"/>
        <w:ind w:left="0"/>
        <w:jc w:val="both"/>
      </w:pPr>
      <w:r>
        <w:rPr>
          <w:rFonts w:ascii="Times New Roman"/>
          <w:b w:val="false"/>
          <w:i w:val="false"/>
          <w:color w:val="000000"/>
          <w:sz w:val="28"/>
        </w:rPr>
        <w:t>
      2) өз қызметiнiң нәтижесінде сатып алынған мүлiктiң (ақшалай табыстарды қоса алғанда);</w:t>
      </w:r>
    </w:p>
    <w:bookmarkEnd w:id="165"/>
    <w:bookmarkStart w:name="z216" w:id="166"/>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қаражат көздерінің есебінен қалыптастырылады.</w:t>
      </w:r>
    </w:p>
    <w:bookmarkEnd w:id="166"/>
    <w:bookmarkStart w:name="z217" w:id="167"/>
    <w:p>
      <w:pPr>
        <w:spacing w:after="0"/>
        <w:ind w:left="0"/>
        <w:jc w:val="both"/>
      </w:pPr>
      <w:r>
        <w:rPr>
          <w:rFonts w:ascii="Times New Roman"/>
          <w:b w:val="false"/>
          <w:i w:val="false"/>
          <w:color w:val="000000"/>
          <w:sz w:val="28"/>
        </w:rPr>
        <w:t>
      34. Кәсіпорынның жүргізуінде тек оның жарғылық мақсаттарымен көзделген қызметін қамтамасыз ету үшін оған қажетті, не осы қызметтің өнімі болып табылатын мүлкі болуы мүмкін.</w:t>
      </w:r>
    </w:p>
    <w:bookmarkEnd w:id="167"/>
    <w:bookmarkStart w:name="z218" w:id="168"/>
    <w:p>
      <w:pPr>
        <w:spacing w:after="0"/>
        <w:ind w:left="0"/>
        <w:jc w:val="both"/>
      </w:pPr>
      <w:r>
        <w:rPr>
          <w:rFonts w:ascii="Times New Roman"/>
          <w:b w:val="false"/>
          <w:i w:val="false"/>
          <w:color w:val="000000"/>
          <w:sz w:val="28"/>
        </w:rPr>
        <w:t xml:space="preserve">
      35. Шаруашылық жүргізу (жедел басқару) құқығын алу және тоқтату, егер осы бапта өзгеше көзделмесе немесе аталған заттық құқықтың табиғатына қайшы келмесе,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меншік құқығын және өзге де заттық құқықты алу мен тоқтату үшін көзделген талаптарда және тәртіппен жүзеге асырылады.</w:t>
      </w:r>
    </w:p>
    <w:bookmarkEnd w:id="168"/>
    <w:bookmarkStart w:name="z219" w:id="169"/>
    <w:p>
      <w:pPr>
        <w:spacing w:after="0"/>
        <w:ind w:left="0"/>
        <w:jc w:val="both"/>
      </w:pPr>
      <w:r>
        <w:rPr>
          <w:rFonts w:ascii="Times New Roman"/>
          <w:b w:val="false"/>
          <w:i w:val="false"/>
          <w:color w:val="000000"/>
          <w:sz w:val="28"/>
        </w:rPr>
        <w:t>
      36. Шаруашылық жүргізудегі мүлікті пайдаланудың жемістері, өнімі мен кірістері, сондай-ақ Кәсіпорын шарттар немесе өзге де негіздер бойынша алған мүлік Қазақстан Республикасының заңнамасында меншік құқығын алу үшін белгіленген тәртіппен Кәсіпорынның шаруашылық жүргізуіне түседі.</w:t>
      </w:r>
    </w:p>
    <w:bookmarkEnd w:id="169"/>
    <w:bookmarkStart w:name="z220" w:id="170"/>
    <w:p>
      <w:pPr>
        <w:spacing w:after="0"/>
        <w:ind w:left="0"/>
        <w:jc w:val="both"/>
      </w:pPr>
      <w:r>
        <w:rPr>
          <w:rFonts w:ascii="Times New Roman"/>
          <w:b w:val="false"/>
          <w:i w:val="false"/>
          <w:color w:val="000000"/>
          <w:sz w:val="28"/>
        </w:rPr>
        <w:t>
      37. Егер Қазақстан Республикасының заңнамасымен немесе меншік иесінің шешімімен өзгеше белгіленбесе, мүлікке шаруашылық жүргізу (жедел басқару) құқығы, оған қатысты меншік иесі оны Кәсіпорынға бекіту туралы шешім қабылдаған, Кәсіпорында мүлікті өз теңгеріміне бекіткен сәтінде  туындайды.</w:t>
      </w:r>
    </w:p>
    <w:bookmarkEnd w:id="170"/>
    <w:bookmarkStart w:name="z221" w:id="171"/>
    <w:p>
      <w:pPr>
        <w:spacing w:after="0"/>
        <w:ind w:left="0"/>
        <w:jc w:val="both"/>
      </w:pPr>
      <w:r>
        <w:rPr>
          <w:rFonts w:ascii="Times New Roman"/>
          <w:b w:val="false"/>
          <w:i w:val="false"/>
          <w:color w:val="000000"/>
          <w:sz w:val="28"/>
        </w:rPr>
        <w:t>
      38. Кәсіпорынның негізгі құралдарға жататын мүлікті сатып алу-сату, айырбастау, сыйға тарту шарттары негізінде иеліктен айыруға құқығы жоқ.</w:t>
      </w:r>
    </w:p>
    <w:bookmarkEnd w:id="171"/>
    <w:bookmarkStart w:name="z222" w:id="172"/>
    <w:p>
      <w:pPr>
        <w:spacing w:after="0"/>
        <w:ind w:left="0"/>
        <w:jc w:val="both"/>
      </w:pPr>
      <w:r>
        <w:rPr>
          <w:rFonts w:ascii="Times New Roman"/>
          <w:b w:val="false"/>
          <w:i w:val="false"/>
          <w:color w:val="000000"/>
          <w:sz w:val="28"/>
        </w:rPr>
        <w:t xml:space="preserve">
      39. Кәсіпорынның мүлкіне шаруашылық жүргізу (жедел басқару) құқығы, Қазақстан Республикасы Азаматтық кодексінің </w:t>
      </w:r>
      <w:r>
        <w:rPr>
          <w:rFonts w:ascii="Times New Roman"/>
          <w:b w:val="false"/>
          <w:i w:val="false"/>
          <w:color w:val="000000"/>
          <w:sz w:val="28"/>
        </w:rPr>
        <w:t>249-бабында</w:t>
      </w:r>
      <w:r>
        <w:rPr>
          <w:rFonts w:ascii="Times New Roman"/>
          <w:b w:val="false"/>
          <w:i w:val="false"/>
          <w:color w:val="000000"/>
          <w:sz w:val="28"/>
        </w:rPr>
        <w:t xml:space="preserve"> көзделген тәртіппен және меншік құқығын тоқтату негіздері бойынша, сондай-ақ "Мемлекттік мүлік туралы" Қазақстан Республикасы Заңның </w:t>
      </w:r>
      <w:r>
        <w:rPr>
          <w:rFonts w:ascii="Times New Roman"/>
          <w:b w:val="false"/>
          <w:i w:val="false"/>
          <w:color w:val="000000"/>
          <w:sz w:val="28"/>
        </w:rPr>
        <w:t>144</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w:t>
      </w:r>
      <w:r>
        <w:rPr>
          <w:rFonts w:ascii="Times New Roman"/>
          <w:b w:val="false"/>
          <w:i w:val="false"/>
          <w:color w:val="000000"/>
          <w:sz w:val="28"/>
        </w:rPr>
        <w:t>162-баптарында</w:t>
      </w:r>
      <w:r>
        <w:rPr>
          <w:rFonts w:ascii="Times New Roman"/>
          <w:b w:val="false"/>
          <w:i w:val="false"/>
          <w:color w:val="000000"/>
          <w:sz w:val="28"/>
        </w:rPr>
        <w:t xml:space="preserve"> көзделген жағдайларда тоқтатылады.</w:t>
      </w:r>
    </w:p>
    <w:bookmarkEnd w:id="172"/>
    <w:bookmarkStart w:name="z223" w:id="173"/>
    <w:p>
      <w:pPr>
        <w:spacing w:after="0"/>
        <w:ind w:left="0"/>
        <w:jc w:val="both"/>
      </w:pPr>
      <w:r>
        <w:rPr>
          <w:rFonts w:ascii="Times New Roman"/>
          <w:b w:val="false"/>
          <w:i w:val="false"/>
          <w:color w:val="000000"/>
          <w:sz w:val="28"/>
        </w:rPr>
        <w:t>
      40. Кәсіпорын (шаруашылық жүргізу құқығындағы) мемлекеттік мүлік жөніндегі уәкілетті органның (жергілікті атқарушы органның) жазбаша келісімімен тиісті саланың уәкілетті органының ұсынымы бойынша      мыналарға:</w:t>
      </w:r>
    </w:p>
    <w:bookmarkEnd w:id="173"/>
    <w:bookmarkStart w:name="z224" w:id="174"/>
    <w:p>
      <w:pPr>
        <w:spacing w:after="0"/>
        <w:ind w:left="0"/>
        <w:jc w:val="both"/>
      </w:pPr>
      <w:r>
        <w:rPr>
          <w:rFonts w:ascii="Times New Roman"/>
          <w:b w:val="false"/>
          <w:i w:val="false"/>
          <w:color w:val="000000"/>
          <w:sz w:val="28"/>
        </w:rPr>
        <w:t>
      1) филиалдар, өкілдіктер  құруға;</w:t>
      </w:r>
    </w:p>
    <w:bookmarkEnd w:id="174"/>
    <w:bookmarkStart w:name="z225" w:id="175"/>
    <w:p>
      <w:pPr>
        <w:spacing w:after="0"/>
        <w:ind w:left="0"/>
        <w:jc w:val="both"/>
      </w:pPr>
      <w:r>
        <w:rPr>
          <w:rFonts w:ascii="Times New Roman"/>
          <w:b w:val="false"/>
          <w:i w:val="false"/>
          <w:color w:val="000000"/>
          <w:sz w:val="28"/>
        </w:rPr>
        <w:t>
      2) оған тиесілі акционерлік қоғамдардың акцияларына, сондай-ақ дебиторлық берешегіне билік етуге;</w:t>
      </w:r>
    </w:p>
    <w:bookmarkEnd w:id="175"/>
    <w:bookmarkStart w:name="z226" w:id="176"/>
    <w:p>
      <w:pPr>
        <w:spacing w:after="0"/>
        <w:ind w:left="0"/>
        <w:jc w:val="both"/>
      </w:pPr>
      <w:r>
        <w:rPr>
          <w:rFonts w:ascii="Times New Roman"/>
          <w:b w:val="false"/>
          <w:i w:val="false"/>
          <w:color w:val="000000"/>
          <w:sz w:val="28"/>
        </w:rPr>
        <w:t>
      3) үшінші тұлғалардың міндеттемелері бойынша кепілгерлік немесе кепілдік беруге;</w:t>
      </w:r>
    </w:p>
    <w:bookmarkEnd w:id="176"/>
    <w:bookmarkStart w:name="z227" w:id="177"/>
    <w:p>
      <w:pPr>
        <w:spacing w:after="0"/>
        <w:ind w:left="0"/>
        <w:jc w:val="both"/>
      </w:pPr>
      <w:r>
        <w:rPr>
          <w:rFonts w:ascii="Times New Roman"/>
          <w:b w:val="false"/>
          <w:i w:val="false"/>
          <w:color w:val="000000"/>
          <w:sz w:val="28"/>
        </w:rPr>
        <w:t>
      4) қарыздар беруге құқылы.</w:t>
      </w:r>
    </w:p>
    <w:bookmarkEnd w:id="177"/>
    <w:bookmarkStart w:name="z228" w:id="178"/>
    <w:p>
      <w:pPr>
        <w:spacing w:after="0"/>
        <w:ind w:left="0"/>
        <w:jc w:val="both"/>
      </w:pPr>
      <w:r>
        <w:rPr>
          <w:rFonts w:ascii="Times New Roman"/>
          <w:b w:val="false"/>
          <w:i w:val="false"/>
          <w:color w:val="000000"/>
          <w:sz w:val="28"/>
        </w:rPr>
        <w:t xml:space="preserve">
      41. Кәсіпорын (жедел басқару құқығында) осы Жарғының </w:t>
      </w:r>
      <w:r>
        <w:rPr>
          <w:rFonts w:ascii="Times New Roman"/>
          <w:b w:val="false"/>
          <w:i w:val="false"/>
          <w:color w:val="000000"/>
          <w:sz w:val="28"/>
        </w:rPr>
        <w:t>39-тармағында</w:t>
      </w:r>
      <w:r>
        <w:rPr>
          <w:rFonts w:ascii="Times New Roman"/>
          <w:b w:val="false"/>
          <w:i w:val="false"/>
          <w:color w:val="000000"/>
          <w:sz w:val="28"/>
        </w:rPr>
        <w:t xml:space="preserve"> көзделген жағдайларды қоспағанда, негізгі құралдарға жататын, өзiне бекiтiлiп берiлген мүлiктi иеліктен шығаруға немесе оған өзгеше тәсiлмен билiк етуге, дебиторлық берешекті мемлекеттік мүлік жөніндегі уәкілетті органның жазбаша келісімімен ғана (жергілікті атқарушы орган), беруге және есептен шығаруға құқылы.</w:t>
      </w:r>
    </w:p>
    <w:bookmarkEnd w:id="178"/>
    <w:bookmarkStart w:name="z229" w:id="179"/>
    <w:p>
      <w:pPr>
        <w:spacing w:after="0"/>
        <w:ind w:left="0"/>
        <w:jc w:val="both"/>
      </w:pPr>
      <w:r>
        <w:rPr>
          <w:rFonts w:ascii="Times New Roman"/>
          <w:b w:val="false"/>
          <w:i w:val="false"/>
          <w:color w:val="000000"/>
          <w:sz w:val="28"/>
        </w:rPr>
        <w:t>
      42. Кәсіпорын оған шаруашылық жүргізу құқығында (жедел басқару құқығында) бекітілген негізгі құралдарға жатпайтын жылжымалы мүлікке дербес билік      етеді.</w:t>
      </w:r>
    </w:p>
    <w:bookmarkEnd w:id="179"/>
    <w:bookmarkStart w:name="z230" w:id="180"/>
    <w:p>
      <w:pPr>
        <w:spacing w:after="0"/>
        <w:ind w:left="0"/>
        <w:jc w:val="both"/>
      </w:pPr>
      <w:r>
        <w:rPr>
          <w:rFonts w:ascii="Times New Roman"/>
          <w:b w:val="false"/>
          <w:i w:val="false"/>
          <w:color w:val="000000"/>
          <w:sz w:val="28"/>
        </w:rPr>
        <w:t xml:space="preserve">
      43. Егер Қазақстан Республикасының Бюджет кодексі немесе меншік иесі (мемлекеттік мүлік жөніндегі уәкiлетті орган, жергілікті атқарушы органмен) өзгеше белгіленбесе, осы Жарғының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42-тармақтарында</w:t>
      </w:r>
      <w:r>
        <w:rPr>
          <w:rFonts w:ascii="Times New Roman"/>
          <w:b w:val="false"/>
          <w:i w:val="false"/>
          <w:color w:val="000000"/>
          <w:sz w:val="28"/>
        </w:rPr>
        <w:t xml:space="preserve"> көрсетiлген мүлiкпен жасалған мәмiлелерден алынған ақшаны Кәсіпорын (шаруашылық жүргізу құқығында) дербес пайдаланады.</w:t>
      </w:r>
    </w:p>
    <w:bookmarkEnd w:id="180"/>
    <w:bookmarkStart w:name="z231" w:id="181"/>
    <w:p>
      <w:pPr>
        <w:spacing w:after="0"/>
        <w:ind w:left="0"/>
        <w:jc w:val="left"/>
      </w:pPr>
      <w:r>
        <w:rPr>
          <w:rFonts w:ascii="Times New Roman"/>
          <w:b/>
          <w:i w:val="false"/>
          <w:color w:val="000000"/>
        </w:rPr>
        <w:t xml:space="preserve"> 7-тарау. Кәсіпорынның қызметін қаржыландыру</w:t>
      </w:r>
    </w:p>
    <w:bookmarkEnd w:id="181"/>
    <w:bookmarkStart w:name="z232" w:id="182"/>
    <w:p>
      <w:pPr>
        <w:spacing w:after="0"/>
        <w:ind w:left="0"/>
        <w:jc w:val="both"/>
      </w:pPr>
      <w:r>
        <w:rPr>
          <w:rFonts w:ascii="Times New Roman"/>
          <w:b w:val="false"/>
          <w:i w:val="false"/>
          <w:color w:val="000000"/>
          <w:sz w:val="28"/>
        </w:rPr>
        <w:t>
      44. 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bookmarkEnd w:id="182"/>
    <w:bookmarkStart w:name="z233" w:id="183"/>
    <w:p>
      <w:pPr>
        <w:spacing w:after="0"/>
        <w:ind w:left="0"/>
        <w:jc w:val="both"/>
      </w:pPr>
      <w:r>
        <w:rPr>
          <w:rFonts w:ascii="Times New Roman"/>
          <w:b w:val="false"/>
          <w:i w:val="false"/>
          <w:color w:val="000000"/>
          <w:sz w:val="28"/>
        </w:rPr>
        <w:t>
      45. Кәсіпорындар таза табыстың бір бөлігін тиісті бюджетке аударуды корпоративтік табыс салығы бойынша декларация тапсыру үшін белгіленген мерзімнен кейін он жұмыс күнінен кешіктірмей жүргізеді.</w:t>
      </w:r>
    </w:p>
    <w:bookmarkEnd w:id="183"/>
    <w:bookmarkStart w:name="z234" w:id="184"/>
    <w:p>
      <w:pPr>
        <w:spacing w:after="0"/>
        <w:ind w:left="0"/>
        <w:jc w:val="both"/>
      </w:pPr>
      <w:r>
        <w:rPr>
          <w:rFonts w:ascii="Times New Roman"/>
          <w:b w:val="false"/>
          <w:i w:val="false"/>
          <w:color w:val="000000"/>
          <w:sz w:val="28"/>
        </w:rPr>
        <w:t>
      46. Кәсіпорын өзі өндірген өнімді дербес өткізеді.</w:t>
      </w:r>
    </w:p>
    <w:bookmarkEnd w:id="184"/>
    <w:bookmarkStart w:name="z235" w:id="185"/>
    <w:p>
      <w:pPr>
        <w:spacing w:after="0"/>
        <w:ind w:left="0"/>
        <w:jc w:val="both"/>
      </w:pPr>
      <w:r>
        <w:rPr>
          <w:rFonts w:ascii="Times New Roman"/>
          <w:b w:val="false"/>
          <w:i w:val="false"/>
          <w:color w:val="000000"/>
          <w:sz w:val="28"/>
        </w:rPr>
        <w:t>
      47. Қазақстан Республикасының заңнамасында тыйым салынған,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нәтижесiнде алынған табыстар Қазақстан Республикасының заңнамасында айқындалатын тәртiппен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қоюға жатады.</w:t>
      </w:r>
    </w:p>
    <w:bookmarkEnd w:id="185"/>
    <w:bookmarkStart w:name="z236" w:id="186"/>
    <w:p>
      <w:pPr>
        <w:spacing w:after="0"/>
        <w:ind w:left="0"/>
        <w:jc w:val="left"/>
      </w:pPr>
      <w:r>
        <w:rPr>
          <w:rFonts w:ascii="Times New Roman"/>
          <w:b/>
          <w:i w:val="false"/>
          <w:color w:val="000000"/>
        </w:rPr>
        <w:t xml:space="preserve"> 8-тарау. Кәсіпорынның жарғылық капиталы</w:t>
      </w:r>
    </w:p>
    <w:bookmarkEnd w:id="186"/>
    <w:p>
      <w:pPr>
        <w:spacing w:after="0"/>
        <w:ind w:left="0"/>
        <w:jc w:val="both"/>
      </w:pPr>
      <w:r>
        <w:rPr>
          <w:rFonts w:ascii="Times New Roman"/>
          <w:b w:val="false"/>
          <w:i w:val="false"/>
          <w:color w:val="000000"/>
          <w:sz w:val="28"/>
        </w:rPr>
        <w:t>
      48. Кәсіпорынның жарғылық капиталының мөлшері (шаруашылық жүргізу құқығындағы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құрайды.</w:t>
      </w:r>
    </w:p>
    <w:bookmarkStart w:name="z240" w:id="187"/>
    <w:p>
      <w:pPr>
        <w:spacing w:after="0"/>
        <w:ind w:left="0"/>
        <w:jc w:val="both"/>
      </w:pPr>
      <w:r>
        <w:rPr>
          <w:rFonts w:ascii="Times New Roman"/>
          <w:b w:val="false"/>
          <w:i w:val="false"/>
          <w:color w:val="000000"/>
          <w:sz w:val="28"/>
        </w:rPr>
        <w:t>
      Жарғылық капиталды меншік иесі (құрылтайшы) Кәсіпорынның мемлекеттік тіркелуі кезіне толық қалыптастыруы тиіс.</w:t>
      </w:r>
    </w:p>
    <w:bookmarkEnd w:id="187"/>
    <w:bookmarkStart w:name="z241" w:id="188"/>
    <w:p>
      <w:pPr>
        <w:spacing w:after="0"/>
        <w:ind w:left="0"/>
        <w:jc w:val="both"/>
      </w:pPr>
      <w:r>
        <w:rPr>
          <w:rFonts w:ascii="Times New Roman"/>
          <w:b w:val="false"/>
          <w:i w:val="false"/>
          <w:color w:val="000000"/>
          <w:sz w:val="28"/>
        </w:rPr>
        <w:t>
      49. Кәсіпорынның жарғылық капиталы (жедел басқару құқығындағы) меншік иесінінен жарғылық қызметті жүзеге асыру үшін басқаруға алынған мүліктен қалыптасады.</w:t>
      </w:r>
    </w:p>
    <w:bookmarkEnd w:id="188"/>
    <w:bookmarkStart w:name="z242" w:id="189"/>
    <w:p>
      <w:pPr>
        <w:spacing w:after="0"/>
        <w:ind w:left="0"/>
        <w:jc w:val="left"/>
      </w:pPr>
      <w:r>
        <w:rPr>
          <w:rFonts w:ascii="Times New Roman"/>
          <w:b/>
          <w:i w:val="false"/>
          <w:color w:val="000000"/>
        </w:rPr>
        <w:t xml:space="preserve"> 9-тарау. Кәсіпорынның есепке алуы мен есептілігі</w:t>
      </w:r>
    </w:p>
    <w:bookmarkEnd w:id="189"/>
    <w:bookmarkStart w:name="z243" w:id="190"/>
    <w:p>
      <w:pPr>
        <w:spacing w:after="0"/>
        <w:ind w:left="0"/>
        <w:jc w:val="both"/>
      </w:pPr>
      <w:r>
        <w:rPr>
          <w:rFonts w:ascii="Times New Roman"/>
          <w:b w:val="false"/>
          <w:i w:val="false"/>
          <w:color w:val="000000"/>
          <w:sz w:val="28"/>
        </w:rPr>
        <w:t>
      50. Кәсіпорынның бухгалтерлік есебін жүргізу және қаржылық есептілігін жасау Қазақстан Республикасының бухгалтерлiк есеп пен қаржылық есептілік туралы заңнамасына және қаржылық есептіліктің тиісті саланың уәкілетті органының (жергілікті атқарушы органның) келісімі бойынша халықаралық стандарттарына (шаруашылық жүргізу құқығындағы) және қаржылық есептіліктің ұлттық стандарттарына (жедел басқару құқығындағы) сәйкес Кәсіпорынның басшысы бекітетін есеп саясатына сәйкес жүзеге асырылады.</w:t>
      </w:r>
    </w:p>
    <w:bookmarkEnd w:id="190"/>
    <w:bookmarkStart w:name="z244" w:id="191"/>
    <w:p>
      <w:pPr>
        <w:spacing w:after="0"/>
        <w:ind w:left="0"/>
        <w:jc w:val="both"/>
      </w:pPr>
      <w:r>
        <w:rPr>
          <w:rFonts w:ascii="Times New Roman"/>
          <w:b w:val="false"/>
          <w:i w:val="false"/>
          <w:color w:val="000000"/>
          <w:sz w:val="28"/>
        </w:rPr>
        <w:t>
      51. Кәсіпорынның жылдық қаржылық есеп беруі бухгалтерлік теңгерімді, табыстар мен шығындар туралы есепті, ақша қозғалысы туралы есепті, өз капиталындағы өзгерістер туралы есепті, түсіндірме жазбаны қамтиды.</w:t>
      </w:r>
    </w:p>
    <w:bookmarkEnd w:id="191"/>
    <w:bookmarkStart w:name="z245" w:id="192"/>
    <w:p>
      <w:pPr>
        <w:spacing w:after="0"/>
        <w:ind w:left="0"/>
        <w:jc w:val="both"/>
      </w:pPr>
      <w:r>
        <w:rPr>
          <w:rFonts w:ascii="Times New Roman"/>
          <w:b w:val="false"/>
          <w:i w:val="false"/>
          <w:color w:val="000000"/>
          <w:sz w:val="28"/>
        </w:rPr>
        <w:t>
      52. Байқау кеңесімен Кәсіпорын байқау кеңесінің, басшының, тиісті саланың уәкілетті органының (жергілікті атқарушы органның) бастамасы бойынша Кәсіпорын қаражаты есебінен қаржылық есеп беру аудитін жүргізеді.</w:t>
      </w:r>
    </w:p>
    <w:bookmarkEnd w:id="192"/>
    <w:bookmarkStart w:name="z246" w:id="193"/>
    <w:p>
      <w:pPr>
        <w:spacing w:after="0"/>
        <w:ind w:left="0"/>
        <w:jc w:val="left"/>
      </w:pPr>
      <w:r>
        <w:rPr>
          <w:rFonts w:ascii="Times New Roman"/>
          <w:b/>
          <w:i w:val="false"/>
          <w:color w:val="000000"/>
        </w:rPr>
        <w:t xml:space="preserve"> 10-тарау. Кәсіпорынның жауапкершілігі</w:t>
      </w:r>
    </w:p>
    <w:bookmarkEnd w:id="193"/>
    <w:bookmarkStart w:name="z247" w:id="194"/>
    <w:p>
      <w:pPr>
        <w:spacing w:after="0"/>
        <w:ind w:left="0"/>
        <w:jc w:val="both"/>
      </w:pPr>
      <w:r>
        <w:rPr>
          <w:rFonts w:ascii="Times New Roman"/>
          <w:b w:val="false"/>
          <w:i w:val="false"/>
          <w:color w:val="000000"/>
          <w:sz w:val="28"/>
        </w:rPr>
        <w:t>
      53. Шаруашылық жүргізу құқығындағы Кәсіпорын өз міндеттемелері бойынша өзіне тиесілі барлық мүлікпен жауап береді және мемлекеттің мiндеттемелерi бойынша жауап бермейдi.</w:t>
      </w:r>
    </w:p>
    <w:bookmarkEnd w:id="194"/>
    <w:bookmarkStart w:name="z248" w:id="195"/>
    <w:p>
      <w:pPr>
        <w:spacing w:after="0"/>
        <w:ind w:left="0"/>
        <w:jc w:val="both"/>
      </w:pPr>
      <w:r>
        <w:rPr>
          <w:rFonts w:ascii="Times New Roman"/>
          <w:b w:val="false"/>
          <w:i w:val="false"/>
          <w:color w:val="000000"/>
          <w:sz w:val="28"/>
        </w:rPr>
        <w:t>
      54. Мемлекет құрылтайшының, мемлекеттік мүлік жөніндегі уәкілетті органның немесе тиісті саланың уәкілетті органының (жергілікті атқарушы органның) iс-әрекеттерiнен туындаған банкроттық жағдай болса. Бұл жағдайларда мемлекет шаруашылық жүргізу құқығындағы мемлекеттік кәсiпорынның қаражаты кредиторлардың талаптарын қанағаттандыру үшін жеткіліксіз болған кезде оның мiндеттемелерi бойынша жауап бередi.</w:t>
      </w:r>
    </w:p>
    <w:bookmarkEnd w:id="195"/>
    <w:bookmarkStart w:name="z249" w:id="196"/>
    <w:p>
      <w:pPr>
        <w:spacing w:after="0"/>
        <w:ind w:left="0"/>
        <w:jc w:val="both"/>
      </w:pPr>
      <w:r>
        <w:rPr>
          <w:rFonts w:ascii="Times New Roman"/>
          <w:b w:val="false"/>
          <w:i w:val="false"/>
          <w:color w:val="000000"/>
          <w:sz w:val="28"/>
        </w:rPr>
        <w:t>
      55. Жедел басқару құқығындағы Кәсіпорын өз мiндеттемелерi бойынша өзiнiң билігіндегі ақшамен жауап бередi. Осы заңды тұлғаның тарату жағдайларын қоспағанда, қазыналық кәсiпорының қалған мүліктін алып қоюға жол берілмейді.</w:t>
      </w:r>
    </w:p>
    <w:bookmarkEnd w:id="196"/>
    <w:bookmarkStart w:name="z250" w:id="197"/>
    <w:p>
      <w:pPr>
        <w:spacing w:after="0"/>
        <w:ind w:left="0"/>
        <w:jc w:val="both"/>
      </w:pPr>
      <w:r>
        <w:rPr>
          <w:rFonts w:ascii="Times New Roman"/>
          <w:b w:val="false"/>
          <w:i w:val="false"/>
          <w:color w:val="000000"/>
          <w:sz w:val="28"/>
        </w:rPr>
        <w:t>
      56. Жедел басқару құқығындағы Кәсіпорын мемлекеттің мiндеттемелерi бойынша жауап бермейдi. Қазыналық кәсiпорынның ақшасы жеткiлiксiз болған кезде, оның мiндеттемелерi бойынша Қазақстан Республикасы немесе әкiмшiлiк-аумақтық бөлініс тиісті бюджет қаражатымен субсидиарлық жауаптылықта болады.</w:t>
      </w:r>
    </w:p>
    <w:bookmarkEnd w:id="197"/>
    <w:bookmarkStart w:name="z251" w:id="198"/>
    <w:p>
      <w:pPr>
        <w:spacing w:after="0"/>
        <w:ind w:left="0"/>
        <w:jc w:val="left"/>
      </w:pPr>
      <w:r>
        <w:rPr>
          <w:rFonts w:ascii="Times New Roman"/>
          <w:b/>
          <w:i w:val="false"/>
          <w:color w:val="000000"/>
        </w:rPr>
        <w:t xml:space="preserve"> 11-тарау. Кәсiпорын қызметкерлерiне еңбекақы төлеу</w:t>
      </w:r>
    </w:p>
    <w:bookmarkEnd w:id="198"/>
    <w:bookmarkStart w:name="z252" w:id="199"/>
    <w:p>
      <w:pPr>
        <w:spacing w:after="0"/>
        <w:ind w:left="0"/>
        <w:jc w:val="both"/>
      </w:pPr>
      <w:r>
        <w:rPr>
          <w:rFonts w:ascii="Times New Roman"/>
          <w:b w:val="false"/>
          <w:i w:val="false"/>
          <w:color w:val="000000"/>
          <w:sz w:val="28"/>
        </w:rPr>
        <w:t>
      57 Кәсіпорынның еңбекақы төлеу қорының мөлшерін жыл сайын тиісті саланың уәкілетті органы (жергілікті атқарушы орган) белгілейді.</w:t>
      </w:r>
    </w:p>
    <w:bookmarkEnd w:id="199"/>
    <w:bookmarkStart w:name="z253" w:id="200"/>
    <w:p>
      <w:pPr>
        <w:spacing w:after="0"/>
        <w:ind w:left="0"/>
        <w:jc w:val="both"/>
      </w:pPr>
      <w:r>
        <w:rPr>
          <w:rFonts w:ascii="Times New Roman"/>
          <w:b w:val="false"/>
          <w:i w:val="false"/>
          <w:color w:val="000000"/>
          <w:sz w:val="28"/>
        </w:rPr>
        <w:t>
      58. Еңбекақы төлеу нысандарын, штат кестесiн, лауазымдық айлықақылар мөлшерiн, сыйлықақы беру және өзге сыйақы жүйесiн белгiленген еңбекке ақы төлеу қорының шегiнде Кәсiпорын (шаруашылық жүргізу құқығындағы) дербес айқындайды.</w:t>
      </w:r>
    </w:p>
    <w:bookmarkEnd w:id="200"/>
    <w:bookmarkStart w:name="z254" w:id="201"/>
    <w:p>
      <w:pPr>
        <w:spacing w:after="0"/>
        <w:ind w:left="0"/>
        <w:jc w:val="both"/>
      </w:pPr>
      <w:r>
        <w:rPr>
          <w:rFonts w:ascii="Times New Roman"/>
          <w:b w:val="false"/>
          <w:i w:val="false"/>
          <w:color w:val="000000"/>
          <w:sz w:val="28"/>
        </w:rPr>
        <w:t xml:space="preserve">
      59. Жедел басқару құқығындағы кәсіпорын жұмыскерлерінің еңбекке ақы төлеу жүйесін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белгілейді.</w:t>
      </w:r>
    </w:p>
    <w:bookmarkEnd w:id="201"/>
    <w:bookmarkStart w:name="z255" w:id="202"/>
    <w:p>
      <w:pPr>
        <w:spacing w:after="0"/>
        <w:ind w:left="0"/>
        <w:jc w:val="both"/>
      </w:pPr>
      <w:r>
        <w:rPr>
          <w:rFonts w:ascii="Times New Roman"/>
          <w:b w:val="false"/>
          <w:i w:val="false"/>
          <w:color w:val="000000"/>
          <w:sz w:val="28"/>
        </w:rPr>
        <w:t>
      60. Шаруашылық жүргізу құқығындағы Кәсiпорының басшысының, оның орынбасарларының, бас (аға) бухгалтерiнiң лауазымдық айлықақыларының мөлшерiн, оларға сыйлықақы беру және өзге де сыйақы жүйесiн тиісті саланың уәкілетті органы(жергілікті атқарушы орган) белгiлейдi.</w:t>
      </w:r>
    </w:p>
    <w:bookmarkEnd w:id="202"/>
    <w:bookmarkStart w:name="z256" w:id="203"/>
    <w:p>
      <w:pPr>
        <w:spacing w:after="0"/>
        <w:ind w:left="0"/>
        <w:jc w:val="left"/>
      </w:pPr>
      <w:r>
        <w:rPr>
          <w:rFonts w:ascii="Times New Roman"/>
          <w:b/>
          <w:i w:val="false"/>
          <w:color w:val="000000"/>
        </w:rPr>
        <w:t xml:space="preserve"> 12-тарау. Еңбек ұжымымен өзара қатынас</w:t>
      </w:r>
    </w:p>
    <w:bookmarkEnd w:id="203"/>
    <w:bookmarkStart w:name="z257" w:id="204"/>
    <w:p>
      <w:pPr>
        <w:spacing w:after="0"/>
        <w:ind w:left="0"/>
        <w:jc w:val="both"/>
      </w:pPr>
      <w:r>
        <w:rPr>
          <w:rFonts w:ascii="Times New Roman"/>
          <w:b w:val="false"/>
          <w:i w:val="false"/>
          <w:color w:val="000000"/>
          <w:sz w:val="28"/>
        </w:rPr>
        <w:t xml:space="preserve">
      61. Кәсіпорынның әкімшілігі мен еңбек ұжымы арасындағы өзара 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bookmarkEnd w:id="204"/>
    <w:bookmarkStart w:name="z258" w:id="205"/>
    <w:p>
      <w:pPr>
        <w:spacing w:after="0"/>
        <w:ind w:left="0"/>
        <w:jc w:val="both"/>
      </w:pPr>
      <w:r>
        <w:rPr>
          <w:rFonts w:ascii="Times New Roman"/>
          <w:b w:val="false"/>
          <w:i w:val="false"/>
          <w:color w:val="000000"/>
          <w:sz w:val="28"/>
        </w:rPr>
        <w:t>
      62. Кәсіпорынның жұмыс тәртібі ішкі еңбек тәртібі қағидасына сәйкес белгіленеді және Қазақстан Республикасы еңбек заңнамасының нормаларына қайшы келмеуі тиіс.</w:t>
      </w:r>
    </w:p>
    <w:bookmarkEnd w:id="205"/>
    <w:bookmarkStart w:name="z259" w:id="206"/>
    <w:p>
      <w:pPr>
        <w:spacing w:after="0"/>
        <w:ind w:left="0"/>
        <w:jc w:val="left"/>
      </w:pPr>
      <w:r>
        <w:rPr>
          <w:rFonts w:ascii="Times New Roman"/>
          <w:b/>
          <w:i w:val="false"/>
          <w:color w:val="000000"/>
        </w:rPr>
        <w:t xml:space="preserve"> 13 - тарау. Кәсіпорынды қайта ұйымдастыру және тарату</w:t>
      </w:r>
    </w:p>
    <w:bookmarkEnd w:id="206"/>
    <w:bookmarkStart w:name="z260" w:id="207"/>
    <w:p>
      <w:pPr>
        <w:spacing w:after="0"/>
        <w:ind w:left="0"/>
        <w:jc w:val="both"/>
      </w:pPr>
      <w:r>
        <w:rPr>
          <w:rFonts w:ascii="Times New Roman"/>
          <w:b w:val="false"/>
          <w:i w:val="false"/>
          <w:color w:val="000000"/>
          <w:sz w:val="28"/>
        </w:rPr>
        <w:t>
      63. Кәсіпорынды қайта ұйымдастыру және тарату Қазақстан Республикасы Үкіметінің (жергілікті атқарушы органының) шешімі бойынша жүргізіледі.</w:t>
      </w:r>
    </w:p>
    <w:bookmarkEnd w:id="207"/>
    <w:bookmarkStart w:name="z261" w:id="208"/>
    <w:p>
      <w:pPr>
        <w:spacing w:after="0"/>
        <w:ind w:left="0"/>
        <w:jc w:val="both"/>
      </w:pPr>
      <w:r>
        <w:rPr>
          <w:rFonts w:ascii="Times New Roman"/>
          <w:b w:val="false"/>
          <w:i w:val="false"/>
          <w:color w:val="000000"/>
          <w:sz w:val="28"/>
        </w:rPr>
        <w:t>
      64. Егер Қазақстан Республикасының заңдарында өзгеше белгіленбесе, республикалық Кәсіпорынды қайта ұйымдастыруды және таратуды мемлекеттік мүлік жөніндегі уәкілетті органның келісімі бойынша тиісті саланың уәкілетті органы жүзеге асырады.</w:t>
      </w:r>
    </w:p>
    <w:bookmarkEnd w:id="208"/>
    <w:bookmarkStart w:name="z262" w:id="209"/>
    <w:p>
      <w:pPr>
        <w:spacing w:after="0"/>
        <w:ind w:left="0"/>
        <w:jc w:val="both"/>
      </w:pPr>
      <w:r>
        <w:rPr>
          <w:rFonts w:ascii="Times New Roman"/>
          <w:b w:val="false"/>
          <w:i w:val="false"/>
          <w:color w:val="000000"/>
          <w:sz w:val="28"/>
        </w:rPr>
        <w:t>
      Коммуналдық Кәсіпорынды қайта ұйымдастыруды және таратуды жергілікті атқарушы орган жүзеге асырады.</w:t>
      </w:r>
    </w:p>
    <w:bookmarkEnd w:id="209"/>
    <w:bookmarkStart w:name="z263" w:id="210"/>
    <w:p>
      <w:pPr>
        <w:spacing w:after="0"/>
        <w:ind w:left="0"/>
        <w:jc w:val="both"/>
      </w:pPr>
      <w:r>
        <w:rPr>
          <w:rFonts w:ascii="Times New Roman"/>
          <w:b w:val="false"/>
          <w:i w:val="false"/>
          <w:color w:val="000000"/>
          <w:sz w:val="28"/>
        </w:rPr>
        <w:t>
      65. Кредит берушілердің талаптарын қанағаттандырғаннан кейін қалған таратылған Кәсіпорынның мүлкін мемлекеттік мүлік жөніндегі уәкілетті орган (жергілікті атқарушы орган) қайта бөледі.</w:t>
      </w:r>
    </w:p>
    <w:bookmarkEnd w:id="210"/>
    <w:bookmarkStart w:name="z264" w:id="211"/>
    <w:p>
      <w:pPr>
        <w:spacing w:after="0"/>
        <w:ind w:left="0"/>
        <w:jc w:val="both"/>
      </w:pPr>
      <w:r>
        <w:rPr>
          <w:rFonts w:ascii="Times New Roman"/>
          <w:b w:val="false"/>
          <w:i w:val="false"/>
          <w:color w:val="000000"/>
          <w:sz w:val="28"/>
        </w:rPr>
        <w:t>
      66. Кредит берушілердің талаптары қанағаттандырылғаннан кейін қалған таратылған Кәсіпорынның ақшасы, Кәсіпорынның мүлкін сату нәтижесінде алынған қаражатты қоса алғанда, тиісті бюджеттің табысына есептеледі.</w:t>
      </w:r>
    </w:p>
    <w:bookmarkEnd w:id="211"/>
    <w:bookmarkStart w:name="z265" w:id="212"/>
    <w:p>
      <w:pPr>
        <w:spacing w:after="0"/>
        <w:ind w:left="0"/>
        <w:jc w:val="left"/>
      </w:pPr>
      <w:r>
        <w:rPr>
          <w:rFonts w:ascii="Times New Roman"/>
          <w:b/>
          <w:i w:val="false"/>
          <w:color w:val="000000"/>
        </w:rPr>
        <w:t xml:space="preserve"> 14-тарау. Жарғыға өзгерістер мен толықтырулар енгізу тәртібі</w:t>
      </w:r>
    </w:p>
    <w:bookmarkEnd w:id="212"/>
    <w:bookmarkStart w:name="z266" w:id="213"/>
    <w:p>
      <w:pPr>
        <w:spacing w:after="0"/>
        <w:ind w:left="0"/>
        <w:jc w:val="both"/>
      </w:pPr>
      <w:r>
        <w:rPr>
          <w:rFonts w:ascii="Times New Roman"/>
          <w:b w:val="false"/>
          <w:i w:val="false"/>
          <w:color w:val="000000"/>
          <w:sz w:val="28"/>
        </w:rPr>
        <w:t>
      67. Кәсіпорынның Жарғысына өзгерістер мен толықтырулар тиісті саланың уәкілетті органының ұсынымы бойынша мемлекеттік мүлік жөніндегі уәкілетті органның (жергілікті атқарушы органның) бұйрығымен енгізіледі.</w:t>
      </w:r>
    </w:p>
    <w:bookmarkEnd w:id="213"/>
    <w:bookmarkStart w:name="z267" w:id="214"/>
    <w:p>
      <w:pPr>
        <w:spacing w:after="0"/>
        <w:ind w:left="0"/>
        <w:jc w:val="both"/>
      </w:pPr>
      <w:r>
        <w:rPr>
          <w:rFonts w:ascii="Times New Roman"/>
          <w:b w:val="false"/>
          <w:i w:val="false"/>
          <w:color w:val="000000"/>
          <w:sz w:val="28"/>
        </w:rPr>
        <w:t>
      Коммуналдық Кәсіпорынның Жарғысына өзгерістер мен толықтыруларды жергілікті атқарушы органдар енгізеді немесе оған жергілікті бюджеттен қаржыландыратын, облыстық коммуналдық мүлкіне билік етуге өкілетті атқарушы органға өкілеттік беріледі.</w:t>
      </w:r>
    </w:p>
    <w:bookmarkEnd w:id="214"/>
    <w:p>
      <w:pPr>
        <w:spacing w:after="0"/>
        <w:ind w:left="0"/>
        <w:jc w:val="both"/>
      </w:pPr>
      <w:r>
        <w:rPr>
          <w:rFonts w:ascii="Times New Roman"/>
          <w:b w:val="false"/>
          <w:i w:val="false"/>
          <w:color w:val="000000"/>
          <w:sz w:val="28"/>
        </w:rPr>
        <w:t>
      Басшы _____________________________________ ______________________________</w:t>
      </w:r>
    </w:p>
    <w:p>
      <w:pPr>
        <w:spacing w:after="0"/>
        <w:ind w:left="0"/>
        <w:jc w:val="both"/>
      </w:pPr>
      <w:r>
        <w:rPr>
          <w:rFonts w:ascii="Times New Roman"/>
          <w:b w:val="false"/>
          <w:i w:val="false"/>
          <w:color w:val="000000"/>
          <w:sz w:val="28"/>
        </w:rPr>
        <w:t>
      Т.А.Ә.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