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38d4" w14:textId="4db3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бірлескен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2017 жылғы 10 наурыздағы № 108, Қазақстан Республикасы Денсаулық сақтау министрінің 2017 жылғы 21 сәуірдегі № 194, Қазақстан Республикасы Инвестициялар және даму министрінің 2017 жылғы 17 наурыздағы № 157, Қазақстан Республикасы Қаржы министрінің 2017 жылғы 26 қаңтардағы № 56, Қазақстан Республикасы Ұлттық қауіпсіздік комитеті төрағасының 2017 жылғы 24 сәуірдегі № 22 бірлескен бұйрығы. Қазақстан Республикасының Әділет министрлігінде 2017 жылғы 11 мамырда № 15110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50-бабына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мемлекеттiк шекарасы арқылы өткiзу пункттерiнде бақылауды жүзеге асыру кезiндегi бақылаушы органдардың өзара iс-қимылының және оларды орналастырудың тәртiбi туралы нұсқаулықты бекiту туралы" Қазақстан Республикасының Кедендік бақылау агенттігі төрағасының 2002 жылғы 10 қазандағы № 47, Қазақстан Республикасының Ұлттық қауіпсіздік комитеті төрағасының 2002 жылғы 9 желтоқсандағы № 217, Қазақстан Республикасының Көлік және коммуникациялар министрінің 2002 жылғы 23 қазандағы № 353-І, Қазақстан Республикасының Денсаулық сақтау министрінің 2003 жылғы 14 қаңтардағы № 34, Қазақстан Республикасының Ауыл шаруашылығы министрінің 2003 жылғы 7 қаңтардағы № 3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2174 болып тіркелген, 2003 жылы Қазақстан Республикасының Нормативтік құқықтық актілер бюллетенінде №16, 843-құжат жарияланған);</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мемлекеттік шекарасы арқылы өткізу пункттерінде бақылауды жүзеге асыру кезіндегі бақылаушы органдардың өзара іс-қимылының және оларды орналастырудың тәртібі туралы нұсқаулықты бекіту туралы" Қазақстан Республикасының Кедендік бақылау агенттігі төрағасының 2002 жылғы 10 қазандағы № 47, Қазақстан Республикасының Ұлттық қауіпсіздік комитеті төрағасының 2002 жылғы 9 желтоқсандағы № 217, Қазақстан Республикасы Көлік және коммуникациялар министрінің 2002 жылғы 23 қазандағы № 351-1, Қазақстан Республикасы Денсаулық сақтау министрінің 2003 жылғы 14 қаңтардағы № 34, Қазақстан Республикасы Ауыл шаруашылығы министрінің 2003 жылғы 7 қаңтардағы № 3 бірлескен бұйрығына өзгерістер мен толықтыру енгізу туралы Қазақстан Республикасының Ауыл шаруашылығы министрінің 2003 жылғы 15 қыркүйектегі № 485, Қазақстан Республикасының Көлік және коммуникациялар министрінің 2003 жылғы 15 қыркүйектегі № 265-І, Қазақстан Республикасының Денсаулық сақтау министрлігінің 2003 жылғы 15 қыркүйектегі № 681, Қазақстан Республикасының Ұлттық қауіпсіздік комитеті төрағасының 2003 жылғы 16 қыркүйектегі № 170, Қазақстан Республикасының Кедендік бақылау агенттігі төрағасының 2003 жылғы 16 қыркүйектегі № 433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2174 болып тіркелген, 2004 жылы Қазақстан Республикасының Нормативтік құқықтық актілер бюллетенінде № 37-40, 101-құжат жарияланған); </w:t>
      </w:r>
    </w:p>
    <w:bookmarkEnd w:id="3"/>
    <w:bookmarkStart w:name="z5" w:id="4"/>
    <w:p>
      <w:pPr>
        <w:spacing w:after="0"/>
        <w:ind w:left="0"/>
        <w:jc w:val="both"/>
      </w:pPr>
      <w:r>
        <w:rPr>
          <w:rFonts w:ascii="Times New Roman"/>
          <w:b w:val="false"/>
          <w:i w:val="false"/>
          <w:color w:val="000000"/>
          <w:sz w:val="28"/>
        </w:rPr>
        <w:t xml:space="preserve">
      3) "Қазақстан Республикасының мемлекеттiк шекарасы арқылы өткiзу пункттерiнде бақылауды жүзеге асыру кезiнде бақылаушы органдардың өзара iс-қимылының және оларды орналастырудың тәртiбi туралы нұсқаулықты бекiту туралы" Қазақстан Республикасы Кедендік бақылау агенттігі төрағасының 2002 жылғы 10 қазандағы № 47, Қазақстан Республикасы Ұлттық қауіпсіздік комитеті төрағасының 2002 жылғы 9 желтоқсандағы № 217, Қазақстан Республикасы Көлік және коммуникациялар министрінің 2002 жылғы 23 қазандағы № 353-І, Қазақстан Республикасы Денсаулық сақтау министрінің 2003 жылғы 14 қаңтардағы № 34, Қазақстан Республикасы Ауыл шаруашылығы министрінің 2003 ж. 7 қаңтардағы № 3 бірлескен бұйрығына өзгеріс енгізу туралы" Қазақстан Республикасының Қаржы министрінің 2007 жылғы 16 қарашадағы № 397, Қазақстан Республикасының Көлік және коммуникациялар министрлігінің 2007 жылғы 4 желтоқсандағы № 258, Қазақстан Республикасының Денсаулық сақтау министрінің 2007 жылғы 27 қарашадағы № 700, Қазақстан Республикасының Ауыл шаруашылығы министрінің 2007 жылғы 14 қарашадағы № 685, Қазақстан Республикасының Ұлттық қауіпсіздік комитеті төрағасының 2007 жылғы 20 қарашадағы № 197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5032 болып тіркелген, 2007 жылғы 28 желтоқсанда "Заң газеті" газетінде № 197 (1226) жарияланған) күші жойылды деп танылсын. </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заңмен бекітілген тәртіпте:</w:t>
      </w:r>
    </w:p>
    <w:bookmarkEnd w:id="5"/>
    <w:bookmarkStart w:name="z7" w:id="6"/>
    <w:p>
      <w:pPr>
        <w:spacing w:after="0"/>
        <w:ind w:left="0"/>
        <w:jc w:val="both"/>
      </w:pPr>
      <w:r>
        <w:rPr>
          <w:rFonts w:ascii="Times New Roman"/>
          <w:b w:val="false"/>
          <w:i w:val="false"/>
          <w:color w:val="000000"/>
          <w:sz w:val="28"/>
        </w:rPr>
        <w:t>
      1) осы бірлескен бұйрықтың Қазақстан Республикасы Әдiлет министрлiгiнде мемлекеттiк тiркелуін;</w:t>
      </w:r>
    </w:p>
    <w:bookmarkEnd w:id="6"/>
    <w:bookmarkStart w:name="z8" w:id="7"/>
    <w:p>
      <w:pPr>
        <w:spacing w:after="0"/>
        <w:ind w:left="0"/>
        <w:jc w:val="both"/>
      </w:pPr>
      <w:r>
        <w:rPr>
          <w:rFonts w:ascii="Times New Roman"/>
          <w:b w:val="false"/>
          <w:i w:val="false"/>
          <w:color w:val="000000"/>
          <w:sz w:val="28"/>
        </w:rPr>
        <w:t>
      2) осы бірлескен бұйрықтың мемлекеттік тіркелген күннен бастап күнтізбелік он күн ішінде оның орыс және қазақ тілдеріндегі қағаз және электронды көшірмелерін "Республикалық құқықтық ақпарат орталығы" шаруашылық жүргізу құқығындағы республикалық мемлекеттік кәсіпорнына ресми жариялау үшін және Қазақстан Республикасы нормативтік-құқықтық актілерінің Эталондық бақылау банкінде ресми жариялау және оған енгізу үшін жіберуді;</w:t>
      </w:r>
    </w:p>
    <w:bookmarkEnd w:id="7"/>
    <w:bookmarkStart w:name="z9" w:id="8"/>
    <w:p>
      <w:pPr>
        <w:spacing w:after="0"/>
        <w:ind w:left="0"/>
        <w:jc w:val="both"/>
      </w:pPr>
      <w:r>
        <w:rPr>
          <w:rFonts w:ascii="Times New Roman"/>
          <w:b w:val="false"/>
          <w:i w:val="false"/>
          <w:color w:val="000000"/>
          <w:sz w:val="28"/>
        </w:rPr>
        <w:t>
      3) осы бірлескен бұйрықты мемлекеттік тіркеуден күнтізбелік он күн өткеннен кейін көшірмесін басылымды баспаларға ресми жариялауға жолдауды;</w:t>
      </w:r>
    </w:p>
    <w:bookmarkEnd w:id="8"/>
    <w:bookmarkStart w:name="z10" w:id="9"/>
    <w:p>
      <w:pPr>
        <w:spacing w:after="0"/>
        <w:ind w:left="0"/>
        <w:jc w:val="both"/>
      </w:pPr>
      <w:r>
        <w:rPr>
          <w:rFonts w:ascii="Times New Roman"/>
          <w:b w:val="false"/>
          <w:i w:val="false"/>
          <w:color w:val="000000"/>
          <w:sz w:val="28"/>
        </w:rPr>
        <w:t>
      4) осы бірлескен бұйрық Қазақстан Республикасы Қаржы министрлігінің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Премьер-Министрінің орынбасары-</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Ауыл шаруашылығы министрі</w:t>
            </w:r>
            <w:r>
              <w:br/>
            </w:r>
            <w:r>
              <w:rPr>
                <w:rFonts w:ascii="Times New Roman"/>
                <w:b w:val="false"/>
                <w:i w:val="false"/>
                <w:color w:val="000000"/>
                <w:sz w:val="20"/>
              </w:rPr>
              <w:t>
___________ А. Мырзахметов</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Инвестициялар және даму</w:t>
            </w:r>
            <w:r>
              <w:br/>
            </w:r>
            <w:r>
              <w:rPr>
                <w:rFonts w:ascii="Times New Roman"/>
                <w:b w:val="false"/>
                <w:i w:val="false"/>
                <w:color w:val="000000"/>
                <w:sz w:val="20"/>
              </w:rPr>
              <w:t>
министрі</w:t>
            </w:r>
            <w:r>
              <w:br/>
            </w:r>
            <w:r>
              <w:rPr>
                <w:rFonts w:ascii="Times New Roman"/>
                <w:b w:val="false"/>
                <w:i w:val="false"/>
                <w:color w:val="000000"/>
                <w:sz w:val="20"/>
              </w:rPr>
              <w:t>
___________ Ж. Қасымбек</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Ұлттық қауіпсіздік комитеті</w:t>
            </w:r>
            <w:r>
              <w:br/>
            </w:r>
            <w:r>
              <w:rPr>
                <w:rFonts w:ascii="Times New Roman"/>
                <w:b w:val="false"/>
                <w:i w:val="false"/>
                <w:color w:val="000000"/>
                <w:sz w:val="20"/>
              </w:rPr>
              <w:t xml:space="preserve">
төрағасы </w:t>
            </w:r>
            <w:r>
              <w:br/>
            </w:r>
            <w:r>
              <w:rPr>
                <w:rFonts w:ascii="Times New Roman"/>
                <w:b w:val="false"/>
                <w:i w:val="false"/>
                <w:color w:val="000000"/>
                <w:sz w:val="20"/>
              </w:rPr>
              <w:t>
______________ К. Мәсімов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Денсаулық сақтау министрі</w:t>
            </w:r>
            <w:r>
              <w:br/>
            </w:r>
            <w:r>
              <w:rPr>
                <w:rFonts w:ascii="Times New Roman"/>
                <w:b w:val="false"/>
                <w:i w:val="false"/>
                <w:color w:val="000000"/>
                <w:sz w:val="20"/>
              </w:rPr>
              <w:t>
______________ Е. Біртанов</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Қаржы министрі</w:t>
            </w:r>
            <w:r>
              <w:br/>
            </w:r>
            <w:r>
              <w:rPr>
                <w:rFonts w:ascii="Times New Roman"/>
                <w:b w:val="false"/>
                <w:i w:val="false"/>
                <w:color w:val="000000"/>
                <w:sz w:val="20"/>
              </w:rPr>
              <w:t>
______________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