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21817" w14:textId="56218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жылғы 1 шілдеге дейін тағайындалған мемлекеттік базалық зейнетақы төлемінің мөлшерін қайта есептеу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2017 жылғы 3 наурыздағы № 17 бұйрығы.Қазақстан Республикасының Әділет министрлігінде 2017 жылғы 27 сәуірде № 15052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Осы бұйрық 01.07.2018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 Заңының 73-бабының </w:t>
      </w:r>
      <w:r>
        <w:rPr>
          <w:rFonts w:ascii="Times New Roman"/>
          <w:b w:val="false"/>
          <w:i w:val="false"/>
          <w:color w:val="000000"/>
          <w:sz w:val="28"/>
        </w:rPr>
        <w:t>14-тармағына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2018 жылғы 1 шілдеге дейін тағайындалған мемлекеттік базалық зейнетақы төлемінің мөлшерін қайта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Әлеуметтік қамсыздандыру және әлеуметтік сақтандыру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көшірмесінің қазақ және орыс тілдеріндегі бір данасын баспа және электрондық түрде Қазақстан Республикасының нормативтік құқықтық актілерінің эталондық бақылау банкіне ресми жариялау және қосу үшін мерзімді баспа басылымдарына және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бұйрықты жұмыста пайдалану үшін Қазақстан Республикасы Еңбек және халықты әлеуметтік қорғау министрлігінің Еңбек, әлеуметтік қорғау және көші-қон комитетіне, Қазақстан Республикасы Ақпарат және коммуникациялар министрлігінің "Азаматтарға арналған үкімет" мемлекеттік корпорациясы" коммерциялық емес акционерлік қоғамының филиалы – "Әлеуметтік төлемдерді ведомствоаралық есептеу орталығы" дирекциясына, еңбек сіңірген жылдары үшін зейнетақы төлемдерін тағайындау жөніндегі уәкілетті мемлекеттік органдарға жіберуді;</w:t>
      </w:r>
    </w:p>
    <w:bookmarkEnd w:id="6"/>
    <w:bookmarkStart w:name="z8" w:id="7"/>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С.Қ. Жақыповаға жүктелсін.</w:t>
      </w:r>
    </w:p>
    <w:bookmarkEnd w:id="8"/>
    <w:bookmarkStart w:name="z10" w:id="9"/>
    <w:p>
      <w:pPr>
        <w:spacing w:after="0"/>
        <w:ind w:left="0"/>
        <w:jc w:val="both"/>
      </w:pPr>
      <w:r>
        <w:rPr>
          <w:rFonts w:ascii="Times New Roman"/>
          <w:b w:val="false"/>
          <w:i w:val="false"/>
          <w:color w:val="000000"/>
          <w:sz w:val="28"/>
        </w:rPr>
        <w:t>
      4. Осы бұйрық 2018 жылғы 1 шілдеден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 Д. Абаев</w:t>
      </w:r>
    </w:p>
    <w:p>
      <w:pPr>
        <w:spacing w:after="0"/>
        <w:ind w:left="0"/>
        <w:jc w:val="both"/>
      </w:pPr>
      <w:r>
        <w:rPr>
          <w:rFonts w:ascii="Times New Roman"/>
          <w:b w:val="false"/>
          <w:i w:val="false"/>
          <w:color w:val="000000"/>
          <w:sz w:val="28"/>
        </w:rPr>
        <w:t>
      2017 жылғы 16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прокуроры</w:t>
      </w:r>
    </w:p>
    <w:p>
      <w:pPr>
        <w:spacing w:after="0"/>
        <w:ind w:left="0"/>
        <w:jc w:val="both"/>
      </w:pPr>
      <w:r>
        <w:rPr>
          <w:rFonts w:ascii="Times New Roman"/>
          <w:b w:val="false"/>
          <w:i w:val="false"/>
          <w:color w:val="000000"/>
          <w:sz w:val="28"/>
        </w:rPr>
        <w:t>
      ___________ Ж. Асанов</w:t>
      </w:r>
    </w:p>
    <w:p>
      <w:pPr>
        <w:spacing w:after="0"/>
        <w:ind w:left="0"/>
        <w:jc w:val="both"/>
      </w:pPr>
      <w:r>
        <w:rPr>
          <w:rFonts w:ascii="Times New Roman"/>
          <w:b w:val="false"/>
          <w:i w:val="false"/>
          <w:color w:val="000000"/>
          <w:sz w:val="28"/>
        </w:rPr>
        <w:t>
      2017 жылғы 28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 Б. Сұлтанов</w:t>
      </w:r>
    </w:p>
    <w:p>
      <w:pPr>
        <w:spacing w:after="0"/>
        <w:ind w:left="0"/>
        <w:jc w:val="both"/>
      </w:pPr>
      <w:r>
        <w:rPr>
          <w:rFonts w:ascii="Times New Roman"/>
          <w:b w:val="false"/>
          <w:i w:val="false"/>
          <w:color w:val="000000"/>
          <w:sz w:val="28"/>
        </w:rPr>
        <w:t>
      2017 жылғы 7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министрі</w:t>
      </w:r>
    </w:p>
    <w:p>
      <w:pPr>
        <w:spacing w:after="0"/>
        <w:ind w:left="0"/>
        <w:jc w:val="both"/>
      </w:pPr>
      <w:r>
        <w:rPr>
          <w:rFonts w:ascii="Times New Roman"/>
          <w:b w:val="false"/>
          <w:i w:val="false"/>
          <w:color w:val="000000"/>
          <w:sz w:val="28"/>
        </w:rPr>
        <w:t>
      ___________ С. Жасұзақов</w:t>
      </w:r>
    </w:p>
    <w:p>
      <w:pPr>
        <w:spacing w:after="0"/>
        <w:ind w:left="0"/>
        <w:jc w:val="both"/>
      </w:pPr>
      <w:r>
        <w:rPr>
          <w:rFonts w:ascii="Times New Roman"/>
          <w:b w:val="false"/>
          <w:i w:val="false"/>
          <w:color w:val="000000"/>
          <w:sz w:val="28"/>
        </w:rPr>
        <w:t>
      2017 жылғы 17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күзет қызметінің </w:t>
      </w:r>
    </w:p>
    <w:p>
      <w:pPr>
        <w:spacing w:after="0"/>
        <w:ind w:left="0"/>
        <w:jc w:val="both"/>
      </w:pP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
      __________ А. Күреңбеков</w:t>
      </w:r>
    </w:p>
    <w:p>
      <w:pPr>
        <w:spacing w:after="0"/>
        <w:ind w:left="0"/>
        <w:jc w:val="both"/>
      </w:pPr>
      <w:r>
        <w:rPr>
          <w:rFonts w:ascii="Times New Roman"/>
          <w:b w:val="false"/>
          <w:i w:val="false"/>
          <w:color w:val="000000"/>
          <w:sz w:val="28"/>
        </w:rPr>
        <w:t>
      2017 жылғы 15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"Сырбар" Сыртқы барлау </w:t>
      </w:r>
    </w:p>
    <w:p>
      <w:pPr>
        <w:spacing w:after="0"/>
        <w:ind w:left="0"/>
        <w:jc w:val="both"/>
      </w:pPr>
      <w:r>
        <w:rPr>
          <w:rFonts w:ascii="Times New Roman"/>
          <w:b w:val="false"/>
          <w:i w:val="false"/>
          <w:color w:val="000000"/>
          <w:sz w:val="28"/>
        </w:rPr>
        <w:t xml:space="preserve">
      қызметінің директоры </w:t>
      </w:r>
    </w:p>
    <w:p>
      <w:pPr>
        <w:spacing w:after="0"/>
        <w:ind w:left="0"/>
        <w:jc w:val="both"/>
      </w:pPr>
      <w:r>
        <w:rPr>
          <w:rFonts w:ascii="Times New Roman"/>
          <w:b w:val="false"/>
          <w:i w:val="false"/>
          <w:color w:val="000000"/>
          <w:sz w:val="28"/>
        </w:rPr>
        <w:t>
      ____________ Ғ. Байжанов</w:t>
      </w:r>
    </w:p>
    <w:p>
      <w:pPr>
        <w:spacing w:after="0"/>
        <w:ind w:left="0"/>
        <w:jc w:val="both"/>
      </w:pPr>
      <w:r>
        <w:rPr>
          <w:rFonts w:ascii="Times New Roman"/>
          <w:b w:val="false"/>
          <w:i w:val="false"/>
          <w:color w:val="000000"/>
          <w:sz w:val="28"/>
        </w:rPr>
        <w:t>
      2017 жылғы 15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қауіпсіздік </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___________ К. Мәсімов</w:t>
      </w:r>
    </w:p>
    <w:p>
      <w:pPr>
        <w:spacing w:after="0"/>
        <w:ind w:left="0"/>
        <w:jc w:val="both"/>
      </w:pPr>
      <w:r>
        <w:rPr>
          <w:rFonts w:ascii="Times New Roman"/>
          <w:b w:val="false"/>
          <w:i w:val="false"/>
          <w:color w:val="000000"/>
          <w:sz w:val="28"/>
        </w:rPr>
        <w:t>
      2017 жылғы 31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10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 Қ. Қасымов</w:t>
      </w:r>
    </w:p>
    <w:p>
      <w:pPr>
        <w:spacing w:after="0"/>
        <w:ind w:left="0"/>
        <w:jc w:val="both"/>
      </w:pPr>
      <w:r>
        <w:rPr>
          <w:rFonts w:ascii="Times New Roman"/>
          <w:b w:val="false"/>
          <w:i w:val="false"/>
          <w:color w:val="000000"/>
          <w:sz w:val="28"/>
        </w:rPr>
        <w:t>
      2017 жылғы 13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3 наурыздағы</w:t>
            </w:r>
            <w:r>
              <w:br/>
            </w:r>
            <w:r>
              <w:rPr>
                <w:rFonts w:ascii="Times New Roman"/>
                <w:b w:val="false"/>
                <w:i w:val="false"/>
                <w:color w:val="000000"/>
                <w:sz w:val="20"/>
              </w:rPr>
              <w:t>№ 17 бұйрығымен бекітілген</w:t>
            </w:r>
          </w:p>
        </w:tc>
      </w:tr>
    </w:tbl>
    <w:bookmarkStart w:name="z11" w:id="10"/>
    <w:p>
      <w:pPr>
        <w:spacing w:after="0"/>
        <w:ind w:left="0"/>
        <w:jc w:val="left"/>
      </w:pPr>
      <w:r>
        <w:rPr>
          <w:rFonts w:ascii="Times New Roman"/>
          <w:b/>
          <w:i w:val="false"/>
          <w:color w:val="000000"/>
        </w:rPr>
        <w:t xml:space="preserve"> 2018 жылғы 1 шілдеге дейін тағайындалған мемлекеттік базалық зейнетақы төлемінің мөлшерін қайта есептеу қағидалары</w:t>
      </w:r>
    </w:p>
    <w:bookmarkEnd w:id="10"/>
    <w:bookmarkStart w:name="z12" w:id="11"/>
    <w:p>
      <w:pPr>
        <w:spacing w:after="0"/>
        <w:ind w:left="0"/>
        <w:jc w:val="left"/>
      </w:pPr>
      <w:r>
        <w:rPr>
          <w:rFonts w:ascii="Times New Roman"/>
          <w:b/>
          <w:i w:val="false"/>
          <w:color w:val="000000"/>
        </w:rPr>
        <w:t xml:space="preserve"> 1-тарау. Жалпы ережелер</w:t>
      </w:r>
    </w:p>
    <w:bookmarkEnd w:id="11"/>
    <w:p>
      <w:pPr>
        <w:spacing w:after="0"/>
        <w:ind w:left="0"/>
        <w:jc w:val="left"/>
      </w:pPr>
    </w:p>
    <w:p>
      <w:pPr>
        <w:spacing w:after="0"/>
        <w:ind w:left="0"/>
        <w:jc w:val="both"/>
      </w:pPr>
      <w:r>
        <w:rPr>
          <w:rFonts w:ascii="Times New Roman"/>
          <w:b w:val="false"/>
          <w:i w:val="false"/>
          <w:color w:val="000000"/>
          <w:sz w:val="28"/>
        </w:rPr>
        <w:t xml:space="preserve">
      1. Осы 2018 жылғы 1 шілдеге дейін тағайындалған мемлекеттік базалық зейнетақы төлемінің мөлшерін қайта есептеу қағидалары (бұдан әрі – Қағидалар) "Қазақстан Республикасында зейнетақымен қамсыздандыру туралы" 2013 жылғы 21 маусымдағы Қазақстан Республикасы Заңының (бұдан әрі – Заң) 73-бабының </w:t>
      </w:r>
      <w:r>
        <w:rPr>
          <w:rFonts w:ascii="Times New Roman"/>
          <w:b w:val="false"/>
          <w:i w:val="false"/>
          <w:color w:val="000000"/>
          <w:sz w:val="28"/>
        </w:rPr>
        <w:t>14-тармағына</w:t>
      </w:r>
      <w:r>
        <w:rPr>
          <w:rFonts w:ascii="Times New Roman"/>
          <w:b w:val="false"/>
          <w:i w:val="false"/>
          <w:color w:val="000000"/>
          <w:sz w:val="28"/>
        </w:rPr>
        <w:t xml:space="preserve"> сәйкес әзірленді және 2018 жылғы 1 шілдеге дейін тағайындалған мемлекеттік базалық зейнетақы төлемінің мөлшерін қайта есептеу тәртібін көздейді. </w:t>
      </w:r>
    </w:p>
    <w:bookmarkStart w:name="z14" w:id="12"/>
    <w:p>
      <w:pPr>
        <w:spacing w:after="0"/>
        <w:ind w:left="0"/>
        <w:jc w:val="both"/>
      </w:pPr>
      <w:r>
        <w:rPr>
          <w:rFonts w:ascii="Times New Roman"/>
          <w:b w:val="false"/>
          <w:i w:val="false"/>
          <w:color w:val="000000"/>
          <w:sz w:val="28"/>
        </w:rPr>
        <w:t xml:space="preserve">
      2. Қайта есептеуге 2018 жылғы 1 шілдеге дейін тағайындалған мемлекеттік базалық зейнетақы төлемінің мөлшері жатады. </w:t>
      </w:r>
    </w:p>
    <w:bookmarkEnd w:id="12"/>
    <w:bookmarkStart w:name="z15" w:id="13"/>
    <w:p>
      <w:pPr>
        <w:spacing w:after="0"/>
        <w:ind w:left="0"/>
        <w:jc w:val="both"/>
      </w:pPr>
      <w:r>
        <w:rPr>
          <w:rFonts w:ascii="Times New Roman"/>
          <w:b w:val="false"/>
          <w:i w:val="false"/>
          <w:color w:val="000000"/>
          <w:sz w:val="28"/>
        </w:rPr>
        <w:t xml:space="preserve">
      3. Мемлекеттік базалық зейнетақы төлемінің мөлшері зейнетақы жүйесіне қатысу өтіліне байланысты қайта есептеледі. </w:t>
      </w:r>
    </w:p>
    <w:bookmarkEnd w:id="13"/>
    <w:bookmarkStart w:name="z16" w:id="14"/>
    <w:p>
      <w:pPr>
        <w:spacing w:after="0"/>
        <w:ind w:left="0"/>
        <w:jc w:val="left"/>
      </w:pPr>
      <w:r>
        <w:rPr>
          <w:rFonts w:ascii="Times New Roman"/>
          <w:b/>
          <w:i w:val="false"/>
          <w:color w:val="000000"/>
        </w:rPr>
        <w:t xml:space="preserve"> 2-тарау. Зейнетақы жүйесіне қатысу өтілін есептеу тәртібі </w:t>
      </w:r>
    </w:p>
    <w:bookmarkEnd w:id="14"/>
    <w:bookmarkStart w:name="z17" w:id="15"/>
    <w:p>
      <w:pPr>
        <w:spacing w:after="0"/>
        <w:ind w:left="0"/>
        <w:jc w:val="both"/>
      </w:pPr>
      <w:r>
        <w:rPr>
          <w:rFonts w:ascii="Times New Roman"/>
          <w:b w:val="false"/>
          <w:i w:val="false"/>
          <w:color w:val="000000"/>
          <w:sz w:val="28"/>
        </w:rPr>
        <w:t xml:space="preserve">
      4. Әрбір мемлекеттік базалық зейнетақы төлемін алушы үшін зейнетақы жүйесіне қатысу өтілі айқындалады. </w:t>
      </w:r>
    </w:p>
    <w:bookmarkEnd w:id="15"/>
    <w:bookmarkStart w:name="z18" w:id="16"/>
    <w:p>
      <w:pPr>
        <w:spacing w:after="0"/>
        <w:ind w:left="0"/>
        <w:jc w:val="both"/>
      </w:pPr>
      <w:r>
        <w:rPr>
          <w:rFonts w:ascii="Times New Roman"/>
          <w:b w:val="false"/>
          <w:i w:val="false"/>
          <w:color w:val="000000"/>
          <w:sz w:val="28"/>
        </w:rPr>
        <w:t xml:space="preserve">
      5. Зейнетақы жүйесіне қатысу өтіліне: </w:t>
      </w:r>
    </w:p>
    <w:bookmarkEnd w:id="16"/>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13-бабына</w:t>
      </w:r>
      <w:r>
        <w:rPr>
          <w:rFonts w:ascii="Times New Roman"/>
          <w:b w:val="false"/>
          <w:i w:val="false"/>
          <w:color w:val="000000"/>
          <w:sz w:val="28"/>
        </w:rPr>
        <w:t xml:space="preserve"> сәйкес есептелген 1998 жылғы 1 қаңтарға дейінгі кезеңге жинақталған еңбек өтілі;</w:t>
      </w:r>
    </w:p>
    <w:p>
      <w:pPr>
        <w:spacing w:after="0"/>
        <w:ind w:left="0"/>
        <w:jc w:val="both"/>
      </w:pPr>
      <w:r>
        <w:rPr>
          <w:rFonts w:ascii="Times New Roman"/>
          <w:b w:val="false"/>
          <w:i w:val="false"/>
          <w:color w:val="000000"/>
          <w:sz w:val="28"/>
        </w:rPr>
        <w:t>
      2) міндетті зейнетақы жарналары жүзеге асырылған кезең;</w:t>
      </w:r>
    </w:p>
    <w:p>
      <w:pPr>
        <w:spacing w:after="0"/>
        <w:ind w:left="0"/>
        <w:jc w:val="both"/>
      </w:pPr>
      <w:r>
        <w:rPr>
          <w:rFonts w:ascii="Times New Roman"/>
          <w:b w:val="false"/>
          <w:i w:val="false"/>
          <w:color w:val="000000"/>
          <w:sz w:val="28"/>
        </w:rPr>
        <w:t>
      3) жұмыс iстемейтiн ананың жас балаларды бағып-күткен, бiрақ әрбiр бала 3 жасқа толғанға дейін жалпы жиынтығы 12 жыл шегiнен аспайтын уақыты;</w:t>
      </w:r>
    </w:p>
    <w:p>
      <w:pPr>
        <w:spacing w:after="0"/>
        <w:ind w:left="0"/>
        <w:jc w:val="both"/>
      </w:pPr>
      <w:r>
        <w:rPr>
          <w:rFonts w:ascii="Times New Roman"/>
          <w:b w:val="false"/>
          <w:i w:val="false"/>
          <w:color w:val="000000"/>
          <w:sz w:val="28"/>
        </w:rPr>
        <w:t>
      4) бірінші топтағы мүгедекті, екінші топтағы жалғызілікті мүгедекті және бөгде адамның көмегіне мұқтаж жасына байланысты зейнеткерді, сондай-ақ сексен жасқа толған қарттарды, он алты жасқа дейінгі мүгедек баланы күту уақыты;</w:t>
      </w:r>
    </w:p>
    <w:p>
      <w:pPr>
        <w:spacing w:after="0"/>
        <w:ind w:left="0"/>
        <w:jc w:val="both"/>
      </w:pPr>
      <w:r>
        <w:rPr>
          <w:rFonts w:ascii="Times New Roman"/>
          <w:b w:val="false"/>
          <w:i w:val="false"/>
          <w:color w:val="000000"/>
          <w:sz w:val="28"/>
        </w:rPr>
        <w:t>
      5) әскери қызметтің, арнаулы мемлекеттік және құқық қорғау органдарындағы қызметтің, мемлекеттік фельдъегерлік қызметтің кезеңдері;</w:t>
      </w:r>
    </w:p>
    <w:p>
      <w:pPr>
        <w:spacing w:after="0"/>
        <w:ind w:left="0"/>
        <w:jc w:val="both"/>
      </w:pPr>
      <w:r>
        <w:rPr>
          <w:rFonts w:ascii="Times New Roman"/>
          <w:b w:val="false"/>
          <w:i w:val="false"/>
          <w:color w:val="000000"/>
          <w:sz w:val="28"/>
        </w:rPr>
        <w:t>
      6) Қазақстан Республикасының және халықаралық ұйымдардың дипломатиялық қызмет қызметкерлері жұбайының (зайыбының) шетелде тұрған, бірақ жалпы жиынтығы 10 жылдан аспайтын кезеңі;</w:t>
      </w:r>
    </w:p>
    <w:p>
      <w:pPr>
        <w:spacing w:after="0"/>
        <w:ind w:left="0"/>
        <w:jc w:val="both"/>
      </w:pPr>
      <w:r>
        <w:rPr>
          <w:rFonts w:ascii="Times New Roman"/>
          <w:b w:val="false"/>
          <w:i w:val="false"/>
          <w:color w:val="000000"/>
          <w:sz w:val="28"/>
        </w:rPr>
        <w:t>
      7) әскери қызметшiлердің (мерзімді қызметтегі әскери қызметшілерден басқа), арнаулы мемлекеттік және құқық қорғау органдары, мемлекеттік фельдъегерлік қызмет қызметкерлерінің жұбайларымен мамандықтары бойынша жұмысқа орналасу мүмкіндігі болмаған жерлерде тұрған, бірақ жалпы жиынтығы 10 жылдан аспайтын кезеңдері;</w:t>
      </w:r>
    </w:p>
    <w:p>
      <w:pPr>
        <w:spacing w:after="0"/>
        <w:ind w:left="0"/>
        <w:jc w:val="both"/>
      </w:pPr>
      <w:r>
        <w:rPr>
          <w:rFonts w:ascii="Times New Roman"/>
          <w:b w:val="false"/>
          <w:i w:val="false"/>
          <w:color w:val="000000"/>
          <w:sz w:val="28"/>
        </w:rPr>
        <w:t>
      8) "Байқоңыр" кешенінің ресейлік ұйымдарында 1998 жылғы 1 қаңтардан кейінгі еңбек қызметінің кезеңдері;</w:t>
      </w:r>
    </w:p>
    <w:p>
      <w:pPr>
        <w:spacing w:after="0"/>
        <w:ind w:left="0"/>
        <w:jc w:val="both"/>
      </w:pPr>
      <w:r>
        <w:rPr>
          <w:rFonts w:ascii="Times New Roman"/>
          <w:b w:val="false"/>
          <w:i w:val="false"/>
          <w:color w:val="000000"/>
          <w:sz w:val="28"/>
        </w:rPr>
        <w:t xml:space="preserve">
      9) Заңның 24-бабы 2-тармағы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адамдардың еңбек қызметінің кезеңдері есепке алынады. 2005 жылғы 1 қаңтардан бастап көрсетілген кезеңдер Мемлекеттік әлеуметтік сақтандыру қорына әлеуметтік төлемдер жүзеге асырылған шарттарда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29.08.2018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xml:space="preserve">
      6. 1998 жылғы 1 қаңтарға дейінгі кезеңге жинақталған еңбек өтілі қосымша құжаттарды талап етусіз алушының зейнетақы ісіндегі құжаттар бойынша есепке алынады және жасына байланысты зейнетақы төлемдері тағайындалған еңбек өтіліне сәйкес келеді. </w:t>
      </w:r>
    </w:p>
    <w:bookmarkEnd w:id="17"/>
    <w:bookmarkStart w:name="z22" w:id="18"/>
    <w:p>
      <w:pPr>
        <w:spacing w:after="0"/>
        <w:ind w:left="0"/>
        <w:jc w:val="both"/>
      </w:pPr>
      <w:r>
        <w:rPr>
          <w:rFonts w:ascii="Times New Roman"/>
          <w:b w:val="false"/>
          <w:i w:val="false"/>
          <w:color w:val="000000"/>
          <w:sz w:val="28"/>
        </w:rPr>
        <w:t>
      7. Міндетті зейнетақы жарналары жүзеге асырылған кезең орталықтандырылған дерекқордағы міндетті зейнетақы жарналарын аудару туралы мәліметтер бойынша жинақтаушы зейнетақы қорларына және (немесе) бірыңғай жинақтаушы зейнетақы қорына міндетті зейнетақы жарналары түскен айлардың жалпы саны ретінде есепке алынады.</w:t>
      </w:r>
    </w:p>
    <w:bookmarkEnd w:id="18"/>
    <w:bookmarkStart w:name="z286" w:id="19"/>
    <w:p>
      <w:pPr>
        <w:spacing w:after="0"/>
        <w:ind w:left="0"/>
        <w:jc w:val="both"/>
      </w:pPr>
      <w:r>
        <w:rPr>
          <w:rFonts w:ascii="Times New Roman"/>
          <w:b w:val="false"/>
          <w:i w:val="false"/>
          <w:color w:val="000000"/>
          <w:sz w:val="28"/>
        </w:rPr>
        <w:t>
      Міндетті зейнетақы жарналары толық және уақытылы аударылмаған жағдайларда міндетті зейнетақы жарналарын (олардың зейнетақы ісінде болуына қарай) жүзеге асыру кезеңдері мынадай құжаттармен расталады:</w:t>
      </w:r>
    </w:p>
    <w:bookmarkEnd w:id="19"/>
    <w:bookmarkStart w:name="z287" w:id="20"/>
    <w:p>
      <w:pPr>
        <w:spacing w:after="0"/>
        <w:ind w:left="0"/>
        <w:jc w:val="both"/>
      </w:pPr>
      <w:r>
        <w:rPr>
          <w:rFonts w:ascii="Times New Roman"/>
          <w:b w:val="false"/>
          <w:i w:val="false"/>
          <w:color w:val="000000"/>
          <w:sz w:val="28"/>
        </w:rPr>
        <w:t>
      есептелген, ұстап қалған және аударылған міндетті зейнетақы жарналарының сомаларын көрсете отырып жеке тұлғаға төленген және міндетті зейнетақы жарналары табысынан жүзеге асырылған табыс сомалары туралы;</w:t>
      </w:r>
    </w:p>
    <w:bookmarkEnd w:id="20"/>
    <w:bookmarkStart w:name="z288" w:id="21"/>
    <w:p>
      <w:pPr>
        <w:spacing w:after="0"/>
        <w:ind w:left="0"/>
        <w:jc w:val="both"/>
      </w:pPr>
      <w:r>
        <w:rPr>
          <w:rFonts w:ascii="Times New Roman"/>
          <w:b w:val="false"/>
          <w:i w:val="false"/>
          <w:color w:val="000000"/>
          <w:sz w:val="28"/>
        </w:rPr>
        <w:t>
      мемлекеттік кірістер органдары берген өз пайдасына міндетті зейнетақы жарналарын жүзеге асырған адвокаттардың, жеке сот орындаушылардың, жекеше нотариустардың, кәсіби медиаторлардың, сондай-ақ дара кәсiпкерлердің, шаруа немесе фермер қожалығының басшысының және мүшелерiнiң (қатысушыларының) табыстары туралы анықтама;</w:t>
      </w:r>
    </w:p>
    <w:bookmarkEnd w:id="21"/>
    <w:bookmarkStart w:name="z289" w:id="22"/>
    <w:p>
      <w:pPr>
        <w:spacing w:after="0"/>
        <w:ind w:left="0"/>
        <w:jc w:val="both"/>
      </w:pPr>
      <w:r>
        <w:rPr>
          <w:rFonts w:ascii="Times New Roman"/>
          <w:b w:val="false"/>
          <w:i w:val="false"/>
          <w:color w:val="000000"/>
          <w:sz w:val="28"/>
        </w:rPr>
        <w:t>
      міндетті зейнетақы жарналарын аудару туралы жұмыс берушінің растау-анықтамасы;</w:t>
      </w:r>
    </w:p>
    <w:bookmarkEnd w:id="22"/>
    <w:bookmarkStart w:name="z290" w:id="23"/>
    <w:p>
      <w:pPr>
        <w:spacing w:after="0"/>
        <w:ind w:left="0"/>
        <w:jc w:val="both"/>
      </w:pPr>
      <w:r>
        <w:rPr>
          <w:rFonts w:ascii="Times New Roman"/>
          <w:b w:val="false"/>
          <w:i w:val="false"/>
          <w:color w:val="000000"/>
          <w:sz w:val="28"/>
        </w:rPr>
        <w:t>
      міндетті зейнетақы жарналарын аудару кезеңдерін растайтын сот шешімі.</w:t>
      </w:r>
    </w:p>
    <w:bookmarkEnd w:id="23"/>
    <w:bookmarkStart w:name="z291" w:id="24"/>
    <w:p>
      <w:pPr>
        <w:spacing w:after="0"/>
        <w:ind w:left="0"/>
        <w:jc w:val="both"/>
      </w:pPr>
      <w:r>
        <w:rPr>
          <w:rFonts w:ascii="Times New Roman"/>
          <w:b w:val="false"/>
          <w:i w:val="false"/>
          <w:color w:val="000000"/>
          <w:sz w:val="28"/>
        </w:rPr>
        <w:t>
      Мемлекеттік базалық зейнетақы төлемінің мөлшерін қайта есептеген кезде өз пайдасына міндетті зейнетақы жарналарын жүзеге асырған адвокаттардың, жеке сот орындаушылардың, жекеше нотариустардың, кәсіби медиаторлардың, сондай-ақ дара кәсiпкерледің, шаруа немесе фермер қожалықтары мүшелерінің (қатысушыларының) және басшыларының міндетті зейнетақы жарналары жүзеге асырылған кезеңі бірыңғай жинақтаушы зейнетақы қорына аударылған шарттарда тиісті салық кезеңiне төленуге жататын міндетті зейнетақы жарналарының кем дегенде жылдық сомасы бір жылға тең болады.</w:t>
      </w:r>
    </w:p>
    <w:bookmarkEnd w:id="24"/>
    <w:bookmarkStart w:name="z292" w:id="25"/>
    <w:p>
      <w:pPr>
        <w:spacing w:after="0"/>
        <w:ind w:left="0"/>
        <w:jc w:val="both"/>
      </w:pPr>
      <w:r>
        <w:rPr>
          <w:rFonts w:ascii="Times New Roman"/>
          <w:b w:val="false"/>
          <w:i w:val="false"/>
          <w:color w:val="000000"/>
          <w:sz w:val="28"/>
        </w:rPr>
        <w:t>
      Егер аталған тұлғалар енгізген міндетті зейнетақы жарналарының сомасы тиісті салық кезеңiне төленуге жататын міндетті зейнетақы жарналарының жылдық сомасынан аз болса, онда міндетті зейнетақы жарналары аударылған кезең енгізілген міндетті зейнетақы жарналарының сомасына пропорционалды түрде айқындалады.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–ҚР Еңбек және халықты әлеуметтік қорғау министрінің 28.04.2018 </w:t>
      </w:r>
      <w:r>
        <w:rPr>
          <w:rFonts w:ascii="Times New Roman"/>
          <w:b w:val="false"/>
          <w:i w:val="false"/>
          <w:color w:val="000000"/>
          <w:sz w:val="28"/>
        </w:rPr>
        <w:t>№ 158</w:t>
      </w:r>
      <w:r>
        <w:rPr>
          <w:rFonts w:ascii="Times New Roman"/>
          <w:b w:val="false"/>
          <w:i w:val="false"/>
          <w:color w:val="ff0000"/>
          <w:sz w:val="28"/>
        </w:rPr>
        <w:t xml:space="preserve"> (01.07.2018 бастап қолданысқа енгізіледі) бұйрығымен.</w:t>
      </w:r>
      <w:r>
        <w:br/>
      </w:r>
      <w:r>
        <w:rPr>
          <w:rFonts w:ascii="Times New Roman"/>
          <w:b w:val="false"/>
          <w:i w:val="false"/>
          <w:color w:val="000000"/>
          <w:sz w:val="28"/>
        </w:rPr>
        <w:t>
</w:t>
      </w:r>
    </w:p>
    <w:bookmarkStart w:name="z23" w:id="26"/>
    <w:p>
      <w:pPr>
        <w:spacing w:after="0"/>
        <w:ind w:left="0"/>
        <w:jc w:val="both"/>
      </w:pPr>
      <w:r>
        <w:rPr>
          <w:rFonts w:ascii="Times New Roman"/>
          <w:b w:val="false"/>
          <w:i w:val="false"/>
          <w:color w:val="000000"/>
          <w:sz w:val="28"/>
        </w:rPr>
        <w:t>
      8. Жинақтаушы зейнетақы жүйесіне қатысу кезеңінде міндетті зейнетақы жарналары 2006 жылғы 1 шілдеге дейін, бірақ 1998 жылғы 1 қаңтардан ерте емес аударылған кезде міндетті зейнетақы жарналарының аударымы жүзеге асырылған айдың алдындағы ай есепке алынады.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–ҚР Еңбек және халықты әлеуметтік қорғау министрінің 28.04.2018 </w:t>
      </w:r>
      <w:r>
        <w:rPr>
          <w:rFonts w:ascii="Times New Roman"/>
          <w:b w:val="false"/>
          <w:i w:val="false"/>
          <w:color w:val="000000"/>
          <w:sz w:val="28"/>
        </w:rPr>
        <w:t>№ 158</w:t>
      </w:r>
      <w:r>
        <w:rPr>
          <w:rFonts w:ascii="Times New Roman"/>
          <w:b w:val="false"/>
          <w:i w:val="false"/>
          <w:color w:val="ff0000"/>
          <w:sz w:val="28"/>
        </w:rPr>
        <w:t xml:space="preserve"> (01.07.2018 бастап қолданысқа енгізіледі) бұйрығымен.</w:t>
      </w:r>
      <w:r>
        <w:br/>
      </w:r>
      <w:r>
        <w:rPr>
          <w:rFonts w:ascii="Times New Roman"/>
          <w:b w:val="false"/>
          <w:i w:val="false"/>
          <w:color w:val="000000"/>
          <w:sz w:val="28"/>
        </w:rPr>
        <w:t>
</w:t>
      </w:r>
    </w:p>
    <w:bookmarkStart w:name="z24" w:id="27"/>
    <w:p>
      <w:pPr>
        <w:spacing w:after="0"/>
        <w:ind w:left="0"/>
        <w:jc w:val="both"/>
      </w:pPr>
      <w:r>
        <w:rPr>
          <w:rFonts w:ascii="Times New Roman"/>
          <w:b w:val="false"/>
          <w:i w:val="false"/>
          <w:color w:val="000000"/>
          <w:sz w:val="28"/>
        </w:rPr>
        <w:t>
      9. Егер жинақтаушы зейнетақы қорларына және (немесе) бірыңғай жинақтаушы зейнетақы қорына міндетті зейнетақы жарналарын бір айда бірнеше рет аудару жүзеге асырылса, жинақтаушы зейнетақы жүйесіне қатысу кезеңі бір айды құрайды.</w:t>
      </w:r>
    </w:p>
    <w:bookmarkEnd w:id="27"/>
    <w:bookmarkStart w:name="z293" w:id="28"/>
    <w:p>
      <w:pPr>
        <w:spacing w:after="0"/>
        <w:ind w:left="0"/>
        <w:jc w:val="both"/>
      </w:pPr>
      <w:r>
        <w:rPr>
          <w:rFonts w:ascii="Times New Roman"/>
          <w:b w:val="false"/>
          <w:i w:val="false"/>
          <w:color w:val="000000"/>
          <w:sz w:val="28"/>
        </w:rPr>
        <w:t xml:space="preserve">
      9-1. Мемлекеттік базалық зейнетақы төлемінің мөлшерін қайта есептеу кезінде осы Қағидалардың 5-тармағының </w:t>
      </w:r>
      <w:r>
        <w:rPr>
          <w:rFonts w:ascii="Times New Roman"/>
          <w:b w:val="false"/>
          <w:i w:val="false"/>
          <w:color w:val="000000"/>
          <w:sz w:val="28"/>
        </w:rPr>
        <w:t>3)</w:t>
      </w:r>
      <w:r>
        <w:rPr>
          <w:rFonts w:ascii="Times New Roman"/>
          <w:b w:val="false"/>
          <w:i w:val="false"/>
          <w:color w:val="000000"/>
          <w:sz w:val="28"/>
        </w:rPr>
        <w:t xml:space="preserve"> - 9) тармақшаларында көрсетілген кезеңдер, Заңның 24-бабы 2-тармағы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адамдардың еңбек қызметі кезеңдерін қоспағанда, егер олар туралы мәліметтер алушының зейнетақы ісінде болса, зейнетақы жүйесіне қатысу өтіліне есептеледі.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Еңбек және халықты әлеуметтік қорғау министрінің 28.04.2018 </w:t>
      </w:r>
      <w:r>
        <w:rPr>
          <w:rFonts w:ascii="Times New Roman"/>
          <w:b w:val="false"/>
          <w:i w:val="false"/>
          <w:color w:val="000000"/>
          <w:sz w:val="28"/>
        </w:rPr>
        <w:t>№ 158</w:t>
      </w:r>
      <w:r>
        <w:rPr>
          <w:rFonts w:ascii="Times New Roman"/>
          <w:b w:val="false"/>
          <w:i w:val="false"/>
          <w:color w:val="ff0000"/>
          <w:sz w:val="28"/>
        </w:rPr>
        <w:t xml:space="preserve"> (01.07.2018 бастап қолданысқа енгізіледі); жаңа редакцияда - ҚР Еңбек және халықты әлеуметтік қорғау министрінің 29.08.2018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25" w:id="29"/>
    <w:p>
      <w:pPr>
        <w:spacing w:after="0"/>
        <w:ind w:left="0"/>
        <w:jc w:val="both"/>
      </w:pPr>
      <w:r>
        <w:rPr>
          <w:rFonts w:ascii="Times New Roman"/>
          <w:b w:val="false"/>
          <w:i w:val="false"/>
          <w:color w:val="000000"/>
          <w:sz w:val="28"/>
        </w:rPr>
        <w:t>
      10. Әскери қызметшiлерге, арнаулы мемлекеттік және құқық қорғау органдарының, мемлекеттік фельдъегерлік қызметтің қызметкерлеріне, сондай-ақ арнаулы атақтар, сыныптық шендер алу және нысанды киiм киiп жүру құқықтары 2012 жылғы 1 қаңтардан бастап жойылған адамдарға 2016 жылғы 1 қаңтарға дейін тағайындалған мемлекеттік базалық зейнетақы төлемінің мөлшерін қайта есептеу кезінде зейнетақы жүйесіне қатысу өтіліне еңбек өтілі және еңбек сіңірген жылдары қосымша құжаттарды талап етусіз зейнетақы ісіндегі деректер бойынша есепке алынады.</w:t>
      </w:r>
    </w:p>
    <w:bookmarkEnd w:id="29"/>
    <w:bookmarkStart w:name="z26" w:id="30"/>
    <w:p>
      <w:pPr>
        <w:spacing w:after="0"/>
        <w:ind w:left="0"/>
        <w:jc w:val="both"/>
      </w:pPr>
      <w:r>
        <w:rPr>
          <w:rFonts w:ascii="Times New Roman"/>
          <w:b w:val="false"/>
          <w:i w:val="false"/>
          <w:color w:val="000000"/>
          <w:sz w:val="28"/>
        </w:rPr>
        <w:t xml:space="preserve">
      11. Зейнетақы жүйесіне қатысу өтілі мемлекеттік базалық зейнетақы төлемін тағайындаған күнге есепке алынады. </w:t>
      </w:r>
    </w:p>
    <w:bookmarkEnd w:id="30"/>
    <w:bookmarkStart w:name="z27" w:id="31"/>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11-бабының</w:t>
      </w:r>
      <w:r>
        <w:rPr>
          <w:rFonts w:ascii="Times New Roman"/>
          <w:b w:val="false"/>
          <w:i w:val="false"/>
          <w:color w:val="000000"/>
          <w:sz w:val="28"/>
        </w:rPr>
        <w:t xml:space="preserve"> 2 және 3-тармақтарына сәйкес тағайындалған зейнетақы төлемдерін алушылар болып табылатын адамдардың зейнетақы жүйесіне қатысу өтілі 63 жасқа (ерлер) және 58 жас 6 айға (әйелдер) толғанға дейін есепке алынады. </w:t>
      </w:r>
    </w:p>
    <w:bookmarkEnd w:id="31"/>
    <w:bookmarkStart w:name="z28" w:id="32"/>
    <w:p>
      <w:pPr>
        <w:spacing w:after="0"/>
        <w:ind w:left="0"/>
        <w:jc w:val="left"/>
      </w:pPr>
      <w:r>
        <w:rPr>
          <w:rFonts w:ascii="Times New Roman"/>
          <w:b/>
          <w:i w:val="false"/>
          <w:color w:val="000000"/>
        </w:rPr>
        <w:t xml:space="preserve"> 3-тарау. Мемлекеттік базалық зейнетақы төлемінің мөлшерін есептеу </w:t>
      </w:r>
    </w:p>
    <w:bookmarkEnd w:id="32"/>
    <w:bookmarkStart w:name="z29" w:id="33"/>
    <w:p>
      <w:pPr>
        <w:spacing w:after="0"/>
        <w:ind w:left="0"/>
        <w:jc w:val="both"/>
      </w:pPr>
      <w:r>
        <w:rPr>
          <w:rFonts w:ascii="Times New Roman"/>
          <w:b w:val="false"/>
          <w:i w:val="false"/>
          <w:color w:val="000000"/>
          <w:sz w:val="28"/>
        </w:rPr>
        <w:t xml:space="preserve">
      12. Мемлекеттік базалық зейнетақы төлемінің мөлшерін есептеу Заңның </w:t>
      </w:r>
      <w:r>
        <w:rPr>
          <w:rFonts w:ascii="Times New Roman"/>
          <w:b w:val="false"/>
          <w:i w:val="false"/>
          <w:color w:val="000000"/>
          <w:sz w:val="28"/>
        </w:rPr>
        <w:t>4-бабының</w:t>
      </w:r>
      <w:r>
        <w:rPr>
          <w:rFonts w:ascii="Times New Roman"/>
          <w:b w:val="false"/>
          <w:i w:val="false"/>
          <w:color w:val="000000"/>
          <w:sz w:val="28"/>
        </w:rPr>
        <w:t xml:space="preserve"> 2-тармағына сәйкес жүргізіледі. </w:t>
      </w:r>
    </w:p>
    <w:bookmarkEnd w:id="33"/>
    <w:bookmarkStart w:name="z30" w:id="34"/>
    <w:p>
      <w:pPr>
        <w:spacing w:after="0"/>
        <w:ind w:left="0"/>
        <w:jc w:val="left"/>
      </w:pPr>
      <w:r>
        <w:rPr>
          <w:rFonts w:ascii="Times New Roman"/>
          <w:b/>
          <w:i w:val="false"/>
          <w:color w:val="000000"/>
        </w:rPr>
        <w:t xml:space="preserve"> 4-тарау. Мемлекеттік базалық зейнетақы төлемінің мөлшерін қайта есептеу жөніндегі жұмысты ұйымдастыру</w:t>
      </w:r>
    </w:p>
    <w:bookmarkEnd w:id="34"/>
    <w:bookmarkStart w:name="z31" w:id="35"/>
    <w:p>
      <w:pPr>
        <w:spacing w:after="0"/>
        <w:ind w:left="0"/>
        <w:jc w:val="both"/>
      </w:pPr>
      <w:r>
        <w:rPr>
          <w:rFonts w:ascii="Times New Roman"/>
          <w:b w:val="false"/>
          <w:i w:val="false"/>
          <w:color w:val="000000"/>
          <w:sz w:val="28"/>
        </w:rPr>
        <w:t xml:space="preserve">
      13. Мемлекеттік базалық зейнетақы төлемінің мөлшерін қайта есептеу жөніндегі жұмысы алушының мемлекеттік базалық зейнетақы төлемінің мөлшерін қайта есептеу туралы өтінішін талап етпестен жүзеге асырылады. </w:t>
      </w:r>
    </w:p>
    <w:bookmarkEnd w:id="35"/>
    <w:bookmarkStart w:name="z32" w:id="36"/>
    <w:p>
      <w:pPr>
        <w:spacing w:after="0"/>
        <w:ind w:left="0"/>
        <w:jc w:val="both"/>
      </w:pPr>
      <w:r>
        <w:rPr>
          <w:rFonts w:ascii="Times New Roman"/>
          <w:b w:val="false"/>
          <w:i w:val="false"/>
          <w:color w:val="000000"/>
          <w:sz w:val="28"/>
        </w:rPr>
        <w:t xml:space="preserve">
      14. Мемлекеттік базалық зейнетақы төлемінің мөлшерін қайта есептеу туралы шешім 2018 жылғы 1 шілдеден бастап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ресімделеді. </w:t>
      </w:r>
    </w:p>
    <w:bookmarkEnd w:id="36"/>
    <w:bookmarkStart w:name="z33" w:id="37"/>
    <w:p>
      <w:pPr>
        <w:spacing w:after="0"/>
        <w:ind w:left="0"/>
        <w:jc w:val="both"/>
      </w:pPr>
      <w:r>
        <w:rPr>
          <w:rFonts w:ascii="Times New Roman"/>
          <w:b w:val="false"/>
          <w:i w:val="false"/>
          <w:color w:val="000000"/>
          <w:sz w:val="28"/>
        </w:rPr>
        <w:t xml:space="preserve">
      15. Еңбек сiңiрген жылдары үшiн зейнетақы төлемдерiн тағайындау жөніндегі уәкілетті мемлекеттік органдар Қазақстан Республикасы Үкіметінің 2013 жылғы 31 желтоқсандағы № 1500 қаулысымен бекітілген Әскери қызметшiлерге, арнаулы мемлекеттік және құқық қорғау органдарының,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зейнетақы төлемдерiн тағайындау және оларды жүзеге асыру қағидаларына </w:t>
      </w:r>
      <w:r>
        <w:rPr>
          <w:rFonts w:ascii="Times New Roman"/>
          <w:b w:val="false"/>
          <w:i w:val="false"/>
          <w:color w:val="000000"/>
          <w:sz w:val="28"/>
        </w:rPr>
        <w:t>4-қосымшаға</w:t>
      </w:r>
      <w:r>
        <w:rPr>
          <w:rFonts w:ascii="Times New Roman"/>
          <w:b w:val="false"/>
          <w:i w:val="false"/>
          <w:color w:val="000000"/>
          <w:sz w:val="28"/>
        </w:rPr>
        <w:t xml:space="preserve"> сәйкес 1-BС-арттыру нысаны бойынша Мемлекеттік корпорацияның филиалына бір данада әскери қызметшiлер, арнаулы мемлекеттік және құқық қорғау органдарының, мемлекеттік фельдъегерлік қызметтің қызметкерлері, сондай-ақ арнаулы атақтар, сыныптық шендер алу және нысанды киiм киiп жүру құқықтары 2012 жылғы 1 қаңтардан бастап жойылған адамдар қатарындағы зейнеткердің зейнетақы ісінен үзінді көшірме береді.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 шілдеге дейін</w:t>
            </w:r>
            <w:r>
              <w:br/>
            </w:r>
            <w:r>
              <w:rPr>
                <w:rFonts w:ascii="Times New Roman"/>
                <w:b w:val="false"/>
                <w:i w:val="false"/>
                <w:color w:val="000000"/>
                <w:sz w:val="20"/>
              </w:rPr>
              <w:t>тағайындалған мемлекеттік</w:t>
            </w:r>
            <w:r>
              <w:br/>
            </w:r>
            <w:r>
              <w:rPr>
                <w:rFonts w:ascii="Times New Roman"/>
                <w:b w:val="false"/>
                <w:i w:val="false"/>
                <w:color w:val="000000"/>
                <w:sz w:val="20"/>
              </w:rPr>
              <w:t>базалық зейнетақы төлемінің</w:t>
            </w:r>
            <w:r>
              <w:br/>
            </w:r>
            <w:r>
              <w:rPr>
                <w:rFonts w:ascii="Times New Roman"/>
                <w:b w:val="false"/>
                <w:i w:val="false"/>
                <w:color w:val="000000"/>
                <w:sz w:val="20"/>
              </w:rPr>
              <w:t>мөлшерін қайта есептеу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29.08.2018 </w:t>
      </w:r>
      <w:r>
        <w:rPr>
          <w:rFonts w:ascii="Times New Roman"/>
          <w:b w:val="false"/>
          <w:i w:val="false"/>
          <w:color w:val="ff0000"/>
          <w:sz w:val="28"/>
        </w:rPr>
        <w:t>№ 800</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Коды ______________ </w:t>
      </w:r>
    </w:p>
    <w:p>
      <w:pPr>
        <w:spacing w:after="0"/>
        <w:ind w:left="0"/>
        <w:jc w:val="both"/>
      </w:pPr>
      <w:r>
        <w:rPr>
          <w:rFonts w:ascii="Times New Roman"/>
          <w:b w:val="false"/>
          <w:i w:val="false"/>
          <w:color w:val="000000"/>
          <w:sz w:val="28"/>
        </w:rPr>
        <w:t xml:space="preserve">
      Облысы ____________ </w:t>
      </w:r>
    </w:p>
    <w:p>
      <w:pPr>
        <w:spacing w:after="0"/>
        <w:ind w:left="0"/>
        <w:jc w:val="both"/>
      </w:pPr>
      <w:r>
        <w:rPr>
          <w:rFonts w:ascii="Times New Roman"/>
          <w:b w:val="false"/>
          <w:i w:val="false"/>
          <w:color w:val="000000"/>
          <w:sz w:val="28"/>
        </w:rPr>
        <w:t xml:space="preserve">
      2018 жылғы 1 шілдеден бастап мемлекеттік базалық зейнетақы төлемінің мөлшерін қайта </w:t>
      </w:r>
    </w:p>
    <w:p>
      <w:pPr>
        <w:spacing w:after="0"/>
        <w:ind w:left="0"/>
        <w:jc w:val="both"/>
      </w:pPr>
      <w:r>
        <w:rPr>
          <w:rFonts w:ascii="Times New Roman"/>
          <w:b w:val="false"/>
          <w:i w:val="false"/>
          <w:color w:val="000000"/>
          <w:sz w:val="28"/>
        </w:rPr>
        <w:t xml:space="preserve">
      есептеу туралы Қазақстан Республикасы Еңбек және халықты әлеуметтік қорғау министрлігі </w:t>
      </w:r>
    </w:p>
    <w:p>
      <w:pPr>
        <w:spacing w:after="0"/>
        <w:ind w:left="0"/>
        <w:jc w:val="both"/>
      </w:pPr>
      <w:r>
        <w:rPr>
          <w:rFonts w:ascii="Times New Roman"/>
          <w:b w:val="false"/>
          <w:i w:val="false"/>
          <w:color w:val="000000"/>
          <w:sz w:val="28"/>
        </w:rPr>
        <w:t>
      Еңбек, әлеуметтік қорғау және көші-қон комитетінің ____________ облысы бойынша</w:t>
      </w:r>
    </w:p>
    <w:p>
      <w:pPr>
        <w:spacing w:after="0"/>
        <w:ind w:left="0"/>
        <w:jc w:val="both"/>
      </w:pPr>
      <w:r>
        <w:rPr>
          <w:rFonts w:ascii="Times New Roman"/>
          <w:b w:val="false"/>
          <w:i w:val="false"/>
          <w:color w:val="000000"/>
          <w:sz w:val="28"/>
        </w:rPr>
        <w:t xml:space="preserve">
      департаментінің 20__ жылғы "__" _______ № ___ шешімі </w:t>
      </w:r>
    </w:p>
    <w:p>
      <w:pPr>
        <w:spacing w:after="0"/>
        <w:ind w:left="0"/>
        <w:jc w:val="both"/>
      </w:pPr>
      <w:r>
        <w:rPr>
          <w:rFonts w:ascii="Times New Roman"/>
          <w:b w:val="false"/>
          <w:i w:val="false"/>
          <w:color w:val="000000"/>
          <w:sz w:val="28"/>
        </w:rPr>
        <w:t>
      Азамат(ша) 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Іс № __________ </w:t>
      </w:r>
    </w:p>
    <w:p>
      <w:pPr>
        <w:spacing w:after="0"/>
        <w:ind w:left="0"/>
        <w:jc w:val="both"/>
      </w:pPr>
      <w:r>
        <w:rPr>
          <w:rFonts w:ascii="Times New Roman"/>
          <w:b w:val="false"/>
          <w:i w:val="false"/>
          <w:color w:val="000000"/>
          <w:sz w:val="28"/>
        </w:rPr>
        <w:t xml:space="preserve">
      Жынысы ______________ Туған күні 19__ жылғы "_____" ________________ </w:t>
      </w:r>
    </w:p>
    <w:p>
      <w:pPr>
        <w:spacing w:after="0"/>
        <w:ind w:left="0"/>
        <w:jc w:val="both"/>
      </w:pPr>
      <w:r>
        <w:rPr>
          <w:rFonts w:ascii="Times New Roman"/>
          <w:b w:val="false"/>
          <w:i w:val="false"/>
          <w:color w:val="000000"/>
          <w:sz w:val="28"/>
        </w:rPr>
        <w:t xml:space="preserve">
      Зейнетақы жүйесіне қатысу өтілі ___ жыл ___ ай ________ күн оның ішінде: </w:t>
      </w:r>
    </w:p>
    <w:p>
      <w:pPr>
        <w:spacing w:after="0"/>
        <w:ind w:left="0"/>
        <w:jc w:val="both"/>
      </w:pPr>
      <w:r>
        <w:rPr>
          <w:rFonts w:ascii="Times New Roman"/>
          <w:b w:val="false"/>
          <w:i w:val="false"/>
          <w:color w:val="000000"/>
          <w:sz w:val="28"/>
        </w:rPr>
        <w:t xml:space="preserve">
      1998 жылғы 1 қаңтарға дейінгі еңбек өтілі ___ жыл ___ ай ___ күн </w:t>
      </w:r>
    </w:p>
    <w:p>
      <w:pPr>
        <w:spacing w:after="0"/>
        <w:ind w:left="0"/>
        <w:jc w:val="both"/>
      </w:pPr>
      <w:r>
        <w:rPr>
          <w:rFonts w:ascii="Times New Roman"/>
          <w:b w:val="false"/>
          <w:i w:val="false"/>
          <w:color w:val="000000"/>
          <w:sz w:val="28"/>
        </w:rPr>
        <w:t xml:space="preserve">
      МЗЖ жүзеге асырылған кезең ___ жыл ___ ай </w:t>
      </w:r>
    </w:p>
    <w:p>
      <w:pPr>
        <w:spacing w:after="0"/>
        <w:ind w:left="0"/>
        <w:jc w:val="both"/>
      </w:pPr>
      <w:r>
        <w:rPr>
          <w:rFonts w:ascii="Times New Roman"/>
          <w:b w:val="false"/>
          <w:i w:val="false"/>
          <w:color w:val="000000"/>
          <w:sz w:val="28"/>
        </w:rPr>
        <w:t>
      Зейнетақы жүйесіне қатысу өтілінің коэффициенті _____________________________________</w:t>
      </w:r>
    </w:p>
    <w:p>
      <w:pPr>
        <w:spacing w:after="0"/>
        <w:ind w:left="0"/>
        <w:jc w:val="both"/>
      </w:pPr>
      <w:r>
        <w:rPr>
          <w:rFonts w:ascii="Times New Roman"/>
          <w:b w:val="false"/>
          <w:i w:val="false"/>
          <w:color w:val="000000"/>
          <w:sz w:val="28"/>
        </w:rPr>
        <w:t xml:space="preserve">
      Мемлекеттік базалық зейнетақы төлемінің мөлшері "Қазақстан Республикасында </w:t>
      </w:r>
    </w:p>
    <w:p>
      <w:pPr>
        <w:spacing w:after="0"/>
        <w:ind w:left="0"/>
        <w:jc w:val="both"/>
      </w:pPr>
      <w:r>
        <w:rPr>
          <w:rFonts w:ascii="Times New Roman"/>
          <w:b w:val="false"/>
          <w:i w:val="false"/>
          <w:color w:val="000000"/>
          <w:sz w:val="28"/>
        </w:rPr>
        <w:t xml:space="preserve">
      зейнетақымен қамсыздандыру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2018 </w:t>
      </w:r>
    </w:p>
    <w:p>
      <w:pPr>
        <w:spacing w:after="0"/>
        <w:ind w:left="0"/>
        <w:jc w:val="both"/>
      </w:pPr>
      <w:r>
        <w:rPr>
          <w:rFonts w:ascii="Times New Roman"/>
          <w:b w:val="false"/>
          <w:i w:val="false"/>
          <w:color w:val="000000"/>
          <w:sz w:val="28"/>
        </w:rPr>
        <w:t xml:space="preserve">
      жылғы 1 шілдеден бастап ___________________________________________________ теңгені </w:t>
      </w:r>
    </w:p>
    <w:p>
      <w:pPr>
        <w:spacing w:after="0"/>
        <w:ind w:left="0"/>
        <w:jc w:val="both"/>
      </w:pPr>
      <w:r>
        <w:rPr>
          <w:rFonts w:ascii="Times New Roman"/>
          <w:b w:val="false"/>
          <w:i w:val="false"/>
          <w:color w:val="000000"/>
          <w:sz w:val="28"/>
        </w:rPr>
        <w:t xml:space="preserve">
      ___________________________________________________ теңгені құрайды. </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Департамент басшысы 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Басқарма (бөлім) басшысы 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Маман 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Шешімнің жобасын дайындаған: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филиалының маманы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бастығы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left"/>
      </w:pPr>
      <w:r>
        <w:rPr>
          <w:rFonts w:ascii="Times New Roman"/>
          <w:b w:val="false"/>
          <w:i w:val="false"/>
          <w:color w:val="000000"/>
          <w:sz w:val="28"/>
        </w:rPr>
        <w:t>
      (тегі, аты, әкесінің аты (бар болса)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 шілдеге дейін</w:t>
            </w:r>
            <w:r>
              <w:br/>
            </w:r>
            <w:r>
              <w:rPr>
                <w:rFonts w:ascii="Times New Roman"/>
                <w:b w:val="false"/>
                <w:i w:val="false"/>
                <w:color w:val="000000"/>
                <w:sz w:val="20"/>
              </w:rPr>
              <w:t>тағайындалған мемлекеттік</w:t>
            </w:r>
            <w:r>
              <w:br/>
            </w:r>
            <w:r>
              <w:rPr>
                <w:rFonts w:ascii="Times New Roman"/>
                <w:b w:val="false"/>
                <w:i w:val="false"/>
                <w:color w:val="000000"/>
                <w:sz w:val="20"/>
              </w:rPr>
              <w:t>базалық зейнетақы төлемінің</w:t>
            </w:r>
            <w:r>
              <w:br/>
            </w:r>
            <w:r>
              <w:rPr>
                <w:rFonts w:ascii="Times New Roman"/>
                <w:b w:val="false"/>
                <w:i w:val="false"/>
                <w:color w:val="000000"/>
                <w:sz w:val="20"/>
              </w:rPr>
              <w:t xml:space="preserve">мөлшерін қайта есептеу </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базалық зейнетақы төлемінің мөлшерін 2018 жылғы 1 шілдеден бастап қайта есептеу туралы шешім (еңбек сіңірген жылдары үшін зейнетақы төлемдерін алушылар үшін)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(әскери, арнаулы атағы, тегі, аты, әкесінің аты (бар болса)</w:t>
      </w:r>
    </w:p>
    <w:p>
      <w:pPr>
        <w:spacing w:after="0"/>
        <w:ind w:left="0"/>
        <w:jc w:val="both"/>
      </w:pPr>
      <w:r>
        <w:rPr>
          <w:rFonts w:ascii="Times New Roman"/>
          <w:b w:val="false"/>
          <w:i w:val="false"/>
          <w:color w:val="000000"/>
          <w:sz w:val="28"/>
        </w:rPr>
        <w:t>
      Зейнетақы ісінің № __________</w:t>
      </w:r>
    </w:p>
    <w:p>
      <w:pPr>
        <w:spacing w:after="0"/>
        <w:ind w:left="0"/>
        <w:jc w:val="both"/>
      </w:pPr>
      <w:r>
        <w:rPr>
          <w:rFonts w:ascii="Times New Roman"/>
          <w:b w:val="false"/>
          <w:i w:val="false"/>
          <w:color w:val="000000"/>
          <w:sz w:val="28"/>
        </w:rPr>
        <w:t xml:space="preserve">
      Туған күні 19___ жылғы "___"__________ </w:t>
      </w:r>
    </w:p>
    <w:p>
      <w:pPr>
        <w:spacing w:after="0"/>
        <w:ind w:left="0"/>
        <w:jc w:val="both"/>
      </w:pPr>
      <w:r>
        <w:rPr>
          <w:rFonts w:ascii="Times New Roman"/>
          <w:b w:val="false"/>
          <w:i w:val="false"/>
          <w:color w:val="000000"/>
          <w:sz w:val="28"/>
        </w:rPr>
        <w:t>
      Зейнетақы жүйесіне қатысу өтілі:</w:t>
      </w:r>
    </w:p>
    <w:p>
      <w:pPr>
        <w:spacing w:after="0"/>
        <w:ind w:left="0"/>
        <w:jc w:val="both"/>
      </w:pPr>
      <w:r>
        <w:rPr>
          <w:rFonts w:ascii="Times New Roman"/>
          <w:b w:val="false"/>
          <w:i w:val="false"/>
          <w:color w:val="000000"/>
          <w:sz w:val="28"/>
        </w:rPr>
        <w:t>
      күнтізбелік есептегенде __ жыл __ ай __ күн,</w:t>
      </w:r>
    </w:p>
    <w:p>
      <w:pPr>
        <w:spacing w:after="0"/>
        <w:ind w:left="0"/>
        <w:jc w:val="both"/>
      </w:pPr>
      <w:r>
        <w:rPr>
          <w:rFonts w:ascii="Times New Roman"/>
          <w:b w:val="false"/>
          <w:i w:val="false"/>
          <w:color w:val="000000"/>
          <w:sz w:val="28"/>
        </w:rPr>
        <w:t>
      жеңілдікпен есептегенде __ жыл __ ай __ күн,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еңбек сіңірген жылдары:</w:t>
      </w:r>
    </w:p>
    <w:p>
      <w:pPr>
        <w:spacing w:after="0"/>
        <w:ind w:left="0"/>
        <w:jc w:val="both"/>
      </w:pPr>
      <w:r>
        <w:rPr>
          <w:rFonts w:ascii="Times New Roman"/>
          <w:b w:val="false"/>
          <w:i w:val="false"/>
          <w:color w:val="000000"/>
          <w:sz w:val="28"/>
        </w:rPr>
        <w:t>
      күнтізбелік есептегенде __ жыл __ ай __ күн,</w:t>
      </w:r>
    </w:p>
    <w:p>
      <w:pPr>
        <w:spacing w:after="0"/>
        <w:ind w:left="0"/>
        <w:jc w:val="both"/>
      </w:pPr>
      <w:r>
        <w:rPr>
          <w:rFonts w:ascii="Times New Roman"/>
          <w:b w:val="false"/>
          <w:i w:val="false"/>
          <w:color w:val="000000"/>
          <w:sz w:val="28"/>
        </w:rPr>
        <w:t>
      жеңілдікпен есептегенде __ жыл __ ай __ күн,</w:t>
      </w:r>
    </w:p>
    <w:p>
      <w:pPr>
        <w:spacing w:after="0"/>
        <w:ind w:left="0"/>
        <w:jc w:val="both"/>
      </w:pPr>
      <w:r>
        <w:rPr>
          <w:rFonts w:ascii="Times New Roman"/>
          <w:b w:val="false"/>
          <w:i w:val="false"/>
          <w:color w:val="000000"/>
          <w:sz w:val="28"/>
        </w:rPr>
        <w:t>
      2) еңбек өтілі:</w:t>
      </w:r>
    </w:p>
    <w:p>
      <w:pPr>
        <w:spacing w:after="0"/>
        <w:ind w:left="0"/>
        <w:jc w:val="both"/>
      </w:pPr>
      <w:r>
        <w:rPr>
          <w:rFonts w:ascii="Times New Roman"/>
          <w:b w:val="false"/>
          <w:i w:val="false"/>
          <w:color w:val="000000"/>
          <w:sz w:val="28"/>
        </w:rPr>
        <w:t>
      күнтізбелік есептегенде __ жыл __ ай __ күн,</w:t>
      </w:r>
    </w:p>
    <w:p>
      <w:pPr>
        <w:spacing w:after="0"/>
        <w:ind w:left="0"/>
        <w:jc w:val="both"/>
      </w:pPr>
      <w:r>
        <w:rPr>
          <w:rFonts w:ascii="Times New Roman"/>
          <w:b w:val="false"/>
          <w:i w:val="false"/>
          <w:color w:val="000000"/>
          <w:sz w:val="28"/>
        </w:rPr>
        <w:t>
      жеңілдікпен есептегенде __ жыл __ ай __ күн.</w:t>
      </w:r>
    </w:p>
    <w:p>
      <w:pPr>
        <w:spacing w:after="0"/>
        <w:ind w:left="0"/>
        <w:jc w:val="both"/>
      </w:pPr>
      <w:r>
        <w:rPr>
          <w:rFonts w:ascii="Times New Roman"/>
          <w:b w:val="false"/>
          <w:i w:val="false"/>
          <w:color w:val="000000"/>
          <w:sz w:val="28"/>
        </w:rPr>
        <w:t>
      Зейнетақы жүйесіне қатысу өтілінің коэффициенті __________________________</w:t>
      </w:r>
    </w:p>
    <w:p>
      <w:pPr>
        <w:spacing w:after="0"/>
        <w:ind w:left="0"/>
        <w:jc w:val="both"/>
      </w:pPr>
      <w:r>
        <w:rPr>
          <w:rFonts w:ascii="Times New Roman"/>
          <w:b w:val="false"/>
          <w:i w:val="false"/>
          <w:color w:val="000000"/>
          <w:sz w:val="28"/>
        </w:rPr>
        <w:t xml:space="preserve">
      Мемлекеттік базалық зейнетақы төлемінің мөлшері "Қазақстан Республикасында </w:t>
      </w:r>
    </w:p>
    <w:p>
      <w:pPr>
        <w:spacing w:after="0"/>
        <w:ind w:left="0"/>
        <w:jc w:val="both"/>
      </w:pPr>
      <w:r>
        <w:rPr>
          <w:rFonts w:ascii="Times New Roman"/>
          <w:b w:val="false"/>
          <w:i w:val="false"/>
          <w:color w:val="000000"/>
          <w:sz w:val="28"/>
        </w:rPr>
        <w:t xml:space="preserve">
      зейнетақымен қамсыздандыру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2018 </w:t>
      </w:r>
    </w:p>
    <w:p>
      <w:pPr>
        <w:spacing w:after="0"/>
        <w:ind w:left="0"/>
        <w:jc w:val="both"/>
      </w:pPr>
      <w:r>
        <w:rPr>
          <w:rFonts w:ascii="Times New Roman"/>
          <w:b w:val="false"/>
          <w:i w:val="false"/>
          <w:color w:val="000000"/>
          <w:sz w:val="28"/>
        </w:rPr>
        <w:t>
      жылғы 1 шілдеден бастап _______________________________________________ теңгені</w:t>
      </w:r>
    </w:p>
    <w:p>
      <w:pPr>
        <w:spacing w:after="0"/>
        <w:ind w:left="0"/>
        <w:jc w:val="both"/>
      </w:pPr>
      <w:r>
        <w:rPr>
          <w:rFonts w:ascii="Times New Roman"/>
          <w:b w:val="false"/>
          <w:i w:val="false"/>
          <w:color w:val="000000"/>
          <w:sz w:val="28"/>
        </w:rPr>
        <w:t>
      ______________________________________________________________ теңгені құрайды</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Бөлімше басшысы       _______________       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Бөлімше маманы      ________________      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