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0210" w14:textId="3200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және Шығыс Қазақстан облыстары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2017 жылғы 17 сәуірдегі № 252 бұйрығы. Қазақстан Республикасының Әділет министрлігінде 2017 жылғы 27 сәуірде № 15039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 xml:space="preserve">212-бабына </w:t>
      </w:r>
      <w:r>
        <w:rPr>
          <w:rFonts w:ascii="Times New Roman"/>
          <w:b w:val="false"/>
          <w:i w:val="false"/>
          <w:color w:val="000000"/>
          <w:sz w:val="28"/>
        </w:rPr>
        <w:t xml:space="preserve"> және "Облыстың, республикалық маңызы бар қаланың, астананың жергілікті атқарушы органының ішкі нарықта айналысқа жіберу үшін бағалы қағаздар шығару ережесін бекіту туралы" Қазақстан Республикасы Үкіметінің 2009 жылғы 2 қазандағы № 1520 қаулысының </w:t>
      </w:r>
      <w:r>
        <w:rPr>
          <w:rFonts w:ascii="Times New Roman"/>
          <w:b w:val="false"/>
          <w:i w:val="false"/>
          <w:color w:val="000000"/>
          <w:sz w:val="28"/>
        </w:rPr>
        <w:t xml:space="preserve">8-тармағына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Батыс Қазақстан және Шығыс Қазақстан облыстарының жергілікті атқарушы органдарының ішкі нарықта айналысқа жіберуі үшін мемлекеттік бағалы қағаздар шығарудың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2017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республикалық маңызы бар қаланың,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көлемдері:</w:t>
      </w:r>
    </w:p>
    <w:bookmarkEnd w:id="3"/>
    <w:p>
      <w:pPr>
        <w:spacing w:after="0"/>
        <w:ind w:left="0"/>
        <w:jc w:val="both"/>
      </w:pPr>
      <w:r>
        <w:rPr>
          <w:rFonts w:ascii="Times New Roman"/>
          <w:b w:val="false"/>
          <w:i w:val="false"/>
          <w:color w:val="000000"/>
          <w:sz w:val="28"/>
        </w:rPr>
        <w:t>
      Батыс Қазақстан облысы – 2 453 707 000 (екі миллиард төрт жүз елу үш миллион жеті жүз жеті мың) теңгеден артық емес;</w:t>
      </w:r>
    </w:p>
    <w:p>
      <w:pPr>
        <w:spacing w:after="0"/>
        <w:ind w:left="0"/>
        <w:jc w:val="both"/>
      </w:pPr>
      <w:r>
        <w:rPr>
          <w:rFonts w:ascii="Times New Roman"/>
          <w:b w:val="false"/>
          <w:i w:val="false"/>
          <w:color w:val="000000"/>
          <w:sz w:val="28"/>
        </w:rPr>
        <w:t>
      Шығыс Қазақстан облысы – 1 862 412 700 (бір миллиард сегіз жүз алпыс екі миллион төрт жүз он екі мың жеті жүз) теңгеден артық емес;</w:t>
      </w:r>
    </w:p>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 және оның ресми жариялауға жіберілуін;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көшірмелерінің мерзімді баспа басылымдарында ресми жариялауға жіберілуін;</w:t>
      </w:r>
    </w:p>
    <w:bookmarkEnd w:id="8"/>
    <w:bookmarkStart w:name="z10" w:id="9"/>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