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e206" w14:textId="836e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сарапшыларын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336 бұйрығы. Қазақстан Республикасының Әділет министрлігінде 2017 жылғы 25 сәуірде № 15033 болып тіркелді.</w:t>
      </w:r>
    </w:p>
    <w:p>
      <w:pPr>
        <w:spacing w:after="0"/>
        <w:ind w:left="0"/>
        <w:jc w:val="both"/>
      </w:pPr>
      <w:bookmarkStart w:name="z1" w:id="0"/>
      <w:r>
        <w:rPr>
          <w:rFonts w:ascii="Times New Roman"/>
          <w:b w:val="false"/>
          <w:i w:val="false"/>
          <w:color w:val="000000"/>
          <w:sz w:val="28"/>
        </w:rPr>
        <w:t xml:space="preserve">
      "Сот сараптамасы қызметі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18) тармақшасына және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21.05.2020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сарапшыларын аттестаттау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осы бұйрықтың көшірмелерін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30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Сот сарапшыларын аттестаттау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Әділет министрінің м.а. 21.05.2020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0" w:id="10"/>
    <w:p>
      <w:pPr>
        <w:spacing w:after="0"/>
        <w:ind w:left="0"/>
        <w:jc w:val="left"/>
      </w:pPr>
      <w:r>
        <w:rPr>
          <w:rFonts w:ascii="Times New Roman"/>
          <w:b/>
          <w:i w:val="false"/>
          <w:color w:val="000000"/>
        </w:rPr>
        <w:t xml:space="preserve"> 1-тарау. Жалпы ережелер</w:t>
      </w:r>
    </w:p>
    <w:bookmarkEnd w:id="10"/>
    <w:bookmarkStart w:name="z119" w:id="11"/>
    <w:p>
      <w:pPr>
        <w:spacing w:after="0"/>
        <w:ind w:left="0"/>
        <w:jc w:val="both"/>
      </w:pPr>
      <w:r>
        <w:rPr>
          <w:rFonts w:ascii="Times New Roman"/>
          <w:b w:val="false"/>
          <w:i w:val="false"/>
          <w:color w:val="000000"/>
          <w:sz w:val="28"/>
        </w:rPr>
        <w:t xml:space="preserve">
      1. Осы Сот сарапшыларын аттестаттау қағидалары (бұдан әрі - Қағидалар) "Сот-сараптамасы қызметі туралы" 2017 жылғы 10 ақпандағы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18)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Қазақстан Республикасы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"Сот сарапшыларын аттестаттау" және "Сот-медициналық, сот-психиатриялық, сот-наркологиялық сарапшыларды аттестаттау" мемлекеттік көрсетілетін қызметтерді көрсету тәртібін айқындайды.</w:t>
      </w:r>
    </w:p>
    <w:bookmarkEnd w:id="11"/>
    <w:bookmarkStart w:name="z118" w:id="12"/>
    <w:p>
      <w:pPr>
        <w:spacing w:after="0"/>
        <w:ind w:left="0"/>
        <w:jc w:val="both"/>
      </w:pPr>
      <w:r>
        <w:rPr>
          <w:rFonts w:ascii="Times New Roman"/>
          <w:b w:val="false"/>
          <w:i w:val="false"/>
          <w:color w:val="000000"/>
          <w:sz w:val="28"/>
        </w:rPr>
        <w:t>
      2. Осы Қағидаларда келесі негізгі түсініктер қарастырылған:</w:t>
      </w:r>
    </w:p>
    <w:bookmarkEnd w:id="12"/>
    <w:bookmarkStart w:name="z117" w:id="13"/>
    <w:p>
      <w:pPr>
        <w:spacing w:after="0"/>
        <w:ind w:left="0"/>
        <w:jc w:val="both"/>
      </w:pPr>
      <w:r>
        <w:rPr>
          <w:rFonts w:ascii="Times New Roman"/>
          <w:b w:val="false"/>
          <w:i w:val="false"/>
          <w:color w:val="000000"/>
          <w:sz w:val="28"/>
        </w:rPr>
        <w:t>
      1) Бірыңғай байланыс-орталығы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3"/>
    <w:bookmarkStart w:name="z116" w:id="14"/>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4"/>
    <w:bookmarkStart w:name="z115" w:id="15"/>
    <w:p>
      <w:pPr>
        <w:spacing w:after="0"/>
        <w:ind w:left="0"/>
        <w:jc w:val="both"/>
      </w:pPr>
      <w:r>
        <w:rPr>
          <w:rFonts w:ascii="Times New Roman"/>
          <w:b w:val="false"/>
          <w:i w:val="false"/>
          <w:color w:val="000000"/>
          <w:sz w:val="28"/>
        </w:rPr>
        <w:t>
      3) сот сарапшысын кезекті аттестаттау - сот-сараптама қызметін жиырма жылдан аса жүзеге асырған адамдарды қоспағанда, әрбір бес жыл сайын кезеңмен өткізілетін рәсім;</w:t>
      </w:r>
    </w:p>
    <w:bookmarkEnd w:id="15"/>
    <w:bookmarkStart w:name="z114" w:id="16"/>
    <w:p>
      <w:pPr>
        <w:spacing w:after="0"/>
        <w:ind w:left="0"/>
        <w:jc w:val="both"/>
      </w:pPr>
      <w:r>
        <w:rPr>
          <w:rFonts w:ascii="Times New Roman"/>
          <w:b w:val="false"/>
          <w:i w:val="false"/>
          <w:color w:val="000000"/>
          <w:sz w:val="28"/>
        </w:rPr>
        <w:t xml:space="preserve">
      4) сот сарапшысын кезектен тыс аттестаттау - Заңның </w:t>
      </w:r>
      <w:r>
        <w:rPr>
          <w:rFonts w:ascii="Times New Roman"/>
          <w:b w:val="false"/>
          <w:i w:val="false"/>
          <w:color w:val="000000"/>
          <w:sz w:val="28"/>
        </w:rPr>
        <w:t>20-бабымен</w:t>
      </w:r>
      <w:r>
        <w:rPr>
          <w:rFonts w:ascii="Times New Roman"/>
          <w:b w:val="false"/>
          <w:i w:val="false"/>
          <w:color w:val="000000"/>
          <w:sz w:val="28"/>
        </w:rPr>
        <w:t xml:space="preserve"> белгіленген біліктілік талаптарына сот сарапшысының сәйкес келмеген жағдайдағы жүргізілетін рәсім;</w:t>
      </w:r>
    </w:p>
    <w:bookmarkEnd w:id="16"/>
    <w:bookmarkStart w:name="z113" w:id="17"/>
    <w:p>
      <w:pPr>
        <w:spacing w:after="0"/>
        <w:ind w:left="0"/>
        <w:jc w:val="both"/>
      </w:pPr>
      <w:r>
        <w:rPr>
          <w:rFonts w:ascii="Times New Roman"/>
          <w:b w:val="false"/>
          <w:i w:val="false"/>
          <w:color w:val="000000"/>
          <w:sz w:val="28"/>
        </w:rPr>
        <w:t>
      5) сот сарапшысын аттестаттау (бұдан әрі - аттестация) - Заңмен белгіленген біліктілік талаптарына сот сарапшысының сәйкес келуін айқындау бойынша кезекті және кезектен тыс аттестаттауды қамтитын рәсім;</w:t>
      </w:r>
    </w:p>
    <w:bookmarkEnd w:id="17"/>
    <w:bookmarkStart w:name="z112" w:id="18"/>
    <w:p>
      <w:pPr>
        <w:spacing w:after="0"/>
        <w:ind w:left="0"/>
        <w:jc w:val="both"/>
      </w:pPr>
      <w:r>
        <w:rPr>
          <w:rFonts w:ascii="Times New Roman"/>
          <w:b w:val="false"/>
          <w:i w:val="false"/>
          <w:color w:val="000000"/>
          <w:sz w:val="28"/>
        </w:rPr>
        <w:t>
      6) сот сарапшысы (бұдан әрі - көрсетілетін қызметті алушы) - сот сараптамалары органының қызметкерлері болып табылатын сот, сот-медициналық, сот-наркологиялық және сот-психиатриялық сарапшылар, сондай-ақ, лицензия негізінде сот-сараптамасы қызметімен айналысатын адамдар;</w:t>
      </w:r>
    </w:p>
    <w:bookmarkEnd w:id="18"/>
    <w:bookmarkStart w:name="z111" w:id="19"/>
    <w:p>
      <w:pPr>
        <w:spacing w:after="0"/>
        <w:ind w:left="0"/>
        <w:jc w:val="both"/>
      </w:pPr>
      <w:r>
        <w:rPr>
          <w:rFonts w:ascii="Times New Roman"/>
          <w:b w:val="false"/>
          <w:i w:val="false"/>
          <w:color w:val="000000"/>
          <w:sz w:val="28"/>
        </w:rPr>
        <w:t>
      7) "электрондық үкіметтің" веб-порталыwww.egov.kz.,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ақпараттық жүйе;</w:t>
      </w:r>
    </w:p>
    <w:bookmarkEnd w:id="19"/>
    <w:bookmarkStart w:name="z110" w:id="20"/>
    <w:p>
      <w:pPr>
        <w:spacing w:after="0"/>
        <w:ind w:left="0"/>
        <w:jc w:val="both"/>
      </w:pPr>
      <w:r>
        <w:rPr>
          <w:rFonts w:ascii="Times New Roman"/>
          <w:b w:val="false"/>
          <w:i w:val="false"/>
          <w:color w:val="000000"/>
          <w:sz w:val="28"/>
        </w:rPr>
        <w:t>
      8) электрондық цифрлық қолтаңба (бұдан әрі - ЭЦҚ) -электрондық цифрлық қолтаңбамен құрылған және электрондық құжаттың түпнұсқалығын, оның тиесілігін және мазмұнның өзгермейтіндігін растайтын электрондық цифрлық нышандар жиынтығы.</w:t>
      </w:r>
    </w:p>
    <w:bookmarkEnd w:id="20"/>
    <w:bookmarkStart w:name="z109" w:id="21"/>
    <w:p>
      <w:pPr>
        <w:spacing w:after="0"/>
        <w:ind w:left="0"/>
        <w:jc w:val="both"/>
      </w:pPr>
      <w:r>
        <w:rPr>
          <w:rFonts w:ascii="Times New Roman"/>
          <w:b w:val="false"/>
          <w:i w:val="false"/>
          <w:color w:val="000000"/>
          <w:sz w:val="28"/>
        </w:rPr>
        <w:t>
      3. Бала күтімі демалысында болған көрсетілетін қызметті алушылар қызметке шыққаннан кейін үш айдан кейін не алты айдан кешіктірілмей аттестатталады.</w:t>
      </w:r>
    </w:p>
    <w:bookmarkEnd w:id="21"/>
    <w:bookmarkStart w:name="z108" w:id="22"/>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22"/>
    <w:bookmarkStart w:name="z107" w:id="23"/>
    <w:p>
      <w:pPr>
        <w:spacing w:after="0"/>
        <w:ind w:left="0"/>
        <w:jc w:val="both"/>
      </w:pPr>
      <w:r>
        <w:rPr>
          <w:rFonts w:ascii="Times New Roman"/>
          <w:b w:val="false"/>
          <w:i w:val="false"/>
          <w:color w:val="000000"/>
          <w:sz w:val="28"/>
        </w:rPr>
        <w:t>
      4. Аттестаттауға жататын, лицензия негізінде сот-сараптамасы қызметімен айналысатын адамдардың тізімі оны өткізгенге дейін күнтізбелік отыз күннен кем емес мерзімде Қазақстан Республикасының Әділет министрінің не болмаса оны ауыстыратын адамның бұйрығымен бекітіледі.</w:t>
      </w:r>
    </w:p>
    <w:bookmarkEnd w:id="23"/>
    <w:bookmarkStart w:name="z106" w:id="24"/>
    <w:p>
      <w:pPr>
        <w:spacing w:after="0"/>
        <w:ind w:left="0"/>
        <w:jc w:val="both"/>
      </w:pPr>
      <w:r>
        <w:rPr>
          <w:rFonts w:ascii="Times New Roman"/>
          <w:b w:val="false"/>
          <w:i w:val="false"/>
          <w:color w:val="000000"/>
          <w:sz w:val="28"/>
        </w:rPr>
        <w:t>
      5. Аттестаттауға жататын, сот сараптамалары органдарының қызметкерлері болып табылатын сот сарапшыларының тізімі мен аттестацияны өткізу кестесі "Қазақстан Республикасы Әділет министрілігінің Сот сараптамалары орталығы" республикалық мемлекеттік қазыналық кәспорынның (бұдан әрі - көрсетілетін қызметті беруші) басшысымен не боламаса оны ауыстыратын адаммен бекітіледі.</w:t>
      </w:r>
    </w:p>
    <w:bookmarkEnd w:id="24"/>
    <w:bookmarkStart w:name="z105" w:id="25"/>
    <w:p>
      <w:pPr>
        <w:spacing w:after="0"/>
        <w:ind w:left="0"/>
        <w:jc w:val="both"/>
      </w:pPr>
      <w:r>
        <w:rPr>
          <w:rFonts w:ascii="Times New Roman"/>
          <w:b w:val="false"/>
          <w:i w:val="false"/>
          <w:color w:val="000000"/>
          <w:sz w:val="28"/>
        </w:rPr>
        <w:t xml:space="preserve">
      6. Лицензия негізінде сот-сараптамасы қызметімен айналысатын адамдарды кезектен тыс аттестаттаудан өткізу туралы шешім Қазақстан Республикасы Әділет министрлігінің (бұдан әрі - Министрлік) сот-сараптамасы қызметін лицнзиялау бойынша комиссиясымен қабылданады, ал сот-сараптамалары органдарының қызметкерлері болып табылатын сот сарапшыларын кезектен тыс аттестаттау осы Қағидаға </w:t>
      </w:r>
      <w:r>
        <w:rPr>
          <w:rFonts w:ascii="Times New Roman"/>
          <w:b w:val="false"/>
          <w:i w:val="false"/>
          <w:color w:val="000000"/>
          <w:sz w:val="28"/>
        </w:rPr>
        <w:t>13-тармағымен</w:t>
      </w:r>
      <w:r>
        <w:rPr>
          <w:rFonts w:ascii="Times New Roman"/>
          <w:b w:val="false"/>
          <w:i w:val="false"/>
          <w:color w:val="000000"/>
          <w:sz w:val="28"/>
        </w:rPr>
        <w:t xml:space="preserve"> белгіленген тәртіпте көрсетілетін қызмет берушінің басшысымен қабылданады.</w:t>
      </w:r>
    </w:p>
    <w:bookmarkEnd w:id="25"/>
    <w:bookmarkStart w:name="z104" w:id="26"/>
    <w:p>
      <w:pPr>
        <w:spacing w:after="0"/>
        <w:ind w:left="0"/>
        <w:jc w:val="both"/>
      </w:pPr>
      <w:r>
        <w:rPr>
          <w:rFonts w:ascii="Times New Roman"/>
          <w:b w:val="false"/>
          <w:i w:val="false"/>
          <w:color w:val="000000"/>
          <w:sz w:val="28"/>
        </w:rPr>
        <w:t>
      7. Көрсетілетін қызметті беруші көрсетілетін қызметті алушыны, аттестацияға жіберілгендерді аттестацияны өткізгенге дейін күнтізбелік отыз күннен кешіктірмей өткізілетін орны, уақыты, аттестацияның өткізілу тәртібі туралы жазбаша хабарландырады.</w:t>
      </w:r>
    </w:p>
    <w:bookmarkEnd w:id="26"/>
    <w:bookmarkStart w:name="z103" w:id="27"/>
    <w:p>
      <w:pPr>
        <w:spacing w:after="0"/>
        <w:ind w:left="0"/>
        <w:jc w:val="both"/>
      </w:pPr>
      <w:r>
        <w:rPr>
          <w:rFonts w:ascii="Times New Roman"/>
          <w:b w:val="false"/>
          <w:i w:val="false"/>
          <w:color w:val="000000"/>
          <w:sz w:val="28"/>
        </w:rPr>
        <w:t>
      8. Аттестацияға жататын көрсетілетін қызметті алушылар жазбаша хабарламаны алған сәттен бастап оны өткізгенге дейін күнтізбелік үш жұмыс күннен кешіктірмей сот сарапшыларын аттестаттау, аттестацияны өткізу жөніндегі Комиссияға (бұдан әрі - Комиссия) құжаттарды жолдайды.</w:t>
      </w:r>
    </w:p>
    <w:bookmarkEnd w:id="27"/>
    <w:bookmarkStart w:name="z102" w:id="28"/>
    <w:p>
      <w:pPr>
        <w:spacing w:after="0"/>
        <w:ind w:left="0"/>
        <w:jc w:val="both"/>
      </w:pPr>
      <w:r>
        <w:rPr>
          <w:rFonts w:ascii="Times New Roman"/>
          <w:b w:val="false"/>
          <w:i w:val="false"/>
          <w:color w:val="000000"/>
          <w:sz w:val="28"/>
        </w:rPr>
        <w:t xml:space="preserve">
      9. Аттестацияны өту үшін, көрсетілетін қызметті алушы аттестацияны өткізу не аттестацияны өткізу бойынша аттестациялық куәлік бойынша комиссия отырысының қорытындысын алу үшін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көрсетілетін қызметтер порталы арқылы "Сот сарапшылар аттестаттау" Стандартының (бұдан әрі - Стандарт1) және "Сот-медициналық, сот-психиатриялық, сот-наркологиялық сарапшыларды аттестаттау" Стандартының (бұдан әрі - Стандарт) 8-тармақтарына сәйкес электрондық құжат нысаны түрінде құжаттарды жібереді.</w:t>
      </w:r>
    </w:p>
    <w:bookmarkEnd w:id="28"/>
    <w:p>
      <w:pPr>
        <w:spacing w:after="0"/>
        <w:ind w:left="0"/>
        <w:jc w:val="both"/>
      </w:pPr>
      <w:r>
        <w:rPr>
          <w:rFonts w:ascii="Times New Roman"/>
          <w:b w:val="false"/>
          <w:i w:val="false"/>
          <w:color w:val="000000"/>
          <w:sz w:val="28"/>
        </w:rPr>
        <w:t>
      Мемлекеттік көрсетілетін қызметтерді көрсетудің негізгі талаптар тізімі үрдіс сипаттамасын, нысанды, көрсету мазмұны мен нәтижиесін, сондай-ақ, мемлекеттік көрсетілетін қызметтерді көрсету ерекшеліктері есебімен мәліметтерді қамтитын мемлекеттік көрсетілетін қызметтердің Стандарт 1 және Стандарт 2-де көрсетілген.</w:t>
      </w:r>
    </w:p>
    <w:p>
      <w:pPr>
        <w:spacing w:after="0"/>
        <w:ind w:left="0"/>
        <w:jc w:val="both"/>
      </w:pPr>
      <w:r>
        <w:rPr>
          <w:rFonts w:ascii="Times New Roman"/>
          <w:b w:val="false"/>
          <w:i w:val="false"/>
          <w:color w:val="000000"/>
          <w:sz w:val="28"/>
        </w:rPr>
        <w:t>
      Мемлекеттік көрсетілетін қызметтердің жалпы мерзімі 7 (жеті) жұмыс күнін құрайды.</w:t>
      </w:r>
    </w:p>
    <w:bookmarkStart w:name="z101" w:id="29"/>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және тіркеуді жүзеге асырады.</w:t>
      </w:r>
    </w:p>
    <w:bookmarkEnd w:id="29"/>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қызметке өтініштің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 кекүндері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орындаушысы портал арқылы келіп түскен көрсетілетін қызметті алушының құжаттарын тіркеген сәттен бастап 2 (екі) жұмыс күні ішінде 1-стандарттың және 2-стандарттың 8-тармағында көрсетілген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Дәлелді бас тарту үшін негіздер "Мемлекеттік көрсетілетін қызметтер туралы" Заңның </w:t>
      </w:r>
      <w:r>
        <w:rPr>
          <w:rFonts w:ascii="Times New Roman"/>
          <w:b w:val="false"/>
          <w:i w:val="false"/>
          <w:color w:val="000000"/>
          <w:sz w:val="28"/>
        </w:rPr>
        <w:t>19-1-бабының</w:t>
      </w:r>
      <w:r>
        <w:rPr>
          <w:rFonts w:ascii="Times New Roman"/>
          <w:b w:val="false"/>
          <w:i w:val="false"/>
          <w:color w:val="000000"/>
          <w:sz w:val="28"/>
        </w:rPr>
        <w:t xml:space="preserve"> 2-тармағына сәйкес 1-стандарттың және 2-стандарттың 9-тармақтарында келтірілген.</w:t>
      </w:r>
    </w:p>
    <w:p>
      <w:pPr>
        <w:spacing w:after="0"/>
        <w:ind w:left="0"/>
        <w:jc w:val="both"/>
      </w:pPr>
      <w:r>
        <w:rPr>
          <w:rFonts w:ascii="Times New Roman"/>
          <w:b w:val="false"/>
          <w:i w:val="false"/>
          <w:color w:val="000000"/>
          <w:sz w:val="28"/>
        </w:rPr>
        <w:t>
      Тізбеге сәйкес ұсынылған құжаттардың толық болмауы және (немесе) құжаттардың қолданылу мерзімінің өтуі фактісі анықталған жағдайда, көрсетілетін қызметті беруші көрсетілген мерзімдерде осы Қағидаларға 3-қосымшаға сәйкес басшының ЭЦҚ қойылған электрондық құжат нысанындағы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1-стандарттың және 2-стандарттың 9-тармақтарында көзделген негіздер болған кезде көрсетілетін қызметті берушінің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 біліктілік емтиханын тапсыруға жіберіледі немесе оған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1-стандартта және 2-стандартта көрсетілген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берушінің жауапты орындаушысы көрсетілетін қызметті алушылардың материалдарын аттестаттау үшін дайындайды-орындау мерзімі 3 (үш)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0" w:id="30"/>
    <w:p>
      <w:pPr>
        <w:spacing w:after="0"/>
        <w:ind w:left="0"/>
        <w:jc w:val="both"/>
      </w:pPr>
      <w:r>
        <w:rPr>
          <w:rFonts w:ascii="Times New Roman"/>
          <w:b w:val="false"/>
          <w:i w:val="false"/>
          <w:color w:val="000000"/>
          <w:sz w:val="28"/>
        </w:rPr>
        <w:t>
      11. Комиссия төртінші жұмыс күні көрсетілетін қызметті алушының қатысуымен аттестацияны өткізеді.</w:t>
      </w:r>
    </w:p>
    <w:bookmarkEnd w:id="30"/>
    <w:p>
      <w:pPr>
        <w:spacing w:after="0"/>
        <w:ind w:left="0"/>
        <w:jc w:val="both"/>
      </w:pPr>
      <w:r>
        <w:rPr>
          <w:rFonts w:ascii="Times New Roman"/>
          <w:b w:val="false"/>
          <w:i w:val="false"/>
          <w:color w:val="000000"/>
          <w:sz w:val="28"/>
        </w:rPr>
        <w:t>
      Тестілеу аудиториясы аудио және бейне бақылау жүйесімен қамтамасыз етілген.</w:t>
      </w:r>
    </w:p>
    <w:bookmarkStart w:name="z99" w:id="31"/>
    <w:p>
      <w:pPr>
        <w:spacing w:after="0"/>
        <w:ind w:left="0"/>
        <w:jc w:val="both"/>
      </w:pPr>
      <w:r>
        <w:rPr>
          <w:rFonts w:ascii="Times New Roman"/>
          <w:b w:val="false"/>
          <w:i w:val="false"/>
          <w:color w:val="000000"/>
          <w:sz w:val="28"/>
        </w:rPr>
        <w:t>
      12. Көрсетілетін қызметті алушының таңдауы бойынша аттестация 2 кезеңде қазақ және орыс тілдерінде өткізіледі.</w:t>
      </w:r>
    </w:p>
    <w:bookmarkEnd w:id="31"/>
    <w:p>
      <w:pPr>
        <w:spacing w:after="0"/>
        <w:ind w:left="0"/>
        <w:jc w:val="both"/>
      </w:pPr>
      <w:r>
        <w:rPr>
          <w:rFonts w:ascii="Times New Roman"/>
          <w:b w:val="false"/>
          <w:i w:val="false"/>
          <w:color w:val="000000"/>
          <w:sz w:val="28"/>
        </w:rPr>
        <w:t>
      1) тестілеу: қылмыстық-процестік құқық бойынша (20 сұрақ); азаматтық - процестік құқық бойынша (20 сұрақ); криминалистика бойынша (20 сұрақ); әкімшілік құқық бойынша (20 сұрақ); Заң бойынша (20 сұрақ) барлығы 100 сұрақты құрайды.</w:t>
      </w:r>
    </w:p>
    <w:p>
      <w:pPr>
        <w:spacing w:after="0"/>
        <w:ind w:left="0"/>
        <w:jc w:val="both"/>
      </w:pPr>
      <w:r>
        <w:rPr>
          <w:rFonts w:ascii="Times New Roman"/>
          <w:b w:val="false"/>
          <w:i w:val="false"/>
          <w:color w:val="000000"/>
          <w:sz w:val="28"/>
        </w:rPr>
        <w:t>
      Тестілеу сұрақтары қызмет алушының жұмыс үрдісінде қолданатын негізгі заңдарды білуін тексеруге бағытталған.</w:t>
      </w:r>
    </w:p>
    <w:p>
      <w:pPr>
        <w:spacing w:after="0"/>
        <w:ind w:left="0"/>
        <w:jc w:val="both"/>
      </w:pPr>
      <w:r>
        <w:rPr>
          <w:rFonts w:ascii="Times New Roman"/>
          <w:b w:val="false"/>
          <w:i w:val="false"/>
          <w:color w:val="000000"/>
          <w:sz w:val="28"/>
        </w:rPr>
        <w:t xml:space="preserve">
      Ғылыми атағы немесе сараптама мамандығы бойынша бес жылдан кем емес еңбек өтілі бар қызмет алушының бас сарапшылары компьютерлік тестілеу сұрақтарының әзірлеушілері болып табылады. </w:t>
      </w:r>
    </w:p>
    <w:p>
      <w:pPr>
        <w:spacing w:after="0"/>
        <w:ind w:left="0"/>
        <w:jc w:val="both"/>
      </w:pPr>
      <w:r>
        <w:rPr>
          <w:rFonts w:ascii="Times New Roman"/>
          <w:b w:val="false"/>
          <w:i w:val="false"/>
          <w:color w:val="000000"/>
          <w:sz w:val="28"/>
        </w:rPr>
        <w:t>
      2) білімін тексеру: сот сараптамасының белгілі бір түрі бойынша ауызша әңгімелесу (мамандығы бойынша 5 сұрақтан көп емес).</w:t>
      </w:r>
    </w:p>
    <w:bookmarkStart w:name="z98" w:id="32"/>
    <w:p>
      <w:pPr>
        <w:spacing w:after="0"/>
        <w:ind w:left="0"/>
        <w:jc w:val="both"/>
      </w:pPr>
      <w:r>
        <w:rPr>
          <w:rFonts w:ascii="Times New Roman"/>
          <w:b w:val="false"/>
          <w:i w:val="false"/>
          <w:color w:val="000000"/>
          <w:sz w:val="28"/>
        </w:rPr>
        <w:t>
      13. Көрсетілетін қызметті алушылар тестілеуге жеке басын куәландыратын құжатты не "цифрлық құжат" сервисінен электрондық құжатты көрсеткен кезде жіберіледі.</w:t>
      </w:r>
    </w:p>
    <w:bookmarkEnd w:id="32"/>
    <w:p>
      <w:pPr>
        <w:spacing w:after="0"/>
        <w:ind w:left="0"/>
        <w:jc w:val="both"/>
      </w:pPr>
      <w:r>
        <w:rPr>
          <w:rFonts w:ascii="Times New Roman"/>
          <w:b w:val="false"/>
          <w:i w:val="false"/>
          <w:color w:val="000000"/>
          <w:sz w:val="28"/>
        </w:rPr>
        <w:t>
      Тестілеу уақыты 90 минутты құрайды.</w:t>
      </w:r>
    </w:p>
    <w:p>
      <w:pPr>
        <w:spacing w:after="0"/>
        <w:ind w:left="0"/>
        <w:jc w:val="both"/>
      </w:pPr>
      <w:r>
        <w:rPr>
          <w:rFonts w:ascii="Times New Roman"/>
          <w:b w:val="false"/>
          <w:i w:val="false"/>
          <w:color w:val="000000"/>
          <w:sz w:val="28"/>
        </w:rPr>
        <w:t>
      Тестілеу кезінде көрсетілетін қызметті алушылар өзара сөйлеспейді. Көрсетілетін қызметті алушыларға қосалқы құжаттарды (анықтамалық, арнайы әдебиет), байланыс құралдарын және электрондық жеткізгіштегі жазбаларды пайдалануға жол берілмейді. Осы тармақты бірінші рет бұзған жағдайда көрсетілетін қызметті алушы ауызша түрде ескертіледі, қайта бұзған кезде көрсетілетін қызметті алушы компьютерлік тестілеуден одан әрі өтуден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7" w:id="33"/>
    <w:p>
      <w:pPr>
        <w:spacing w:after="0"/>
        <w:ind w:left="0"/>
        <w:jc w:val="both"/>
      </w:pPr>
      <w:r>
        <w:rPr>
          <w:rFonts w:ascii="Times New Roman"/>
          <w:b w:val="false"/>
          <w:i w:val="false"/>
          <w:color w:val="000000"/>
          <w:sz w:val="28"/>
        </w:rPr>
        <w:t>
      14. Тестілеудің өтудің шекті мәні қойылған сұрақтың жалпы санынан дұрыс жауаптың 70% құрайды.</w:t>
      </w:r>
    </w:p>
    <w:bookmarkEnd w:id="33"/>
    <w:p>
      <w:pPr>
        <w:spacing w:after="0"/>
        <w:ind w:left="0"/>
        <w:jc w:val="both"/>
      </w:pPr>
      <w:r>
        <w:rPr>
          <w:rFonts w:ascii="Times New Roman"/>
          <w:b w:val="false"/>
          <w:i w:val="false"/>
          <w:color w:val="000000"/>
          <w:sz w:val="28"/>
        </w:rPr>
        <w:t>
      Тестілеудің нәтижелерін есептеу автоматты түрде, компьютерлік бағдарлама арқылы жүргізіледі.</w:t>
      </w:r>
    </w:p>
    <w:p>
      <w:pPr>
        <w:spacing w:after="0"/>
        <w:ind w:left="0"/>
        <w:jc w:val="both"/>
      </w:pPr>
      <w:r>
        <w:rPr>
          <w:rFonts w:ascii="Times New Roman"/>
          <w:b w:val="false"/>
          <w:i w:val="false"/>
          <w:color w:val="000000"/>
          <w:sz w:val="28"/>
        </w:rPr>
        <w:t>
      Нәтижиелер екі данада басып шығарылады, оларға түпнұсқалық пен анықтылығын қамтамасыз ету мақсатында сот сараптамалары органының мөрімен куәландырылады. Оның бір данасы қызмет алушыға беріледі, ал екінші данасы қызмет алушының қолымен қызмет алушының аттестациялық ісінде сақталады.</w:t>
      </w:r>
    </w:p>
    <w:bookmarkStart w:name="z96" w:id="34"/>
    <w:p>
      <w:pPr>
        <w:spacing w:after="0"/>
        <w:ind w:left="0"/>
        <w:jc w:val="both"/>
      </w:pPr>
      <w:r>
        <w:rPr>
          <w:rFonts w:ascii="Times New Roman"/>
          <w:b w:val="false"/>
          <w:i w:val="false"/>
          <w:color w:val="000000"/>
          <w:sz w:val="28"/>
        </w:rPr>
        <w:t xml:space="preserve">
      15. Егер тестілеудің нәтижиелері белгіленген шекті мәннен кем болса, аттестаттауға жататын қызмет алушы аттестацияның келесі кезеңіне жіберілмейді. </w:t>
      </w:r>
    </w:p>
    <w:bookmarkEnd w:id="34"/>
    <w:bookmarkStart w:name="z95" w:id="35"/>
    <w:p>
      <w:pPr>
        <w:spacing w:after="0"/>
        <w:ind w:left="0"/>
        <w:jc w:val="both"/>
      </w:pPr>
      <w:r>
        <w:rPr>
          <w:rFonts w:ascii="Times New Roman"/>
          <w:b w:val="false"/>
          <w:i w:val="false"/>
          <w:color w:val="000000"/>
          <w:sz w:val="28"/>
        </w:rPr>
        <w:t>
      16. Білімін тексеру сараптамалық мамандықтың белгілі бір түрі бойынша өтеді және қызмет алушының кәсіптік деңгейі бағаланады.</w:t>
      </w:r>
    </w:p>
    <w:bookmarkEnd w:id="35"/>
    <w:p>
      <w:pPr>
        <w:spacing w:after="0"/>
        <w:ind w:left="0"/>
        <w:jc w:val="both"/>
      </w:pPr>
      <w:r>
        <w:rPr>
          <w:rFonts w:ascii="Times New Roman"/>
          <w:b w:val="false"/>
          <w:i w:val="false"/>
          <w:color w:val="000000"/>
          <w:sz w:val="28"/>
        </w:rPr>
        <w:t>
      Қызмет алушының ауызша әңгімелесу нысанында білімін тексеру барысында қойылған сұрақтың жалпы санынан 70% дұрыс жауап берген жағдайда, қызмет алушы аттестациядан өткен деп саналады.</w:t>
      </w:r>
    </w:p>
    <w:bookmarkStart w:name="z94" w:id="36"/>
    <w:p>
      <w:pPr>
        <w:spacing w:after="0"/>
        <w:ind w:left="0"/>
        <w:jc w:val="both"/>
      </w:pPr>
      <w:r>
        <w:rPr>
          <w:rFonts w:ascii="Times New Roman"/>
          <w:b w:val="false"/>
          <w:i w:val="false"/>
          <w:color w:val="000000"/>
          <w:sz w:val="28"/>
        </w:rPr>
        <w:t>
      17. Мемлекеттік көрсетілетін қызметтердің Стандарт 1 және Сатандарт 2 көрсетілген құжаттарды, сондай-ақ, аттестацияның екі кезеңінен өткен нәтижиелерді қарап, Комиссия келесі шешімдердің біреуін қабылдайды:</w:t>
      </w:r>
    </w:p>
    <w:bookmarkEnd w:id="36"/>
    <w:bookmarkStart w:name="z93" w:id="37"/>
    <w:p>
      <w:pPr>
        <w:spacing w:after="0"/>
        <w:ind w:left="0"/>
        <w:jc w:val="both"/>
      </w:pPr>
      <w:r>
        <w:rPr>
          <w:rFonts w:ascii="Times New Roman"/>
          <w:b w:val="false"/>
          <w:i w:val="false"/>
          <w:color w:val="000000"/>
          <w:sz w:val="28"/>
        </w:rPr>
        <w:t>
      1) аттестатталды;</w:t>
      </w:r>
    </w:p>
    <w:bookmarkEnd w:id="37"/>
    <w:bookmarkStart w:name="z92" w:id="38"/>
    <w:p>
      <w:pPr>
        <w:spacing w:after="0"/>
        <w:ind w:left="0"/>
        <w:jc w:val="both"/>
      </w:pPr>
      <w:r>
        <w:rPr>
          <w:rFonts w:ascii="Times New Roman"/>
          <w:b w:val="false"/>
          <w:i w:val="false"/>
          <w:color w:val="000000"/>
          <w:sz w:val="28"/>
        </w:rPr>
        <w:t>
      2) қайталама аттестаттауға жатады.</w:t>
      </w:r>
    </w:p>
    <w:bookmarkEnd w:id="38"/>
    <w:p>
      <w:pPr>
        <w:spacing w:after="0"/>
        <w:ind w:left="0"/>
        <w:jc w:val="both"/>
      </w:pPr>
      <w:r>
        <w:rPr>
          <w:rFonts w:ascii="Times New Roman"/>
          <w:b w:val="false"/>
          <w:i w:val="false"/>
          <w:color w:val="000000"/>
          <w:sz w:val="28"/>
        </w:rPr>
        <w:t xml:space="preserve">
      Аттестаттаудың нәтижиелері аттестаттау өткізілген күні жарияланады және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қызмет алушының аттестациясын, өткізу жөніндегі комиссия отырысының хаттамасында (бұдан әрі - хаттама) көрсетіледі.</w:t>
      </w:r>
    </w:p>
    <w:bookmarkStart w:name="z91" w:id="39"/>
    <w:p>
      <w:pPr>
        <w:spacing w:after="0"/>
        <w:ind w:left="0"/>
        <w:jc w:val="both"/>
      </w:pPr>
      <w:r>
        <w:rPr>
          <w:rFonts w:ascii="Times New Roman"/>
          <w:b w:val="false"/>
          <w:i w:val="false"/>
          <w:color w:val="000000"/>
          <w:sz w:val="28"/>
        </w:rPr>
        <w:t>
      18. Аттестаттаудан өтпеген көрсетілетін қызметті алушы, бір реттік қайталама аттестаттаудан өтуге жатады.</w:t>
      </w:r>
    </w:p>
    <w:bookmarkEnd w:id="39"/>
    <w:bookmarkStart w:name="z90" w:id="40"/>
    <w:p>
      <w:pPr>
        <w:spacing w:after="0"/>
        <w:ind w:left="0"/>
        <w:jc w:val="both"/>
      </w:pPr>
      <w:r>
        <w:rPr>
          <w:rFonts w:ascii="Times New Roman"/>
          <w:b w:val="false"/>
          <w:i w:val="false"/>
          <w:color w:val="000000"/>
          <w:sz w:val="28"/>
        </w:rPr>
        <w:t>
      19. Қайталама аттестация осы Қағидалардың 13-тармағымен белгіленген тәртіпте аттестацияны өткізген күнінен бастап бір айдан ерте емес және үш айдан кем емес мерзімде өткізіледі.</w:t>
      </w:r>
    </w:p>
    <w:bookmarkEnd w:id="40"/>
    <w:bookmarkStart w:name="z89" w:id="41"/>
    <w:p>
      <w:pPr>
        <w:spacing w:after="0"/>
        <w:ind w:left="0"/>
        <w:jc w:val="both"/>
      </w:pPr>
      <w:r>
        <w:rPr>
          <w:rFonts w:ascii="Times New Roman"/>
          <w:b w:val="false"/>
          <w:i w:val="false"/>
          <w:color w:val="000000"/>
          <w:sz w:val="28"/>
        </w:rPr>
        <w:t>
      20. Қайталама аттестацияда, аттестаттауда тестілеудің шекті мәнін өткен соң, көрсетілетін қызметті алушы қайталама тест тапсырмай әңгімелесуге жіберіледі.</w:t>
      </w:r>
    </w:p>
    <w:bookmarkEnd w:id="41"/>
    <w:p>
      <w:pPr>
        <w:spacing w:after="0"/>
        <w:ind w:left="0"/>
        <w:jc w:val="both"/>
      </w:pPr>
      <w:r>
        <w:rPr>
          <w:rFonts w:ascii="Times New Roman"/>
          <w:b w:val="false"/>
          <w:i w:val="false"/>
          <w:color w:val="000000"/>
          <w:sz w:val="28"/>
        </w:rPr>
        <w:t>
      Комиссия, көрсетілетін қызметті алушының қайталама аттестацияны өткен кезде, келесі шешімдердің біреуін қабылдайды:</w:t>
      </w:r>
    </w:p>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2) аттестатталмады.</w:t>
      </w:r>
    </w:p>
    <w:p>
      <w:pPr>
        <w:spacing w:after="0"/>
        <w:ind w:left="0"/>
        <w:jc w:val="both"/>
      </w:pPr>
      <w:r>
        <w:rPr>
          <w:rFonts w:ascii="Times New Roman"/>
          <w:b w:val="false"/>
          <w:i w:val="false"/>
          <w:color w:val="000000"/>
          <w:sz w:val="28"/>
        </w:rPr>
        <w:t xml:space="preserve">
      Лицензия негізінде сот-сараптамасы қызметімен айналысатын адамдардың Заңның 14-бабы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қайталама аттестацияны өтпеген жағдайда, Министрлік талап арыз бойынша сот тәртібінде сот-сараптамасы қызметімен айналысуға лицензиядан айыруды жүзеге асырады.</w:t>
      </w:r>
    </w:p>
    <w:p>
      <w:pPr>
        <w:spacing w:after="0"/>
        <w:ind w:left="0"/>
        <w:jc w:val="both"/>
      </w:pPr>
      <w:r>
        <w:rPr>
          <w:rFonts w:ascii="Times New Roman"/>
          <w:b w:val="false"/>
          <w:i w:val="false"/>
          <w:color w:val="000000"/>
          <w:sz w:val="28"/>
        </w:rPr>
        <w:t xml:space="preserve">
      Көрсетілетін қызметті алушы кезекті аттестацияны өтпеген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көрсетілген қызметті алушымен жасалған еңбек шарты бұзылады.</w:t>
      </w:r>
    </w:p>
    <w:bookmarkStart w:name="z88" w:id="42"/>
    <w:p>
      <w:pPr>
        <w:spacing w:after="0"/>
        <w:ind w:left="0"/>
        <w:jc w:val="both"/>
      </w:pPr>
      <w:r>
        <w:rPr>
          <w:rFonts w:ascii="Times New Roman"/>
          <w:b w:val="false"/>
          <w:i w:val="false"/>
          <w:color w:val="000000"/>
          <w:sz w:val="28"/>
        </w:rPr>
        <w:t>
      21. Аттестацияның нәтижиелері хаттамада көрсетіледі.</w:t>
      </w:r>
    </w:p>
    <w:bookmarkEnd w:id="42"/>
    <w:bookmarkStart w:name="z87" w:id="43"/>
    <w:p>
      <w:pPr>
        <w:spacing w:after="0"/>
        <w:ind w:left="0"/>
        <w:jc w:val="both"/>
      </w:pPr>
      <w:r>
        <w:rPr>
          <w:rFonts w:ascii="Times New Roman"/>
          <w:b w:val="false"/>
          <w:i w:val="false"/>
          <w:color w:val="000000"/>
          <w:sz w:val="28"/>
        </w:rPr>
        <w:t xml:space="preserve">
      22. "Сот сарапшыларын аттестаттау" мемлекеттік көрсетілетін қызметтер бойынша аттестаттау Комиссияның шешімімен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аттестацияны, оның ішінде көрсетілетін қызметті алушыны аттестаттау комиссиясының қорытындысы (бұдан әрі - қорытынды), ал "Сот-медициналық, сот-психиатриялық, сот-наркологиялық сарапшыларды аттестаттау" мемлекеттік көрсетілетін қызметтер бойынша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бір данада аттестациялық куәлік (бұдан әрі - аттестациялық куәлік) түрінде ресімделінеді.</w:t>
      </w:r>
    </w:p>
    <w:bookmarkEnd w:id="43"/>
    <w:bookmarkStart w:name="z86" w:id="44"/>
    <w:p>
      <w:pPr>
        <w:spacing w:after="0"/>
        <w:ind w:left="0"/>
        <w:jc w:val="both"/>
      </w:pPr>
      <w:r>
        <w:rPr>
          <w:rFonts w:ascii="Times New Roman"/>
          <w:b w:val="false"/>
          <w:i w:val="false"/>
          <w:color w:val="000000"/>
          <w:sz w:val="28"/>
        </w:rPr>
        <w:t>
      23. Қызмет берушінің жауапты орындаушысы электрондық нұсқада қорытынды немесе куәлік жобасын ресімдейді және қызмет берушінің басшысымен келіседі - орындау мерзімі 2 (екі) жұмыс күні.</w:t>
      </w:r>
    </w:p>
    <w:bookmarkEnd w:id="44"/>
    <w:p>
      <w:pPr>
        <w:spacing w:after="0"/>
        <w:ind w:left="0"/>
        <w:jc w:val="both"/>
      </w:pPr>
      <w:r>
        <w:rPr>
          <w:rFonts w:ascii="Times New Roman"/>
          <w:b w:val="false"/>
          <w:i w:val="false"/>
          <w:color w:val="000000"/>
          <w:sz w:val="28"/>
        </w:rPr>
        <w:t>
      Аттестациялық комиссияның төрағасы қорытынды немесе куәлікті қарастырады және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алушыға қорытынды немесе куәлік-қызметті берушінің комиссия төрағасының ЭЦҚ қойылған электрондық құжат нысанында көрсетілетін қызметті алушының "жеке кабинетінде" - портал арқылы жіберіледі.</w:t>
      </w:r>
    </w:p>
    <w:bookmarkStart w:name="z85" w:id="45"/>
    <w:p>
      <w:pPr>
        <w:spacing w:after="0"/>
        <w:ind w:left="0"/>
        <w:jc w:val="both"/>
      </w:pPr>
      <w:r>
        <w:rPr>
          <w:rFonts w:ascii="Times New Roman"/>
          <w:b w:val="false"/>
          <w:i w:val="false"/>
          <w:color w:val="000000"/>
          <w:sz w:val="28"/>
        </w:rPr>
        <w:t>
      24. Ақпараттық жүйеде жаңылу болған жағдайда, электрондық байланыс болмағанда немесе хабарламаны жіберуге кедергі болатын өзгеде жағдайлар туындағанда, көрсетілетін қызметті көрсетушінің уәкілетті бөлімшесі "электрондық үкімет" ақпаратттық-коммуникациялық инфрақұрылымның операторын (бұдан әрі - оператор) хабардар етеді, оператор техникалық жаңылулардың туындауын анықтаған сәттен бастап көрсетілген себептерді анықтау және жою үшін (жұмыс күндері сағат 9:00-ден сағат 18:30-ға дейін) шараларды қабылдайды.</w:t>
      </w:r>
    </w:p>
    <w:bookmarkEnd w:id="45"/>
    <w:bookmarkStart w:name="z84" w:id="46"/>
    <w:p>
      <w:pPr>
        <w:spacing w:after="0"/>
        <w:ind w:left="0"/>
        <w:jc w:val="both"/>
      </w:pPr>
      <w:r>
        <w:rPr>
          <w:rFonts w:ascii="Times New Roman"/>
          <w:b w:val="false"/>
          <w:i w:val="false"/>
          <w:color w:val="000000"/>
          <w:sz w:val="28"/>
        </w:rPr>
        <w:t xml:space="preserve">
      25. Көрсетілетін қызметті беруші "Мемлекеттік көрсетілетін қызметтер туралы" Заңның 25-бабы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органмен белгіленген тәртіпте мемлекеттік көрсетілетін қызметті көрсету мониторингінің ақпараттық жүйесіне мемлекеттік көрсетілетін қызметті көрсету кезеңі туралы деректерді енгізуді қамтамасыз етеді.</w:t>
      </w:r>
    </w:p>
    <w:bookmarkEnd w:id="46"/>
    <w:bookmarkStart w:name="z83" w:id="47"/>
    <w:p>
      <w:pPr>
        <w:spacing w:after="0"/>
        <w:ind w:left="0"/>
        <w:jc w:val="both"/>
      </w:pPr>
      <w:r>
        <w:rPr>
          <w:rFonts w:ascii="Times New Roman"/>
          <w:b w:val="false"/>
          <w:i w:val="false"/>
          <w:color w:val="000000"/>
          <w:sz w:val="28"/>
        </w:rPr>
        <w:t>
      26. Мемлекеттік ақпараттық жүйе арқылы мемлекеттік көрсетілетін қызметті көрсету кезінде рұқсаттар мен хабарламалар, оның кезеңі туралы деректер автоматты түрде мемлекеттік көрсетілетін қызметтер мониторнигінің ақпараттық жүйесіне түседі.</w:t>
      </w:r>
    </w:p>
    <w:bookmarkEnd w:id="47"/>
    <w:bookmarkStart w:name="z82" w:id="48"/>
    <w:p>
      <w:pPr>
        <w:spacing w:after="0"/>
        <w:ind w:left="0"/>
        <w:jc w:val="left"/>
      </w:pPr>
      <w:r>
        <w:rPr>
          <w:rFonts w:ascii="Times New Roman"/>
          <w:b/>
          <w:i w:val="false"/>
          <w:color w:val="000000"/>
        </w:rPr>
        <w:t xml:space="preserve"> 3-тарау.Комиссия шешімін қайта қарау (аппелляция) тәртібі</w:t>
      </w:r>
    </w:p>
    <w:bookmarkEnd w:id="48"/>
    <w:bookmarkStart w:name="z81" w:id="49"/>
    <w:p>
      <w:pPr>
        <w:spacing w:after="0"/>
        <w:ind w:left="0"/>
        <w:jc w:val="both"/>
      </w:pPr>
      <w:r>
        <w:rPr>
          <w:rFonts w:ascii="Times New Roman"/>
          <w:b w:val="false"/>
          <w:i w:val="false"/>
          <w:color w:val="000000"/>
          <w:sz w:val="28"/>
        </w:rPr>
        <w:t>
      27. Қызмет алушы аттестация нәтижиелерімен қанағаттанбаған жағдайда, апелляциялық комиссияға қайта қарау өтінішін беруге құқығы бар.</w:t>
      </w:r>
    </w:p>
    <w:bookmarkEnd w:id="49"/>
    <w:bookmarkStart w:name="z80" w:id="50"/>
    <w:p>
      <w:pPr>
        <w:spacing w:after="0"/>
        <w:ind w:left="0"/>
        <w:jc w:val="both"/>
      </w:pPr>
      <w:r>
        <w:rPr>
          <w:rFonts w:ascii="Times New Roman"/>
          <w:b w:val="false"/>
          <w:i w:val="false"/>
          <w:color w:val="000000"/>
          <w:sz w:val="28"/>
        </w:rPr>
        <w:t>
      28. Қызметті алушы ерікті түрде апелляциялық комиссиясының атына өтінішті жазады. Қайта қарау үшін берілген өтініш аттестацияны өткенен кейін екі жұмыс күні ішінде қабылданады және апелляциялық комиссиямен белгіленген кестеге сәйкес апелляциялық комиссияның отырысында қарастырылады.</w:t>
      </w:r>
    </w:p>
    <w:bookmarkEnd w:id="50"/>
    <w:p>
      <w:pPr>
        <w:spacing w:after="0"/>
        <w:ind w:left="0"/>
        <w:jc w:val="both"/>
      </w:pPr>
      <w:r>
        <w:rPr>
          <w:rFonts w:ascii="Times New Roman"/>
          <w:b w:val="false"/>
          <w:i w:val="false"/>
          <w:color w:val="000000"/>
          <w:sz w:val="28"/>
        </w:rPr>
        <w:t xml:space="preserve">
      Апелляциялық комиссияның отырысы келіп түсетін өтініштерге байланысты қажеттілігі болған жағдайда жүргізіледі. </w:t>
      </w:r>
    </w:p>
    <w:bookmarkStart w:name="z79" w:id="51"/>
    <w:p>
      <w:pPr>
        <w:spacing w:after="0"/>
        <w:ind w:left="0"/>
        <w:jc w:val="both"/>
      </w:pPr>
      <w:r>
        <w:rPr>
          <w:rFonts w:ascii="Times New Roman"/>
          <w:b w:val="false"/>
          <w:i w:val="false"/>
          <w:color w:val="000000"/>
          <w:sz w:val="28"/>
        </w:rPr>
        <w:t>
      29. Қайта қарауға өтініш көрсетілетін қызметті алушыдан шағымдану кезінде қабылданады:</w:t>
      </w:r>
    </w:p>
    <w:bookmarkEnd w:id="51"/>
    <w:bookmarkStart w:name="z78" w:id="52"/>
    <w:p>
      <w:pPr>
        <w:spacing w:after="0"/>
        <w:ind w:left="0"/>
        <w:jc w:val="both"/>
      </w:pPr>
      <w:r>
        <w:rPr>
          <w:rFonts w:ascii="Times New Roman"/>
          <w:b w:val="false"/>
          <w:i w:val="false"/>
          <w:color w:val="000000"/>
          <w:sz w:val="28"/>
        </w:rPr>
        <w:t>
      1) нақты сұрақтардың дұрыстығы (компьютерлік тестілеу және билеттері бойынша);</w:t>
      </w:r>
    </w:p>
    <w:bookmarkEnd w:id="52"/>
    <w:bookmarkStart w:name="z77" w:id="53"/>
    <w:p>
      <w:pPr>
        <w:spacing w:after="0"/>
        <w:ind w:left="0"/>
        <w:jc w:val="both"/>
      </w:pPr>
      <w:r>
        <w:rPr>
          <w:rFonts w:ascii="Times New Roman"/>
          <w:b w:val="false"/>
          <w:i w:val="false"/>
          <w:color w:val="000000"/>
          <w:sz w:val="28"/>
        </w:rPr>
        <w:t xml:space="preserve">
      2) техникалық ақауларға сілтеме жасап тестілеу нәтижиелері бойынша; </w:t>
      </w:r>
    </w:p>
    <w:bookmarkEnd w:id="53"/>
    <w:bookmarkStart w:name="z76" w:id="54"/>
    <w:p>
      <w:pPr>
        <w:spacing w:after="0"/>
        <w:ind w:left="0"/>
        <w:jc w:val="both"/>
      </w:pPr>
      <w:r>
        <w:rPr>
          <w:rFonts w:ascii="Times New Roman"/>
          <w:b w:val="false"/>
          <w:i w:val="false"/>
          <w:color w:val="000000"/>
          <w:sz w:val="28"/>
        </w:rPr>
        <w:t>
      3) тестілеу ережелерін бұзу туралы акт;</w:t>
      </w:r>
    </w:p>
    <w:bookmarkEnd w:id="54"/>
    <w:bookmarkStart w:name="z75" w:id="55"/>
    <w:p>
      <w:pPr>
        <w:spacing w:after="0"/>
        <w:ind w:left="0"/>
        <w:jc w:val="both"/>
      </w:pPr>
      <w:r>
        <w:rPr>
          <w:rFonts w:ascii="Times New Roman"/>
          <w:b w:val="false"/>
          <w:i w:val="false"/>
          <w:color w:val="000000"/>
          <w:sz w:val="28"/>
        </w:rPr>
        <w:t>
      30. Апелляциялық комиссия отырысында қайта қарауға өтініш берген қызмет алушының компьютерлік тесттер мен сұрақтарына қайтарған дұрыс емес жауаптары мен оның нұсқалары және (немесе) көрсетілетін қызметті алушының тестілеу кезіндегі бейне - және аудио жазба үрдісі қарастырылады.</w:t>
      </w:r>
    </w:p>
    <w:bookmarkEnd w:id="55"/>
    <w:bookmarkStart w:name="z74" w:id="56"/>
    <w:p>
      <w:pPr>
        <w:spacing w:after="0"/>
        <w:ind w:left="0"/>
        <w:jc w:val="both"/>
      </w:pPr>
      <w:r>
        <w:rPr>
          <w:rFonts w:ascii="Times New Roman"/>
          <w:b w:val="false"/>
          <w:i w:val="false"/>
          <w:color w:val="000000"/>
          <w:sz w:val="28"/>
        </w:rPr>
        <w:t>
      31. Апелляциялық комиссия шешімі комиссия мүшелерінің жалпы санынан комиссияның басым мүшелерінің берген дауыстарымен қабылданады. Комиссия мүшелерінің дауыс беру шешімі бірдей болған жағдайда, шешуші дауыс комиссия төрағасының дауысы болып табылады. Апелляциялық комиссияның шешімі екі данада жасалған хаттамамен ресімделеді және оған осы отырыста қатысқан барлық апелляциялық комиссияның мүшелерімен қол қойылады. Апелляциялық комиссия отырысы хаттамасының екінші нұсқасы көрсетілетін қызметті алушыға беріледі және бір жыл көлемінде сақталады.</w:t>
      </w:r>
    </w:p>
    <w:bookmarkEnd w:id="56"/>
    <w:p>
      <w:pPr>
        <w:spacing w:after="0"/>
        <w:ind w:left="0"/>
        <w:jc w:val="both"/>
      </w:pPr>
      <w:r>
        <w:rPr>
          <w:rFonts w:ascii="Times New Roman"/>
          <w:b w:val="false"/>
          <w:i w:val="false"/>
          <w:color w:val="000000"/>
          <w:sz w:val="28"/>
        </w:rPr>
        <w:t xml:space="preserve">
      Апелляциялық комиссияның шешімі комиссияның жалпы санынан 2/3 (екі де үш) мүшелерінің болғаны кезінде дұрыс болып саналады. </w:t>
      </w:r>
    </w:p>
    <w:p>
      <w:pPr>
        <w:spacing w:after="0"/>
        <w:ind w:left="0"/>
        <w:jc w:val="both"/>
      </w:pPr>
      <w:r>
        <w:rPr>
          <w:rFonts w:ascii="Times New Roman"/>
          <w:b w:val="false"/>
          <w:i w:val="false"/>
          <w:color w:val="000000"/>
          <w:sz w:val="28"/>
        </w:rPr>
        <w:t>
      Апелляциялық комиссия комиссия төрағасын қоса алғанда бес комиссия мүшесінен тұрады.</w:t>
      </w:r>
    </w:p>
    <w:bookmarkStart w:name="z73" w:id="57"/>
    <w:p>
      <w:pPr>
        <w:spacing w:after="0"/>
        <w:ind w:left="0"/>
        <w:jc w:val="both"/>
      </w:pPr>
      <w:r>
        <w:rPr>
          <w:rFonts w:ascii="Times New Roman"/>
          <w:b w:val="false"/>
          <w:i w:val="false"/>
          <w:color w:val="000000"/>
          <w:sz w:val="28"/>
        </w:rPr>
        <w:t>
      32. Апелляциялық комиссия қайта қарауға түскен өтінішті қарастыру нәтижиелері бойынша өтініш түскен күннен бастап екі күн ішінде келесі екі шешімнің біреуін қабылдайды:</w:t>
      </w:r>
    </w:p>
    <w:bookmarkEnd w:id="57"/>
    <w:p>
      <w:pPr>
        <w:spacing w:after="0"/>
        <w:ind w:left="0"/>
        <w:jc w:val="both"/>
      </w:pPr>
      <w:r>
        <w:rPr>
          <w:rFonts w:ascii="Times New Roman"/>
          <w:b w:val="false"/>
          <w:i w:val="false"/>
          <w:color w:val="000000"/>
          <w:sz w:val="28"/>
        </w:rPr>
        <w:t>
      1) қайта қарауды қанағаттандырусыз қалдыру;</w:t>
      </w:r>
    </w:p>
    <w:p>
      <w:pPr>
        <w:spacing w:after="0"/>
        <w:ind w:left="0"/>
        <w:jc w:val="both"/>
      </w:pPr>
      <w:r>
        <w:rPr>
          <w:rFonts w:ascii="Times New Roman"/>
          <w:b w:val="false"/>
          <w:i w:val="false"/>
          <w:color w:val="000000"/>
          <w:sz w:val="28"/>
        </w:rPr>
        <w:t>
      2) қызмет алушының өтінішін қанағаттандырып, оны қайталама мемлекеттік көрсетілетін қызметті тапсыруға жіберу.</w:t>
      </w:r>
    </w:p>
    <w:bookmarkStart w:name="z72" w:id="58"/>
    <w:p>
      <w:pPr>
        <w:spacing w:after="0"/>
        <w:ind w:left="0"/>
        <w:jc w:val="left"/>
      </w:pPr>
      <w:r>
        <w:rPr>
          <w:rFonts w:ascii="Times New Roman"/>
          <w:b/>
          <w:i w:val="false"/>
          <w:color w:val="000000"/>
        </w:rPr>
        <w:t xml:space="preserve"> 4-тарау. Мемлекеттік көрсетілетін қызметтерді көрсету мәселелері бойынша көрсетілетін қызметті берушілердің және (немесе) олардың лауазымдық тұлғаларының шешімдеріне, әрекеттеріне (әрекетсіздігіне) шағымдану тәртібі</w:t>
      </w:r>
    </w:p>
    <w:bookmarkEnd w:id="58"/>
    <w:bookmarkStart w:name="z71" w:id="59"/>
    <w:p>
      <w:pPr>
        <w:spacing w:after="0"/>
        <w:ind w:left="0"/>
        <w:jc w:val="both"/>
      </w:pPr>
      <w:r>
        <w:rPr>
          <w:rFonts w:ascii="Times New Roman"/>
          <w:b w:val="false"/>
          <w:i w:val="false"/>
          <w:color w:val="000000"/>
          <w:sz w:val="28"/>
        </w:rPr>
        <w:t>
      33.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9"/>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Көрсетілетін қызмет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xml:space="preserve">
      34.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35. Мемлекеттік көрсетілетін қызметтерді көрсету сапасын бағалау және бақылау жөніндегі уәкілетті органның мекенжайына көрсетілген қызметті алушыдан түскен шағым оны тіркеген күнінен бастап 15 (он бес) жұмыс күні ішінде қарастыруға жатады.</w:t>
      </w:r>
    </w:p>
    <w:bookmarkEnd w:id="61"/>
    <w:bookmarkStart w:name="z68" w:id="62"/>
    <w:p>
      <w:pPr>
        <w:spacing w:after="0"/>
        <w:ind w:left="0"/>
        <w:jc w:val="both"/>
      </w:pPr>
      <w:r>
        <w:rPr>
          <w:rFonts w:ascii="Times New Roman"/>
          <w:b w:val="false"/>
          <w:i w:val="false"/>
          <w:color w:val="000000"/>
          <w:sz w:val="28"/>
        </w:rPr>
        <w:t>
      36. Егер заңда өзгеше көзделмесе, сотқа жүгінуге сотқа дейінгі тәртіппен шағым жасалғаннан кейін жол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"Сот сарапшыларын аттестаттау" мемлекеттік көрсетілетін қызметтер стандарты (бұдан әрі – Стандарт-1)</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06.12.2021 </w:t>
      </w:r>
      <w:r>
        <w:rPr>
          <w:rFonts w:ascii="Times New Roman"/>
          <w:b w:val="false"/>
          <w:i w:val="false"/>
          <w:color w:val="ff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комиссияның қорытындысы немесе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Мемлекеттік көрсетілетін қызметтерді көрсету нәтижиелерін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сараптамасы органдарының қызметкерлері болып табылатын сот сарапшылары үшін: Стандартқа 1-қосымшаға сәйкес электрондық құжат нысанындағы өтініш; көрсетілетін қызметті берушінің аумақтық бөлімшесінің басшысы не оны алмастыратын адам қол қойған кәсіби даярлық деңгейі көрсетілген сот сарапшысына мінездеменің электрондық көшірмесі; сот сарапшысының соңғы жылдағы қорытындыларына рецензиялардың электрондық көшірмесі; Стандарттарға 2-қосымшаға сәйкес нысан бойынша мәліметтер;</w:t>
            </w:r>
          </w:p>
          <w:p>
            <w:pPr>
              <w:spacing w:after="20"/>
              <w:ind w:left="20"/>
              <w:jc w:val="both"/>
            </w:pPr>
            <w:r>
              <w:rPr>
                <w:rFonts w:ascii="Times New Roman"/>
                <w:b w:val="false"/>
                <w:i w:val="false"/>
                <w:color w:val="000000"/>
                <w:sz w:val="20"/>
              </w:rPr>
              <w:t>
2) лицензия негізінде сот-сараптама қызметін жүзеге асыратын адамға: Стандарттарға 1-қосымшаға сәйкес нысандағы өтініш; сот сарапшысының соңғы жылдағы қорытындыларына рецензиялардың электрондық көшірмесі; Стандарттарға 2-қосымшаға сәйкес нысан бойынша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p>
            <w:pPr>
              <w:spacing w:after="20"/>
              <w:ind w:left="20"/>
              <w:jc w:val="both"/>
            </w:pPr>
            <w:r>
              <w:rPr>
                <w:rFonts w:ascii="Times New Roman"/>
                <w:b w:val="false"/>
                <w:i w:val="false"/>
                <w:color w:val="000000"/>
                <w:sz w:val="20"/>
              </w:rPr>
              <w:t>
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түріндегіқызметтерді көрсету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p>
            <w:pPr>
              <w:spacing w:after="20"/>
              <w:ind w:left="20"/>
              <w:jc w:val="both"/>
            </w:pPr>
            <w:r>
              <w:rPr>
                <w:rFonts w:ascii="Times New Roman"/>
                <w:b w:val="false"/>
                <w:i w:val="false"/>
                <w:color w:val="000000"/>
                <w:sz w:val="20"/>
              </w:rPr>
              <w:t>
2. Мемлекеттіккөрсетілетін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3.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"Сот-медициналық, сот-психиатриялық және сот-наркологиялық сарапшыларын аттестаттау"" мемлекеттік көрсетілетін қызметтер стандарты (бұдан әрі– 2-Стандарт)</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06.12.2021 </w:t>
      </w:r>
      <w:r>
        <w:rPr>
          <w:rFonts w:ascii="Times New Roman"/>
          <w:b w:val="false"/>
          <w:i w:val="false"/>
          <w:color w:val="ff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 kz, www.elicense.kz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комиссияның қорытындысы немесе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сараптамасы органдарының қызметкерлері болып табылатын сот сарапшылары үшін: Стандартқа 1-қосымшаға сәйкес электрондық құжат нысанындағы өтініш; көрсетілетін қызметті берушінің аумақтық бөлімшесінің басшысы не оны алмастыратын адам қол қойған кәсіби даярлық деңгейі көрсетілген сот сарапшысына мінездеменің электрондық көшірмесі; сот сарапшысының соңғы жылдағы қорытындыларына рецензиялардың электрондық көшірмесі; Стандарттарға 2-қосымшаға сәйкес нысан бойынша мәліметтер;</w:t>
            </w:r>
          </w:p>
          <w:p>
            <w:pPr>
              <w:spacing w:after="20"/>
              <w:ind w:left="20"/>
              <w:jc w:val="both"/>
            </w:pPr>
            <w:r>
              <w:rPr>
                <w:rFonts w:ascii="Times New Roman"/>
                <w:b w:val="false"/>
                <w:i w:val="false"/>
                <w:color w:val="000000"/>
                <w:sz w:val="20"/>
              </w:rPr>
              <w:t>
2) лицензия негізінде сот-сараптама қызметін жүзеге асыратын адамға: Стандарттарға 1-қосымшаға сәйкес нысандағы өтініш; сот сарапшысының соңғы жылдағы қорытындыларына рецензиялардың электрондық көшірмесі; Стандарттарға 2-қосымшаға сәйкес нысан бойынша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p>
            <w:pPr>
              <w:spacing w:after="20"/>
              <w:ind w:left="20"/>
              <w:jc w:val="both"/>
            </w:pPr>
            <w:r>
              <w:rPr>
                <w:rFonts w:ascii="Times New Roman"/>
                <w:b w:val="false"/>
                <w:i w:val="false"/>
                <w:color w:val="000000"/>
                <w:sz w:val="20"/>
              </w:rPr>
              <w:t>
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 қызметтерді көрсету ерекшеліктерін ескере отырып өзгедеталаптар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p>
            <w:pPr>
              <w:spacing w:after="20"/>
              <w:ind w:left="20"/>
              <w:jc w:val="both"/>
            </w:pPr>
            <w:r>
              <w:rPr>
                <w:rFonts w:ascii="Times New Roman"/>
                <w:b w:val="false"/>
                <w:i w:val="false"/>
                <w:color w:val="000000"/>
                <w:sz w:val="20"/>
              </w:rPr>
              <w:t>
2. Мемлекеттік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3. Портал арқылы мемлекеттік қызмет көрсету кезінде нашар көретіндерге арналған нұсқа қол 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w:t>
            </w:r>
            <w:r>
              <w:br/>
            </w:r>
            <w:r>
              <w:rPr>
                <w:rFonts w:ascii="Times New Roman"/>
                <w:b w:val="false"/>
                <w:i w:val="false"/>
                <w:color w:val="000000"/>
                <w:sz w:val="20"/>
              </w:rPr>
              <w:t>аттестациясын, оның ішінде</w:t>
            </w:r>
            <w:r>
              <w:br/>
            </w:r>
            <w:r>
              <w:rPr>
                <w:rFonts w:ascii="Times New Roman"/>
                <w:b w:val="false"/>
                <w:i w:val="false"/>
                <w:color w:val="000000"/>
                <w:sz w:val="20"/>
              </w:rPr>
              <w:t>кезектен тыс аттестаттауды</w:t>
            </w:r>
            <w:r>
              <w:br/>
            </w:r>
            <w:r>
              <w:rPr>
                <w:rFonts w:ascii="Times New Roman"/>
                <w:b w:val="false"/>
                <w:i w:val="false"/>
                <w:color w:val="000000"/>
                <w:sz w:val="20"/>
              </w:rPr>
              <w:t>өткізу жөніндегі</w:t>
            </w:r>
            <w:r>
              <w:br/>
            </w:r>
            <w:r>
              <w:rPr>
                <w:rFonts w:ascii="Times New Roman"/>
                <w:b w:val="false"/>
                <w:i w:val="false"/>
                <w:color w:val="000000"/>
                <w:sz w:val="20"/>
              </w:rPr>
              <w:t>комиссия төрағасының</w:t>
            </w:r>
            <w:r>
              <w:br/>
            </w:r>
            <w:r>
              <w:rPr>
                <w:rFonts w:ascii="Times New Roman"/>
                <w:b w:val="false"/>
                <w:i w:val="false"/>
                <w:color w:val="000000"/>
                <w:sz w:val="20"/>
              </w:rPr>
              <w:t>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сот сарапшыларын аттестаттаудан, оның ішінде кезектен тыс аттестаттаудан өтуге жіберуіңізді сұраймын.</w:t>
      </w:r>
    </w:p>
    <w:p>
      <w:pPr>
        <w:spacing w:after="0"/>
        <w:ind w:left="0"/>
        <w:jc w:val="both"/>
      </w:pPr>
      <w:r>
        <w:rPr>
          <w:rFonts w:ascii="Times New Roman"/>
          <w:b w:val="false"/>
          <w:i w:val="false"/>
          <w:color w:val="000000"/>
          <w:sz w:val="28"/>
        </w:rPr>
        <w:t>
      Сонымен қатар, аттестаттаудан, оның ішінде кезектен тыс аттестаттаудан өту үшін келесі құжаттарды жолдаймын:</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қолы (Т. А. Ә (болғанжағдайда)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w:t>
      </w:r>
    </w:p>
    <w:p>
      <w:pPr>
        <w:spacing w:after="0"/>
        <w:ind w:left="0"/>
        <w:jc w:val="both"/>
      </w:pPr>
      <w:r>
        <w:rPr>
          <w:rFonts w:ascii="Times New Roman"/>
          <w:b w:val="false"/>
          <w:i w:val="false"/>
          <w:color w:val="000000"/>
          <w:sz w:val="28"/>
        </w:rPr>
        <w:t>
      2. Құру күні</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Жеке сәйкестендіру номері</w:t>
      </w:r>
    </w:p>
    <w:p>
      <w:pPr>
        <w:spacing w:after="0"/>
        <w:ind w:left="0"/>
        <w:jc w:val="both"/>
      </w:pPr>
      <w:r>
        <w:rPr>
          <w:rFonts w:ascii="Times New Roman"/>
          <w:b w:val="false"/>
          <w:i w:val="false"/>
          <w:color w:val="000000"/>
          <w:sz w:val="28"/>
        </w:rPr>
        <w:t>
      4. Тегі</w:t>
      </w:r>
    </w:p>
    <w:p>
      <w:pPr>
        <w:spacing w:after="0"/>
        <w:ind w:left="0"/>
        <w:jc w:val="both"/>
      </w:pPr>
      <w:r>
        <w:rPr>
          <w:rFonts w:ascii="Times New Roman"/>
          <w:b w:val="false"/>
          <w:i w:val="false"/>
          <w:color w:val="000000"/>
          <w:sz w:val="28"/>
        </w:rPr>
        <w:t>
      5. Аты</w:t>
      </w:r>
    </w:p>
    <w:p>
      <w:pPr>
        <w:spacing w:after="0"/>
        <w:ind w:left="0"/>
        <w:jc w:val="both"/>
      </w:pPr>
      <w:r>
        <w:rPr>
          <w:rFonts w:ascii="Times New Roman"/>
          <w:b w:val="false"/>
          <w:i w:val="false"/>
          <w:color w:val="000000"/>
          <w:sz w:val="28"/>
        </w:rPr>
        <w:t>
      6. Әкесінің аты (болған жағдайда)</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7. Жеке басын куәландыратын құжаттың түрі</w:t>
      </w:r>
    </w:p>
    <w:p>
      <w:pPr>
        <w:spacing w:after="0"/>
        <w:ind w:left="0"/>
        <w:jc w:val="both"/>
      </w:pPr>
      <w:r>
        <w:rPr>
          <w:rFonts w:ascii="Times New Roman"/>
          <w:b w:val="false"/>
          <w:i w:val="false"/>
          <w:color w:val="000000"/>
          <w:sz w:val="28"/>
        </w:rPr>
        <w:t>
      8. Нөмірі</w:t>
      </w:r>
    </w:p>
    <w:p>
      <w:pPr>
        <w:spacing w:after="0"/>
        <w:ind w:left="0"/>
        <w:jc w:val="both"/>
      </w:pPr>
      <w:r>
        <w:rPr>
          <w:rFonts w:ascii="Times New Roman"/>
          <w:b w:val="false"/>
          <w:i w:val="false"/>
          <w:color w:val="000000"/>
          <w:sz w:val="28"/>
        </w:rPr>
        <w:t>
      9. Сериясы</w:t>
      </w:r>
    </w:p>
    <w:p>
      <w:pPr>
        <w:spacing w:after="0"/>
        <w:ind w:left="0"/>
        <w:jc w:val="both"/>
      </w:pPr>
      <w:r>
        <w:rPr>
          <w:rFonts w:ascii="Times New Roman"/>
          <w:b w:val="false"/>
          <w:i w:val="false"/>
          <w:color w:val="000000"/>
          <w:sz w:val="28"/>
        </w:rPr>
        <w:t>
      10. Берілген күні</w:t>
      </w:r>
    </w:p>
    <w:p>
      <w:pPr>
        <w:spacing w:after="0"/>
        <w:ind w:left="0"/>
        <w:jc w:val="both"/>
      </w:pPr>
      <w:r>
        <w:rPr>
          <w:rFonts w:ascii="Times New Roman"/>
          <w:b w:val="false"/>
          <w:i w:val="false"/>
          <w:color w:val="000000"/>
          <w:sz w:val="28"/>
        </w:rPr>
        <w:t>
      11. Аяқталу күні</w:t>
      </w:r>
    </w:p>
    <w:p>
      <w:pPr>
        <w:spacing w:after="0"/>
        <w:ind w:left="0"/>
        <w:jc w:val="both"/>
      </w:pPr>
      <w:r>
        <w:rPr>
          <w:rFonts w:ascii="Times New Roman"/>
          <w:b w:val="false"/>
          <w:i w:val="false"/>
          <w:color w:val="000000"/>
          <w:sz w:val="28"/>
        </w:rPr>
        <w:t>
      12. Берген органы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13. Пошталық индекс</w:t>
      </w:r>
    </w:p>
    <w:p>
      <w:pPr>
        <w:spacing w:after="0"/>
        <w:ind w:left="0"/>
        <w:jc w:val="both"/>
      </w:pPr>
      <w:r>
        <w:rPr>
          <w:rFonts w:ascii="Times New Roman"/>
          <w:b w:val="false"/>
          <w:i w:val="false"/>
          <w:color w:val="000000"/>
          <w:sz w:val="28"/>
        </w:rPr>
        <w:t>
      14. Мемлекет, облыс, аудан, елді мекен</w:t>
      </w:r>
    </w:p>
    <w:p>
      <w:pPr>
        <w:spacing w:after="0"/>
        <w:ind w:left="0"/>
        <w:jc w:val="both"/>
      </w:pPr>
      <w:r>
        <w:rPr>
          <w:rFonts w:ascii="Times New Roman"/>
          <w:b w:val="false"/>
          <w:i w:val="false"/>
          <w:color w:val="000000"/>
          <w:sz w:val="28"/>
        </w:rPr>
        <w:t>
      15. Көшенің аты</w:t>
      </w:r>
    </w:p>
    <w:p>
      <w:pPr>
        <w:spacing w:after="0"/>
        <w:ind w:left="0"/>
        <w:jc w:val="both"/>
      </w:pPr>
      <w:r>
        <w:rPr>
          <w:rFonts w:ascii="Times New Roman"/>
          <w:b w:val="false"/>
          <w:i w:val="false"/>
          <w:color w:val="000000"/>
          <w:sz w:val="28"/>
        </w:rPr>
        <w:t>
      16. Үйдің, ғимараттың нөмірі</w:t>
      </w:r>
    </w:p>
    <w:p>
      <w:pPr>
        <w:spacing w:after="0"/>
        <w:ind w:left="0"/>
        <w:jc w:val="both"/>
      </w:pPr>
      <w:r>
        <w:rPr>
          <w:rFonts w:ascii="Times New Roman"/>
          <w:b w:val="false"/>
          <w:i w:val="false"/>
          <w:color w:val="000000"/>
          <w:sz w:val="28"/>
        </w:rPr>
        <w:t>
      17. Пәтердің, кеңсенің нөмірі</w:t>
      </w:r>
    </w:p>
    <w:p>
      <w:pPr>
        <w:spacing w:after="0"/>
        <w:ind w:left="0"/>
        <w:jc w:val="both"/>
      </w:pPr>
      <w:r>
        <w:rPr>
          <w:rFonts w:ascii="Times New Roman"/>
          <w:b w:val="false"/>
          <w:i w:val="false"/>
          <w:color w:val="000000"/>
          <w:sz w:val="28"/>
        </w:rPr>
        <w:t>
      18. Телефон нөмірі</w:t>
      </w:r>
    </w:p>
    <w:p>
      <w:pPr>
        <w:spacing w:after="0"/>
        <w:ind w:left="0"/>
        <w:jc w:val="both"/>
      </w:pPr>
      <w:r>
        <w:rPr>
          <w:rFonts w:ascii="Times New Roman"/>
          <w:b w:val="false"/>
          <w:i w:val="false"/>
          <w:color w:val="000000"/>
          <w:sz w:val="28"/>
        </w:rPr>
        <w:t>
       Жоғары білімі туралы мәліметтер</w:t>
      </w:r>
    </w:p>
    <w:p>
      <w:pPr>
        <w:spacing w:after="0"/>
        <w:ind w:left="0"/>
        <w:jc w:val="both"/>
      </w:pPr>
      <w:r>
        <w:rPr>
          <w:rFonts w:ascii="Times New Roman"/>
          <w:b w:val="false"/>
          <w:i w:val="false"/>
          <w:color w:val="000000"/>
          <w:sz w:val="28"/>
        </w:rPr>
        <w:t>
      19. Жоғары білім беру ұйымының толық атауы</w:t>
      </w:r>
    </w:p>
    <w:p>
      <w:pPr>
        <w:spacing w:after="0"/>
        <w:ind w:left="0"/>
        <w:jc w:val="both"/>
      </w:pPr>
      <w:r>
        <w:rPr>
          <w:rFonts w:ascii="Times New Roman"/>
          <w:b w:val="false"/>
          <w:i w:val="false"/>
          <w:color w:val="000000"/>
          <w:sz w:val="28"/>
        </w:rPr>
        <w:t>
      20. Дипломның сериясы мен нөмірі</w:t>
      </w:r>
    </w:p>
    <w:p>
      <w:pPr>
        <w:spacing w:after="0"/>
        <w:ind w:left="0"/>
        <w:jc w:val="both"/>
      </w:pPr>
      <w:r>
        <w:rPr>
          <w:rFonts w:ascii="Times New Roman"/>
          <w:b w:val="false"/>
          <w:i w:val="false"/>
          <w:color w:val="000000"/>
          <w:sz w:val="28"/>
        </w:rPr>
        <w:t>
      21. Оқуға түскен жылы</w:t>
      </w:r>
    </w:p>
    <w:p>
      <w:pPr>
        <w:spacing w:after="0"/>
        <w:ind w:left="0"/>
        <w:jc w:val="both"/>
      </w:pPr>
      <w:r>
        <w:rPr>
          <w:rFonts w:ascii="Times New Roman"/>
          <w:b w:val="false"/>
          <w:i w:val="false"/>
          <w:color w:val="000000"/>
          <w:sz w:val="28"/>
        </w:rPr>
        <w:t>
      22. Оқуды аяқтаған жылы</w:t>
      </w:r>
    </w:p>
    <w:p>
      <w:pPr>
        <w:spacing w:after="0"/>
        <w:ind w:left="0"/>
        <w:jc w:val="both"/>
      </w:pPr>
      <w:r>
        <w:rPr>
          <w:rFonts w:ascii="Times New Roman"/>
          <w:b w:val="false"/>
          <w:i w:val="false"/>
          <w:color w:val="000000"/>
          <w:sz w:val="28"/>
        </w:rPr>
        <w:t>
      23. Диплом бойынша мамандығы</w:t>
      </w:r>
    </w:p>
    <w:p>
      <w:pPr>
        <w:spacing w:after="0"/>
        <w:ind w:left="0"/>
        <w:jc w:val="both"/>
      </w:pPr>
      <w:r>
        <w:rPr>
          <w:rFonts w:ascii="Times New Roman"/>
          <w:b w:val="false"/>
          <w:i w:val="false"/>
          <w:color w:val="000000"/>
          <w:sz w:val="28"/>
        </w:rPr>
        <w:t>
      24. Диплом бойынша біліктілігі</w:t>
      </w:r>
    </w:p>
    <w:p>
      <w:pPr>
        <w:spacing w:after="0"/>
        <w:ind w:left="0"/>
        <w:jc w:val="both"/>
      </w:pPr>
      <w:r>
        <w:rPr>
          <w:rFonts w:ascii="Times New Roman"/>
          <w:b w:val="false"/>
          <w:i w:val="false"/>
          <w:color w:val="000000"/>
          <w:sz w:val="28"/>
        </w:rPr>
        <w:t>
      25. Дипломдарды нострификаттау (қажеттілігі болған жағдайда)</w:t>
      </w:r>
    </w:p>
    <w:p>
      <w:pPr>
        <w:spacing w:after="0"/>
        <w:ind w:left="0"/>
        <w:jc w:val="both"/>
      </w:pPr>
      <w:r>
        <w:rPr>
          <w:rFonts w:ascii="Times New Roman"/>
          <w:b w:val="false"/>
          <w:i w:val="false"/>
          <w:color w:val="000000"/>
          <w:sz w:val="28"/>
        </w:rPr>
        <w:t>
      Ынталандыру және тәртіптік жазаларының болуы туралы мәліметтер (олардың болғаны жағдайда)</w:t>
      </w:r>
    </w:p>
    <w:p>
      <w:pPr>
        <w:spacing w:after="0"/>
        <w:ind w:left="0"/>
        <w:jc w:val="both"/>
      </w:pPr>
      <w:r>
        <w:rPr>
          <w:rFonts w:ascii="Times New Roman"/>
          <w:b w:val="false"/>
          <w:i w:val="false"/>
          <w:color w:val="000000"/>
          <w:sz w:val="28"/>
        </w:rPr>
        <w:t>
      26. Бұйрықтың нөмірі мен күні</w:t>
      </w:r>
    </w:p>
    <w:p>
      <w:pPr>
        <w:spacing w:after="0"/>
        <w:ind w:left="0"/>
        <w:jc w:val="both"/>
      </w:pPr>
      <w:r>
        <w:rPr>
          <w:rFonts w:ascii="Times New Roman"/>
          <w:b w:val="false"/>
          <w:i w:val="false"/>
          <w:color w:val="000000"/>
          <w:sz w:val="28"/>
        </w:rPr>
        <w:t>
      27. Бұйрықтың атауы</w:t>
      </w:r>
    </w:p>
    <w:p>
      <w:pPr>
        <w:spacing w:after="0"/>
        <w:ind w:left="0"/>
        <w:jc w:val="both"/>
      </w:pPr>
      <w:r>
        <w:rPr>
          <w:rFonts w:ascii="Times New Roman"/>
          <w:b w:val="false"/>
          <w:i w:val="false"/>
          <w:color w:val="000000"/>
          <w:sz w:val="28"/>
        </w:rPr>
        <w:t>
      28. Ескерту, сөгіс, қатаң сөгіс (керегінің астын сызу қажет)</w:t>
      </w:r>
    </w:p>
    <w:p>
      <w:pPr>
        <w:spacing w:after="0"/>
        <w:ind w:left="0"/>
        <w:jc w:val="both"/>
      </w:pPr>
      <w:r>
        <w:rPr>
          <w:rFonts w:ascii="Times New Roman"/>
          <w:b w:val="false"/>
          <w:i w:val="false"/>
          <w:color w:val="000000"/>
          <w:sz w:val="28"/>
        </w:rPr>
        <w:t>
      Сот-медициналық, сот-наркологиялық, сот-психиатриялық мамандықтары бойынша сот сарапшылары үшін соңғы 5 жылдағы біліктілікті арттыру туралы куәліктің болуы туралы мәлімет</w:t>
      </w:r>
    </w:p>
    <w:p>
      <w:pPr>
        <w:spacing w:after="0"/>
        <w:ind w:left="0"/>
        <w:jc w:val="both"/>
      </w:pPr>
      <w:r>
        <w:rPr>
          <w:rFonts w:ascii="Times New Roman"/>
          <w:b w:val="false"/>
          <w:i w:val="false"/>
          <w:color w:val="000000"/>
          <w:sz w:val="28"/>
        </w:rPr>
        <w:t>
      29. Нөмірі</w:t>
      </w:r>
    </w:p>
    <w:p>
      <w:pPr>
        <w:spacing w:after="0"/>
        <w:ind w:left="0"/>
        <w:jc w:val="both"/>
      </w:pPr>
      <w:r>
        <w:rPr>
          <w:rFonts w:ascii="Times New Roman"/>
          <w:b w:val="false"/>
          <w:i w:val="false"/>
          <w:color w:val="000000"/>
          <w:sz w:val="28"/>
        </w:rPr>
        <w:t>
      30. Ұйымның атауы</w:t>
      </w:r>
    </w:p>
    <w:p>
      <w:pPr>
        <w:spacing w:after="0"/>
        <w:ind w:left="0"/>
        <w:jc w:val="both"/>
      </w:pPr>
      <w:r>
        <w:rPr>
          <w:rFonts w:ascii="Times New Roman"/>
          <w:b w:val="false"/>
          <w:i w:val="false"/>
          <w:color w:val="000000"/>
          <w:sz w:val="28"/>
        </w:rPr>
        <w:t>
      31. Циклдың атауы</w:t>
      </w:r>
    </w:p>
    <w:p>
      <w:pPr>
        <w:spacing w:after="0"/>
        <w:ind w:left="0"/>
        <w:jc w:val="both"/>
      </w:pPr>
      <w:r>
        <w:rPr>
          <w:rFonts w:ascii="Times New Roman"/>
          <w:b w:val="false"/>
          <w:i w:val="false"/>
          <w:color w:val="000000"/>
          <w:sz w:val="28"/>
        </w:rPr>
        <w:t>
      33. Берілген күні</w:t>
      </w:r>
    </w:p>
    <w:p>
      <w:pPr>
        <w:spacing w:after="0"/>
        <w:ind w:left="0"/>
        <w:jc w:val="both"/>
      </w:pPr>
      <w:r>
        <w:rPr>
          <w:rFonts w:ascii="Times New Roman"/>
          <w:b w:val="false"/>
          <w:i w:val="false"/>
          <w:color w:val="000000"/>
          <w:sz w:val="28"/>
        </w:rPr>
        <w:t>
      Қызметті жүзеге асыру туралы деректер</w:t>
      </w:r>
    </w:p>
    <w:p>
      <w:pPr>
        <w:spacing w:after="0"/>
        <w:ind w:left="0"/>
        <w:jc w:val="both"/>
      </w:pPr>
      <w:r>
        <w:rPr>
          <w:rFonts w:ascii="Times New Roman"/>
          <w:b w:val="false"/>
          <w:i w:val="false"/>
          <w:color w:val="000000"/>
          <w:sz w:val="28"/>
        </w:rPr>
        <w:t>
      34. Сот сараптамасы қызметін жүзеге асыру бойынша өзіңіздің тәсіліңізді таңдаңыз:</w:t>
      </w:r>
    </w:p>
    <w:p>
      <w:pPr>
        <w:spacing w:after="0"/>
        <w:ind w:left="0"/>
        <w:jc w:val="both"/>
      </w:pPr>
      <w:r>
        <w:rPr>
          <w:rFonts w:ascii="Times New Roman"/>
          <w:b w:val="false"/>
          <w:i w:val="false"/>
          <w:color w:val="000000"/>
          <w:sz w:val="28"/>
        </w:rPr>
        <w:t>
      35. Сот сараптамасының белгілі бір түрін жүргізу құқығына біліктілік куәлігі (оған қосымшасымен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куәлігінің (қосымшасымен бірге)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құжатының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r>
    </w:tbl>
    <w:p>
      <w:pPr>
        <w:spacing w:after="0"/>
        <w:ind w:left="0"/>
        <w:jc w:val="both"/>
      </w:pPr>
      <w:r>
        <w:rPr>
          <w:rFonts w:ascii="Times New Roman"/>
          <w:b w:val="false"/>
          <w:i w:val="false"/>
          <w:color w:val="000000"/>
          <w:sz w:val="28"/>
        </w:rPr>
        <w:t>
      Сот сараптама қызметін лицензия негізінде жүзеге асыратын адам</w:t>
      </w:r>
    </w:p>
    <w:p>
      <w:pPr>
        <w:spacing w:after="0"/>
        <w:ind w:left="0"/>
        <w:jc w:val="both"/>
      </w:pPr>
      <w:r>
        <w:rPr>
          <w:rFonts w:ascii="Times New Roman"/>
          <w:b w:val="false"/>
          <w:i w:val="false"/>
          <w:color w:val="000000"/>
          <w:sz w:val="28"/>
        </w:rPr>
        <w:t>
      36. Сот сараптамасының белгілі бір түрін жүргізу құқығын беретін біліктілік куәлігі (оған қосымшасымен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куәлігінің (қосымшасымен бірге)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құжатыныңмерзімі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Лицензияныбергенкүні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Себептемелі бас тарту
</w:t>
                  </w:r>
                </w:p>
              </w:tc>
            </w:tr>
          </w:tbl>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Сіздің жылғы (өтініш күні) № (өтініш нөмірі) өтінішіңізді қарап келесіні хабарлайды.</w:t>
                  </w:r>
                </w:p>
                <w:p>
                  <w:pPr>
                    <w:spacing w:after="20"/>
                    <w:ind w:left="20"/>
                    <w:jc w:val="both"/>
                  </w:pP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қоюшының лауазымы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тегі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сарапшылары аттестациясын, оның ішінде кезектен тыс аттестаттауды өткізу жөніндегі комиссия отырысының № хаттамасы</w:t>
      </w:r>
    </w:p>
    <w:p>
      <w:pPr>
        <w:spacing w:after="0"/>
        <w:ind w:left="0"/>
        <w:jc w:val="both"/>
      </w:pPr>
      <w:r>
        <w:rPr>
          <w:rFonts w:ascii="Times New Roman"/>
          <w:b w:val="false"/>
          <w:i w:val="false"/>
          <w:color w:val="000000"/>
          <w:sz w:val="28"/>
        </w:rPr>
        <w:t xml:space="preserve">
      20___жылғы " ____ " _________________ </w:t>
      </w:r>
    </w:p>
    <w:p>
      <w:pPr>
        <w:spacing w:after="0"/>
        <w:ind w:left="0"/>
        <w:jc w:val="both"/>
      </w:pPr>
      <w:r>
        <w:rPr>
          <w:rFonts w:ascii="Times New Roman"/>
          <w:b w:val="false"/>
          <w:i w:val="false"/>
          <w:color w:val="000000"/>
          <w:sz w:val="28"/>
        </w:rPr>
        <w:t xml:space="preserve">
      _____________________ қаласы </w:t>
      </w:r>
    </w:p>
    <w:p>
      <w:pPr>
        <w:spacing w:after="0"/>
        <w:ind w:left="0"/>
        <w:jc w:val="both"/>
      </w:pPr>
      <w:r>
        <w:rPr>
          <w:rFonts w:ascii="Times New Roman"/>
          <w:b w:val="false"/>
          <w:i w:val="false"/>
          <w:color w:val="000000"/>
          <w:sz w:val="28"/>
        </w:rPr>
        <w:t xml:space="preserve">
      Төраға 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xml:space="preserve">
      Хатшы ____________________________________ </w:t>
      </w:r>
    </w:p>
    <w:p>
      <w:pPr>
        <w:spacing w:after="0"/>
        <w:ind w:left="0"/>
        <w:jc w:val="both"/>
      </w:pPr>
      <w:r>
        <w:rPr>
          <w:rFonts w:ascii="Times New Roman"/>
          <w:b w:val="false"/>
          <w:i w:val="false"/>
          <w:color w:val="000000"/>
          <w:sz w:val="28"/>
        </w:rPr>
        <w:t xml:space="preserve">
      Қазақстан Республикасы Әділет министрінің (не болмаса оны ауыстыратын адамның) 20__ </w:t>
      </w:r>
    </w:p>
    <w:p>
      <w:pPr>
        <w:spacing w:after="0"/>
        <w:ind w:left="0"/>
        <w:jc w:val="both"/>
      </w:pPr>
      <w:r>
        <w:rPr>
          <w:rFonts w:ascii="Times New Roman"/>
          <w:b w:val="false"/>
          <w:i w:val="false"/>
          <w:color w:val="000000"/>
          <w:sz w:val="28"/>
        </w:rPr>
        <w:t xml:space="preserve">
      жылғы "__"_______ № ____ бұйрығы негізінде әрекет ететін комиссиясының қарауына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лауазымы) құжаттары ұсынылды. 1._________________________ </w:t>
      </w:r>
    </w:p>
    <w:p>
      <w:pPr>
        <w:spacing w:after="0"/>
        <w:ind w:left="0"/>
        <w:jc w:val="both"/>
      </w:pPr>
      <w:r>
        <w:rPr>
          <w:rFonts w:ascii="Times New Roman"/>
          <w:b w:val="false"/>
          <w:i w:val="false"/>
          <w:color w:val="000000"/>
          <w:sz w:val="28"/>
        </w:rPr>
        <w:t xml:space="preserve">
      2._________________________ </w:t>
      </w:r>
    </w:p>
    <w:p>
      <w:pPr>
        <w:spacing w:after="0"/>
        <w:ind w:left="0"/>
        <w:jc w:val="both"/>
      </w:pPr>
      <w:r>
        <w:rPr>
          <w:rFonts w:ascii="Times New Roman"/>
          <w:b w:val="false"/>
          <w:i w:val="false"/>
          <w:color w:val="000000"/>
          <w:sz w:val="28"/>
        </w:rPr>
        <w:t xml:space="preserve">
      3._________________________ </w:t>
      </w:r>
    </w:p>
    <w:p>
      <w:pPr>
        <w:spacing w:after="0"/>
        <w:ind w:left="0"/>
        <w:jc w:val="both"/>
      </w:pPr>
      <w:r>
        <w:rPr>
          <w:rFonts w:ascii="Times New Roman"/>
          <w:b w:val="false"/>
          <w:i w:val="false"/>
          <w:color w:val="000000"/>
          <w:sz w:val="28"/>
        </w:rPr>
        <w:t xml:space="preserve">
      (ұсынылған құжаттар) </w:t>
      </w:r>
    </w:p>
    <w:p>
      <w:pPr>
        <w:spacing w:after="0"/>
        <w:ind w:left="0"/>
        <w:jc w:val="both"/>
      </w:pPr>
      <w:r>
        <w:rPr>
          <w:rFonts w:ascii="Times New Roman"/>
          <w:b w:val="false"/>
          <w:i w:val="false"/>
          <w:color w:val="000000"/>
          <w:sz w:val="28"/>
        </w:rPr>
        <w:t xml:space="preserve">
      1 кезеңнің (компьютерлік тестілеу өткізу) нәтижелері: </w:t>
      </w:r>
    </w:p>
    <w:p>
      <w:pPr>
        <w:spacing w:after="0"/>
        <w:ind w:left="0"/>
        <w:jc w:val="both"/>
      </w:pPr>
      <w:r>
        <w:rPr>
          <w:rFonts w:ascii="Times New Roman"/>
          <w:b w:val="false"/>
          <w:i w:val="false"/>
          <w:color w:val="000000"/>
          <w:sz w:val="28"/>
        </w:rPr>
        <w:t xml:space="preserve">
      _______ балл, екінші кезеңге: "жіберіледі"/"жіберілмейді". </w:t>
      </w:r>
    </w:p>
    <w:p>
      <w:pPr>
        <w:spacing w:after="0"/>
        <w:ind w:left="0"/>
        <w:jc w:val="both"/>
      </w:pPr>
      <w:r>
        <w:rPr>
          <w:rFonts w:ascii="Times New Roman"/>
          <w:b w:val="false"/>
          <w:i w:val="false"/>
          <w:color w:val="000000"/>
          <w:sz w:val="28"/>
        </w:rPr>
        <w:t xml:space="preserve">
      Сот сараптамасының белгілі бір түрі бойынша өткізілген ауызша әңгімелесудің/ емтихан </w:t>
      </w:r>
    </w:p>
    <w:p>
      <w:pPr>
        <w:spacing w:after="0"/>
        <w:ind w:left="0"/>
        <w:jc w:val="both"/>
      </w:pPr>
      <w:r>
        <w:rPr>
          <w:rFonts w:ascii="Times New Roman"/>
          <w:b w:val="false"/>
          <w:i w:val="false"/>
          <w:color w:val="000000"/>
          <w:sz w:val="28"/>
        </w:rPr>
        <w:t xml:space="preserve">
      билетінің қысқаша мазмұны: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Шешім қабылдау жөніндегі комиссиясы мүшелерінің дауыс беру нәтижелері: </w:t>
      </w:r>
    </w:p>
    <w:p>
      <w:pPr>
        <w:spacing w:after="0"/>
        <w:ind w:left="0"/>
        <w:jc w:val="both"/>
      </w:pPr>
      <w:r>
        <w:rPr>
          <w:rFonts w:ascii="Times New Roman"/>
          <w:b w:val="false"/>
          <w:i w:val="false"/>
          <w:color w:val="000000"/>
          <w:sz w:val="28"/>
        </w:rPr>
        <w:t xml:space="preserve">
      "қолдаған" ______, "қарсы" _______ дауыс. </w:t>
      </w:r>
    </w:p>
    <w:p>
      <w:pPr>
        <w:spacing w:after="0"/>
        <w:ind w:left="0"/>
        <w:jc w:val="both"/>
      </w:pPr>
      <w:r>
        <w:rPr>
          <w:rFonts w:ascii="Times New Roman"/>
          <w:b w:val="false"/>
          <w:i w:val="false"/>
          <w:color w:val="000000"/>
          <w:sz w:val="28"/>
        </w:rPr>
        <w:t xml:space="preserve">
      Комиссиясы былай деп шешті: </w:t>
      </w:r>
    </w:p>
    <w:p>
      <w:pPr>
        <w:spacing w:after="0"/>
        <w:ind w:left="0"/>
        <w:jc w:val="both"/>
      </w:pPr>
      <w:r>
        <w:rPr>
          <w:rFonts w:ascii="Times New Roman"/>
          <w:b w:val="false"/>
          <w:i w:val="false"/>
          <w:color w:val="000000"/>
          <w:sz w:val="28"/>
        </w:rPr>
        <w:t xml:space="preserve">
      1) _______________________ аттестатталды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2) _______________________ қайта аттестаттауға жатады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3) ________________________ аттестатталмады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Комиссия төрағасы: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Хатшы:            ___________________________________ </w:t>
      </w:r>
    </w:p>
    <w:p>
      <w:pPr>
        <w:spacing w:after="0"/>
        <w:ind w:left="0"/>
        <w:jc w:val="both"/>
      </w:pPr>
      <w:r>
        <w:rPr>
          <w:rFonts w:ascii="Times New Roman"/>
          <w:b w:val="false"/>
          <w:i w:val="false"/>
          <w:color w:val="000000"/>
          <w:sz w:val="28"/>
        </w:rPr>
        <w:t>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Аттестациялық комиссияның № қорытындысы</w:t>
      </w:r>
    </w:p>
    <w:p>
      <w:pPr>
        <w:spacing w:after="0"/>
        <w:ind w:left="0"/>
        <w:jc w:val="both"/>
      </w:pPr>
      <w:r>
        <w:rPr>
          <w:rFonts w:ascii="Times New Roman"/>
          <w:b w:val="false"/>
          <w:i w:val="false"/>
          <w:color w:val="000000"/>
          <w:sz w:val="28"/>
        </w:rPr>
        <w:t xml:space="preserve">
      20___жылғы " ____ " _________________ </w:t>
      </w:r>
    </w:p>
    <w:p>
      <w:pPr>
        <w:spacing w:after="0"/>
        <w:ind w:left="0"/>
        <w:jc w:val="both"/>
      </w:pPr>
      <w:r>
        <w:rPr>
          <w:rFonts w:ascii="Times New Roman"/>
          <w:b w:val="false"/>
          <w:i w:val="false"/>
          <w:color w:val="000000"/>
          <w:sz w:val="28"/>
        </w:rPr>
        <w:t xml:space="preserve">
      ____________________ қаласы Қазақстан Республикасы Әділет министрінің (не болмаса оны </w:t>
      </w:r>
    </w:p>
    <w:p>
      <w:pPr>
        <w:spacing w:after="0"/>
        <w:ind w:left="0"/>
        <w:jc w:val="both"/>
      </w:pPr>
      <w:r>
        <w:rPr>
          <w:rFonts w:ascii="Times New Roman"/>
          <w:b w:val="false"/>
          <w:i w:val="false"/>
          <w:color w:val="000000"/>
          <w:sz w:val="28"/>
        </w:rPr>
        <w:t xml:space="preserve">
      ауыстыратын адамның) 20__ жылғы "__"_______ № ____ бұйрығы негізінде әрекет ететін </w:t>
      </w:r>
    </w:p>
    <w:p>
      <w:pPr>
        <w:spacing w:after="0"/>
        <w:ind w:left="0"/>
        <w:jc w:val="both"/>
      </w:pPr>
      <w:r>
        <w:rPr>
          <w:rFonts w:ascii="Times New Roman"/>
          <w:b w:val="false"/>
          <w:i w:val="false"/>
          <w:color w:val="000000"/>
          <w:sz w:val="28"/>
        </w:rPr>
        <w:t xml:space="preserve">
      комиссиясы құрамында: </w:t>
      </w:r>
    </w:p>
    <w:p>
      <w:pPr>
        <w:spacing w:after="0"/>
        <w:ind w:left="0"/>
        <w:jc w:val="both"/>
      </w:pPr>
      <w:r>
        <w:rPr>
          <w:rFonts w:ascii="Times New Roman"/>
          <w:b w:val="false"/>
          <w:i w:val="false"/>
          <w:color w:val="000000"/>
          <w:sz w:val="28"/>
        </w:rPr>
        <w:t xml:space="preserve">
      Төраға 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Хатшы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(аттестацияның түрі, тегі, аты, әкесінің аты, (ол болған жағдайда), </w:t>
      </w:r>
    </w:p>
    <w:p>
      <w:pPr>
        <w:spacing w:after="0"/>
        <w:ind w:left="0"/>
        <w:jc w:val="both"/>
      </w:pPr>
      <w:r>
        <w:rPr>
          <w:rFonts w:ascii="Times New Roman"/>
          <w:b w:val="false"/>
          <w:i w:val="false"/>
          <w:color w:val="000000"/>
          <w:sz w:val="28"/>
        </w:rPr>
        <w:t xml:space="preserve">
      сот сарапшысының лауазымы және жұмыс орны) </w:t>
      </w:r>
    </w:p>
    <w:p>
      <w:pPr>
        <w:spacing w:after="0"/>
        <w:ind w:left="0"/>
        <w:jc w:val="both"/>
      </w:pPr>
      <w:r>
        <w:rPr>
          <w:rFonts w:ascii="Times New Roman"/>
          <w:b w:val="false"/>
          <w:i w:val="false"/>
          <w:color w:val="000000"/>
          <w:sz w:val="28"/>
        </w:rPr>
        <w:t xml:space="preserve">
      құжаттарды қарап, </w:t>
      </w:r>
    </w:p>
    <w:p>
      <w:pPr>
        <w:spacing w:after="0"/>
        <w:ind w:left="0"/>
        <w:jc w:val="both"/>
      </w:pPr>
      <w:r>
        <w:rPr>
          <w:rFonts w:ascii="Times New Roman"/>
          <w:b w:val="false"/>
          <w:i w:val="false"/>
          <w:color w:val="000000"/>
          <w:sz w:val="28"/>
        </w:rPr>
        <w:t xml:space="preserve">
      Былай деп шешті:___________________ ____ </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Аттестациялық куәліктің№ </w:t>
      </w:r>
    </w:p>
    <w:p>
      <w:pPr>
        <w:spacing w:after="0"/>
        <w:ind w:left="0"/>
        <w:jc w:val="both"/>
      </w:pPr>
      <w:r>
        <w:rPr>
          <w:rFonts w:ascii="Times New Roman"/>
          <w:b w:val="false"/>
          <w:i w:val="false"/>
          <w:color w:val="000000"/>
          <w:sz w:val="28"/>
        </w:rPr>
        <w:t xml:space="preserve">
      20___жылғы " ____ " _________________ </w:t>
      </w:r>
    </w:p>
    <w:p>
      <w:pPr>
        <w:spacing w:after="0"/>
        <w:ind w:left="0"/>
        <w:jc w:val="both"/>
      </w:pPr>
      <w:r>
        <w:rPr>
          <w:rFonts w:ascii="Times New Roman"/>
          <w:b w:val="false"/>
          <w:i w:val="false"/>
          <w:color w:val="000000"/>
          <w:sz w:val="28"/>
        </w:rPr>
        <w:t xml:space="preserve">
      ____________________ қаласы Қазақстан Республикасы Әділет министрінің (не болмаса оны </w:t>
      </w:r>
    </w:p>
    <w:p>
      <w:pPr>
        <w:spacing w:after="0"/>
        <w:ind w:left="0"/>
        <w:jc w:val="both"/>
      </w:pPr>
      <w:r>
        <w:rPr>
          <w:rFonts w:ascii="Times New Roman"/>
          <w:b w:val="false"/>
          <w:i w:val="false"/>
          <w:color w:val="000000"/>
          <w:sz w:val="28"/>
        </w:rPr>
        <w:t xml:space="preserve">
      ауыстыратын адамның) </w:t>
      </w:r>
    </w:p>
    <w:p>
      <w:pPr>
        <w:spacing w:after="0"/>
        <w:ind w:left="0"/>
        <w:jc w:val="both"/>
      </w:pPr>
      <w:r>
        <w:rPr>
          <w:rFonts w:ascii="Times New Roman"/>
          <w:b w:val="false"/>
          <w:i w:val="false"/>
          <w:color w:val="000000"/>
          <w:sz w:val="28"/>
        </w:rPr>
        <w:t xml:space="preserve">
      20__ жылғы "__"_______ № ____ бұйрығы негізінде әрекет ететін комиссиясы құрамында: </w:t>
      </w:r>
    </w:p>
    <w:p>
      <w:pPr>
        <w:spacing w:after="0"/>
        <w:ind w:left="0"/>
        <w:jc w:val="both"/>
      </w:pPr>
      <w:r>
        <w:rPr>
          <w:rFonts w:ascii="Times New Roman"/>
          <w:b w:val="false"/>
          <w:i w:val="false"/>
          <w:color w:val="000000"/>
          <w:sz w:val="28"/>
        </w:rPr>
        <w:t xml:space="preserve">
      Төраға 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Хатшы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(аттестацияның түрі, тегі, аты, әкесінің аты, (ол болған жағдайда), </w:t>
      </w:r>
    </w:p>
    <w:p>
      <w:pPr>
        <w:spacing w:after="0"/>
        <w:ind w:left="0"/>
        <w:jc w:val="both"/>
      </w:pPr>
      <w:r>
        <w:rPr>
          <w:rFonts w:ascii="Times New Roman"/>
          <w:b w:val="false"/>
          <w:i w:val="false"/>
          <w:color w:val="000000"/>
          <w:sz w:val="28"/>
        </w:rPr>
        <w:t xml:space="preserve">
      сот сарапшысының лауазымы және жұмыс орны) </w:t>
      </w:r>
    </w:p>
    <w:p>
      <w:pPr>
        <w:spacing w:after="0"/>
        <w:ind w:left="0"/>
        <w:jc w:val="both"/>
      </w:pPr>
      <w:r>
        <w:rPr>
          <w:rFonts w:ascii="Times New Roman"/>
          <w:b w:val="false"/>
          <w:i w:val="false"/>
          <w:color w:val="000000"/>
          <w:sz w:val="28"/>
        </w:rPr>
        <w:t xml:space="preserve">
      құжаттарды қарап, </w:t>
      </w:r>
    </w:p>
    <w:p>
      <w:pPr>
        <w:spacing w:after="0"/>
        <w:ind w:left="0"/>
        <w:jc w:val="both"/>
      </w:pPr>
      <w:r>
        <w:rPr>
          <w:rFonts w:ascii="Times New Roman"/>
          <w:b w:val="false"/>
          <w:i w:val="false"/>
          <w:color w:val="000000"/>
          <w:sz w:val="28"/>
        </w:rPr>
        <w:t xml:space="preserve">
      Былай деп шешті:___________________ ____ </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(Комиссия төрағасының қолы немесе ЭЦҚ)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336 бұйрығына</w:t>
            </w:r>
            <w:r>
              <w:br/>
            </w:r>
            <w:r>
              <w:rPr>
                <w:rFonts w:ascii="Times New Roman"/>
                <w:b w:val="false"/>
                <w:i w:val="false"/>
                <w:color w:val="000000"/>
                <w:sz w:val="20"/>
              </w:rPr>
              <w:t>2-қосымша</w:t>
            </w:r>
          </w:p>
        </w:tc>
      </w:tr>
    </w:tbl>
    <w:bookmarkStart w:name="z55" w:id="63"/>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тізімі</w:t>
      </w:r>
    </w:p>
    <w:bookmarkEnd w:id="63"/>
    <w:bookmarkStart w:name="z56" w:id="64"/>
    <w:p>
      <w:pPr>
        <w:spacing w:after="0"/>
        <w:ind w:left="0"/>
        <w:jc w:val="both"/>
      </w:pPr>
      <w:r>
        <w:rPr>
          <w:rFonts w:ascii="Times New Roman"/>
          <w:b w:val="false"/>
          <w:i w:val="false"/>
          <w:color w:val="000000"/>
          <w:sz w:val="28"/>
        </w:rPr>
        <w:t xml:space="preserve">
      1. "Қазақстан Республикасы Әділет министрлігінің аттестаттау комиссияларының сот сарапшысын аттестаттауын жүргізу, оның ішінде кезектен тыс жүргізу қағидаларын бекіту туралы" Қазақстан Республикасы Әділет министрінің 2015 жылғы 27 ақпандағы № 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10490 тіркелген, 2015 жылғы 27 наурызда "Әділет" ақпараттық-құқықтық жүйесінде жарияланған).</w:t>
      </w:r>
    </w:p>
    <w:bookmarkEnd w:id="64"/>
    <w:bookmarkStart w:name="z57" w:id="65"/>
    <w:p>
      <w:pPr>
        <w:spacing w:after="0"/>
        <w:ind w:left="0"/>
        <w:jc w:val="both"/>
      </w:pPr>
      <w:r>
        <w:rPr>
          <w:rFonts w:ascii="Times New Roman"/>
          <w:b w:val="false"/>
          <w:i w:val="false"/>
          <w:color w:val="000000"/>
          <w:sz w:val="28"/>
        </w:rPr>
        <w:t xml:space="preserve">
      2. "Қазақстан Республикасы Әділет министрлігінің аттестаттау комиссиясының сот сарапшысының аттестаттауын жүргізу ережесін бекіту туралы" Қазақстан Республикасы Әділет министрінің 2015 жылғы 27 ақпандағы № 119 бұйрығына өзгеріс енгізу туралы" Қазақстан Республикасы Әділет министрінің 2015 жылғы 2 қазандағы № 522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12281 тіркелген, 2015 жылғы 18 желтоқсанда "Әділет" ақпараттық-құқықтық жүйесінде жарияланған).</w:t>
      </w:r>
    </w:p>
    <w:bookmarkEnd w:id="65"/>
    <w:bookmarkStart w:name="z58" w:id="66"/>
    <w:p>
      <w:pPr>
        <w:spacing w:after="0"/>
        <w:ind w:left="0"/>
        <w:jc w:val="both"/>
      </w:pPr>
      <w:r>
        <w:rPr>
          <w:rFonts w:ascii="Times New Roman"/>
          <w:b w:val="false"/>
          <w:i w:val="false"/>
          <w:color w:val="000000"/>
          <w:sz w:val="28"/>
        </w:rPr>
        <w:t xml:space="preserve">
      3. "Қазақстан Республикасы Әділет министрлігінің аттестаттау комиссиясының сот сарапшысының аттестаттауын жүргізу ережесін бекіту туралы" Қазақстан Республикасы Әділет министрінің 2015 жылғы 27 ақпандағы № 119 бұйрығына өзгеріс енгізу туралы" Қазақстан Республикасы Әділет министрінің 2016 жылғы 31 мамырдағы № 375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13874 болып тіркелген, 2016 жылғы 13 шілдеде "Әділет" ақпараттық-құқықтық жүйесінде жарияланған).</w:t>
      </w:r>
    </w:p>
    <w:bookmarkEnd w:id="66"/>
    <w:bookmarkStart w:name="z59" w:id="67"/>
    <w:p>
      <w:pPr>
        <w:spacing w:after="0"/>
        <w:ind w:left="0"/>
        <w:jc w:val="both"/>
      </w:pPr>
      <w:r>
        <w:rPr>
          <w:rFonts w:ascii="Times New Roman"/>
          <w:b w:val="false"/>
          <w:i w:val="false"/>
          <w:color w:val="000000"/>
          <w:sz w:val="28"/>
        </w:rPr>
        <w:t xml:space="preserve">
      4. "Қазақстан Республикасы Әділет органдарының азаматтық қызметшілерін аттестаттаудың кейбір мәселелері туралы" Қазақстан Республикасы Әділет министрінің міндеттін атқарушының 2015 жылғы 31 желтоқсандағы № 660 бұйрығы 1 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12783 болып тіркелген, 2016 жылғы 20 қаңтарда "Әділет" ақпараттық-құқықтық жүйесінде жарияланған).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