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53bb" w14:textId="0605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сарапшысы біліктілігін беру үшін емтихандарды қабылдау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30 наурыздағы № 335 бұйрығы. Қазақстан Республикасының Әділет министрлігінде 2017 жылғы 24 сәуірде № 15031 болып тіркелді.</w:t>
      </w:r>
    </w:p>
    <w:p>
      <w:pPr>
        <w:spacing w:after="0"/>
        <w:ind w:left="0"/>
        <w:jc w:val="both"/>
      </w:pPr>
      <w:bookmarkStart w:name="z0" w:id="0"/>
      <w:r>
        <w:rPr>
          <w:rFonts w:ascii="Times New Roman"/>
          <w:b w:val="false"/>
          <w:i w:val="false"/>
          <w:color w:val="000000"/>
          <w:sz w:val="28"/>
        </w:rPr>
        <w:t xml:space="preserve">
      "Сот сараптамасы қызметі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15) тармақшасына және 2013 жылғы 15 сәуірдегі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м.а. 21.05.2020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Сот сарапшысы біліктілігін беру үшін емтихандарды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Әділет министрлігінің Сараптамалық қызметін ұйымдастыру департаменті заңнамада белгіленген тәртіпте:</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интернет-ресурсына орналастыруды қамтамасыз етсін.</w:t>
      </w:r>
    </w:p>
    <w:bookmarkEnd w:id="5"/>
    <w:bookmarkStart w:name="z6"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6"/>
    <w:bookmarkStart w:name="z7"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30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30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335 бұйрығымен</w:t>
            </w:r>
            <w:r>
              <w:br/>
            </w:r>
            <w:r>
              <w:rPr>
                <w:rFonts w:ascii="Times New Roman"/>
                <w:b w:val="false"/>
                <w:i w:val="false"/>
                <w:color w:val="000000"/>
                <w:sz w:val="20"/>
              </w:rPr>
              <w:t>бекітілген</w:t>
            </w:r>
          </w:p>
        </w:tc>
      </w:tr>
    </w:tbl>
    <w:bookmarkStart w:name="z153" w:id="9"/>
    <w:p>
      <w:pPr>
        <w:spacing w:after="0"/>
        <w:ind w:left="0"/>
        <w:jc w:val="left"/>
      </w:pPr>
      <w:r>
        <w:rPr>
          <w:rFonts w:ascii="Times New Roman"/>
          <w:b/>
          <w:i w:val="false"/>
          <w:color w:val="000000"/>
        </w:rPr>
        <w:t xml:space="preserve">  Сот сарапшысы біліктілігін беру үшін емтихандарды қабылдау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Әділет министрінің м.а. 21.05.2020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05" w:id="10"/>
    <w:p>
      <w:pPr>
        <w:spacing w:after="0"/>
        <w:ind w:left="0"/>
        <w:jc w:val="both"/>
      </w:pPr>
      <w:r>
        <w:rPr>
          <w:rFonts w:ascii="Times New Roman"/>
          <w:b w:val="false"/>
          <w:i w:val="false"/>
          <w:color w:val="000000"/>
          <w:sz w:val="28"/>
        </w:rPr>
        <w:t xml:space="preserve">
      1. Осы Сот сарапшысы біліктілігін беру үшін емтихандарды қабылдау қағидалары (бұдан әрі - Қағидалар) "Сот сараптамасы қызметі туралы" 2017 жылғы 10 ақпандағы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15) тармақшасына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Қазақстан Республикасы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сот сарапшысы біліктілігін алуға үміткер тұлғалар (бұдан әрі - қызметті алушы) үшін "Сот сарапшысы біліктілігін беру" және "Сот-медициналық, сот-психиатриялық және сот-наркологиялық сараптамалардың белгілі бір түрін жүргізу құқығына біліктілікті беру" мемлекеттік көрсетілетін қызметтерді көрсету тәртібін анықтайды.</w:t>
      </w:r>
    </w:p>
    <w:bookmarkEnd w:id="10"/>
    <w:bookmarkStart w:name="z204" w:id="11"/>
    <w:p>
      <w:pPr>
        <w:spacing w:after="0"/>
        <w:ind w:left="0"/>
        <w:jc w:val="both"/>
      </w:pPr>
      <w:r>
        <w:rPr>
          <w:rFonts w:ascii="Times New Roman"/>
          <w:b w:val="false"/>
          <w:i w:val="false"/>
          <w:color w:val="000000"/>
          <w:sz w:val="28"/>
        </w:rPr>
        <w:t xml:space="preserve">
      2. Осы Қағидаларда келесі негізгі түсініктер қарастырылған: </w:t>
      </w:r>
    </w:p>
    <w:bookmarkEnd w:id="11"/>
    <w:bookmarkStart w:name="z203" w:id="12"/>
    <w:p>
      <w:pPr>
        <w:spacing w:after="0"/>
        <w:ind w:left="0"/>
        <w:jc w:val="both"/>
      </w:pPr>
      <w:r>
        <w:rPr>
          <w:rFonts w:ascii="Times New Roman"/>
          <w:b w:val="false"/>
          <w:i w:val="false"/>
          <w:color w:val="000000"/>
          <w:sz w:val="28"/>
        </w:rPr>
        <w:t>
      1)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анықтайтын заңды тұлға;</w:t>
      </w:r>
    </w:p>
    <w:bookmarkEnd w:id="12"/>
    <w:bookmarkStart w:name="z202" w:id="13"/>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3"/>
    <w:bookmarkStart w:name="z201" w:id="14"/>
    <w:p>
      <w:pPr>
        <w:spacing w:after="0"/>
        <w:ind w:left="0"/>
        <w:jc w:val="both"/>
      </w:pPr>
      <w:r>
        <w:rPr>
          <w:rFonts w:ascii="Times New Roman"/>
          <w:b w:val="false"/>
          <w:i w:val="false"/>
          <w:color w:val="000000"/>
          <w:sz w:val="28"/>
        </w:rPr>
        <w:t>
      3) сот сарапшысы - арнайы ғылыми білімі бар және заңда белгіленген өзге де талаптарға сай келетін, өзіне сот сараптамасын жүргізу тапсырылған, іске мүдделі емес жеке тұлға;</w:t>
      </w:r>
    </w:p>
    <w:bookmarkEnd w:id="14"/>
    <w:bookmarkStart w:name="z200" w:id="15"/>
    <w:p>
      <w:pPr>
        <w:spacing w:after="0"/>
        <w:ind w:left="0"/>
        <w:jc w:val="both"/>
      </w:pPr>
      <w:r>
        <w:rPr>
          <w:rFonts w:ascii="Times New Roman"/>
          <w:b w:val="false"/>
          <w:i w:val="false"/>
          <w:color w:val="000000"/>
          <w:sz w:val="28"/>
        </w:rPr>
        <w:t>
      4) сот сарапшысы біліктілігін беру - адамның біліктілік емтиханын тапсырып, оған сот сараптамасының белгілі бір түрін жүргізу құқығын беретін сот сараптамасының белгілі бір түрін жүргізу құқығына біліктілік куәлігін (бұдан әрі - біліктілік куәлігі) немесе сот сараптамасының белгілі бір түрін жүргізу құқығына сот сарапшысының біліктілік куәлігіне қосымшаны беру (бұдан әрі - біліктілік куәлігіне қосымша);</w:t>
      </w:r>
    </w:p>
    <w:bookmarkEnd w:id="15"/>
    <w:bookmarkStart w:name="z199" w:id="16"/>
    <w:p>
      <w:pPr>
        <w:spacing w:after="0"/>
        <w:ind w:left="0"/>
        <w:jc w:val="both"/>
      </w:pPr>
      <w:r>
        <w:rPr>
          <w:rFonts w:ascii="Times New Roman"/>
          <w:b w:val="false"/>
          <w:i w:val="false"/>
          <w:color w:val="000000"/>
          <w:sz w:val="28"/>
        </w:rPr>
        <w:t>
      5)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электрондық нұсқада көрсетілетін мемлекеттік қызметтерге, табиғи монополия субъектілерінің желілеріне қосудың техникалық шарттарын беру қызметтерге және квазимемлекеттік сектор субъектілері қызметтеріне қолжетімділіктің бірыңғай терезесін білдіретін ақпараттық жүйе;</w:t>
      </w:r>
    </w:p>
    <w:bookmarkEnd w:id="16"/>
    <w:bookmarkStart w:name="z198" w:id="17"/>
    <w:p>
      <w:pPr>
        <w:spacing w:after="0"/>
        <w:ind w:left="0"/>
        <w:jc w:val="both"/>
      </w:pPr>
      <w:r>
        <w:rPr>
          <w:rFonts w:ascii="Times New Roman"/>
          <w:b w:val="false"/>
          <w:i w:val="false"/>
          <w:color w:val="000000"/>
          <w:sz w:val="28"/>
        </w:rPr>
        <w:t>
      6) электрондық цифрлық қолтаңба (бұдан әрі - ЭЦҚ) -электрондық цифрлық қолтаңбамен құрылған және электрондық құжаттың түпнұсқалығын, оның тиесілігін және мазмұнның өзгермейтіндігін растайтын электрондық цифрлық нышандар жиынтығы.</w:t>
      </w:r>
    </w:p>
    <w:bookmarkEnd w:id="17"/>
    <w:bookmarkStart w:name="z197" w:id="18"/>
    <w:p>
      <w:pPr>
        <w:spacing w:after="0"/>
        <w:ind w:left="0"/>
        <w:jc w:val="left"/>
      </w:pPr>
      <w:r>
        <w:rPr>
          <w:rFonts w:ascii="Times New Roman"/>
          <w:b/>
          <w:i w:val="false"/>
          <w:color w:val="000000"/>
        </w:rPr>
        <w:t xml:space="preserve"> 2-тарау. Мемлекеттік көрсетілетін қызметтерді көрсету тәртібі</w:t>
      </w:r>
    </w:p>
    <w:bookmarkEnd w:id="18"/>
    <w:bookmarkStart w:name="z196" w:id="19"/>
    <w:p>
      <w:pPr>
        <w:spacing w:after="0"/>
        <w:ind w:left="0"/>
        <w:jc w:val="both"/>
      </w:pPr>
      <w:r>
        <w:rPr>
          <w:rFonts w:ascii="Times New Roman"/>
          <w:b w:val="false"/>
          <w:i w:val="false"/>
          <w:color w:val="000000"/>
          <w:sz w:val="28"/>
        </w:rPr>
        <w:t>
      3. Сот сарапшысы біліктілігін беру және сот-медициналық, сот-психиатриялық және сот-наркологиялық сараптамалардың белгілі бір түрін жүргізу құқығына біліктілікті беру көрсетілген қызметті алушының біліктілік емтиханды тапсырып, оған біліктілік куәлігін не біліктілік куәлігіне қосымшаны беру арқылы жүзеге асырылады.</w:t>
      </w:r>
    </w:p>
    <w:bookmarkEnd w:id="19"/>
    <w:bookmarkStart w:name="z195" w:id="20"/>
    <w:p>
      <w:pPr>
        <w:spacing w:after="0"/>
        <w:ind w:left="0"/>
        <w:jc w:val="both"/>
      </w:pPr>
      <w:r>
        <w:rPr>
          <w:rFonts w:ascii="Times New Roman"/>
          <w:b w:val="false"/>
          <w:i w:val="false"/>
          <w:color w:val="000000"/>
          <w:sz w:val="28"/>
        </w:rPr>
        <w:t>
      4. Емтихан тапсыру кестесін отыз күнтізбелік күннен кем емес мерзімде, "Қазақстан Республикасы Әділет министрлігінің Сот сараптамалары орталығы" республикалық мемлекеттік қазыналық кәсіпорнының басшысымен не болмаса оны ауыстыратын адаммен (бұдан әрі - көрсетілетін қызметті беруші) бекітіледі.</w:t>
      </w:r>
    </w:p>
    <w:bookmarkEnd w:id="20"/>
    <w:p>
      <w:pPr>
        <w:spacing w:after="0"/>
        <w:ind w:left="0"/>
        <w:jc w:val="both"/>
      </w:pPr>
      <w:r>
        <w:rPr>
          <w:rFonts w:ascii="Times New Roman"/>
          <w:b w:val="false"/>
          <w:i w:val="false"/>
          <w:color w:val="000000"/>
          <w:sz w:val="28"/>
        </w:rPr>
        <w:t xml:space="preserve">
      Көрсетілетін қызметті алушыны таныстыру үшін көрсетілетін қызметті көрсетушінің ресми сайтында емтиханды тапсыру кестесінің көшірмесі орналастырылады. </w:t>
      </w:r>
    </w:p>
    <w:bookmarkStart w:name="z194" w:id="21"/>
    <w:p>
      <w:pPr>
        <w:spacing w:after="0"/>
        <w:ind w:left="0"/>
        <w:jc w:val="both"/>
      </w:pPr>
      <w:r>
        <w:rPr>
          <w:rFonts w:ascii="Times New Roman"/>
          <w:b w:val="false"/>
          <w:i w:val="false"/>
          <w:color w:val="000000"/>
          <w:sz w:val="28"/>
        </w:rPr>
        <w:t xml:space="preserve">
      5. Көрсетілетін қызметті алушы біліктілік емтиханын тапсырғанға дейін 3 (үш) жұмыс күні бұрын көрсетілетін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2-қосымшадағы</w:t>
      </w:r>
      <w:r>
        <w:rPr>
          <w:rFonts w:ascii="Times New Roman"/>
          <w:b w:val="false"/>
          <w:i w:val="false"/>
          <w:color w:val="000000"/>
          <w:sz w:val="28"/>
        </w:rPr>
        <w:t xml:space="preserve"> мемлекеттік көрсетілетін қызметтер "Cот сарапшысы біліктілігін беру" стандартының (бұдан әрі – 1-Стандарт) және "Cот-медициналық, сот-психиатриялық және сот-наркологиялық сараптамалардың белгілі бір түрін жүргізу құқығына біліктілік беру" стандартының (бұдан әрі - 2-Стандарт) 8-тармақтарына сәйкес біліктілік куәлігін не біліктілік куәлігіне қосымшаны алу үшін құжаттарды портал арқылы электрондық құжат нысанында жібереді.</w:t>
      </w:r>
    </w:p>
    <w:bookmarkEnd w:id="21"/>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1-Стандартта және 2-Стандартта жазылған.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қызмет көрсетудің жалпы мерзімі 7 (жеті) жұмыс күнін құрайды.</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қызметке өтініштің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берушінің басшысы 4 (төрт) сағат ішінде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орындаушысы портал арқылы түскен көрсетілетін қызметті алушының құжаттарын тіркеген сәттен бастап 2 (екі) жұмыс күні ішінде 1-стандарттың және 2-стандарттың 8-тармағында көрсетілген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Дәлелді бас тарту үшін негіздер "Мемлекеттік көрсетілетін қызметтер туралы" Заңның </w:t>
      </w:r>
      <w:r>
        <w:rPr>
          <w:rFonts w:ascii="Times New Roman"/>
          <w:b w:val="false"/>
          <w:i w:val="false"/>
          <w:color w:val="000000"/>
          <w:sz w:val="28"/>
        </w:rPr>
        <w:t>19-1-бабының</w:t>
      </w:r>
      <w:r>
        <w:rPr>
          <w:rFonts w:ascii="Times New Roman"/>
          <w:b w:val="false"/>
          <w:i w:val="false"/>
          <w:color w:val="000000"/>
          <w:sz w:val="28"/>
        </w:rPr>
        <w:t xml:space="preserve"> 2-тармағына сәйкес 1-Стандарттың және 2-Стандарттың 9-тармақтарында келтірілген.</w:t>
      </w:r>
    </w:p>
    <w:p>
      <w:pPr>
        <w:spacing w:after="0"/>
        <w:ind w:left="0"/>
        <w:jc w:val="both"/>
      </w:pPr>
      <w:r>
        <w:rPr>
          <w:rFonts w:ascii="Times New Roman"/>
          <w:b w:val="false"/>
          <w:i w:val="false"/>
          <w:color w:val="000000"/>
          <w:sz w:val="28"/>
        </w:rPr>
        <w:t>
      Тізбеге сәйкес ұсынылған құжаттардың толық болмауы және (немесе) құжаттардың қолданылу мерзімінің өтуі фактісі анықталған жағдайда, көрсетілетін қызметті беруші көрсетілген мерзімдерде осы Қағидаларға 3-қосымшаға сәйкес басшының ЭЦҚ қойылған электрондық құжат нысанындағы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1-Стандарттың және 2-Стандарттың 9-тармақтарында көзделген негіздер болған кезде көрсетілетін қызметті берушінің жауапты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күнінен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 біліктілік емтиханын тапсыруға жіберіледі немесе оған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қызметтердің 1-стандартында және 2-стандартында көрсетілген құжаттардың толық топтамасын ұсынған, сондай-ақ мемлекеттік қызметті көрсетуден дәлелді бас тарту үшін негіздер болмаған жағдайда, көрсетілетін қызметті берушінің жауапты орындаушысы біліктілік емтиханын өткізу үшін көрсетілетін қызметті алушылардың материалдарын дайындайды - орындау мерзімі 3 (үш) жұмыс күні.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06.12.2021 </w:t>
      </w:r>
      <w:r>
        <w:rPr>
          <w:rFonts w:ascii="Times New Roman"/>
          <w:b w:val="false"/>
          <w:i w:val="false"/>
          <w:color w:val="00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93" w:id="22"/>
    <w:p>
      <w:pPr>
        <w:spacing w:after="0"/>
        <w:ind w:left="0"/>
        <w:jc w:val="both"/>
      </w:pPr>
      <w:r>
        <w:rPr>
          <w:rFonts w:ascii="Times New Roman"/>
          <w:b w:val="false"/>
          <w:i w:val="false"/>
          <w:color w:val="000000"/>
          <w:sz w:val="28"/>
        </w:rPr>
        <w:t>
      6. 4 (төртінші) жұмыс күні қызмет алушының таңдауы бойынша қазақ немесе орыс тілдерінде 2 кезең бойынша емтихан өткізіледі:</w:t>
      </w:r>
    </w:p>
    <w:bookmarkEnd w:id="22"/>
    <w:p>
      <w:pPr>
        <w:spacing w:after="0"/>
        <w:ind w:left="0"/>
        <w:jc w:val="both"/>
      </w:pPr>
      <w:r>
        <w:rPr>
          <w:rFonts w:ascii="Times New Roman"/>
          <w:b w:val="false"/>
          <w:i w:val="false"/>
          <w:color w:val="000000"/>
          <w:sz w:val="28"/>
        </w:rPr>
        <w:t>
      1) компьютерлік тестілеу 100 сұрақ: қылмыстық-процестік құқық бойынша (20 сұрақ); азаматтық процестік құқық бойынша (20 сұрақ); криминалистика бойынша (20 сұрақ); әкімшілік құқық бойынша (20 сұрақ); сот, сот-медициналық, сот-наркологиялық, сот-психиатриялық мамандықтар үшін Заң бойынша (20 сұрақ);</w:t>
      </w:r>
    </w:p>
    <w:p>
      <w:pPr>
        <w:spacing w:after="0"/>
        <w:ind w:left="0"/>
        <w:jc w:val="both"/>
      </w:pPr>
      <w:r>
        <w:rPr>
          <w:rFonts w:ascii="Times New Roman"/>
          <w:b w:val="false"/>
          <w:i w:val="false"/>
          <w:color w:val="000000"/>
          <w:sz w:val="28"/>
        </w:rPr>
        <w:t>
      Компьютерлік тестілеу сұрақтары көрсетілетін қызметті алушының біліктілік даярлау бағдарламасының тақырыптары негізінде қалыптастырылады.</w:t>
      </w:r>
    </w:p>
    <w:p>
      <w:pPr>
        <w:spacing w:after="0"/>
        <w:ind w:left="0"/>
        <w:jc w:val="both"/>
      </w:pPr>
      <w:r>
        <w:rPr>
          <w:rFonts w:ascii="Times New Roman"/>
          <w:b w:val="false"/>
          <w:i w:val="false"/>
          <w:color w:val="000000"/>
          <w:sz w:val="28"/>
        </w:rPr>
        <w:t>
      Ғылыми дәрежесі немесе сараптама мамандығы бойынша кемінде бес жыл жұмыс өтілі бар көрсетілетін қызметті берушінің бас сарапшылары компьютерлік тестілеу сұрақтарын әзірлеушілер болып табылады.</w:t>
      </w:r>
    </w:p>
    <w:p>
      <w:pPr>
        <w:spacing w:after="0"/>
        <w:ind w:left="0"/>
        <w:jc w:val="both"/>
      </w:pPr>
      <w:r>
        <w:rPr>
          <w:rFonts w:ascii="Times New Roman"/>
          <w:b w:val="false"/>
          <w:i w:val="false"/>
          <w:color w:val="000000"/>
          <w:sz w:val="28"/>
        </w:rPr>
        <w:t>
      2) сот сараптамасының белгілі бір түрі бойынша емтихан билеттері бойынша білімді тексеру көрсетілетін қызметті алушылар үшін үш сұрақты қамтиды.</w:t>
      </w:r>
    </w:p>
    <w:p>
      <w:pPr>
        <w:spacing w:after="0"/>
        <w:ind w:left="0"/>
        <w:jc w:val="both"/>
      </w:pPr>
      <w:r>
        <w:rPr>
          <w:rFonts w:ascii="Times New Roman"/>
          <w:b w:val="false"/>
          <w:i w:val="false"/>
          <w:color w:val="000000"/>
          <w:sz w:val="28"/>
        </w:rPr>
        <w:t>
      Емтихан билеттері көрсетілетін қызметті алушының біліктілік даярлау бағдарламасының тақырыптары негізінде қалыптастырылады.</w:t>
      </w:r>
    </w:p>
    <w:p>
      <w:pPr>
        <w:spacing w:after="0"/>
        <w:ind w:left="0"/>
        <w:jc w:val="both"/>
      </w:pPr>
      <w:r>
        <w:rPr>
          <w:rFonts w:ascii="Times New Roman"/>
          <w:b w:val="false"/>
          <w:i w:val="false"/>
          <w:color w:val="000000"/>
          <w:sz w:val="28"/>
        </w:rPr>
        <w:t>
      Барлық емтихан билеттерінде бірдей емтихан талаптары болуы керек-емтихан материалдарының бірдей көлемі, сұрақтардың, мысалдар мен тапсырмалардың бірдей күрделілік дәрежесі. Емтихан билеті біліктілік даярлау бағдарламасының әртүрлі бөлімдерінен (модульдерінен) үш сұрақтан (теориялық) қалыптастырылады.</w:t>
      </w:r>
    </w:p>
    <w:p>
      <w:pPr>
        <w:spacing w:after="0"/>
        <w:ind w:left="0"/>
        <w:jc w:val="both"/>
      </w:pPr>
      <w:r>
        <w:rPr>
          <w:rFonts w:ascii="Times New Roman"/>
          <w:b w:val="false"/>
          <w:i w:val="false"/>
          <w:color w:val="000000"/>
          <w:sz w:val="28"/>
        </w:rPr>
        <w:t>
      Ғылыми дәрежесі немесе сараптама мамандығы бойынша кемінде бес жыл жұмыс өтілі бар көрсетілетін қызметті берушінің бас сарапшылары емтихан билеттерін әзірлеушілер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06.12.2021 </w:t>
      </w:r>
      <w:r>
        <w:rPr>
          <w:rFonts w:ascii="Times New Roman"/>
          <w:b w:val="false"/>
          <w:i w:val="false"/>
          <w:color w:val="00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92" w:id="23"/>
    <w:p>
      <w:pPr>
        <w:spacing w:after="0"/>
        <w:ind w:left="0"/>
        <w:jc w:val="both"/>
      </w:pPr>
      <w:r>
        <w:rPr>
          <w:rFonts w:ascii="Times New Roman"/>
          <w:b w:val="false"/>
          <w:i w:val="false"/>
          <w:color w:val="000000"/>
          <w:sz w:val="28"/>
        </w:rPr>
        <w:t>
      7. Көрсетілетін қызметті алушылар тестілеуге жеке басын куәландыратын құжатты не "цифрлық құжат" сервисінен электрондық құжатты көрсеткен кезде жіберіледі.</w:t>
      </w:r>
    </w:p>
    <w:bookmarkEnd w:id="23"/>
    <w:p>
      <w:pPr>
        <w:spacing w:after="0"/>
        <w:ind w:left="0"/>
        <w:jc w:val="both"/>
      </w:pPr>
      <w:r>
        <w:rPr>
          <w:rFonts w:ascii="Times New Roman"/>
          <w:b w:val="false"/>
          <w:i w:val="false"/>
          <w:color w:val="000000"/>
          <w:sz w:val="28"/>
        </w:rPr>
        <w:t>
      Тестілеу уақыты 90 минутты құрайды.</w:t>
      </w:r>
    </w:p>
    <w:p>
      <w:pPr>
        <w:spacing w:after="0"/>
        <w:ind w:left="0"/>
        <w:jc w:val="both"/>
      </w:pPr>
      <w:r>
        <w:rPr>
          <w:rFonts w:ascii="Times New Roman"/>
          <w:b w:val="false"/>
          <w:i w:val="false"/>
          <w:color w:val="000000"/>
          <w:sz w:val="28"/>
        </w:rPr>
        <w:t>
      Көрсетілетін қызметті алушы емтиханды тапсыру кезінде қосымша құжаттарды (анықтамалық, арнайы әдебиеттерді), байланыс құралдарын, қандай да бір электрондық тасмалдағыштағы жазбаларды қолдануға рұқсат берілмейді.</w:t>
      </w:r>
    </w:p>
    <w:p>
      <w:pPr>
        <w:spacing w:after="0"/>
        <w:ind w:left="0"/>
        <w:jc w:val="both"/>
      </w:pPr>
      <w:r>
        <w:rPr>
          <w:rFonts w:ascii="Times New Roman"/>
          <w:b w:val="false"/>
          <w:i w:val="false"/>
          <w:color w:val="000000"/>
          <w:sz w:val="28"/>
        </w:rPr>
        <w:t>
      Тестілеу аудиториясы аудио және бейнебақылау жүйесімен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06.12.2021 </w:t>
      </w:r>
      <w:r>
        <w:rPr>
          <w:rFonts w:ascii="Times New Roman"/>
          <w:b w:val="false"/>
          <w:i w:val="false"/>
          <w:color w:val="00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91" w:id="24"/>
    <w:p>
      <w:pPr>
        <w:spacing w:after="0"/>
        <w:ind w:left="0"/>
        <w:jc w:val="both"/>
      </w:pPr>
      <w:r>
        <w:rPr>
          <w:rFonts w:ascii="Times New Roman"/>
          <w:b w:val="false"/>
          <w:i w:val="false"/>
          <w:color w:val="000000"/>
          <w:sz w:val="28"/>
        </w:rPr>
        <w:t>
      8. Көрсетілетін қызметті алушылар үшін компьютерлік тестілеуді өтудің межелік деңгейі жалпы сұрақтың 70 % кем емес дұрыс жауапты құрайды.</w:t>
      </w:r>
    </w:p>
    <w:bookmarkEnd w:id="24"/>
    <w:p>
      <w:pPr>
        <w:spacing w:after="0"/>
        <w:ind w:left="0"/>
        <w:jc w:val="both"/>
      </w:pPr>
      <w:r>
        <w:rPr>
          <w:rFonts w:ascii="Times New Roman"/>
          <w:b w:val="false"/>
          <w:i w:val="false"/>
          <w:color w:val="000000"/>
          <w:sz w:val="28"/>
        </w:rPr>
        <w:t>
      Тестілеу нәтижелерін есептеу автоматты түрде компьютерлік бағдарламамен жүргізіледі. Нәтижиелер екі данада басылып шығарылады, оның бір данасы қызмет алушыға, екінші қол қойылған данасы көрсетілген қызметті алушының біліктілік ісінде сақталады.</w:t>
      </w:r>
    </w:p>
    <w:p>
      <w:pPr>
        <w:spacing w:after="0"/>
        <w:ind w:left="0"/>
        <w:jc w:val="both"/>
      </w:pPr>
      <w:r>
        <w:rPr>
          <w:rFonts w:ascii="Times New Roman"/>
          <w:b w:val="false"/>
          <w:i w:val="false"/>
          <w:color w:val="000000"/>
          <w:sz w:val="28"/>
        </w:rPr>
        <w:t xml:space="preserve">
      Егер дұрыс жауап жалпы сұрақтың 70 % кем болған жағдайда, қызмет алушы келесі кезеңге жіберілмейді. </w:t>
      </w:r>
    </w:p>
    <w:bookmarkStart w:name="z190" w:id="25"/>
    <w:p>
      <w:pPr>
        <w:spacing w:after="0"/>
        <w:ind w:left="0"/>
        <w:jc w:val="both"/>
      </w:pPr>
      <w:r>
        <w:rPr>
          <w:rFonts w:ascii="Times New Roman"/>
          <w:b w:val="false"/>
          <w:i w:val="false"/>
          <w:color w:val="000000"/>
          <w:sz w:val="28"/>
        </w:rPr>
        <w:t xml:space="preserve">
      9. Емтихан билеттер бойынша білімді тексеру барысында екі және одан да көп сұраққа жауап берген жағдайда қызмет алушы емтиханды өтті деп саналады. </w:t>
      </w:r>
    </w:p>
    <w:bookmarkEnd w:id="25"/>
    <w:p>
      <w:pPr>
        <w:spacing w:after="0"/>
        <w:ind w:left="0"/>
        <w:jc w:val="both"/>
      </w:pPr>
      <w:r>
        <w:rPr>
          <w:rFonts w:ascii="Times New Roman"/>
          <w:b w:val="false"/>
          <w:i w:val="false"/>
          <w:color w:val="000000"/>
          <w:sz w:val="28"/>
        </w:rPr>
        <w:t>
      Көрсетілетін қызметті алушының Сот сарапшысы біліктілігін беру үшін емтиханды тапсыру нәтижиесі бойынша сот сарапшысы біліктілігін беру беру бойынша Комиссия (бұдан әрі - Комиссия) келесі шешімді қабылдайды:</w:t>
      </w:r>
    </w:p>
    <w:p>
      <w:pPr>
        <w:spacing w:after="0"/>
        <w:ind w:left="0"/>
        <w:jc w:val="both"/>
      </w:pPr>
      <w:r>
        <w:rPr>
          <w:rFonts w:ascii="Times New Roman"/>
          <w:b w:val="false"/>
          <w:i w:val="false"/>
          <w:color w:val="000000"/>
          <w:sz w:val="28"/>
        </w:rPr>
        <w:t>
      1) біліктілік берілді;</w:t>
      </w:r>
    </w:p>
    <w:p>
      <w:pPr>
        <w:spacing w:after="0"/>
        <w:ind w:left="0"/>
        <w:jc w:val="both"/>
      </w:pPr>
      <w:r>
        <w:rPr>
          <w:rFonts w:ascii="Times New Roman"/>
          <w:b w:val="false"/>
          <w:i w:val="false"/>
          <w:color w:val="000000"/>
          <w:sz w:val="28"/>
        </w:rPr>
        <w:t>
      2) біліктілік берілмеді.</w:t>
      </w:r>
    </w:p>
    <w:bookmarkStart w:name="z189" w:id="26"/>
    <w:p>
      <w:pPr>
        <w:spacing w:after="0"/>
        <w:ind w:left="0"/>
        <w:jc w:val="both"/>
      </w:pPr>
      <w:r>
        <w:rPr>
          <w:rFonts w:ascii="Times New Roman"/>
          <w:b w:val="false"/>
          <w:i w:val="false"/>
          <w:color w:val="000000"/>
          <w:sz w:val="28"/>
        </w:rPr>
        <w:t>
      10. Сот сарапшысының біліктілігі Комиссия мүшелерінің дауыс беру нәтижиелері бойынша беріледі.</w:t>
      </w:r>
    </w:p>
    <w:bookmarkEnd w:id="26"/>
    <w:bookmarkStart w:name="z188" w:id="27"/>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нәтижиелер емтихан тапсырған күні хабарланады және нысан бойынша сот сарапшысы біліктілігін беру бойынша комиссия отырысының хаттамасында көрсетіледі. </w:t>
      </w:r>
    </w:p>
    <w:bookmarkEnd w:id="27"/>
    <w:bookmarkStart w:name="z187" w:id="28"/>
    <w:p>
      <w:pPr>
        <w:spacing w:after="0"/>
        <w:ind w:left="0"/>
        <w:jc w:val="both"/>
      </w:pPr>
      <w:r>
        <w:rPr>
          <w:rFonts w:ascii="Times New Roman"/>
          <w:b w:val="false"/>
          <w:i w:val="false"/>
          <w:color w:val="000000"/>
          <w:sz w:val="28"/>
        </w:rPr>
        <w:t>
      12. Көрсетілетін қызметті берушінің жауапты орындаушысы электронды үлгіде куәлік немесе куәлікке қосымша жобасын ресімдейді және оны көрсетілетін қызметті беруші басшысымен келіседі - орындау мерзімі 2 (екі) жұмыс күні.</w:t>
      </w:r>
    </w:p>
    <w:bookmarkEnd w:id="28"/>
    <w:p>
      <w:pPr>
        <w:spacing w:after="0"/>
        <w:ind w:left="0"/>
        <w:jc w:val="both"/>
      </w:pPr>
      <w:r>
        <w:rPr>
          <w:rFonts w:ascii="Times New Roman"/>
          <w:b w:val="false"/>
          <w:i w:val="false"/>
          <w:color w:val="000000"/>
          <w:sz w:val="28"/>
        </w:rPr>
        <w:t>
      Біліктілік комиссиясының төрағасы куәлікті немесе куәлікке қосымшаны қарастырады және оған қол қояды - орындау мерзімі 1 (бір) жұмыс күні.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біліктілік куәлігі немесе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біліктілік куәлігіне қосымша көрсетілетін қызметті берушінің комиссия төрағасының ЭЦҚ қойылған электрондық құжат нысанында көрсетілетін қызметті алушының "жеке кабинетінде" - портал арқылы жіберіледі.</w:t>
      </w:r>
    </w:p>
    <w:bookmarkStart w:name="z186" w:id="29"/>
    <w:p>
      <w:pPr>
        <w:spacing w:after="0"/>
        <w:ind w:left="0"/>
        <w:jc w:val="both"/>
      </w:pPr>
      <w:r>
        <w:rPr>
          <w:rFonts w:ascii="Times New Roman"/>
          <w:b w:val="false"/>
          <w:i w:val="false"/>
          <w:color w:val="000000"/>
          <w:sz w:val="28"/>
        </w:rPr>
        <w:t>
      13. Комиссия теріс шешім қабылдаған жағдайда, сот сарапшылардың біліктілік дайындығын өткеннен кейін үш айдан бұрын және алты айдан кем емес мерзімде емтиханды қайталама тапсыруға жіберіледі.</w:t>
      </w:r>
    </w:p>
    <w:bookmarkEnd w:id="29"/>
    <w:bookmarkStart w:name="z185" w:id="30"/>
    <w:p>
      <w:pPr>
        <w:spacing w:after="0"/>
        <w:ind w:left="0"/>
        <w:jc w:val="both"/>
      </w:pPr>
      <w:r>
        <w:rPr>
          <w:rFonts w:ascii="Times New Roman"/>
          <w:b w:val="false"/>
          <w:i w:val="false"/>
          <w:color w:val="000000"/>
          <w:sz w:val="28"/>
        </w:rPr>
        <w:t xml:space="preserve">
      14. Емтиханды өткізу кезінде туындаған даулар сотта қарастырылады. </w:t>
      </w:r>
    </w:p>
    <w:bookmarkEnd w:id="30"/>
    <w:bookmarkStart w:name="z184" w:id="31"/>
    <w:p>
      <w:pPr>
        <w:spacing w:after="0"/>
        <w:ind w:left="0"/>
        <w:jc w:val="both"/>
      </w:pPr>
      <w:r>
        <w:rPr>
          <w:rFonts w:ascii="Times New Roman"/>
          <w:b w:val="false"/>
          <w:i w:val="false"/>
          <w:color w:val="000000"/>
          <w:sz w:val="28"/>
        </w:rPr>
        <w:t>
      15. 2015 жылғы маусымға дейін берілген "Сот сарапшысы біліктілігін беру" және 2018 жылғы ақпанға дейін берілген"Сот-медициналық, сот-психиатриялық және сот-наркологиялық сараптамалардың белгілі бір түрін жүргізу құқығына біліктілікті беру" мемлекеттік көрсетілетін қызметтерді көрсету бойынша біліктілік куәлігін немесе біліктілік куәлігіне қосымшасын жоғалтқан немесе зақымданған (бүлдірген) жағдайда адамның өтініші бойынша (жоғалтуға/бүлінуге себеп болған жағдайлары көрсетілуі қажет) Орталықпен біліктілік куәлігінің немесе біліктілік куәлігінің көшірмесі (бұдан әрі - көшірмесі) беріледі.</w:t>
      </w:r>
    </w:p>
    <w:bookmarkEnd w:id="31"/>
    <w:p>
      <w:pPr>
        <w:spacing w:after="0"/>
        <w:ind w:left="0"/>
        <w:jc w:val="both"/>
      </w:pPr>
      <w:r>
        <w:rPr>
          <w:rFonts w:ascii="Times New Roman"/>
          <w:b w:val="false"/>
          <w:i w:val="false"/>
          <w:color w:val="000000"/>
          <w:sz w:val="28"/>
        </w:rPr>
        <w:t xml:space="preserve">
      Көшірме порталдағы тиісті ақпараттық жүйесінен біліктілік куәлігі немесе біліктілік куәлігіне қосымша туралы мәліметтерді алу мүмкіндігі болмаған жағдайда өтініш түскеннен кейін үш жұмыс күні ішінде қағаз нысанында беріледі. </w:t>
      </w:r>
    </w:p>
    <w:p>
      <w:pPr>
        <w:spacing w:after="0"/>
        <w:ind w:left="0"/>
        <w:jc w:val="both"/>
      </w:pPr>
      <w:r>
        <w:rPr>
          <w:rFonts w:ascii="Times New Roman"/>
          <w:b w:val="false"/>
          <w:i w:val="false"/>
          <w:color w:val="000000"/>
          <w:sz w:val="28"/>
        </w:rPr>
        <w:t>
      Көшірмеге біліктілік комиссиясының төрағасы қол қояды.</w:t>
      </w:r>
    </w:p>
    <w:bookmarkStart w:name="z183" w:id="32"/>
    <w:p>
      <w:pPr>
        <w:spacing w:after="0"/>
        <w:ind w:left="0"/>
        <w:jc w:val="both"/>
      </w:pPr>
      <w:r>
        <w:rPr>
          <w:rFonts w:ascii="Times New Roman"/>
          <w:b w:val="false"/>
          <w:i w:val="false"/>
          <w:color w:val="000000"/>
          <w:sz w:val="28"/>
        </w:rPr>
        <w:t>
      16.Ақпараттық жүйеде жаңылу болған жағдайда, электрондық байланыс болмағанда немесе хабарламаны жіберуге кедергі болатын өзгеде жағдайлар туындағанда, көрсетілетін қызметті көрсетушінің уәкілетті бөлімшесі "электрондық үкімет" ақпаратттық -коммуникациялық инфрақұрылымның операторын (бұдан әрі - оператор) хабардар етеді, оператор техникалық жаңылулардың туындауын анықтаған сәттен бастап көрсетілген себептерді анықтау және жою үшін (жұмыс күндері сағат 9:00-ден сағат 18:30-ға дейін) шараларды қабылдайды.</w:t>
      </w:r>
    </w:p>
    <w:bookmarkEnd w:id="32"/>
    <w:bookmarkStart w:name="z182" w:id="33"/>
    <w:p>
      <w:pPr>
        <w:spacing w:after="0"/>
        <w:ind w:left="0"/>
        <w:jc w:val="both"/>
      </w:pPr>
      <w:r>
        <w:rPr>
          <w:rFonts w:ascii="Times New Roman"/>
          <w:b w:val="false"/>
          <w:i w:val="false"/>
          <w:color w:val="000000"/>
          <w:sz w:val="28"/>
        </w:rPr>
        <w:t xml:space="preserve">
      17. Көрсетілетін қызметті беруші "Мемлекеттік көрсетілетін қызметтер туралы" Заңның 25-бабы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 уәкілетті органмен белгіленген тәртіпте мемлекеттік көрсетілетін қызметті көрсету мониторингінің ақпараттық жүйесіне мемлекеттік көрсетілетін қызметті көрсету кезеңі туралы деректерді енгізуді қамтамасыз етеді.</w:t>
      </w:r>
    </w:p>
    <w:bookmarkEnd w:id="33"/>
    <w:bookmarkStart w:name="z181" w:id="34"/>
    <w:p>
      <w:pPr>
        <w:spacing w:after="0"/>
        <w:ind w:left="0"/>
        <w:jc w:val="both"/>
      </w:pPr>
      <w:r>
        <w:rPr>
          <w:rFonts w:ascii="Times New Roman"/>
          <w:b w:val="false"/>
          <w:i w:val="false"/>
          <w:color w:val="000000"/>
          <w:sz w:val="28"/>
        </w:rPr>
        <w:t>
      18. Мемлекеттік ақпараттық жүйе арқылы мемлекеттік көрсетілетін қызметті көрсету кезінде рұқсаттар мен хабарламалар, оның кезеңі туралы деректер автоматты түрде мемлекеттік көрсетілетін қызметтер мониторнигінің ақпараттық жүйесіне түседі.</w:t>
      </w:r>
    </w:p>
    <w:bookmarkEnd w:id="34"/>
    <w:bookmarkStart w:name="z180" w:id="35"/>
    <w:p>
      <w:pPr>
        <w:spacing w:after="0"/>
        <w:ind w:left="0"/>
        <w:jc w:val="left"/>
      </w:pPr>
      <w:r>
        <w:rPr>
          <w:rFonts w:ascii="Times New Roman"/>
          <w:b/>
          <w:i w:val="false"/>
          <w:color w:val="000000"/>
        </w:rPr>
        <w:t xml:space="preserve"> 3-тарау. Комиссия шешімін қайта қарау (аппелляция) тәртібі</w:t>
      </w:r>
    </w:p>
    <w:bookmarkEnd w:id="35"/>
    <w:bookmarkStart w:name="z179" w:id="36"/>
    <w:p>
      <w:pPr>
        <w:spacing w:after="0"/>
        <w:ind w:left="0"/>
        <w:jc w:val="both"/>
      </w:pPr>
      <w:r>
        <w:rPr>
          <w:rFonts w:ascii="Times New Roman"/>
          <w:b w:val="false"/>
          <w:i w:val="false"/>
          <w:color w:val="000000"/>
          <w:sz w:val="28"/>
        </w:rPr>
        <w:t>
      19. Көрсетілетін қызметті алушы біліктілік емтиханы нәтижиелерімен қанағаттанбаған жағдайда, апелляциялық комиссияға қайта қарау өтінішін беруге құқығы бар.</w:t>
      </w:r>
    </w:p>
    <w:bookmarkEnd w:id="36"/>
    <w:bookmarkStart w:name="z178" w:id="37"/>
    <w:p>
      <w:pPr>
        <w:spacing w:after="0"/>
        <w:ind w:left="0"/>
        <w:jc w:val="both"/>
      </w:pPr>
      <w:r>
        <w:rPr>
          <w:rFonts w:ascii="Times New Roman"/>
          <w:b w:val="false"/>
          <w:i w:val="false"/>
          <w:color w:val="000000"/>
          <w:sz w:val="28"/>
        </w:rPr>
        <w:t>
      20. Көрсетілетін қызметті алушы ерікті түрде апелляциялық комиссиясының атына өтінішті жазады. Қайта қарау үшін берілген өтініш біліктілік емтиханын өткенен кейін екі жұмыс күні ішінде қабылданады және апелляциялық комиссиямен белгіленген кестеге сәйкес апелляциялық комиссияның отырысында қарастырылады.</w:t>
      </w:r>
    </w:p>
    <w:bookmarkEnd w:id="37"/>
    <w:p>
      <w:pPr>
        <w:spacing w:after="0"/>
        <w:ind w:left="0"/>
        <w:jc w:val="both"/>
      </w:pPr>
      <w:r>
        <w:rPr>
          <w:rFonts w:ascii="Times New Roman"/>
          <w:b w:val="false"/>
          <w:i w:val="false"/>
          <w:color w:val="000000"/>
          <w:sz w:val="28"/>
        </w:rPr>
        <w:t xml:space="preserve">
      Апелляциялық комиссияның отырысы келіп түсетін өтініштерге байланысты қажеттілігі болған жағдайда жүргізіледі. </w:t>
      </w:r>
    </w:p>
    <w:bookmarkStart w:name="z177" w:id="38"/>
    <w:p>
      <w:pPr>
        <w:spacing w:after="0"/>
        <w:ind w:left="0"/>
        <w:jc w:val="both"/>
      </w:pPr>
      <w:r>
        <w:rPr>
          <w:rFonts w:ascii="Times New Roman"/>
          <w:b w:val="false"/>
          <w:i w:val="false"/>
          <w:color w:val="000000"/>
          <w:sz w:val="28"/>
        </w:rPr>
        <w:t>
      21. Қайта қарауға өтініш қызмет алушыдан шағымдану кезінде қабылданады:</w:t>
      </w:r>
    </w:p>
    <w:bookmarkEnd w:id="38"/>
    <w:p>
      <w:pPr>
        <w:spacing w:after="0"/>
        <w:ind w:left="0"/>
        <w:jc w:val="both"/>
      </w:pPr>
      <w:r>
        <w:rPr>
          <w:rFonts w:ascii="Times New Roman"/>
          <w:b w:val="false"/>
          <w:i w:val="false"/>
          <w:color w:val="000000"/>
          <w:sz w:val="28"/>
        </w:rPr>
        <w:t>
      1) нақты сұрақтардың дұрыстығы (компьютерлік тестілеу және билеттері бойынша);</w:t>
      </w:r>
    </w:p>
    <w:p>
      <w:pPr>
        <w:spacing w:after="0"/>
        <w:ind w:left="0"/>
        <w:jc w:val="both"/>
      </w:pPr>
      <w:r>
        <w:rPr>
          <w:rFonts w:ascii="Times New Roman"/>
          <w:b w:val="false"/>
          <w:i w:val="false"/>
          <w:color w:val="000000"/>
          <w:sz w:val="28"/>
        </w:rPr>
        <w:t xml:space="preserve">
      2) техникалық ақауларға сілтеме жасап тестілеу нәтижиелері бойынша; </w:t>
      </w:r>
    </w:p>
    <w:p>
      <w:pPr>
        <w:spacing w:after="0"/>
        <w:ind w:left="0"/>
        <w:jc w:val="both"/>
      </w:pPr>
      <w:r>
        <w:rPr>
          <w:rFonts w:ascii="Times New Roman"/>
          <w:b w:val="false"/>
          <w:i w:val="false"/>
          <w:color w:val="000000"/>
          <w:sz w:val="28"/>
        </w:rPr>
        <w:t>
      3) тестілеу ережелерін бұзу туралы акт;</w:t>
      </w:r>
    </w:p>
    <w:bookmarkStart w:name="z176" w:id="39"/>
    <w:p>
      <w:pPr>
        <w:spacing w:after="0"/>
        <w:ind w:left="0"/>
        <w:jc w:val="both"/>
      </w:pPr>
      <w:r>
        <w:rPr>
          <w:rFonts w:ascii="Times New Roman"/>
          <w:b w:val="false"/>
          <w:i w:val="false"/>
          <w:color w:val="000000"/>
          <w:sz w:val="28"/>
        </w:rPr>
        <w:t>
      22. Апелляциялық комиссия отырысында қайта қарауға өтініш берген көрсетілетін қызметті алушының компьютерлік тесттер мен емтихан билеттеріне қайтарған дұрыс емес жауаптары мен оның нұсқалары және (немесе) қызмет алушының тестілеу кезіндегі бейне - және аудио жазба үрдісі қарастырылады.</w:t>
      </w:r>
    </w:p>
    <w:bookmarkEnd w:id="39"/>
    <w:bookmarkStart w:name="z175" w:id="40"/>
    <w:p>
      <w:pPr>
        <w:spacing w:after="0"/>
        <w:ind w:left="0"/>
        <w:jc w:val="both"/>
      </w:pPr>
      <w:r>
        <w:rPr>
          <w:rFonts w:ascii="Times New Roman"/>
          <w:b w:val="false"/>
          <w:i w:val="false"/>
          <w:color w:val="000000"/>
          <w:sz w:val="28"/>
        </w:rPr>
        <w:t>
      23. Апелляциялық комиссия шешімі комиссия мүшелерінің жалпы санынан комиссияның басым мүшелерінің берген дауыстарымен қабылданады. Комиссия мүшелерінің дауыс беру шешімі бірдей болған жағдайда, шешуші дауыс комиссия төрағасының дауысы болып табылады. Апелляциялық комиссияның шешімі екі данада жасалған хаттамамен ресімделеді және оған осы отырыста қатысқан барлық апелляциялық комиссияның мүшелеріменқол қойылады. Апелляциялық комиссия отырысы хаттамасының екінші нұсқасы қызмет алушыға беріледі және бір жыл көлемінде сақталады.</w:t>
      </w:r>
    </w:p>
    <w:bookmarkEnd w:id="40"/>
    <w:p>
      <w:pPr>
        <w:spacing w:after="0"/>
        <w:ind w:left="0"/>
        <w:jc w:val="both"/>
      </w:pPr>
      <w:r>
        <w:rPr>
          <w:rFonts w:ascii="Times New Roman"/>
          <w:b w:val="false"/>
          <w:i w:val="false"/>
          <w:color w:val="000000"/>
          <w:sz w:val="28"/>
        </w:rPr>
        <w:t xml:space="preserve">
      Апелляциялық комиссияның шешімі комиссияның жалпы санынан 2/3 (екі де үш) мүшелерінің болғаны кезінде дұрыс болып саналады. </w:t>
      </w:r>
    </w:p>
    <w:p>
      <w:pPr>
        <w:spacing w:after="0"/>
        <w:ind w:left="0"/>
        <w:jc w:val="both"/>
      </w:pPr>
      <w:r>
        <w:rPr>
          <w:rFonts w:ascii="Times New Roman"/>
          <w:b w:val="false"/>
          <w:i w:val="false"/>
          <w:color w:val="000000"/>
          <w:sz w:val="28"/>
        </w:rPr>
        <w:t>
      Апелляциялық комиссия комиссия төрағасын қоса алғанда бес комиссия мүшесінен тұрады.</w:t>
      </w:r>
    </w:p>
    <w:bookmarkStart w:name="z174" w:id="41"/>
    <w:p>
      <w:pPr>
        <w:spacing w:after="0"/>
        <w:ind w:left="0"/>
        <w:jc w:val="both"/>
      </w:pPr>
      <w:r>
        <w:rPr>
          <w:rFonts w:ascii="Times New Roman"/>
          <w:b w:val="false"/>
          <w:i w:val="false"/>
          <w:color w:val="000000"/>
          <w:sz w:val="28"/>
        </w:rPr>
        <w:t>
      24. Апелляциялық комиссия қайта қарауға түскен өтінішті қарастыру нәтижиелері бойынша өтініш түскен күнен бастап екі күн ішінде келесі екі шешімнің біреуін қабылдайды:</w:t>
      </w:r>
    </w:p>
    <w:bookmarkEnd w:id="41"/>
    <w:p>
      <w:pPr>
        <w:spacing w:after="0"/>
        <w:ind w:left="0"/>
        <w:jc w:val="both"/>
      </w:pPr>
      <w:r>
        <w:rPr>
          <w:rFonts w:ascii="Times New Roman"/>
          <w:b w:val="false"/>
          <w:i w:val="false"/>
          <w:color w:val="000000"/>
          <w:sz w:val="28"/>
        </w:rPr>
        <w:t>
      1) қайта қарауды қанағаттандырусыз қалдыру;</w:t>
      </w:r>
    </w:p>
    <w:p>
      <w:pPr>
        <w:spacing w:after="0"/>
        <w:ind w:left="0"/>
        <w:jc w:val="both"/>
      </w:pPr>
      <w:r>
        <w:rPr>
          <w:rFonts w:ascii="Times New Roman"/>
          <w:b w:val="false"/>
          <w:i w:val="false"/>
          <w:color w:val="000000"/>
          <w:sz w:val="28"/>
        </w:rPr>
        <w:t>
      2) қызмет алушының өтінішін қанағаттандырып, оны қайталама біліктілік емтиханын тапсыруға жіберу.</w:t>
      </w:r>
    </w:p>
    <w:bookmarkStart w:name="z173" w:id="42"/>
    <w:p>
      <w:pPr>
        <w:spacing w:after="0"/>
        <w:ind w:left="0"/>
        <w:jc w:val="left"/>
      </w:pPr>
      <w:r>
        <w:rPr>
          <w:rFonts w:ascii="Times New Roman"/>
          <w:b/>
          <w:i w:val="false"/>
          <w:color w:val="000000"/>
        </w:rPr>
        <w:t xml:space="preserve"> 4-тарау. Мемлекеттік көрсетілетін қызметтерді көрсету мәселелері бойынша көрсетілетін қызметті берушілердің және (немесе) олардың лауазымдық тұлғаларының шешімдеріне, әрекеттеріне (әрекетсіздігіне) шағымдану тәртібі</w:t>
      </w:r>
    </w:p>
    <w:bookmarkEnd w:id="42"/>
    <w:bookmarkStart w:name="z172" w:id="43"/>
    <w:p>
      <w:pPr>
        <w:spacing w:after="0"/>
        <w:ind w:left="0"/>
        <w:jc w:val="both"/>
      </w:pPr>
      <w:r>
        <w:rPr>
          <w:rFonts w:ascii="Times New Roman"/>
          <w:b w:val="false"/>
          <w:i w:val="false"/>
          <w:color w:val="000000"/>
          <w:sz w:val="28"/>
        </w:rPr>
        <w:t>
      25.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3"/>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әрекетіне(әрекетсіздігіне) шағым жасалып отырған лауазымды адамға беріледі. </w:t>
      </w:r>
    </w:p>
    <w:p>
      <w:pPr>
        <w:spacing w:after="0"/>
        <w:ind w:left="0"/>
        <w:jc w:val="both"/>
      </w:pPr>
      <w:r>
        <w:rPr>
          <w:rFonts w:ascii="Times New Roman"/>
          <w:b w:val="false"/>
          <w:i w:val="false"/>
          <w:color w:val="000000"/>
          <w:sz w:val="28"/>
        </w:rPr>
        <w:t xml:space="preserve">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06.12.2021 </w:t>
      </w:r>
      <w:r>
        <w:rPr>
          <w:rFonts w:ascii="Times New Roman"/>
          <w:b w:val="false"/>
          <w:i w:val="false"/>
          <w:color w:val="00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71" w:id="44"/>
    <w:p>
      <w:pPr>
        <w:spacing w:after="0"/>
        <w:ind w:left="0"/>
        <w:jc w:val="both"/>
      </w:pPr>
      <w:r>
        <w:rPr>
          <w:rFonts w:ascii="Times New Roman"/>
          <w:b w:val="false"/>
          <w:i w:val="false"/>
          <w:color w:val="000000"/>
          <w:sz w:val="28"/>
        </w:rPr>
        <w:t>
      26. Көрсетілетін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06.12.2021 </w:t>
      </w:r>
      <w:r>
        <w:rPr>
          <w:rFonts w:ascii="Times New Roman"/>
          <w:b w:val="false"/>
          <w:i w:val="false"/>
          <w:color w:val="00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70" w:id="45"/>
    <w:p>
      <w:pPr>
        <w:spacing w:after="0"/>
        <w:ind w:left="0"/>
        <w:jc w:val="both"/>
      </w:pPr>
      <w:r>
        <w:rPr>
          <w:rFonts w:ascii="Times New Roman"/>
          <w:b w:val="false"/>
          <w:i w:val="false"/>
          <w:color w:val="000000"/>
          <w:sz w:val="28"/>
        </w:rPr>
        <w:t>
      27. Мемлекеттік көрсетілетін қызметтерді көрсету сапасын бағалау және бақылау жөніндегі уәкілетті органның мекенжайына көрсетілген қызметті алушыдан түскен шағым оны тіркеген күнінен бастап 15 (он бес) жұмыс күні ішінде қарастыруға жатады.</w:t>
      </w:r>
    </w:p>
    <w:bookmarkEnd w:id="45"/>
    <w:bookmarkStart w:name="z169" w:id="46"/>
    <w:p>
      <w:pPr>
        <w:spacing w:after="0"/>
        <w:ind w:left="0"/>
        <w:jc w:val="both"/>
      </w:pPr>
      <w:r>
        <w:rPr>
          <w:rFonts w:ascii="Times New Roman"/>
          <w:b w:val="false"/>
          <w:i w:val="false"/>
          <w:color w:val="000000"/>
          <w:sz w:val="28"/>
        </w:rPr>
        <w:t>
      28. Егер заңда өзгеше көзделмесе, сотқа жүгінуге сотқа дейінгі тәртіппен шағым жасалғаннан кейін жол 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Әділет министрінің 06.12.2021 </w:t>
      </w:r>
      <w:r>
        <w:rPr>
          <w:rFonts w:ascii="Times New Roman"/>
          <w:b w:val="false"/>
          <w:i w:val="false"/>
          <w:color w:val="00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"Сот сарапшысы біліктілігін беру мемлекеттік көрсетілетін қызметтер стандарты (бұдан әрі – Стандарт-1)</w:t>
      </w:r>
    </w:p>
    <w:p>
      <w:pPr>
        <w:spacing w:after="0"/>
        <w:ind w:left="0"/>
        <w:jc w:val="both"/>
      </w:pPr>
      <w:r>
        <w:rPr>
          <w:rFonts w:ascii="Times New Roman"/>
          <w:b w:val="false"/>
          <w:i w:val="false"/>
          <w:color w:val="ff0000"/>
          <w:sz w:val="28"/>
        </w:rPr>
        <w:t xml:space="preserve">
      Ескерту. 1-қосымша жаңа редакцияда – ҚР Әділет министрінің 06.12.2021 </w:t>
      </w:r>
      <w:r>
        <w:rPr>
          <w:rFonts w:ascii="Times New Roman"/>
          <w:b w:val="false"/>
          <w:i w:val="false"/>
          <w:color w:val="ff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нәтижиелері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сараптамасының белгілі бір түрін жүргізу құқығына сот сарапшысының біліктілік куәлігі не негіздемелер бойынша мемлекеттік көрсетілетін қызметтерді көрсетуден дәлелді бас тарту.</w:t>
            </w:r>
          </w:p>
          <w:p>
            <w:pPr>
              <w:spacing w:after="20"/>
              <w:ind w:left="20"/>
              <w:jc w:val="both"/>
            </w:pPr>
            <w:r>
              <w:rPr>
                <w:rFonts w:ascii="Times New Roman"/>
                <w:b w:val="false"/>
                <w:i w:val="false"/>
                <w:color w:val="000000"/>
                <w:sz w:val="20"/>
              </w:rPr>
              <w:t>
2) сот сараптамасының белгілі бір түрін жүргізу құқығына сот сарапшысының біліктілік куәлігіне қосымша не негіздемелер бойынша мемлекеттік көрсетілетін қызметтерді көрсетуден дәлелді бас тарту.</w:t>
            </w:r>
          </w:p>
          <w:p>
            <w:pPr>
              <w:spacing w:after="20"/>
              <w:ind w:left="20"/>
              <w:jc w:val="both"/>
            </w:pPr>
            <w:r>
              <w:rPr>
                <w:rFonts w:ascii="Times New Roman"/>
                <w:b w:val="false"/>
                <w:i w:val="false"/>
                <w:color w:val="000000"/>
                <w:sz w:val="20"/>
              </w:rPr>
              <w:t>
Мемлекеттік көрсетілетін қызметтерді көрсету нәтижелерін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қызмет алушыдан алынатын төлем көлемі және Қазақстан Республикасының заңнамасымен көзделген жағдайдағы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жұма аралығында жұмыс уақыты сағат 9:00-ден 18:30 дейін, сағат 13:00 ден 14:30-ға дейін түскі үзіліспен.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тәулік бойы.</w:t>
            </w:r>
          </w:p>
          <w:p>
            <w:pPr>
              <w:spacing w:after="20"/>
              <w:ind w:left="20"/>
              <w:jc w:val="both"/>
            </w:pPr>
            <w:r>
              <w:rPr>
                <w:rFonts w:ascii="Times New Roman"/>
                <w:b w:val="false"/>
                <w:i w:val="false"/>
                <w:color w:val="000000"/>
                <w:sz w:val="20"/>
              </w:rPr>
              <w:t>
Мемлекеттік көрсетілетін қызметтерді көрсету орнының мекенжайы көрсетілетін қызмет берушінің www.adilet.gov.kz ресми 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үшін қажетті құжаттардың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1-қосымшасына сәйкес электрондық құжат нысаныдағы өтініш;</w:t>
            </w:r>
          </w:p>
          <w:p>
            <w:pPr>
              <w:spacing w:after="20"/>
              <w:ind w:left="20"/>
              <w:jc w:val="both"/>
            </w:pPr>
            <w:r>
              <w:rPr>
                <w:rFonts w:ascii="Times New Roman"/>
                <w:b w:val="false"/>
                <w:i w:val="false"/>
                <w:color w:val="000000"/>
                <w:sz w:val="20"/>
              </w:rPr>
              <w:t>
Стандарттың 2-қосымшасына сәйкес нысан бойынша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бас тарту үшін Қазақстан Республикасының заңнамасымен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қызмет алушы ұсынған құжаттардың дұрыс еместігі анықталғанда;</w:t>
            </w:r>
          </w:p>
          <w:p>
            <w:pPr>
              <w:spacing w:after="20"/>
              <w:ind w:left="20"/>
              <w:jc w:val="both"/>
            </w:pPr>
            <w:r>
              <w:rPr>
                <w:rFonts w:ascii="Times New Roman"/>
                <w:b w:val="false"/>
                <w:i w:val="false"/>
                <w:color w:val="000000"/>
                <w:sz w:val="20"/>
              </w:rPr>
              <w:t>
2) мемлекеттік көрсетілетін қызметтерді көрсету үшін қызмет алушы және (немесе) ұсынған материалдар мен деректердің (мәліметтердің) Қағидалардың талаптарына сәйкес келмеуі;</w:t>
            </w:r>
          </w:p>
          <w:p>
            <w:pPr>
              <w:spacing w:after="20"/>
              <w:ind w:left="20"/>
              <w:jc w:val="both"/>
            </w:pPr>
            <w:r>
              <w:rPr>
                <w:rFonts w:ascii="Times New Roman"/>
                <w:b w:val="false"/>
                <w:i w:val="false"/>
                <w:color w:val="000000"/>
                <w:sz w:val="20"/>
              </w:rPr>
              <w:t>
3) оның негізінде көрсетілетін қызметті алушы мемлекеттік көрсетілетін қызметті алуға байланысты арнайы құқығынан айырылған көрсетілетін қызметті алушыға қатысты соттың заңды күшіне енген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түріндегі қызметтерді көрсету ерекшеліктерін ескере отырып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алушы ЭЦҚ болған жағдайда мемлекеттік көрсетілетін қызметтерді портал арқылы электрондық нысанда алуға мүмкіндігі бар</w:t>
            </w:r>
          </w:p>
          <w:p>
            <w:pPr>
              <w:spacing w:after="20"/>
              <w:ind w:left="20"/>
              <w:jc w:val="both"/>
            </w:pPr>
            <w:r>
              <w:rPr>
                <w:rFonts w:ascii="Times New Roman"/>
                <w:b w:val="false"/>
                <w:i w:val="false"/>
                <w:color w:val="000000"/>
                <w:sz w:val="20"/>
              </w:rPr>
              <w:t>
2. Мемлекеттік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3.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4. Мемлекеттік көрсетілетін қызметтерді көрсету мәселелері бойынша анықтамалық қызметтердің байланыс телефондары www.energo.gov.kz интернет 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"Сот-медициналық, сот-психиатриялық және сот-наркологиялық сараптамасының белгілі бір түрін жүргізу құқығына біліктілік беру" мемлекеттік көрсетілетін қызметтер стандарты (бұдан әрі – Стандарт-2)</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06.12.2021 </w:t>
      </w:r>
      <w:r>
        <w:rPr>
          <w:rFonts w:ascii="Times New Roman"/>
          <w:b w:val="false"/>
          <w:i w:val="false"/>
          <w:color w:val="ff0000"/>
          <w:sz w:val="28"/>
        </w:rPr>
        <w:t>№ 1034</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РМҚК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көрсетілетін қызметтерді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 elicense.kz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сараптамасының белгілі бір түрін жүргізу құқығына сот сарапшысының біліктілік куәлігі не негіздемелер бойынша мемлекеттік көрсетілетін қызметтерді көрсетуден дәлелді бас тарту.</w:t>
            </w:r>
          </w:p>
          <w:p>
            <w:pPr>
              <w:spacing w:after="20"/>
              <w:ind w:left="20"/>
              <w:jc w:val="both"/>
            </w:pPr>
            <w:r>
              <w:rPr>
                <w:rFonts w:ascii="Times New Roman"/>
                <w:b w:val="false"/>
                <w:i w:val="false"/>
                <w:color w:val="000000"/>
                <w:sz w:val="20"/>
              </w:rPr>
              <w:t>
2) сот сараптамасының белгілі бір түрін жүргізу құқығына сот сарапшысының біліктілік куәлігіне қосымша не негіздемелер бойынша мемлекеттік көрсетілетін қызметтерді көрсетуден дәлелді бас тарту.</w:t>
            </w:r>
          </w:p>
          <w:p>
            <w:pPr>
              <w:spacing w:after="20"/>
              <w:ind w:left="20"/>
              <w:jc w:val="both"/>
            </w:pPr>
            <w:r>
              <w:rPr>
                <w:rFonts w:ascii="Times New Roman"/>
                <w:b w:val="false"/>
                <w:i w:val="false"/>
                <w:color w:val="000000"/>
                <w:sz w:val="20"/>
              </w:rPr>
              <w:t>
Мемлекеттік көрсетілетін қызметтерді көрсету нәтижелерін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кезінде қызмет алушыдан алынатын төлем көлемі және Қазақстан Республикасының заңнамасымен көзделген жағдайдағы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жұма аралығында жұмыс уақыты сағат 9:00-ден 18:30 дейін, сағат 13:00 ден 14:30-ға дейін түскі үзіліспен.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тәулік бойы.</w:t>
            </w:r>
          </w:p>
          <w:p>
            <w:pPr>
              <w:spacing w:after="20"/>
              <w:ind w:left="20"/>
              <w:jc w:val="both"/>
            </w:pPr>
            <w:r>
              <w:rPr>
                <w:rFonts w:ascii="Times New Roman"/>
                <w:b w:val="false"/>
                <w:i w:val="false"/>
                <w:color w:val="000000"/>
                <w:sz w:val="20"/>
              </w:rPr>
              <w:t>
Мемлекеттік көрсетілетін қызметтерді көрсету орнының мекенжайы көрсетілетін қызмет берушінің www.adilet.gov.kz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үшін қажетті құжаттардың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1-қосымшаға сәйкес электрондық құжат нысаныдағы өтініш; Стандарттарға 2-қосымшасына сәйкес нысан бойынша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бас тарту үшін Қазақстан Республикасының заңнамасымен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қызметтерді және (немесе) олардың ішіндегі деректерді (мәліметтерді) алу үшін қызмет алушы ұсынған құжаттардың дұрыс еместігі анықталғанда;</w:t>
            </w:r>
          </w:p>
          <w:p>
            <w:pPr>
              <w:spacing w:after="20"/>
              <w:ind w:left="20"/>
              <w:jc w:val="both"/>
            </w:pPr>
            <w:r>
              <w:rPr>
                <w:rFonts w:ascii="Times New Roman"/>
                <w:b w:val="false"/>
                <w:i w:val="false"/>
                <w:color w:val="000000"/>
                <w:sz w:val="20"/>
              </w:rPr>
              <w:t>
2) мемлекеттік көрсетілетін қызметтерді көрсету үшін қызмет алушы және (немесе) ұсынған материалдар мен деректердің (мәліметтердің) Қағидалардың талаптарына сәйкес келмеуі;</w:t>
            </w:r>
          </w:p>
          <w:p>
            <w:pPr>
              <w:spacing w:after="20"/>
              <w:ind w:left="20"/>
              <w:jc w:val="both"/>
            </w:pPr>
            <w:r>
              <w:rPr>
                <w:rFonts w:ascii="Times New Roman"/>
                <w:b w:val="false"/>
                <w:i w:val="false"/>
                <w:color w:val="000000"/>
                <w:sz w:val="20"/>
              </w:rPr>
              <w:t>
3) оның негізінде көрсетілетін қызметті алушы мемлекеттік көрсетілетін қызметті алуға байланысты арнайы құқығынан айырылған көрсетілетін қызметті алушыға қатысты соттың заңды күшіне енген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электрондық нысан түріндегіқызметтерді көрсету ерекшеліктерін ескере отырып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алушы ЭЦҚ болған жағдайда мемлекеттік көрсетілетін қызметтерді портал арқылы электрондық нысанда алуға мүмкіндігі бар</w:t>
            </w:r>
          </w:p>
          <w:p>
            <w:pPr>
              <w:spacing w:after="20"/>
              <w:ind w:left="20"/>
              <w:jc w:val="both"/>
            </w:pPr>
            <w:r>
              <w:rPr>
                <w:rFonts w:ascii="Times New Roman"/>
                <w:b w:val="false"/>
                <w:i w:val="false"/>
                <w:color w:val="000000"/>
                <w:sz w:val="20"/>
              </w:rPr>
              <w:t>
2. Мемлекеттік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3.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4. Мемлекеттік көрсетілетін қызметтерді көрсету мәселелері бойынша анықтамалық қызметтердің байланыс телефондары www.energo.gov.kz интернет ресурсында "Мемлекеттік көрсетілетін қызметтер" бөлімінде көрсетілген. Мемлекеттік көрсетілетін қызметтерді көрсету мәселелері бойынша бірыңғай байланыс-орталығының нөмірі: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 1 және Стандарт 2-ге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Сот сарапшысы</w:t>
            </w:r>
            <w:r>
              <w:br/>
            </w:r>
            <w:r>
              <w:rPr>
                <w:rFonts w:ascii="Times New Roman"/>
                <w:b w:val="false"/>
                <w:i w:val="false"/>
                <w:color w:val="000000"/>
                <w:sz w:val="20"/>
              </w:rPr>
              <w:t>біліктілігін беру үшін</w:t>
            </w:r>
            <w:r>
              <w:br/>
            </w:r>
            <w:r>
              <w:rPr>
                <w:rFonts w:ascii="Times New Roman"/>
                <w:b w:val="false"/>
                <w:i w:val="false"/>
                <w:color w:val="000000"/>
                <w:sz w:val="20"/>
              </w:rPr>
              <w:t>емтихандарды қабылдау</w:t>
            </w:r>
            <w:r>
              <w:br/>
            </w:r>
            <w:r>
              <w:rPr>
                <w:rFonts w:ascii="Times New Roman"/>
                <w:b w:val="false"/>
                <w:i w:val="false"/>
                <w:color w:val="000000"/>
                <w:sz w:val="20"/>
              </w:rPr>
              <w:t>комиссиясы төрағасының</w:t>
            </w:r>
            <w:r>
              <w:br/>
            </w:r>
            <w:r>
              <w:rPr>
                <w:rFonts w:ascii="Times New Roman"/>
                <w:b w:val="false"/>
                <w:i w:val="false"/>
                <w:color w:val="000000"/>
                <w:sz w:val="20"/>
              </w:rPr>
              <w:t>орынбасарына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 келесі __________________________________________________________</w:t>
      </w:r>
    </w:p>
    <w:p>
      <w:pPr>
        <w:spacing w:after="0"/>
        <w:ind w:left="0"/>
        <w:jc w:val="both"/>
      </w:pPr>
      <w:r>
        <w:rPr>
          <w:rFonts w:ascii="Times New Roman"/>
          <w:b w:val="false"/>
          <w:i w:val="false"/>
          <w:color w:val="000000"/>
          <w:sz w:val="28"/>
        </w:rPr>
        <w:t>
      мамандықтар бойынша емтихан тапсыруға жіберуіңізді сұраймын:</w:t>
      </w:r>
    </w:p>
    <w:p>
      <w:pPr>
        <w:spacing w:after="0"/>
        <w:ind w:left="0"/>
        <w:jc w:val="both"/>
      </w:pPr>
      <w:r>
        <w:rPr>
          <w:rFonts w:ascii="Times New Roman"/>
          <w:b w:val="false"/>
          <w:i w:val="false"/>
          <w:color w:val="000000"/>
          <w:sz w:val="28"/>
        </w:rPr>
        <w:t>
      Қоса берілген құжаттардың тізімі:</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3. ___________________________</w:t>
      </w:r>
    </w:p>
    <w:p>
      <w:pPr>
        <w:spacing w:after="0"/>
        <w:ind w:left="0"/>
        <w:jc w:val="both"/>
      </w:pPr>
      <w:r>
        <w:rPr>
          <w:rFonts w:ascii="Times New Roman"/>
          <w:b w:val="false"/>
          <w:i w:val="false"/>
          <w:color w:val="000000"/>
          <w:sz w:val="28"/>
        </w:rPr>
        <w:t>
      Ақпараттық жүйелердегі, заңмен қорғалған құпиялардағы мәліметтерді қолдануға</w:t>
      </w:r>
    </w:p>
    <w:p>
      <w:pPr>
        <w:spacing w:after="0"/>
        <w:ind w:left="0"/>
        <w:jc w:val="both"/>
      </w:pPr>
      <w:r>
        <w:rPr>
          <w:rFonts w:ascii="Times New Roman"/>
          <w:b w:val="false"/>
          <w:i w:val="false"/>
          <w:color w:val="000000"/>
          <w:sz w:val="28"/>
        </w:rPr>
        <w:t>
      келісемін: _________________________________________________________________</w:t>
      </w:r>
    </w:p>
    <w:p>
      <w:pPr>
        <w:spacing w:after="0"/>
        <w:ind w:left="0"/>
        <w:jc w:val="both"/>
      </w:pPr>
      <w:r>
        <w:rPr>
          <w:rFonts w:ascii="Times New Roman"/>
          <w:b w:val="false"/>
          <w:i w:val="false"/>
          <w:color w:val="000000"/>
          <w:sz w:val="28"/>
        </w:rPr>
        <w:t>
      Т.А.Ә. (болған жағдайда) және қызмет алушының қолы</w:t>
      </w:r>
    </w:p>
    <w:p>
      <w:pPr>
        <w:spacing w:after="0"/>
        <w:ind w:left="0"/>
        <w:jc w:val="both"/>
      </w:pPr>
      <w:r>
        <w:rPr>
          <w:rFonts w:ascii="Times New Roman"/>
          <w:b w:val="false"/>
          <w:i w:val="false"/>
          <w:color w:val="000000"/>
          <w:sz w:val="28"/>
        </w:rPr>
        <w:t>
      Өтініш берген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 1 және Стандарт 2-ге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w:t>
      </w:r>
    </w:p>
    <w:p>
      <w:pPr>
        <w:spacing w:after="0"/>
        <w:ind w:left="0"/>
        <w:jc w:val="both"/>
      </w:pPr>
      <w:r>
        <w:rPr>
          <w:rFonts w:ascii="Times New Roman"/>
          <w:b w:val="false"/>
          <w:i w:val="false"/>
          <w:color w:val="000000"/>
          <w:sz w:val="28"/>
        </w:rPr>
        <w:t>
      2. Қалыптастыру күні</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3. Жеке сәйкестендіру номері</w:t>
      </w:r>
    </w:p>
    <w:p>
      <w:pPr>
        <w:spacing w:after="0"/>
        <w:ind w:left="0"/>
        <w:jc w:val="both"/>
      </w:pPr>
      <w:r>
        <w:rPr>
          <w:rFonts w:ascii="Times New Roman"/>
          <w:b w:val="false"/>
          <w:i w:val="false"/>
          <w:color w:val="000000"/>
          <w:sz w:val="28"/>
        </w:rPr>
        <w:t>
      4. Тегі</w:t>
      </w:r>
    </w:p>
    <w:p>
      <w:pPr>
        <w:spacing w:after="0"/>
        <w:ind w:left="0"/>
        <w:jc w:val="both"/>
      </w:pPr>
      <w:r>
        <w:rPr>
          <w:rFonts w:ascii="Times New Roman"/>
          <w:b w:val="false"/>
          <w:i w:val="false"/>
          <w:color w:val="000000"/>
          <w:sz w:val="28"/>
        </w:rPr>
        <w:t>
      5. Аты</w:t>
      </w:r>
    </w:p>
    <w:p>
      <w:pPr>
        <w:spacing w:after="0"/>
        <w:ind w:left="0"/>
        <w:jc w:val="both"/>
      </w:pPr>
      <w:r>
        <w:rPr>
          <w:rFonts w:ascii="Times New Roman"/>
          <w:b w:val="false"/>
          <w:i w:val="false"/>
          <w:color w:val="000000"/>
          <w:sz w:val="28"/>
        </w:rPr>
        <w:t>
      6. Әкесінің аты (ол болған жағдайда)</w:t>
      </w:r>
    </w:p>
    <w:p>
      <w:pPr>
        <w:spacing w:after="0"/>
        <w:ind w:left="0"/>
        <w:jc w:val="both"/>
      </w:pPr>
      <w:r>
        <w:rPr>
          <w:rFonts w:ascii="Times New Roman"/>
          <w:b w:val="false"/>
          <w:i w:val="false"/>
          <w:color w:val="000000"/>
          <w:sz w:val="28"/>
        </w:rPr>
        <w:t>
      Жеке басын куәландыратын құжат туралы мәлімет</w:t>
      </w:r>
    </w:p>
    <w:p>
      <w:pPr>
        <w:spacing w:after="0"/>
        <w:ind w:left="0"/>
        <w:jc w:val="both"/>
      </w:pPr>
      <w:r>
        <w:rPr>
          <w:rFonts w:ascii="Times New Roman"/>
          <w:b w:val="false"/>
          <w:i w:val="false"/>
          <w:color w:val="000000"/>
          <w:sz w:val="28"/>
        </w:rPr>
        <w:t>
      7. Жеке басын куәландыратын құжаттың түрі</w:t>
      </w:r>
    </w:p>
    <w:p>
      <w:pPr>
        <w:spacing w:after="0"/>
        <w:ind w:left="0"/>
        <w:jc w:val="both"/>
      </w:pPr>
      <w:r>
        <w:rPr>
          <w:rFonts w:ascii="Times New Roman"/>
          <w:b w:val="false"/>
          <w:i w:val="false"/>
          <w:color w:val="000000"/>
          <w:sz w:val="28"/>
        </w:rPr>
        <w:t>
      8. Нөмірі</w:t>
      </w:r>
    </w:p>
    <w:p>
      <w:pPr>
        <w:spacing w:after="0"/>
        <w:ind w:left="0"/>
        <w:jc w:val="both"/>
      </w:pPr>
      <w:r>
        <w:rPr>
          <w:rFonts w:ascii="Times New Roman"/>
          <w:b w:val="false"/>
          <w:i w:val="false"/>
          <w:color w:val="000000"/>
          <w:sz w:val="28"/>
        </w:rPr>
        <w:t>
      9. Сериясы</w:t>
      </w:r>
    </w:p>
    <w:p>
      <w:pPr>
        <w:spacing w:after="0"/>
        <w:ind w:left="0"/>
        <w:jc w:val="both"/>
      </w:pPr>
      <w:r>
        <w:rPr>
          <w:rFonts w:ascii="Times New Roman"/>
          <w:b w:val="false"/>
          <w:i w:val="false"/>
          <w:color w:val="000000"/>
          <w:sz w:val="28"/>
        </w:rPr>
        <w:t>
      10. Берілген күні</w:t>
      </w:r>
    </w:p>
    <w:p>
      <w:pPr>
        <w:spacing w:after="0"/>
        <w:ind w:left="0"/>
        <w:jc w:val="both"/>
      </w:pPr>
      <w:r>
        <w:rPr>
          <w:rFonts w:ascii="Times New Roman"/>
          <w:b w:val="false"/>
          <w:i w:val="false"/>
          <w:color w:val="000000"/>
          <w:sz w:val="28"/>
        </w:rPr>
        <w:t>
      11. Аяқталу күні</w:t>
      </w:r>
    </w:p>
    <w:p>
      <w:pPr>
        <w:spacing w:after="0"/>
        <w:ind w:left="0"/>
        <w:jc w:val="both"/>
      </w:pPr>
      <w:r>
        <w:rPr>
          <w:rFonts w:ascii="Times New Roman"/>
          <w:b w:val="false"/>
          <w:i w:val="false"/>
          <w:color w:val="000000"/>
          <w:sz w:val="28"/>
        </w:rPr>
        <w:t>
      12. Берген орган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13. Пошталық индекс</w:t>
      </w:r>
    </w:p>
    <w:p>
      <w:pPr>
        <w:spacing w:after="0"/>
        <w:ind w:left="0"/>
        <w:jc w:val="both"/>
      </w:pPr>
      <w:r>
        <w:rPr>
          <w:rFonts w:ascii="Times New Roman"/>
          <w:b w:val="false"/>
          <w:i w:val="false"/>
          <w:color w:val="000000"/>
          <w:sz w:val="28"/>
        </w:rPr>
        <w:t>
      14. Мемлекет, облыс, аудан, елді мекен</w:t>
      </w:r>
    </w:p>
    <w:p>
      <w:pPr>
        <w:spacing w:after="0"/>
        <w:ind w:left="0"/>
        <w:jc w:val="both"/>
      </w:pPr>
      <w:r>
        <w:rPr>
          <w:rFonts w:ascii="Times New Roman"/>
          <w:b w:val="false"/>
          <w:i w:val="false"/>
          <w:color w:val="000000"/>
          <w:sz w:val="28"/>
        </w:rPr>
        <w:t>
      15. Көшенің аты</w:t>
      </w:r>
    </w:p>
    <w:p>
      <w:pPr>
        <w:spacing w:after="0"/>
        <w:ind w:left="0"/>
        <w:jc w:val="both"/>
      </w:pPr>
      <w:r>
        <w:rPr>
          <w:rFonts w:ascii="Times New Roman"/>
          <w:b w:val="false"/>
          <w:i w:val="false"/>
          <w:color w:val="000000"/>
          <w:sz w:val="28"/>
        </w:rPr>
        <w:t>
      16. Үйдің, ғимараттың нөмірі</w:t>
      </w:r>
    </w:p>
    <w:p>
      <w:pPr>
        <w:spacing w:after="0"/>
        <w:ind w:left="0"/>
        <w:jc w:val="both"/>
      </w:pPr>
      <w:r>
        <w:rPr>
          <w:rFonts w:ascii="Times New Roman"/>
          <w:b w:val="false"/>
          <w:i w:val="false"/>
          <w:color w:val="000000"/>
          <w:sz w:val="28"/>
        </w:rPr>
        <w:t>
      17. Пәтердің, кеңсенің нөмірі</w:t>
      </w:r>
    </w:p>
    <w:p>
      <w:pPr>
        <w:spacing w:after="0"/>
        <w:ind w:left="0"/>
        <w:jc w:val="both"/>
      </w:pPr>
      <w:r>
        <w:rPr>
          <w:rFonts w:ascii="Times New Roman"/>
          <w:b w:val="false"/>
          <w:i w:val="false"/>
          <w:color w:val="000000"/>
          <w:sz w:val="28"/>
        </w:rPr>
        <w:t>
      18. Телефон нөмірі</w:t>
      </w:r>
    </w:p>
    <w:p>
      <w:pPr>
        <w:spacing w:after="0"/>
        <w:ind w:left="0"/>
        <w:jc w:val="both"/>
      </w:pPr>
      <w:r>
        <w:rPr>
          <w:rFonts w:ascii="Times New Roman"/>
          <w:b w:val="false"/>
          <w:i w:val="false"/>
          <w:color w:val="000000"/>
          <w:sz w:val="28"/>
        </w:rPr>
        <w:t>
      Жоғары білімі туралы мәліметтер</w:t>
      </w:r>
    </w:p>
    <w:p>
      <w:pPr>
        <w:spacing w:after="0"/>
        <w:ind w:left="0"/>
        <w:jc w:val="both"/>
      </w:pPr>
      <w:r>
        <w:rPr>
          <w:rFonts w:ascii="Times New Roman"/>
          <w:b w:val="false"/>
          <w:i w:val="false"/>
          <w:color w:val="000000"/>
          <w:sz w:val="28"/>
        </w:rPr>
        <w:t>
      19. Жоғары білім беру ұйымының толық атауы</w:t>
      </w:r>
    </w:p>
    <w:p>
      <w:pPr>
        <w:spacing w:after="0"/>
        <w:ind w:left="0"/>
        <w:jc w:val="both"/>
      </w:pPr>
      <w:r>
        <w:rPr>
          <w:rFonts w:ascii="Times New Roman"/>
          <w:b w:val="false"/>
          <w:i w:val="false"/>
          <w:color w:val="000000"/>
          <w:sz w:val="28"/>
        </w:rPr>
        <w:t>
      20. Дипломның сериясы мен нөмірі</w:t>
      </w:r>
    </w:p>
    <w:p>
      <w:pPr>
        <w:spacing w:after="0"/>
        <w:ind w:left="0"/>
        <w:jc w:val="both"/>
      </w:pPr>
      <w:r>
        <w:rPr>
          <w:rFonts w:ascii="Times New Roman"/>
          <w:b w:val="false"/>
          <w:i w:val="false"/>
          <w:color w:val="000000"/>
          <w:sz w:val="28"/>
        </w:rPr>
        <w:t>
      21. Оқуға түскен жылы</w:t>
      </w:r>
    </w:p>
    <w:p>
      <w:pPr>
        <w:spacing w:after="0"/>
        <w:ind w:left="0"/>
        <w:jc w:val="both"/>
      </w:pPr>
      <w:r>
        <w:rPr>
          <w:rFonts w:ascii="Times New Roman"/>
          <w:b w:val="false"/>
          <w:i w:val="false"/>
          <w:color w:val="000000"/>
          <w:sz w:val="28"/>
        </w:rPr>
        <w:t>
      22. Оқуды аяқтаған жылы</w:t>
      </w:r>
    </w:p>
    <w:p>
      <w:pPr>
        <w:spacing w:after="0"/>
        <w:ind w:left="0"/>
        <w:jc w:val="both"/>
      </w:pPr>
      <w:r>
        <w:rPr>
          <w:rFonts w:ascii="Times New Roman"/>
          <w:b w:val="false"/>
          <w:i w:val="false"/>
          <w:color w:val="000000"/>
          <w:sz w:val="28"/>
        </w:rPr>
        <w:t>
      23. Диплом бойынша мамандығы</w:t>
      </w:r>
    </w:p>
    <w:p>
      <w:pPr>
        <w:spacing w:after="0"/>
        <w:ind w:left="0"/>
        <w:jc w:val="both"/>
      </w:pPr>
      <w:r>
        <w:rPr>
          <w:rFonts w:ascii="Times New Roman"/>
          <w:b w:val="false"/>
          <w:i w:val="false"/>
          <w:color w:val="000000"/>
          <w:sz w:val="28"/>
        </w:rPr>
        <w:t>
      24. Диплом бойынша біліктілігі</w:t>
      </w:r>
    </w:p>
    <w:p>
      <w:pPr>
        <w:spacing w:after="0"/>
        <w:ind w:left="0"/>
        <w:jc w:val="both"/>
      </w:pPr>
      <w:r>
        <w:rPr>
          <w:rFonts w:ascii="Times New Roman"/>
          <w:b w:val="false"/>
          <w:i w:val="false"/>
          <w:color w:val="000000"/>
          <w:sz w:val="28"/>
        </w:rPr>
        <w:t>
      25. Дипломдарды нострификаттау (қажеттілігі болған жағдайда)</w:t>
      </w:r>
    </w:p>
    <w:p>
      <w:pPr>
        <w:spacing w:after="0"/>
        <w:ind w:left="0"/>
        <w:jc w:val="both"/>
      </w:pPr>
      <w:r>
        <w:rPr>
          <w:rFonts w:ascii="Times New Roman"/>
          <w:b w:val="false"/>
          <w:i w:val="false"/>
          <w:color w:val="000000"/>
          <w:sz w:val="28"/>
        </w:rPr>
        <w:t>
      Біліктілік даярлықты өту туралы деректер</w:t>
      </w:r>
    </w:p>
    <w:p>
      <w:pPr>
        <w:spacing w:after="0"/>
        <w:ind w:left="0"/>
        <w:jc w:val="both"/>
      </w:pPr>
      <w:r>
        <w:rPr>
          <w:rFonts w:ascii="Times New Roman"/>
          <w:b w:val="false"/>
          <w:i w:val="false"/>
          <w:color w:val="000000"/>
          <w:sz w:val="28"/>
        </w:rPr>
        <w:t>
      26. Сот сарапшыларының біліктілік даярлықты өту орны</w:t>
      </w:r>
    </w:p>
    <w:p>
      <w:pPr>
        <w:spacing w:after="0"/>
        <w:ind w:left="0"/>
        <w:jc w:val="both"/>
      </w:pPr>
      <w:r>
        <w:rPr>
          <w:rFonts w:ascii="Times New Roman"/>
          <w:b w:val="false"/>
          <w:i w:val="false"/>
          <w:color w:val="000000"/>
          <w:sz w:val="28"/>
        </w:rPr>
        <w:t>
      27. Мамандығы</w:t>
      </w:r>
    </w:p>
    <w:p>
      <w:pPr>
        <w:spacing w:after="0"/>
        <w:ind w:left="0"/>
        <w:jc w:val="both"/>
      </w:pPr>
      <w:r>
        <w:rPr>
          <w:rFonts w:ascii="Times New Roman"/>
          <w:b w:val="false"/>
          <w:i w:val="false"/>
          <w:color w:val="000000"/>
          <w:sz w:val="28"/>
        </w:rPr>
        <w:t>
      28. Сот сарапшыларының біліктілік даярлықты өтудің басталу күні</w:t>
      </w:r>
    </w:p>
    <w:p>
      <w:pPr>
        <w:spacing w:after="0"/>
        <w:ind w:left="0"/>
        <w:jc w:val="both"/>
      </w:pPr>
      <w:r>
        <w:rPr>
          <w:rFonts w:ascii="Times New Roman"/>
          <w:b w:val="false"/>
          <w:i w:val="false"/>
          <w:color w:val="000000"/>
          <w:sz w:val="28"/>
        </w:rPr>
        <w:t>
      29.Сот сарапшыларының біліктілік даярлықты өтуді аяқтау күні</w:t>
      </w:r>
    </w:p>
    <w:p>
      <w:pPr>
        <w:spacing w:after="0"/>
        <w:ind w:left="0"/>
        <w:jc w:val="both"/>
      </w:pPr>
      <w:r>
        <w:rPr>
          <w:rFonts w:ascii="Times New Roman"/>
          <w:b w:val="false"/>
          <w:i w:val="false"/>
          <w:color w:val="000000"/>
          <w:sz w:val="28"/>
        </w:rPr>
        <w:t>
      30. Сот сарапшыларының біліктілік даярлықты өту кезіндегі зерделеген материалдары</w:t>
      </w:r>
    </w:p>
    <w:p>
      <w:pPr>
        <w:spacing w:after="0"/>
        <w:ind w:left="0"/>
        <w:jc w:val="both"/>
      </w:pPr>
      <w:r>
        <w:rPr>
          <w:rFonts w:ascii="Times New Roman"/>
          <w:b w:val="false"/>
          <w:i w:val="false"/>
          <w:color w:val="000000"/>
          <w:sz w:val="28"/>
        </w:rPr>
        <w:t>
      31. Сот сарапшыларының біліктілік даярлық басшысының тегі, аты, әкесінің аты (ол болған жағдайда) лауазымы</w:t>
      </w:r>
    </w:p>
    <w:p>
      <w:pPr>
        <w:spacing w:after="0"/>
        <w:ind w:left="0"/>
        <w:jc w:val="both"/>
      </w:pPr>
      <w:r>
        <w:rPr>
          <w:rFonts w:ascii="Times New Roman"/>
          <w:b w:val="false"/>
          <w:i w:val="false"/>
          <w:color w:val="000000"/>
          <w:sz w:val="28"/>
        </w:rPr>
        <w:t>
      32. Сот сарапшыларының біліктілік даярлықты өтуі туралы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Себептемелі бас тарту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Сіздің жылғы (өтініш күні) № (өтініш нөмірі) өтінішіңізді қарап келесіні хабарлайды.</w:t>
                  </w:r>
                </w:p>
                <w:p>
                  <w:pPr>
                    <w:spacing w:after="20"/>
                    <w:ind w:left="20"/>
                    <w:jc w:val="both"/>
                  </w:pPr>
                  <w:r>
                    <w:rPr>
                      <w:rFonts w:ascii="Times New Roman"/>
                      <w:b w:val="false"/>
                      <w:i w:val="false"/>
                      <w:color w:val="000000"/>
                      <w:sz w:val="20"/>
                    </w:rPr>
                    <w:t>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қоюшының лауазымы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тегі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 Әділет министрлігінің сот сарапшысының біліктілігін беру жөніндегі комиссиясы отырысының № хаттамасы</w:t>
      </w:r>
    </w:p>
    <w:p>
      <w:pPr>
        <w:spacing w:after="0"/>
        <w:ind w:left="0"/>
        <w:jc w:val="both"/>
      </w:pPr>
      <w:r>
        <w:rPr>
          <w:rFonts w:ascii="Times New Roman"/>
          <w:b w:val="false"/>
          <w:i w:val="false"/>
          <w:color w:val="000000"/>
          <w:sz w:val="28"/>
        </w:rPr>
        <w:t>
      20__ жылғы "__"__________</w:t>
      </w:r>
    </w:p>
    <w:p>
      <w:pPr>
        <w:spacing w:after="0"/>
        <w:ind w:left="0"/>
        <w:jc w:val="both"/>
      </w:pPr>
      <w:r>
        <w:rPr>
          <w:rFonts w:ascii="Times New Roman"/>
          <w:b w:val="false"/>
          <w:i w:val="false"/>
          <w:color w:val="000000"/>
          <w:sz w:val="28"/>
        </w:rPr>
        <w:t>
      ____________________ қаласы</w:t>
      </w:r>
    </w:p>
    <w:p>
      <w:pPr>
        <w:spacing w:after="0"/>
        <w:ind w:left="0"/>
        <w:jc w:val="both"/>
      </w:pPr>
      <w:r>
        <w:rPr>
          <w:rFonts w:ascii="Times New Roman"/>
          <w:b w:val="false"/>
          <w:i w:val="false"/>
          <w:color w:val="000000"/>
          <w:sz w:val="28"/>
        </w:rPr>
        <w:t>
      Төраға__________________________________________________________________________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мүшелері_______________________________________________________________</w:t>
      </w:r>
    </w:p>
    <w:p>
      <w:pPr>
        <w:spacing w:after="0"/>
        <w:ind w:left="0"/>
        <w:jc w:val="both"/>
      </w:pPr>
      <w:r>
        <w:rPr>
          <w:rFonts w:ascii="Times New Roman"/>
          <w:b w:val="false"/>
          <w:i w:val="false"/>
          <w:color w:val="000000"/>
          <w:sz w:val="28"/>
        </w:rPr>
        <w:t>
      Хатшы__________________________________________________________________________</w:t>
      </w:r>
    </w:p>
    <w:p>
      <w:pPr>
        <w:spacing w:after="0"/>
        <w:ind w:left="0"/>
        <w:jc w:val="both"/>
      </w:pPr>
      <w:r>
        <w:rPr>
          <w:rFonts w:ascii="Times New Roman"/>
          <w:b w:val="false"/>
          <w:i w:val="false"/>
          <w:color w:val="000000"/>
          <w:sz w:val="28"/>
        </w:rPr>
        <w:t xml:space="preserve">
      Қазахстан Республикасы Әділет министрлігінің 20_ жылғы "____"_______ № ______ </w:t>
      </w:r>
    </w:p>
    <w:p>
      <w:pPr>
        <w:spacing w:after="0"/>
        <w:ind w:left="0"/>
        <w:jc w:val="both"/>
      </w:pPr>
      <w:r>
        <w:rPr>
          <w:rFonts w:ascii="Times New Roman"/>
          <w:b w:val="false"/>
          <w:i w:val="false"/>
          <w:color w:val="000000"/>
          <w:sz w:val="28"/>
        </w:rPr>
        <w:t xml:space="preserve">
      бұйрығының негізінде жұмыс істейтін біліктілік комиссиясының қарауына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(болған жағдайда), лауазымы) </w:t>
      </w:r>
    </w:p>
    <w:p>
      <w:pPr>
        <w:spacing w:after="0"/>
        <w:ind w:left="0"/>
        <w:jc w:val="both"/>
      </w:pPr>
      <w:r>
        <w:rPr>
          <w:rFonts w:ascii="Times New Roman"/>
          <w:b w:val="false"/>
          <w:i w:val="false"/>
          <w:color w:val="000000"/>
          <w:sz w:val="28"/>
        </w:rPr>
        <w:t>
      ұсынылған материалдары__________________________________________________________</w:t>
      </w:r>
    </w:p>
    <w:p>
      <w:pPr>
        <w:spacing w:after="0"/>
        <w:ind w:left="0"/>
        <w:jc w:val="both"/>
      </w:pPr>
      <w:r>
        <w:rPr>
          <w:rFonts w:ascii="Times New Roman"/>
          <w:b w:val="false"/>
          <w:i w:val="false"/>
          <w:color w:val="000000"/>
          <w:sz w:val="28"/>
        </w:rPr>
        <w:t xml:space="preserve">
      (өтініш, дипломдардың көшірмелері, сот сарапшыларының біліктілік даярлығынан өткендігі </w:t>
      </w:r>
    </w:p>
    <w:p>
      <w:pPr>
        <w:spacing w:after="0"/>
        <w:ind w:left="0"/>
        <w:jc w:val="both"/>
      </w:pPr>
      <w:r>
        <w:rPr>
          <w:rFonts w:ascii="Times New Roman"/>
          <w:b w:val="false"/>
          <w:i w:val="false"/>
          <w:color w:val="000000"/>
          <w:sz w:val="28"/>
        </w:rPr>
        <w:t xml:space="preserve">
      туралы есеп, сот сарапшыларының біліктілік даярлығынан өткендігі туралы пікір, біліктілігін </w:t>
      </w:r>
    </w:p>
    <w:p>
      <w:pPr>
        <w:spacing w:after="0"/>
        <w:ind w:left="0"/>
        <w:jc w:val="both"/>
      </w:pPr>
      <w:r>
        <w:rPr>
          <w:rFonts w:ascii="Times New Roman"/>
          <w:b w:val="false"/>
          <w:i w:val="false"/>
          <w:color w:val="000000"/>
          <w:sz w:val="28"/>
        </w:rPr>
        <w:t xml:space="preserve">
      арттыруы немесе қайта даярлыктан өткендігі туралы құжаттардың көшірмелері) 1 кезеңнің </w:t>
      </w:r>
    </w:p>
    <w:p>
      <w:pPr>
        <w:spacing w:after="0"/>
        <w:ind w:left="0"/>
        <w:jc w:val="both"/>
      </w:pPr>
      <w:r>
        <w:rPr>
          <w:rFonts w:ascii="Times New Roman"/>
          <w:b w:val="false"/>
          <w:i w:val="false"/>
          <w:color w:val="000000"/>
          <w:sz w:val="28"/>
        </w:rPr>
        <w:t xml:space="preserve">
      нәтижелері (алғашқы мамандықты игеру үшін компьютерлік тестілеуді жүргізу): _ балл, </w:t>
      </w:r>
    </w:p>
    <w:p>
      <w:pPr>
        <w:spacing w:after="0"/>
        <w:ind w:left="0"/>
        <w:jc w:val="both"/>
      </w:pPr>
      <w:r>
        <w:rPr>
          <w:rFonts w:ascii="Times New Roman"/>
          <w:b w:val="false"/>
          <w:i w:val="false"/>
          <w:color w:val="000000"/>
          <w:sz w:val="28"/>
        </w:rPr>
        <w:t xml:space="preserve">
      екінші кезеңге: "жіберіледі"/ "жіберілмейді" (қажеттісін сызу) 2 кезеңнің нәтижелері (емтихан </w:t>
      </w:r>
    </w:p>
    <w:p>
      <w:pPr>
        <w:spacing w:after="0"/>
        <w:ind w:left="0"/>
        <w:jc w:val="both"/>
      </w:pPr>
      <w:r>
        <w:rPr>
          <w:rFonts w:ascii="Times New Roman"/>
          <w:b w:val="false"/>
          <w:i w:val="false"/>
          <w:color w:val="000000"/>
          <w:sz w:val="28"/>
        </w:rPr>
        <w:t xml:space="preserve">
      билеттері бойынша білімдерін тексеру). </w:t>
      </w:r>
    </w:p>
    <w:p>
      <w:pPr>
        <w:spacing w:after="0"/>
        <w:ind w:left="0"/>
        <w:jc w:val="both"/>
      </w:pPr>
      <w:r>
        <w:rPr>
          <w:rFonts w:ascii="Times New Roman"/>
          <w:b w:val="false"/>
          <w:i w:val="false"/>
          <w:color w:val="000000"/>
          <w:sz w:val="28"/>
        </w:rPr>
        <w:t xml:space="preserve">
      Комиссия шешім қабылдады: </w:t>
      </w:r>
    </w:p>
    <w:p>
      <w:pPr>
        <w:spacing w:after="0"/>
        <w:ind w:left="0"/>
        <w:jc w:val="both"/>
      </w:pPr>
      <w:r>
        <w:rPr>
          <w:rFonts w:ascii="Times New Roman"/>
          <w:b w:val="false"/>
          <w:i w:val="false"/>
          <w:color w:val="000000"/>
          <w:sz w:val="28"/>
        </w:rPr>
        <w:t xml:space="preserve">
      1) ____________________________ біліктілік берілді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2) ____________________________ біліктілік берілген жоқ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Комиссия төрағасы_______________________________________________________________</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Комиссия хатшысы _______________________________________________________________</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Әділет министрлігі Сот сараптамасының белгілі бір түрін жүргізу құқығына сот сарапшысының біліктілік куәлігі №_____</w:t>
      </w:r>
    </w:p>
    <w:p>
      <w:pPr>
        <w:spacing w:after="0"/>
        <w:ind w:left="0"/>
        <w:jc w:val="both"/>
      </w:pPr>
      <w:r>
        <w:rPr>
          <w:rFonts w:ascii="Times New Roman"/>
          <w:b w:val="false"/>
          <w:i w:val="false"/>
          <w:color w:val="000000"/>
          <w:sz w:val="28"/>
        </w:rPr>
        <w:t xml:space="preserve">
      Осы куәлік________________________________________________________________ берілді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өйткені, оған біліктілік комиссиясының 20__ жылғы "__" ________ шешімімен: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xml:space="preserve">
      мамандығы бойынша сот сараптамасын жүргізу құқығымен сот сарапшысы біліктілігі берілді.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үшін емтихандарды қабылдау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сараптамасының белгілі бір түрін жүргізу құқығына сот сарапшысының біліктілік куәлігіне қосымша №_____</w:t>
      </w:r>
    </w:p>
    <w:p>
      <w:pPr>
        <w:spacing w:after="0"/>
        <w:ind w:left="0"/>
        <w:jc w:val="both"/>
      </w:pPr>
      <w:r>
        <w:rPr>
          <w:rFonts w:ascii="Times New Roman"/>
          <w:b w:val="false"/>
          <w:i w:val="false"/>
          <w:color w:val="000000"/>
          <w:sz w:val="28"/>
        </w:rPr>
        <w:t xml:space="preserve">
      Осы куәлік________________________________________________________________ берілді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өйткені, оған біліктілік комиссиясының 20__ жылғы "__" ________ шешімімен: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xml:space="preserve">
      мамандығы бойынша сот сараптамасын жүргізу құқығымен сот сарапшысы біліктілігі берілді.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335 бұйрығына</w:t>
            </w:r>
            <w:r>
              <w:br/>
            </w:r>
            <w:r>
              <w:rPr>
                <w:rFonts w:ascii="Times New Roman"/>
                <w:b w:val="false"/>
                <w:i w:val="false"/>
                <w:color w:val="000000"/>
                <w:sz w:val="20"/>
              </w:rPr>
              <w:t>қосымша</w:t>
            </w:r>
          </w:p>
        </w:tc>
      </w:tr>
    </w:tbl>
    <w:bookmarkStart w:name="z161" w:id="47"/>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тізімі</w:t>
      </w:r>
    </w:p>
    <w:bookmarkEnd w:id="47"/>
    <w:bookmarkStart w:name="z150" w:id="48"/>
    <w:p>
      <w:pPr>
        <w:spacing w:after="0"/>
        <w:ind w:left="0"/>
        <w:jc w:val="both"/>
      </w:pPr>
      <w:r>
        <w:rPr>
          <w:rFonts w:ascii="Times New Roman"/>
          <w:b w:val="false"/>
          <w:i w:val="false"/>
          <w:color w:val="000000"/>
          <w:sz w:val="28"/>
        </w:rPr>
        <w:t xml:space="preserve">
      1. "Сот сараптамасының белгілі бір түрін жүргізу құқығына сот сарапшысы біліктілігін беру үшін біліктілік емтихандарын қабылдау қағидасын бекіту туралы" Қазақстан Республикасы Әділет министрінің 2015 жылғы 27 ақпандағы № 120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10491 тіркелген, 2015 жылғы 27 наурызда "Әділет" ақпараттық-құқықтық жүйесінде жарияланған).</w:t>
      </w:r>
    </w:p>
    <w:bookmarkEnd w:id="48"/>
    <w:bookmarkStart w:name="z151" w:id="49"/>
    <w:p>
      <w:pPr>
        <w:spacing w:after="0"/>
        <w:ind w:left="0"/>
        <w:jc w:val="both"/>
      </w:pPr>
      <w:r>
        <w:rPr>
          <w:rFonts w:ascii="Times New Roman"/>
          <w:b w:val="false"/>
          <w:i w:val="false"/>
          <w:color w:val="000000"/>
          <w:sz w:val="28"/>
        </w:rPr>
        <w:t xml:space="preserve">
      2. "Сот сараптамасының белгілі бір түрін жүргізу құқығына сот сарапшысы біліктілігін беру үшін біліктілік емтихандарын қабылдау қағидасын бекіту туралы" Қазақстан Республикасы Әділет Министрінің 2015 жылғы 27 ақпандағы № 120 бұйрығына өзгеріс енгізу туралы" Қазақстан Республикасы Әділет министрінің 2015 жылғы 2 қазандағы № 523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12284 тіркелген, 2015 жылғы 13 қарашада "Әділет" ақпараттық-құқықтық жүйесінде жарияланған).</w:t>
      </w:r>
    </w:p>
    <w:bookmarkEnd w:id="49"/>
    <w:bookmarkStart w:name="z152" w:id="50"/>
    <w:p>
      <w:pPr>
        <w:spacing w:after="0"/>
        <w:ind w:left="0"/>
        <w:jc w:val="both"/>
      </w:pPr>
      <w:r>
        <w:rPr>
          <w:rFonts w:ascii="Times New Roman"/>
          <w:b w:val="false"/>
          <w:i w:val="false"/>
          <w:color w:val="000000"/>
          <w:sz w:val="28"/>
        </w:rPr>
        <w:t xml:space="preserve">
      3. "Сот сараптамасының белгiлi бiр түрiн жүргiзу құқығына сот сарапшысы бiлiктiлiгiн беру үшiн бiлiктiлiк емтихандарын қабылдау қағидасын бекiту туралы" Қазақстан Республикасы Әдiлет министрiнiң 2015 жылғы 27 ақпандағы № 120 бұйрығына өзгерістер енгізу туралы" Қазақстан Республикасы Әділет министрінің 2016 жылғы 31 мамырдағы № 376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13858 тіркелген, 2016 жылғы 13 шілдеде "Әділет" ақпараттық-құқықтық жүйесінде жарияланған).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