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72f1" w14:textId="38d7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қызметтерінің стандарттарын бекіту туралы" Қазақстан Республикасы Бас Прокурорының 2015 жылғы 27 шілдедегі № 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9 наурыздағы № 23 бұйрығы. Қазақстан Республикасының Әділет министрлігінде 2017 жылғы 4 сәуірде № 14976 болып тіркелді. Күші жойылды - Қазақстан Республикасы Бас Прокурорының 2020 жылғы 18 мамырдағы № 64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"Мемлекеттік көрсетілетін қызметтердің тізілімін бекіту туралы" 2013 жылғы 18 қыркүйектегі № 983 Қазақстан Республикасы Үкіметінің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12055 санымен тіркелген, 2015 жылғы 29 қыркүйекте "Әділет" ақпараттық-құқықтық жүйесінде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Бекітілсін:</w:t>
      </w:r>
    </w:p>
    <w:bookmarkEnd w:id="2"/>
    <w:bookmarkStart w:name="z4" w:id="3"/>
    <w:p>
      <w:pPr>
        <w:spacing w:after="0"/>
        <w:ind w:left="0"/>
        <w:jc w:val="both"/>
      </w:pPr>
      <w:r>
        <w:rPr>
          <w:rFonts w:ascii="Times New Roman"/>
          <w:b w:val="false"/>
          <w:i w:val="false"/>
          <w:color w:val="000000"/>
          <w:sz w:val="28"/>
        </w:rPr>
        <w:t xml:space="preserve">
      1) "Соттылықтың болуы немесе болмауы туралы анықтаманы беру" мемлекеттік көрсетілетін қызмет стандарты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анықтамарын және/немесе мұрағат құжаттарының көшірмелерін беру" мемлекеттік көрсетілетін қызмет стандарты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3) "Прокуратура органдарынан, тергеу және анықтау органдарынан шығатын ресми құжаттарға апостиль қою" мемлекеттік көрсетілетін қызмет стандарты осы бұйрықтың 3 қосымшасына сәйкес.";</w:t>
      </w:r>
    </w:p>
    <w:bookmarkEnd w:id="5"/>
    <w:bookmarkStart w:name="z7"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жариялауға жолдауды;</w:t>
      </w:r>
    </w:p>
    <w:bookmarkEnd w:id="9"/>
    <w:bookmarkStart w:name="z11" w:id="10"/>
    <w:p>
      <w:pPr>
        <w:spacing w:after="0"/>
        <w:ind w:left="0"/>
        <w:jc w:val="both"/>
      </w:pPr>
      <w:r>
        <w:rPr>
          <w:rFonts w:ascii="Times New Roman"/>
          <w:b w:val="false"/>
          <w:i w:val="false"/>
          <w:color w:val="000000"/>
          <w:sz w:val="28"/>
        </w:rPr>
        <w:t xml:space="preserve">
      3) осы бұйрықтың Қазақстан Республикасы Бас прокуратурасының интернет-ресурсында орналастырылуын қамтамасыз етсін. </w:t>
      </w:r>
    </w:p>
    <w:bookmarkEnd w:id="10"/>
    <w:bookmarkStart w:name="z12" w:id="11"/>
    <w:p>
      <w:pPr>
        <w:spacing w:after="0"/>
        <w:ind w:left="0"/>
        <w:jc w:val="both"/>
      </w:pPr>
      <w:r>
        <w:rPr>
          <w:rFonts w:ascii="Times New Roman"/>
          <w:b w:val="false"/>
          <w:i w:val="false"/>
          <w:color w:val="000000"/>
          <w:sz w:val="28"/>
        </w:rPr>
        <w:t xml:space="preserve">
      3. Осы бұйрықтың орындалуын бақылау Комитет Төрағасы Б.Б. Мусинге жүктелсін. </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14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9 наурыз</w:t>
            </w:r>
            <w:r>
              <w:br/>
            </w:r>
            <w:r>
              <w:rPr>
                <w:rFonts w:ascii="Times New Roman"/>
                <w:b w:val="false"/>
                <w:i w:val="false"/>
                <w:color w:val="000000"/>
                <w:sz w:val="20"/>
              </w:rPr>
              <w:t>№ 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27 шілдедегі</w:t>
            </w:r>
            <w:r>
              <w:br/>
            </w:r>
            <w:r>
              <w:rPr>
                <w:rFonts w:ascii="Times New Roman"/>
                <w:b w:val="false"/>
                <w:i w:val="false"/>
                <w:color w:val="000000"/>
                <w:sz w:val="20"/>
              </w:rPr>
              <w:t>№ 95 бұйрығына</w:t>
            </w:r>
            <w:r>
              <w:br/>
            </w:r>
            <w:r>
              <w:rPr>
                <w:rFonts w:ascii="Times New Roman"/>
                <w:b w:val="false"/>
                <w:i w:val="false"/>
                <w:color w:val="000000"/>
                <w:sz w:val="20"/>
              </w:rPr>
              <w:t>1-қосымша</w:t>
            </w:r>
          </w:p>
        </w:tc>
      </w:tr>
    </w:tbl>
    <w:bookmarkStart w:name="z134" w:id="13"/>
    <w:p>
      <w:pPr>
        <w:spacing w:after="0"/>
        <w:ind w:left="0"/>
        <w:jc w:val="left"/>
      </w:pPr>
      <w:r>
        <w:rPr>
          <w:rFonts w:ascii="Times New Roman"/>
          <w:b/>
          <w:i w:val="false"/>
          <w:color w:val="000000"/>
        </w:rPr>
        <w:t xml:space="preserve"> "Соттылықтың болуы не болмауы туралы анықтама беру"  мемлекеттік көрсетілетін қызмет стандарты</w:t>
      </w:r>
    </w:p>
    <w:bookmarkEnd w:id="13"/>
    <w:bookmarkStart w:name="z135" w:id="14"/>
    <w:p>
      <w:pPr>
        <w:spacing w:after="0"/>
        <w:ind w:left="0"/>
        <w:jc w:val="left"/>
      </w:pPr>
      <w:r>
        <w:rPr>
          <w:rFonts w:ascii="Times New Roman"/>
          <w:b/>
          <w:i w:val="false"/>
          <w:color w:val="000000"/>
        </w:rPr>
        <w:t xml:space="preserve"> 1-тарау. Жалпы ережелер</w:t>
      </w:r>
    </w:p>
    <w:bookmarkEnd w:id="14"/>
    <w:bookmarkStart w:name="z25" w:id="15"/>
    <w:p>
      <w:pPr>
        <w:spacing w:after="0"/>
        <w:ind w:left="0"/>
        <w:jc w:val="both"/>
      </w:pPr>
      <w:r>
        <w:rPr>
          <w:rFonts w:ascii="Times New Roman"/>
          <w:b w:val="false"/>
          <w:i w:val="false"/>
          <w:color w:val="000000"/>
          <w:sz w:val="28"/>
        </w:rPr>
        <w:t>
      1. Мемлекеттік көрсетілетін қызмет "Соттылықтың болуы не болмауы туралы анықтама беру" (бұдан әрі – мемлекеттік көрсетілетін қызмет).</w:t>
      </w:r>
    </w:p>
    <w:bookmarkEnd w:id="15"/>
    <w:bookmarkStart w:name="z26"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16"/>
    <w:bookmarkStart w:name="z27" w:id="17"/>
    <w:p>
      <w:pPr>
        <w:spacing w:after="0"/>
        <w:ind w:left="0"/>
        <w:jc w:val="both"/>
      </w:pPr>
      <w:r>
        <w:rPr>
          <w:rFonts w:ascii="Times New Roman"/>
          <w:b w:val="false"/>
          <w:i w:val="false"/>
          <w:color w:val="000000"/>
          <w:sz w:val="28"/>
        </w:rPr>
        <w:t>
      3.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органдары (бұдан әрі – қызмет беруші) көрсетеді.</w:t>
      </w:r>
    </w:p>
    <w:bookmarkEnd w:id="17"/>
    <w:bookmarkStart w:name="z28" w:id="18"/>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8"/>
    <w:bookmarkStart w:name="z29" w:id="19"/>
    <w:p>
      <w:pPr>
        <w:spacing w:after="0"/>
        <w:ind w:left="0"/>
        <w:jc w:val="both"/>
      </w:pPr>
      <w:r>
        <w:rPr>
          <w:rFonts w:ascii="Times New Roman"/>
          <w:b w:val="false"/>
          <w:i w:val="false"/>
          <w:color w:val="000000"/>
          <w:sz w:val="28"/>
        </w:rPr>
        <w:t>
      1) "Азаматтарға арналған үкімет" Мемлекеттік корпорацисы" коммерциялық емес акционерлік қоғамы (бұдан әрі – Мемлекеттік корпорация) арқылы;</w:t>
      </w:r>
    </w:p>
    <w:bookmarkEnd w:id="19"/>
    <w:bookmarkStart w:name="z30" w:id="20"/>
    <w:p>
      <w:pPr>
        <w:spacing w:after="0"/>
        <w:ind w:left="0"/>
        <w:jc w:val="both"/>
      </w:pPr>
      <w:r>
        <w:rPr>
          <w:rFonts w:ascii="Times New Roman"/>
          <w:b w:val="false"/>
          <w:i w:val="false"/>
          <w:color w:val="000000"/>
          <w:sz w:val="28"/>
        </w:rPr>
        <w:t>
      2) www.e.gov.kz "электрондық үкімет" веб-порталы арқылы (бұдан әрі – портал) жүзеге асырылады.</w:t>
      </w:r>
    </w:p>
    <w:bookmarkEnd w:id="20"/>
    <w:bookmarkStart w:name="z136" w:id="21"/>
    <w:p>
      <w:pPr>
        <w:spacing w:after="0"/>
        <w:ind w:left="0"/>
        <w:jc w:val="left"/>
      </w:pPr>
      <w:r>
        <w:rPr>
          <w:rFonts w:ascii="Times New Roman"/>
          <w:b/>
          <w:i w:val="false"/>
          <w:color w:val="000000"/>
        </w:rPr>
        <w:t xml:space="preserve"> 2-тарау. Мемлекеттік көрсетілетін қызметтің тәртібі</w:t>
      </w:r>
    </w:p>
    <w:bookmarkEnd w:id="21"/>
    <w:bookmarkStart w:name="z31" w:id="22"/>
    <w:p>
      <w:pPr>
        <w:spacing w:after="0"/>
        <w:ind w:left="0"/>
        <w:jc w:val="both"/>
      </w:pPr>
      <w:r>
        <w:rPr>
          <w:rFonts w:ascii="Times New Roman"/>
          <w:b w:val="false"/>
          <w:i w:val="false"/>
          <w:color w:val="000000"/>
          <w:sz w:val="28"/>
        </w:rPr>
        <w:t>
      4. Мемлекеттік көрсетілетін қызмет мерзімі:</w:t>
      </w:r>
    </w:p>
    <w:bookmarkEnd w:id="22"/>
    <w:bookmarkStart w:name="z32" w:id="23"/>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жүгінсе – 10 (он) минут ішінде;</w:t>
      </w:r>
    </w:p>
    <w:bookmarkEnd w:id="23"/>
    <w:bookmarkStart w:name="z33" w:id="24"/>
    <w:p>
      <w:pPr>
        <w:spacing w:after="0"/>
        <w:ind w:left="0"/>
        <w:jc w:val="both"/>
      </w:pPr>
      <w:r>
        <w:rPr>
          <w:rFonts w:ascii="Times New Roman"/>
          <w:b w:val="false"/>
          <w:i w:val="false"/>
          <w:color w:val="000000"/>
          <w:sz w:val="28"/>
        </w:rPr>
        <w:t>
      қосымша тексеру жүргізу қажет болған жағдайда – 5 (бес) жұмыс күні ішінде;</w:t>
      </w:r>
    </w:p>
    <w:bookmarkEnd w:id="24"/>
    <w:bookmarkStart w:name="z34" w:id="25"/>
    <w:p>
      <w:pPr>
        <w:spacing w:after="0"/>
        <w:ind w:left="0"/>
        <w:jc w:val="both"/>
      </w:pPr>
      <w:r>
        <w:rPr>
          <w:rFonts w:ascii="Times New Roman"/>
          <w:b w:val="false"/>
          <w:i w:val="false"/>
          <w:color w:val="000000"/>
          <w:sz w:val="28"/>
        </w:rPr>
        <w:t>
      шетелге шыққан жағдайда – 5 (бес) жұмыс күні ішінде.</w:t>
      </w:r>
    </w:p>
    <w:bookmarkEnd w:id="25"/>
    <w:bookmarkStart w:name="z35" w:id="26"/>
    <w:p>
      <w:pPr>
        <w:spacing w:after="0"/>
        <w:ind w:left="0"/>
        <w:jc w:val="both"/>
      </w:pPr>
      <w:r>
        <w:rPr>
          <w:rFonts w:ascii="Times New Roman"/>
          <w:b w:val="false"/>
          <w:i w:val="false"/>
          <w:color w:val="000000"/>
          <w:sz w:val="28"/>
        </w:rPr>
        <w:t>
      Мемлекеттік корпорацияға жүгінген кездегі құжаттарды қабылдау күні мемлекеттік көрсетілетін қызметтің мерзіміне кірмейді;</w:t>
      </w:r>
    </w:p>
    <w:bookmarkEnd w:id="26"/>
    <w:bookmarkStart w:name="z36" w:id="27"/>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bookmarkEnd w:id="27"/>
    <w:bookmarkStart w:name="z37" w:id="28"/>
    <w:p>
      <w:pPr>
        <w:spacing w:after="0"/>
        <w:ind w:left="0"/>
        <w:jc w:val="both"/>
      </w:pPr>
      <w:r>
        <w:rPr>
          <w:rFonts w:ascii="Times New Roman"/>
          <w:b w:val="false"/>
          <w:i w:val="false"/>
          <w:color w:val="000000"/>
          <w:sz w:val="28"/>
        </w:rPr>
        <w:t xml:space="preserve">
      3) қызмет көрсетудің рұқсат етілген ең ұзақ уақыты – 15 (он бес) минут. </w:t>
      </w:r>
    </w:p>
    <w:bookmarkEnd w:id="28"/>
    <w:bookmarkStart w:name="z38" w:id="29"/>
    <w:p>
      <w:pPr>
        <w:spacing w:after="0"/>
        <w:ind w:left="0"/>
        <w:jc w:val="both"/>
      </w:pPr>
      <w:r>
        <w:rPr>
          <w:rFonts w:ascii="Times New Roman"/>
          <w:b w:val="false"/>
          <w:i w:val="false"/>
          <w:color w:val="000000"/>
          <w:sz w:val="28"/>
        </w:rPr>
        <w:t>
      5. Мемлекеттік көрсетілетін қызметтің нысаны: электрондық (толық автоматтандырылған) және (немесе) қағаз түрінде.</w:t>
      </w:r>
    </w:p>
    <w:bookmarkEnd w:id="29"/>
    <w:bookmarkStart w:name="z39" w:id="30"/>
    <w:p>
      <w:pPr>
        <w:spacing w:after="0"/>
        <w:ind w:left="0"/>
        <w:jc w:val="both"/>
      </w:pPr>
      <w:r>
        <w:rPr>
          <w:rFonts w:ascii="Times New Roman"/>
          <w:b w:val="false"/>
          <w:i w:val="false"/>
          <w:color w:val="000000"/>
          <w:sz w:val="28"/>
        </w:rPr>
        <w:t xml:space="preserve">
      6. Көрсетілетін мемлекеттік қызмет нәтижесі –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соттылықтың болуы не болмауы туралы анықтама беру.</w:t>
      </w:r>
    </w:p>
    <w:bookmarkEnd w:id="30"/>
    <w:bookmarkStart w:name="z40" w:id="31"/>
    <w:p>
      <w:pPr>
        <w:spacing w:after="0"/>
        <w:ind w:left="0"/>
        <w:jc w:val="both"/>
      </w:pPr>
      <w:r>
        <w:rPr>
          <w:rFonts w:ascii="Times New Roman"/>
          <w:b w:val="false"/>
          <w:i w:val="false"/>
          <w:color w:val="000000"/>
          <w:sz w:val="28"/>
        </w:rPr>
        <w:t>
      Мемлекеттік көрсетілетін қызмет нәтижесін ұсынудың нысаны: электрондық және (немесе) қағаз түрінде.</w:t>
      </w:r>
    </w:p>
    <w:bookmarkEnd w:id="31"/>
    <w:bookmarkStart w:name="z41" w:id="32"/>
    <w:p>
      <w:pPr>
        <w:spacing w:after="0"/>
        <w:ind w:left="0"/>
        <w:jc w:val="both"/>
      </w:pPr>
      <w:r>
        <w:rPr>
          <w:rFonts w:ascii="Times New Roman"/>
          <w:b w:val="false"/>
          <w:i w:val="false"/>
          <w:color w:val="000000"/>
          <w:sz w:val="28"/>
        </w:rPr>
        <w:t xml:space="preserve">
      Порталда мемлекеттік көрсетілетін қызмет нәтижесі қызмет алушыға жіберіледі және "жеке кабинетінде" электрондық құжат нысанында сақталады, қызмет берушінің уәкілетті тұлғасының электронды цифрлық қолтаңбасымен (бұдан әрі – ЭЦҚ) қолы қойылған. </w:t>
      </w:r>
    </w:p>
    <w:bookmarkEnd w:id="32"/>
    <w:bookmarkStart w:name="z42" w:id="33"/>
    <w:p>
      <w:pPr>
        <w:spacing w:after="0"/>
        <w:ind w:left="0"/>
        <w:jc w:val="both"/>
      </w:pPr>
      <w:r>
        <w:rPr>
          <w:rFonts w:ascii="Times New Roman"/>
          <w:b w:val="false"/>
          <w:i w:val="false"/>
          <w:color w:val="000000"/>
          <w:sz w:val="28"/>
        </w:rPr>
        <w:t>
      Шетелге шыққан кезде қызметті қағаз түрінде алуға жүгінген жағдайда, мемлекеттік көрсетілетін қызмет нәтижесі электрондық нысанда рәсімделеді, басылып шығарылады және қызмет берушінің уәкілетті тұлғасының мөрімен және қолымен бекітіледі.</w:t>
      </w:r>
    </w:p>
    <w:bookmarkEnd w:id="33"/>
    <w:bookmarkStart w:name="z43" w:id="34"/>
    <w:p>
      <w:pPr>
        <w:spacing w:after="0"/>
        <w:ind w:left="0"/>
        <w:jc w:val="both"/>
      </w:pPr>
      <w:r>
        <w:rPr>
          <w:rFonts w:ascii="Times New Roman"/>
          <w:b w:val="false"/>
          <w:i w:val="false"/>
          <w:color w:val="000000"/>
          <w:sz w:val="28"/>
        </w:rPr>
        <w:t>
      Порталда мемлекеттік қызмет көрсету нәтижесі қызмет берушінің уәкілетті тұлғасының электронды цифрлы қолы (бұдан әрі – ЭЦҚ) қойылған электронды құжат нысанында қызмет алушының "жеке кабинетіне" жіберіледі және сонда сақталады.</w:t>
      </w:r>
    </w:p>
    <w:bookmarkEnd w:id="34"/>
    <w:bookmarkStart w:name="z44" w:id="35"/>
    <w:p>
      <w:pPr>
        <w:spacing w:after="0"/>
        <w:ind w:left="0"/>
        <w:jc w:val="both"/>
      </w:pPr>
      <w:r>
        <w:rPr>
          <w:rFonts w:ascii="Times New Roman"/>
          <w:b w:val="false"/>
          <w:i w:val="false"/>
          <w:color w:val="000000"/>
          <w:sz w:val="28"/>
        </w:rPr>
        <w:t>
      Портал арқылы жүгінгенде қызмет алушының "жеке кабинетіне" орнын және мемлекеттік көрсетілетін қызмет нәтижесінің алған күні көрсетілген хабарлмама жіберіледі.</w:t>
      </w:r>
    </w:p>
    <w:bookmarkEnd w:id="35"/>
    <w:bookmarkStart w:name="z45" w:id="36"/>
    <w:p>
      <w:pPr>
        <w:spacing w:after="0"/>
        <w:ind w:left="0"/>
        <w:jc w:val="both"/>
      </w:pPr>
      <w:r>
        <w:rPr>
          <w:rFonts w:ascii="Times New Roman"/>
          <w:b w:val="false"/>
          <w:i w:val="false"/>
          <w:color w:val="000000"/>
          <w:sz w:val="28"/>
        </w:rPr>
        <w:t>
      7. Мемлекеттік көрсетілетін қызмет жеке тұлғаларға (бұдан әрі – қызмет алушы) тегін көрсетіледі.</w:t>
      </w:r>
    </w:p>
    <w:bookmarkEnd w:id="36"/>
    <w:bookmarkStart w:name="z46" w:id="37"/>
    <w:p>
      <w:pPr>
        <w:spacing w:after="0"/>
        <w:ind w:left="0"/>
        <w:jc w:val="both"/>
      </w:pPr>
      <w:r>
        <w:rPr>
          <w:rFonts w:ascii="Times New Roman"/>
          <w:b w:val="false"/>
          <w:i w:val="false"/>
          <w:color w:val="000000"/>
          <w:sz w:val="28"/>
        </w:rPr>
        <w:t>
      8. Жұмыс кестесі:</w:t>
      </w:r>
    </w:p>
    <w:bookmarkEnd w:id="37"/>
    <w:bookmarkStart w:name="z47" w:id="38"/>
    <w:p>
      <w:pPr>
        <w:spacing w:after="0"/>
        <w:ind w:left="0"/>
        <w:jc w:val="both"/>
      </w:pPr>
      <w:r>
        <w:rPr>
          <w:rFonts w:ascii="Times New Roman"/>
          <w:b w:val="false"/>
          <w:i w:val="false"/>
          <w:color w:val="000000"/>
          <w:sz w:val="28"/>
        </w:rPr>
        <w:t>
      1) Мемлекеттік корпорация - еңбек заңнамасына сәйкес жексенбі және мереке күндерін қоспағанда, белгіленген жұмыс кестесіне сәйкес дүйсенбіден сенбіні қоса алған аралықта түскі асқа үзіліссіз сағат 9.00-ден 20.00-ге дейін.</w:t>
      </w:r>
    </w:p>
    <w:bookmarkEnd w:id="38"/>
    <w:bookmarkStart w:name="z48" w:id="39"/>
    <w:p>
      <w:pPr>
        <w:spacing w:after="0"/>
        <w:ind w:left="0"/>
        <w:jc w:val="both"/>
      </w:pPr>
      <w:r>
        <w:rPr>
          <w:rFonts w:ascii="Times New Roman"/>
          <w:b w:val="false"/>
          <w:i w:val="false"/>
          <w:color w:val="000000"/>
          <w:sz w:val="28"/>
        </w:rPr>
        <w:t xml:space="preserve">
      Мемлекеттік көрсетілетін қызмет жеделдетіп қызмет көрсетусіз, "электрондық кезек" тәртібімен көрсетіледі, электрондық кезекті портал арқылы брондауға болады; </w:t>
      </w:r>
    </w:p>
    <w:bookmarkEnd w:id="39"/>
    <w:bookmarkStart w:name="z49" w:id="40"/>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(қызмет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күні келесі жұмыс күні болып табылады).</w:t>
      </w:r>
    </w:p>
    <w:bookmarkEnd w:id="40"/>
    <w:bookmarkStart w:name="z50" w:id="41"/>
    <w:p>
      <w:pPr>
        <w:spacing w:after="0"/>
        <w:ind w:left="0"/>
        <w:jc w:val="both"/>
      </w:pPr>
      <w:r>
        <w:rPr>
          <w:rFonts w:ascii="Times New Roman"/>
          <w:b w:val="false"/>
          <w:i w:val="false"/>
          <w:color w:val="000000"/>
          <w:sz w:val="28"/>
        </w:rPr>
        <w:t>
      9. Мемлекеттік көрсетілетін қызмет алу үшін қызмет алушы жүгінген жағдайдағы, болмаса оның уәкілетті өкілі нотариуспен растаған сенімхат бойынша қажетті құжаттардың тізбесі:</w:t>
      </w:r>
    </w:p>
    <w:bookmarkEnd w:id="41"/>
    <w:bookmarkStart w:name="z51" w:id="42"/>
    <w:p>
      <w:pPr>
        <w:spacing w:after="0"/>
        <w:ind w:left="0"/>
        <w:jc w:val="both"/>
      </w:pPr>
      <w:r>
        <w:rPr>
          <w:rFonts w:ascii="Times New Roman"/>
          <w:b w:val="false"/>
          <w:i w:val="false"/>
          <w:color w:val="000000"/>
          <w:sz w:val="28"/>
        </w:rPr>
        <w:t>
      1) Мемлекеттік корпорацияға:</w:t>
      </w:r>
    </w:p>
    <w:bookmarkEnd w:id="42"/>
    <w:bookmarkStart w:name="z52" w:id="43"/>
    <w:p>
      <w:pPr>
        <w:spacing w:after="0"/>
        <w:ind w:left="0"/>
        <w:jc w:val="both"/>
      </w:pPr>
      <w:r>
        <w:rPr>
          <w:rFonts w:ascii="Times New Roman"/>
          <w:b w:val="false"/>
          <w:i w:val="false"/>
          <w:color w:val="000000"/>
          <w:sz w:val="28"/>
        </w:rPr>
        <w:t xml:space="preserve">
      нысан бойынша соттылықтың болуы немесе болмауы туралы анықтама беру туралы өтініш,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43"/>
    <w:bookmarkStart w:name="z53" w:id="44"/>
    <w:p>
      <w:pPr>
        <w:spacing w:after="0"/>
        <w:ind w:left="0"/>
        <w:jc w:val="both"/>
      </w:pPr>
      <w:r>
        <w:rPr>
          <w:rFonts w:ascii="Times New Roman"/>
          <w:b w:val="false"/>
          <w:i w:val="false"/>
          <w:color w:val="000000"/>
          <w:sz w:val="28"/>
        </w:rPr>
        <w:t>
      жеке басын куәландыратын құжат (жеке басты бірдейлендіру үшін талап етіледі);</w:t>
      </w:r>
    </w:p>
    <w:bookmarkEnd w:id="44"/>
    <w:bookmarkStart w:name="z54" w:id="45"/>
    <w:p>
      <w:pPr>
        <w:spacing w:after="0"/>
        <w:ind w:left="0"/>
        <w:jc w:val="both"/>
      </w:pPr>
      <w:r>
        <w:rPr>
          <w:rFonts w:ascii="Times New Roman"/>
          <w:b w:val="false"/>
          <w:i w:val="false"/>
          <w:color w:val="000000"/>
          <w:sz w:val="28"/>
        </w:rPr>
        <w:t>
      мемлекеттік қызмет алушының мүдделерін үшінші тұлға білдірген кезде нотариуспен расталған сенімхат;</w:t>
      </w:r>
    </w:p>
    <w:bookmarkEnd w:id="45"/>
    <w:bookmarkStart w:name="z55" w:id="46"/>
    <w:p>
      <w:pPr>
        <w:spacing w:after="0"/>
        <w:ind w:left="0"/>
        <w:jc w:val="both"/>
      </w:pPr>
      <w:r>
        <w:rPr>
          <w:rFonts w:ascii="Times New Roman"/>
          <w:b w:val="false"/>
          <w:i w:val="false"/>
          <w:color w:val="000000"/>
          <w:sz w:val="28"/>
        </w:rPr>
        <w:t>
      Құжаттарды қабылдағанда Мемлекеттік корпорацияның қызметкері құжаттардың электрондық көшірмесін жасайды, содан кейін түпнұсқаны қызмет алушыға қайтарады.</w:t>
      </w:r>
    </w:p>
    <w:bookmarkEnd w:id="46"/>
    <w:bookmarkStart w:name="z56" w:id="47"/>
    <w:p>
      <w:pPr>
        <w:spacing w:after="0"/>
        <w:ind w:left="0"/>
        <w:jc w:val="both"/>
      </w:pPr>
      <w:r>
        <w:rPr>
          <w:rFonts w:ascii="Times New Roman"/>
          <w:b w:val="false"/>
          <w:i w:val="false"/>
          <w:color w:val="000000"/>
          <w:sz w:val="28"/>
        </w:rPr>
        <w:t>
      2) порталға:</w:t>
      </w:r>
    </w:p>
    <w:bookmarkEnd w:id="47"/>
    <w:bookmarkStart w:name="z57" w:id="48"/>
    <w:p>
      <w:pPr>
        <w:spacing w:after="0"/>
        <w:ind w:left="0"/>
        <w:jc w:val="both"/>
      </w:pPr>
      <w:r>
        <w:rPr>
          <w:rFonts w:ascii="Times New Roman"/>
          <w:b w:val="false"/>
          <w:i w:val="false"/>
          <w:color w:val="000000"/>
          <w:sz w:val="28"/>
        </w:rPr>
        <w:t>
      қызмет алушының ЭЦҚ қойылған немесе ұялы байланыс операторымен берілген қызмет алушының абоненттік нөмірі порталдың есептік жазбасына тіркелген және қосылған жағдайда, бір реттік парольмен куәландырылған электрондық сұрауы.</w:t>
      </w:r>
    </w:p>
    <w:bookmarkEnd w:id="48"/>
    <w:bookmarkStart w:name="z58" w:id="49"/>
    <w:p>
      <w:pPr>
        <w:spacing w:after="0"/>
        <w:ind w:left="0"/>
        <w:jc w:val="both"/>
      </w:pPr>
      <w:r>
        <w:rPr>
          <w:rFonts w:ascii="Times New Roman"/>
          <w:b w:val="false"/>
          <w:i w:val="false"/>
          <w:color w:val="000000"/>
          <w:sz w:val="28"/>
        </w:rPr>
        <w:t>
      Жеке басты куәландыратын құжаттардың, баланың туу туралы куәлігінің мәліметтерін қызмет беруші және Мемлекеттік корпорацияның қызметкері "электрондық үкімет" шлюзі арқылы тиісті мемлекеттік ақпараттық жүйелерден алады.</w:t>
      </w:r>
    </w:p>
    <w:bookmarkEnd w:id="49"/>
    <w:bookmarkStart w:name="z59" w:id="50"/>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w:t>
      </w:r>
    </w:p>
    <w:bookmarkEnd w:id="50"/>
    <w:bookmarkStart w:name="z60" w:id="51"/>
    <w:p>
      <w:pPr>
        <w:spacing w:after="0"/>
        <w:ind w:left="0"/>
        <w:jc w:val="both"/>
      </w:pPr>
      <w:r>
        <w:rPr>
          <w:rFonts w:ascii="Times New Roman"/>
          <w:b w:val="false"/>
          <w:i w:val="false"/>
          <w:color w:val="000000"/>
          <w:sz w:val="28"/>
        </w:rPr>
        <w:t>
      Мемлекеттік корпорация арқылы құжаттарды қабылдаған кезде қызмет алушыға тиісті құжаттарды қабылдау туралы қолхат беріледі.</w:t>
      </w:r>
    </w:p>
    <w:bookmarkEnd w:id="51"/>
    <w:bookmarkStart w:name="z61" w:id="52"/>
    <w:p>
      <w:pPr>
        <w:spacing w:after="0"/>
        <w:ind w:left="0"/>
        <w:jc w:val="both"/>
      </w:pPr>
      <w:r>
        <w:rPr>
          <w:rFonts w:ascii="Times New Roman"/>
          <w:b w:val="false"/>
          <w:i w:val="false"/>
          <w:color w:val="000000"/>
          <w:sz w:val="28"/>
        </w:rPr>
        <w:t>
      Мемлекеттік корпорацияның қызметкері қосымша тексеру жүргізу қажет болған жағдайда, тиісті құжаттарды қабылдау туралы қолхатта мемлекеттік қызметтің нәтижесін беру күнін көрсетеді;</w:t>
      </w:r>
    </w:p>
    <w:bookmarkEnd w:id="52"/>
    <w:bookmarkStart w:name="z62" w:id="53"/>
    <w:p>
      <w:pPr>
        <w:spacing w:after="0"/>
        <w:ind w:left="0"/>
        <w:jc w:val="both"/>
      </w:pPr>
      <w:r>
        <w:rPr>
          <w:rFonts w:ascii="Times New Roman"/>
          <w:b w:val="false"/>
          <w:i w:val="false"/>
          <w:color w:val="000000"/>
          <w:sz w:val="28"/>
        </w:rPr>
        <w:t>
      Мемлекеттік корпорацияда дайын құжаттарды беру қызмет алушы жеке басын куәландыратын құжатты немесе оның өкілі нотариуспен бекітілген сенімхатты ұсынған кезде қолхаттың негізінде жүзеге асырылады.</w:t>
      </w:r>
    </w:p>
    <w:bookmarkEnd w:id="53"/>
    <w:bookmarkStart w:name="z63" w:id="54"/>
    <w:p>
      <w:pPr>
        <w:spacing w:after="0"/>
        <w:ind w:left="0"/>
        <w:jc w:val="both"/>
      </w:pPr>
      <w:r>
        <w:rPr>
          <w:rFonts w:ascii="Times New Roman"/>
          <w:b w:val="false"/>
          <w:i w:val="false"/>
          <w:color w:val="000000"/>
          <w:sz w:val="28"/>
        </w:rPr>
        <w:t>
      Мемлекеттік корпорация шетелге шығу үшін берілетін соттылықтың болуы немесе болмауы туралы анықтаманың сақталуын бір ай ішінде қамтамасыз етеді, одан кейін қызмет берушіге екі ай ішінде әрі қарай сақтауға береді. Қызмет алушы бір ай өткеннен кейін жүгінген жағдайда, Мемлекеттік корпорацияның сұрауы бойынша қызмет беруші бір жұмыс күні ішінде дайын құжаттарды қызмет алушыға беру үшін Мемлекеттік корпорацияға жолдайды.</w:t>
      </w:r>
    </w:p>
    <w:bookmarkEnd w:id="54"/>
    <w:bookmarkStart w:name="z64" w:id="55"/>
    <w:p>
      <w:pPr>
        <w:spacing w:after="0"/>
        <w:ind w:left="0"/>
        <w:jc w:val="both"/>
      </w:pPr>
      <w:r>
        <w:rPr>
          <w:rFonts w:ascii="Times New Roman"/>
          <w:b w:val="false"/>
          <w:i w:val="false"/>
          <w:color w:val="000000"/>
          <w:sz w:val="28"/>
        </w:rPr>
        <w:t>
      Портал арқылы жүгінген жағдайда, қызмет алушының "жеке кабинетіне" мемлекеттік көрсетілетін қызметке сұрауды қарау мәртебесі туралы ақпарат, сондай-ақ күні мен уақыты көрсетілген мемлекеттік көрсетілетін қызметтің нәтижесін алу туралы хабарлама жолданады.</w:t>
      </w:r>
    </w:p>
    <w:bookmarkEnd w:id="55"/>
    <w:bookmarkStart w:name="z65" w:id="56"/>
    <w:p>
      <w:pPr>
        <w:spacing w:after="0"/>
        <w:ind w:left="0"/>
        <w:jc w:val="both"/>
      </w:pPr>
      <w:r>
        <w:rPr>
          <w:rFonts w:ascii="Times New Roman"/>
          <w:b w:val="false"/>
          <w:i w:val="false"/>
          <w:color w:val="000000"/>
          <w:sz w:val="28"/>
        </w:rPr>
        <w:t xml:space="preserve">
      10. Қызмет алушы осы мемлекеттік көрсетілетін қызмет стандартында көзделген тізбеге сәйкес құжаттар топтамасын мемлекеттік көрсетілетін қызметтің осы стандартының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тізілімге сәйкес </w:t>
      </w:r>
      <w:r>
        <w:rPr>
          <w:rFonts w:ascii="Times New Roman"/>
          <w:b w:val="false"/>
          <w:i w:val="false"/>
          <w:color w:val="000000"/>
          <w:sz w:val="28"/>
        </w:rPr>
        <w:t xml:space="preserve">құжаттарды толық ұсынбаған және (немесе) құжат қолданылу мерзімі өтіп кеткен жағдайда, Мемлекеттік корпорация қызметкері осы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жөнінде қолхат береді.</w:t>
      </w:r>
    </w:p>
    <w:bookmarkEnd w:id="56"/>
    <w:bookmarkStart w:name="z137" w:id="57"/>
    <w:p>
      <w:pPr>
        <w:spacing w:after="0"/>
        <w:ind w:left="0"/>
        <w:jc w:val="left"/>
      </w:pPr>
      <w:r>
        <w:rPr>
          <w:rFonts w:ascii="Times New Roman"/>
          <w:b/>
          <w:i w:val="false"/>
          <w:color w:val="000000"/>
        </w:rPr>
        <w:t xml:space="preserve"> 3-тарау. Мемлекеттік көрсетілетін қызметтер сұрақтары бойынша қызмет берушінің және (немесе) оның лауазымды тұлғаларының, Мемлекеттік корпорацияның және (немесе) олардың қызметкерлерінің шешімдеріне, әрекеттеріне (әрекетсіздіктеріне) шағымдану тәртібі </w:t>
      </w:r>
    </w:p>
    <w:bookmarkEnd w:id="57"/>
    <w:bookmarkStart w:name="z67" w:id="58"/>
    <w:p>
      <w:pPr>
        <w:spacing w:after="0"/>
        <w:ind w:left="0"/>
        <w:jc w:val="both"/>
      </w:pPr>
      <w:r>
        <w:rPr>
          <w:rFonts w:ascii="Times New Roman"/>
          <w:b w:val="false"/>
          <w:i w:val="false"/>
          <w:color w:val="000000"/>
          <w:sz w:val="28"/>
        </w:rPr>
        <w:t>
      11. Мемлекеттік көрсетілетін қызметтер сұрақтары бойынша қызмет берушінің және (немесе) оның лауазымды тұлғаларының шешімдеріне, әрекеттеріне (әрекетсіздіктеріне) шағымдану: шағым осы мемлекеттік көрсетілетін қызметтер стандартының 14-тармағында көрсетілген мекенжайлар бойынша қызмет берушінің басшысының атына беріледі.</w:t>
      </w:r>
    </w:p>
    <w:bookmarkEnd w:id="58"/>
    <w:bookmarkStart w:name="z68" w:id="59"/>
    <w:p>
      <w:pPr>
        <w:spacing w:after="0"/>
        <w:ind w:left="0"/>
        <w:jc w:val="both"/>
      </w:pPr>
      <w:r>
        <w:rPr>
          <w:rFonts w:ascii="Times New Roman"/>
          <w:b w:val="false"/>
          <w:i w:val="false"/>
          <w:color w:val="000000"/>
          <w:sz w:val="28"/>
        </w:rPr>
        <w:t>
      Шағымдар жазбаша түрде пошта арқылы, болмаса қызмет берушінің кеңсесі арқылы қолма-қол қабылданады, сонымен қатар портал арқылы.</w:t>
      </w:r>
    </w:p>
    <w:bookmarkEnd w:id="59"/>
    <w:bookmarkStart w:name="z69" w:id="60"/>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 мекен-жайы, байланыс телефоны көрсетіледі.</w:t>
      </w:r>
    </w:p>
    <w:bookmarkEnd w:id="60"/>
    <w:bookmarkStart w:name="z70" w:id="61"/>
    <w:p>
      <w:pPr>
        <w:spacing w:after="0"/>
        <w:ind w:left="0"/>
        <w:jc w:val="both"/>
      </w:pPr>
      <w:r>
        <w:rPr>
          <w:rFonts w:ascii="Times New Roman"/>
          <w:b w:val="false"/>
          <w:i w:val="false"/>
          <w:color w:val="000000"/>
          <w:sz w:val="28"/>
        </w:rPr>
        <w:t>
      Қызмет берушінің кеңселерінде шағымның қабылдануының дәлелдемесі болып (мөртаңба, кіріс нөмірі және күні) шағымды қабылдаған тұлғаның аты-жөні көрсетілген, мерзімі және берілген шағымға жауаптың алынған орнының көрсетілуі табылады.</w:t>
      </w:r>
    </w:p>
    <w:bookmarkEnd w:id="61"/>
    <w:bookmarkStart w:name="z71" w:id="62"/>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Мемлекеттік корпорация басшысына мемлекеттік көрсетілетін қызмет стандартының 14 тармағында көрсетілген мекенжайлар мен телефондар бойынша жіберіледі.</w:t>
      </w:r>
    </w:p>
    <w:bookmarkEnd w:id="62"/>
    <w:bookmarkStart w:name="z72" w:id="63"/>
    <w:p>
      <w:pPr>
        <w:spacing w:after="0"/>
        <w:ind w:left="0"/>
        <w:jc w:val="both"/>
      </w:pPr>
      <w:r>
        <w:rPr>
          <w:rFonts w:ascii="Times New Roman"/>
          <w:b w:val="false"/>
          <w:i w:val="false"/>
          <w:color w:val="000000"/>
          <w:sz w:val="28"/>
        </w:rPr>
        <w:t>
      Мемлекеттік корпорацияға қолма-қол, пошта арқылы түскен шағымды қабылдаудың дәлелдемесі оны тіркеу (мөртаңба, кіріс нөмірі және тіркеу күні шағымның екінші данасына немесе шағымға ілеспе хатқа қойылады) болып табылады.</w:t>
      </w:r>
    </w:p>
    <w:bookmarkEnd w:id="63"/>
    <w:bookmarkStart w:name="z73" w:id="64"/>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 орталығының 1414 және 8 800 080 7777 телефоны арқылы алуға болады.</w:t>
      </w:r>
    </w:p>
    <w:bookmarkEnd w:id="64"/>
    <w:bookmarkStart w:name="z74" w:id="65"/>
    <w:p>
      <w:pPr>
        <w:spacing w:after="0"/>
        <w:ind w:left="0"/>
        <w:jc w:val="both"/>
      </w:pPr>
      <w:r>
        <w:rPr>
          <w:rFonts w:ascii="Times New Roman"/>
          <w:b w:val="false"/>
          <w:i w:val="false"/>
          <w:color w:val="000000"/>
          <w:sz w:val="28"/>
        </w:rPr>
        <w:t>
      Шағымды портал арқылы жібергенде қызмет алушыға "жеке кабинетінен" өтініштің қаралу жағдайы жөніндегі ақпаратқа қол жетімділік бар, ол қызмет берушімен өтінішті өңдеу кезінде жаңартылып отырады (жеткізу, тіркеу, орындау туралы белгілер, қарау болмаса қараудан бас тарту туралы жауап).</w:t>
      </w:r>
    </w:p>
    <w:bookmarkEnd w:id="65"/>
    <w:p>
      <w:pPr>
        <w:spacing w:after="0"/>
        <w:ind w:left="0"/>
        <w:jc w:val="both"/>
      </w:pPr>
      <w:r>
        <w:rPr>
          <w:rFonts w:ascii="Times New Roman"/>
          <w:b w:val="false"/>
          <w:i w:val="false"/>
          <w:color w:val="000000"/>
          <w:sz w:val="28"/>
        </w:rPr>
        <w:t>
      Қызмет берушінің болмаса Мемлекеттік корпорацияның мекен-жайына келіп түскен қызмет алушының шағымы тіркелген күнінен бастап бес жұмыс күні ішінде қаралуға жатады. Шағымды қарау нәтижелері туралы дәлелді жауап қызмет алушыға пошта байланысы арқылы жіберіледі, болмаса қызмет берушінің немесе Мемлекеттік корпорацияның кеңселерінде қолма-қол беріледі.</w:t>
      </w:r>
    </w:p>
    <w:bookmarkStart w:name="z77" w:id="66"/>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қызмет алушы мемлекеттік көрсетілетін қызметтің сапасын бағалау және бақылау жөніндегі уәкілетті органға шағыммен жүгіне алады.</w:t>
      </w:r>
    </w:p>
    <w:bookmarkEnd w:id="66"/>
    <w:bookmarkStart w:name="z78" w:id="67"/>
    <w:p>
      <w:pPr>
        <w:spacing w:after="0"/>
        <w:ind w:left="0"/>
        <w:jc w:val="both"/>
      </w:pPr>
      <w:r>
        <w:rPr>
          <w:rFonts w:ascii="Times New Roman"/>
          <w:b w:val="false"/>
          <w:i w:val="false"/>
          <w:color w:val="000000"/>
          <w:sz w:val="28"/>
        </w:rPr>
        <w:t>
      Қызмет алушының мемлекеттік көрсетілетін қызмет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End w:id="67"/>
    <w:bookmarkStart w:name="z79" w:id="68"/>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қызмет алушы Қазақстан Республикасының заңнамасында белгіленген тәртіппен сотқа жүгінуге құқылы.</w:t>
      </w:r>
    </w:p>
    <w:bookmarkEnd w:id="68"/>
    <w:bookmarkStart w:name="z138" w:id="69"/>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 оның ішінде электрондық нысанда және Мемлекеттік корпорация арқылы </w:t>
      </w:r>
    </w:p>
    <w:bookmarkEnd w:id="69"/>
    <w:bookmarkStart w:name="z80" w:id="70"/>
    <w:p>
      <w:pPr>
        <w:spacing w:after="0"/>
        <w:ind w:left="0"/>
        <w:jc w:val="both"/>
      </w:pPr>
      <w:r>
        <w:rPr>
          <w:rFonts w:ascii="Times New Roman"/>
          <w:b w:val="false"/>
          <w:i w:val="false"/>
          <w:color w:val="000000"/>
          <w:sz w:val="28"/>
        </w:rPr>
        <w:t>
      13. Өмір сүру әрекетін шектейтін ағзаның тұрақты бұзылуы салдарынан денсаулығын жоғалтқан қызмет алушыларға мемлекеттік көрсетілетін қызмет үшін құжаттарды қабылдау қажет болған жағдайда, Бірыңғай байланыс орталығы 1414, 8 800 080 7777 арқылы жүгіну көмегімен тұрғылықты мекенжайына бару арқылы Мемлекеттік корпорацияның қызметкері жүргізеді.</w:t>
      </w:r>
    </w:p>
    <w:bookmarkEnd w:id="70"/>
    <w:bookmarkStart w:name="z81" w:id="71"/>
    <w:p>
      <w:pPr>
        <w:spacing w:after="0"/>
        <w:ind w:left="0"/>
        <w:jc w:val="both"/>
      </w:pPr>
      <w:r>
        <w:rPr>
          <w:rFonts w:ascii="Times New Roman"/>
          <w:b w:val="false"/>
          <w:i w:val="false"/>
          <w:color w:val="000000"/>
          <w:sz w:val="28"/>
        </w:rPr>
        <w:t>
      14. Мемлекеттік көрсетілетін қызмет орындарының мекенжайлары келесі интернет-ресурстарда орналасқан:</w:t>
      </w:r>
    </w:p>
    <w:bookmarkEnd w:id="71"/>
    <w:bookmarkStart w:name="z82" w:id="72"/>
    <w:p>
      <w:pPr>
        <w:spacing w:after="0"/>
        <w:ind w:left="0"/>
        <w:jc w:val="both"/>
      </w:pPr>
      <w:r>
        <w:rPr>
          <w:rFonts w:ascii="Times New Roman"/>
          <w:b w:val="false"/>
          <w:i w:val="false"/>
          <w:color w:val="000000"/>
          <w:sz w:val="28"/>
        </w:rPr>
        <w:t>
      1) қызмет беруші: www.pravstat.prokuror.kz;</w:t>
      </w:r>
    </w:p>
    <w:bookmarkEnd w:id="72"/>
    <w:bookmarkStart w:name="z83" w:id="73"/>
    <w:p>
      <w:pPr>
        <w:spacing w:after="0"/>
        <w:ind w:left="0"/>
        <w:jc w:val="both"/>
      </w:pPr>
      <w:r>
        <w:rPr>
          <w:rFonts w:ascii="Times New Roman"/>
          <w:b w:val="false"/>
          <w:i w:val="false"/>
          <w:color w:val="000000"/>
          <w:sz w:val="28"/>
        </w:rPr>
        <w:t>
      2) Мемлекеттік корпорацияның: www.goscorp.kz;</w:t>
      </w:r>
    </w:p>
    <w:bookmarkEnd w:id="73"/>
    <w:bookmarkStart w:name="z84" w:id="74"/>
    <w:p>
      <w:pPr>
        <w:spacing w:after="0"/>
        <w:ind w:left="0"/>
        <w:jc w:val="both"/>
      </w:pPr>
      <w:r>
        <w:rPr>
          <w:rFonts w:ascii="Times New Roman"/>
          <w:b w:val="false"/>
          <w:i w:val="false"/>
          <w:color w:val="000000"/>
          <w:sz w:val="28"/>
        </w:rPr>
        <w:t>
      15. Қызмет алушының ЭЦҚ болған жағдайда немесе ұялы байланыс операторымен берілген қызмет алушының абоненттік нөмірі порталдың есептік жазбасына тіркелген және қосылған жағдайда, бір реттік парольді колданып, мемлекеттік көрсетілетін қызметті портал арқылы электронды нысанда алуға мүмкіндігі бар.</w:t>
      </w:r>
    </w:p>
    <w:bookmarkEnd w:id="74"/>
    <w:bookmarkStart w:name="z85" w:id="75"/>
    <w:p>
      <w:pPr>
        <w:spacing w:after="0"/>
        <w:ind w:left="0"/>
        <w:jc w:val="both"/>
      </w:pPr>
      <w:r>
        <w:rPr>
          <w:rFonts w:ascii="Times New Roman"/>
          <w:b w:val="false"/>
          <w:i w:val="false"/>
          <w:color w:val="000000"/>
          <w:sz w:val="28"/>
        </w:rPr>
        <w:t>
      16. Мемлекеттік көрсетілетін қызмет сұрақтары бойынша Бірыңғай байланыс орталығы көмегімен қызмет алушының мемлекеттік көрсетілетін қызметтің тәртібі және мәртебесі туралы ақпаратты алуға қашықтықтан қол жеткізуге мүмкіндігі бар.</w:t>
      </w:r>
    </w:p>
    <w:bookmarkEnd w:id="75"/>
    <w:bookmarkStart w:name="z86" w:id="76"/>
    <w:p>
      <w:pPr>
        <w:spacing w:after="0"/>
        <w:ind w:left="0"/>
        <w:jc w:val="both"/>
      </w:pPr>
      <w:r>
        <w:rPr>
          <w:rFonts w:ascii="Times New Roman"/>
          <w:b w:val="false"/>
          <w:i w:val="false"/>
          <w:color w:val="000000"/>
          <w:sz w:val="28"/>
        </w:rPr>
        <w:t xml:space="preserve">
      17. Мемлекеттік көрсетілетін қызмет сұрақтары бойынша анықтама қызметтерінің байланыс телефондары қызмет берушінің интернет-ресурсында көрсетілген. </w:t>
      </w:r>
    </w:p>
    <w:bookmarkEnd w:id="76"/>
    <w:bookmarkStart w:name="z87" w:id="77"/>
    <w:p>
      <w:pPr>
        <w:spacing w:after="0"/>
        <w:ind w:left="0"/>
        <w:jc w:val="both"/>
      </w:pPr>
      <w:r>
        <w:rPr>
          <w:rFonts w:ascii="Times New Roman"/>
          <w:b w:val="false"/>
          <w:i w:val="false"/>
          <w:color w:val="000000"/>
          <w:sz w:val="28"/>
        </w:rPr>
        <w:t>
      Мемлекеттік көрсетілетін қызмет сұрақтары бойынша бірыңғай байланыс орталығы: 1414 және 8 800 080 7777.</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w:t>
      </w:r>
    </w:p>
    <w:bookmarkStart w:name="z9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17800"/>
                    </a:xfrm>
                    <a:prstGeom prst="rect">
                      <a:avLst/>
                    </a:prstGeom>
                  </pic:spPr>
                </pic:pic>
              </a:graphicData>
            </a:graphic>
          </wp:inline>
        </w:drawing>
      </w:r>
    </w:p>
    <w:p>
      <w:pPr>
        <w:spacing w:after="0"/>
        <w:ind w:left="0"/>
        <w:jc w:val="left"/>
      </w:pPr>
      <w:r>
        <w:rPr>
          <w:rFonts w:ascii="Times New Roman"/>
          <w:b w:val="false"/>
          <w:i w:val="false"/>
          <w:color w:val="000000"/>
          <w:sz w:val="28"/>
        </w:rPr>
        <w:t>Соттылықтың болуы не болмауы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Н Ы Қ Т А М 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(туылған жылы және жері)</w:t>
      </w:r>
    </w:p>
    <w:p>
      <w:pPr>
        <w:spacing w:after="0"/>
        <w:ind w:left="0"/>
        <w:jc w:val="both"/>
      </w:pPr>
      <w:r>
        <w:rPr>
          <w:rFonts w:ascii="Times New Roman"/>
          <w:b w:val="false"/>
          <w:i w:val="false"/>
          <w:color w:val="000000"/>
          <w:sz w:val="28"/>
        </w:rPr>
        <w:t>
      20___ жылдың "___"_______________жағдайы бойынша соттылығы жоқ (бар).</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(аумақтық органның, Комитеттің құрылымдық бөлімшелерінің атауы, қолы, тегі, аты,</w:t>
      </w:r>
    </w:p>
    <w:bookmarkStart w:name="z101" w:id="79"/>
    <w:p>
      <w:pPr>
        <w:spacing w:after="0"/>
        <w:ind w:left="0"/>
        <w:jc w:val="both"/>
      </w:pPr>
      <w:r>
        <w:rPr>
          <w:rFonts w:ascii="Times New Roman"/>
          <w:b w:val="false"/>
          <w:i w:val="false"/>
          <w:color w:val="000000"/>
          <w:sz w:val="28"/>
        </w:rPr>
        <w:t>
      әкесінің аты (болған жағдайда)</w:t>
      </w:r>
    </w:p>
    <w:bookmarkEnd w:id="79"/>
    <w:p>
      <w:pPr>
        <w:spacing w:after="0"/>
        <w:ind w:left="0"/>
        <w:jc w:val="both"/>
      </w:pPr>
      <w:r>
        <w:rPr>
          <w:rFonts w:ascii="Times New Roman"/>
          <w:b w:val="false"/>
          <w:i w:val="false"/>
          <w:color w:val="000000"/>
          <w:sz w:val="28"/>
        </w:rPr>
        <w:t>
      (мөлшері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(Комитеттің аумақтық</w:t>
            </w:r>
            <w:r>
              <w:br/>
            </w:r>
            <w:r>
              <w:rPr>
                <w:rFonts w:ascii="Times New Roman"/>
                <w:b w:val="false"/>
                <w:i w:val="false"/>
                <w:color w:val="000000"/>
                <w:sz w:val="20"/>
              </w:rPr>
              <w:t>басқармасын көрсету керек)</w:t>
            </w:r>
            <w:r>
              <w:br/>
            </w:r>
            <w:r>
              <w:rPr>
                <w:rFonts w:ascii="Times New Roman"/>
                <w:b w:val="false"/>
                <w:i w:val="false"/>
                <w:color w:val="000000"/>
                <w:sz w:val="20"/>
              </w:rPr>
              <w:t>Басқармасының бастығына</w:t>
            </w:r>
            <w:r>
              <w:br/>
            </w:r>
            <w:r>
              <w:rPr>
                <w:rFonts w:ascii="Times New Roman"/>
                <w:b w:val="false"/>
                <w:i w:val="false"/>
                <w:color w:val="000000"/>
                <w:sz w:val="20"/>
              </w:rPr>
              <w:t>қызмет алушыдан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қызмет алушының өкілінен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(өкілеттігін куәландыратын</w:t>
            </w:r>
            <w:r>
              <w:br/>
            </w:r>
            <w:r>
              <w:rPr>
                <w:rFonts w:ascii="Times New Roman"/>
                <w:b w:val="false"/>
                <w:i w:val="false"/>
                <w:color w:val="000000"/>
                <w:sz w:val="20"/>
              </w:rPr>
              <w:t>құжаттың деректемелері)</w:t>
            </w:r>
          </w:p>
        </w:tc>
      </w:tr>
    </w:tbl>
    <w:bookmarkStart w:name="z139" w:id="80"/>
    <w:p>
      <w:pPr>
        <w:spacing w:after="0"/>
        <w:ind w:left="0"/>
        <w:jc w:val="left"/>
      </w:pPr>
      <w:r>
        <w:rPr>
          <w:rFonts w:ascii="Times New Roman"/>
          <w:b/>
          <w:i w:val="false"/>
          <w:color w:val="000000"/>
        </w:rPr>
        <w:t xml:space="preserve"> Соттылықтың болуы немесе болмауы туралы анықтама беру жөніндегі ӨТІНІШ</w:t>
      </w:r>
    </w:p>
    <w:bookmarkEnd w:id="80"/>
    <w:p>
      <w:pPr>
        <w:spacing w:after="0"/>
        <w:ind w:left="0"/>
        <w:jc w:val="both"/>
      </w:pPr>
      <w:r>
        <w:rPr>
          <w:rFonts w:ascii="Times New Roman"/>
          <w:b w:val="false"/>
          <w:i w:val="false"/>
          <w:color w:val="000000"/>
          <w:sz w:val="28"/>
        </w:rPr>
        <w:t>
      Сізден соттылықтың болуы немесе болмауы туралы анықтама беруіңізді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(анықтама сұратылған жеке тұлғаның тегі, аты, әкесінің аты (болған жағдайда), ЖСН, қағаз</w:t>
      </w:r>
    </w:p>
    <w:p>
      <w:pPr>
        <w:spacing w:after="0"/>
        <w:ind w:left="0"/>
        <w:jc w:val="both"/>
      </w:pPr>
      <w:r>
        <w:rPr>
          <w:rFonts w:ascii="Times New Roman"/>
          <w:b w:val="false"/>
          <w:i w:val="false"/>
          <w:color w:val="000000"/>
          <w:sz w:val="28"/>
        </w:rPr>
        <w:t>
      жүзінде болмаса электрондық түрде, түрін көрсету керек)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0" w:id="81"/>
    <w:p>
      <w:pPr>
        <w:spacing w:after="0"/>
        <w:ind w:left="0"/>
        <w:jc w:val="left"/>
      </w:pPr>
      <w:r>
        <w:rPr>
          <w:rFonts w:ascii="Times New Roman"/>
          <w:b/>
          <w:i w:val="false"/>
          <w:color w:val="000000"/>
        </w:rPr>
        <w:t xml:space="preserve"> Құжаттарды қабылдаудан бас тарту туралы қолхат</w:t>
      </w:r>
    </w:p>
    <w:bookmarkEnd w:id="81"/>
    <w:bookmarkStart w:name="z121" w:id="82"/>
    <w:p>
      <w:pPr>
        <w:spacing w:after="0"/>
        <w:ind w:left="0"/>
        <w:jc w:val="both"/>
      </w:pPr>
      <w:r>
        <w:rPr>
          <w:rFonts w:ascii="Times New Roman"/>
          <w:b w:val="false"/>
          <w:i w:val="false"/>
          <w:color w:val="000000"/>
          <w:sz w:val="28"/>
        </w:rPr>
        <w:t xml:space="preserve">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 бөлімі (мекенжайын көрсету керек), Сіздің мемлекеттік көрсетілетін қызмет стандартында көзделген тізбеге сәйкес құжаттар топтамасын толық ұсынбауыңызға байланысты, мемлекеттік көрсетілетін қызмет үшін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bookmarkEnd w:id="82"/>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 ...</w:t>
      </w:r>
    </w:p>
    <w:p>
      <w:pPr>
        <w:spacing w:after="0"/>
        <w:ind w:left="0"/>
        <w:jc w:val="both"/>
      </w:pPr>
      <w:r>
        <w:rPr>
          <w:rFonts w:ascii="Times New Roman"/>
          <w:b w:val="false"/>
          <w:i w:val="false"/>
          <w:color w:val="000000"/>
          <w:sz w:val="28"/>
        </w:rPr>
        <w:t>
      Осы қолхат әрбір тарап үшін бір-бірден екі данада құрастырылған.</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Қабылдады: тегі, аты, әкесінің аты (болған жағдайда) / қызметті алушының қолы /.</w:t>
      </w:r>
    </w:p>
    <w:p>
      <w:pPr>
        <w:spacing w:after="0"/>
        <w:ind w:left="0"/>
        <w:jc w:val="both"/>
      </w:pPr>
      <w:r>
        <w:rPr>
          <w:rFonts w:ascii="Times New Roman"/>
          <w:b w:val="false"/>
          <w:i w:val="false"/>
          <w:color w:val="000000"/>
          <w:sz w:val="28"/>
        </w:rPr>
        <w:t>
      20__жылғы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