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6e32" w14:textId="af26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наурыздағы № 303 бұйрығы. Қазақстан Республикасының Әділет министрлігінде 2017 жылғы 30 наурызда № 14961 болып тіркелді.</w:t>
      </w:r>
    </w:p>
    <w:p>
      <w:pPr>
        <w:spacing w:after="0"/>
        <w:ind w:left="0"/>
        <w:jc w:val="both"/>
      </w:pPr>
      <w:bookmarkStart w:name="z1" w:id="0"/>
      <w:r>
        <w:rPr>
          <w:rFonts w:ascii="Times New Roman"/>
          <w:b w:val="false"/>
          <w:i w:val="false"/>
          <w:color w:val="000000"/>
          <w:sz w:val="28"/>
        </w:rPr>
        <w:t xml:space="preserve">
      "Cот-сараптама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Cот сараптамаларының күрделілік санаттарын айқындау қағидалары, сот сараптамаларының күрделілік санаттарына қарай оларды жүргізу мерзімдерін есептеу тәртібі, сондай-ақ сот сараптамаларын жүргізуді тоқтата тұрудың және мерзімін ұзартудың негіздері мен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министрінің мына:</w:t>
      </w:r>
    </w:p>
    <w:bookmarkEnd w:id="2"/>
    <w:bookmarkStart w:name="z4" w:id="3"/>
    <w:p>
      <w:pPr>
        <w:spacing w:after="0"/>
        <w:ind w:left="0"/>
        <w:jc w:val="both"/>
      </w:pPr>
      <w:r>
        <w:rPr>
          <w:rFonts w:ascii="Times New Roman"/>
          <w:b w:val="false"/>
          <w:i w:val="false"/>
          <w:color w:val="000000"/>
          <w:sz w:val="28"/>
        </w:rPr>
        <w:t xml:space="preserve">
      1) "Сот сараптамаларының күрделілік санаттарын айқындау және күрделілік санаттарына қарай сот сараптамаларын жүргізу мерзімдерін есептеу қағидаларын бекіту туралы" 2015 жылғы 26 қаңтардағы </w:t>
      </w:r>
      <w:r>
        <w:rPr>
          <w:rFonts w:ascii="Times New Roman"/>
          <w:b w:val="false"/>
          <w:i w:val="false"/>
          <w:color w:val="000000"/>
          <w:sz w:val="28"/>
        </w:rPr>
        <w:t>№ 46</w:t>
      </w:r>
      <w:r>
        <w:rPr>
          <w:rFonts w:ascii="Times New Roman"/>
          <w:b w:val="false"/>
          <w:i w:val="false"/>
          <w:color w:val="000000"/>
          <w:sz w:val="28"/>
        </w:rPr>
        <w:t xml:space="preserve"> (Нормативтік құқықтық актілерді мемлекеттік тіркеу тізілімінде № 10306 болып тіркелген, "Әділет" ақпараттық-құқықтық жүйесінде 2015 жылғы 17 наурызда жарияланған);</w:t>
      </w:r>
    </w:p>
    <w:bookmarkEnd w:id="3"/>
    <w:bookmarkStart w:name="z5" w:id="4"/>
    <w:p>
      <w:pPr>
        <w:spacing w:after="0"/>
        <w:ind w:left="0"/>
        <w:jc w:val="both"/>
      </w:pPr>
      <w:r>
        <w:rPr>
          <w:rFonts w:ascii="Times New Roman"/>
          <w:b w:val="false"/>
          <w:i w:val="false"/>
          <w:color w:val="000000"/>
          <w:sz w:val="28"/>
        </w:rPr>
        <w:t xml:space="preserve">
      2) "Сот сараптамаларының күрделілік санаттарын айқындау және күрделілік санаттарына қарай сот сараптамаларын жүргізу мерзімдерін есептеу қағидаларын бекіту туралы" Қазақстан Республикасы Әділет Министрінің 2015 жылғы 26 қаңтардағы № 46 бұйрығына өзгеріс енгізу туралы" 2015 жылғы 20 қарашадағы </w:t>
      </w:r>
      <w:r>
        <w:rPr>
          <w:rFonts w:ascii="Times New Roman"/>
          <w:b w:val="false"/>
          <w:i w:val="false"/>
          <w:color w:val="000000"/>
          <w:sz w:val="28"/>
        </w:rPr>
        <w:t xml:space="preserve">№ 585 </w:t>
      </w:r>
      <w:r>
        <w:rPr>
          <w:rFonts w:ascii="Times New Roman"/>
          <w:b w:val="false"/>
          <w:i w:val="false"/>
          <w:color w:val="000000"/>
          <w:sz w:val="28"/>
        </w:rPr>
        <w:t xml:space="preserve"> (Нормативтік құқықтық актілерді мемлекеттік тіркеу тізілімінде № 12323 болып тіркелген, "Әділет" ақпараттық-құқықтық жүйесінде 2015 жылғы 10 желтоқсанда жарияланған)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5"/>
    <w:bookmarkStart w:name="z7" w:id="6"/>
    <w:p>
      <w:pPr>
        <w:spacing w:after="0"/>
        <w:ind w:left="0"/>
        <w:jc w:val="both"/>
      </w:pPr>
      <w:r>
        <w:rPr>
          <w:rFonts w:ascii="Times New Roman"/>
          <w:b w:val="false"/>
          <w:i w:val="false"/>
          <w:color w:val="000000"/>
          <w:sz w:val="28"/>
        </w:rPr>
        <w:t>
      1) осы бұйрықты мемлекеттік тіркеуді және оны ресми жариялауды;</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Республикасының Әділет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303 бұйрығымен бекітілген</w:t>
            </w:r>
          </w:p>
        </w:tc>
      </w:tr>
    </w:tbl>
    <w:bookmarkStart w:name="z13" w:id="11"/>
    <w:p>
      <w:pPr>
        <w:spacing w:after="0"/>
        <w:ind w:left="0"/>
        <w:jc w:val="left"/>
      </w:pPr>
      <w:r>
        <w:rPr>
          <w:rFonts w:ascii="Times New Roman"/>
          <w:b/>
          <w:i w:val="false"/>
          <w:color w:val="000000"/>
        </w:rPr>
        <w:t xml:space="preserve"> Cот сараптамаларының күрделілік санаттарын айқындау қағидалары, сот сараптамаларының күрделілік санаттарына қарай оларды жүргізу мерзімдерін есептеу тәртібі, сондай-ақ сот сараптамаларын жүргізуді тоқтата тұрудың және мерзімін ұзартудың негіздері мен тәртібі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Cот сараптамаларының күрделілік санаттарын айқындау қағидалары, сот сараптамаларының күрделілік санаттарына қарай оларды жүргізу мерзімдерін есептеу тәртібі, сондай-ақ сот сараптамаларын жүргізуді тоқтата тұрудың және мерзімін ұзартудың негіздері мен тәртібі (бұдан әрі - Қағида) "Cот-сараптама қызметі туралы" Қазақстан Республикасының 2017 жылғы 10 ақпандағы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6) тармақшасына сәйкес әзірленген.</w:t>
      </w:r>
    </w:p>
    <w:bookmarkEnd w:id="13"/>
    <w:bookmarkStart w:name="z16" w:id="14"/>
    <w:p>
      <w:pPr>
        <w:spacing w:after="0"/>
        <w:ind w:left="0"/>
        <w:jc w:val="both"/>
      </w:pPr>
      <w:r>
        <w:rPr>
          <w:rFonts w:ascii="Times New Roman"/>
          <w:b w:val="false"/>
          <w:i w:val="false"/>
          <w:color w:val="000000"/>
          <w:sz w:val="28"/>
        </w:rPr>
        <w:t>
      2. Осы Қағида сот сараптамаларының күрделілік санаттарын, сот сараптамаларының күрделілік санаттарына қарай оларды жүргізу мерзімдерін есептеудің, сондай-ақ сот сараптамаларын жүргізуді тоқтата тұрудың және мерзімін ұзартудың негіздері мен тәртібін айқындайды.</w:t>
      </w:r>
    </w:p>
    <w:bookmarkEnd w:id="14"/>
    <w:bookmarkStart w:name="z17" w:id="15"/>
    <w:p>
      <w:pPr>
        <w:spacing w:after="0"/>
        <w:ind w:left="0"/>
        <w:jc w:val="left"/>
      </w:pPr>
      <w:r>
        <w:rPr>
          <w:rFonts w:ascii="Times New Roman"/>
          <w:b/>
          <w:i w:val="false"/>
          <w:color w:val="000000"/>
        </w:rPr>
        <w:t xml:space="preserve"> 2-тарау. Cот сараптамаларының күрделілік санаттарын, сот сараптамаларының күрделілік санаттарына қарай оларды жүргізу мерзімдерін есептеу тәртібі, сондай-ақ сот сараптамаларын жүргізуді тоқтата тұрудың және мерзімін ұзартудың негіздері мен тәртібі</w:t>
      </w:r>
    </w:p>
    <w:bookmarkEnd w:id="15"/>
    <w:bookmarkStart w:name="z18" w:id="16"/>
    <w:p>
      <w:pPr>
        <w:spacing w:after="0"/>
        <w:ind w:left="0"/>
        <w:jc w:val="both"/>
      </w:pPr>
      <w:r>
        <w:rPr>
          <w:rFonts w:ascii="Times New Roman"/>
          <w:b w:val="false"/>
          <w:i w:val="false"/>
          <w:color w:val="000000"/>
          <w:sz w:val="28"/>
        </w:rPr>
        <w:t>
      3. Сот-сараптамалық зерттеулері күрделілік дәрежесі бойынша 4 санатқа бөлінеді:</w:t>
      </w:r>
    </w:p>
    <w:bookmarkEnd w:id="16"/>
    <w:bookmarkStart w:name="z19" w:id="17"/>
    <w:p>
      <w:pPr>
        <w:spacing w:after="0"/>
        <w:ind w:left="0"/>
        <w:jc w:val="both"/>
      </w:pPr>
      <w:r>
        <w:rPr>
          <w:rFonts w:ascii="Times New Roman"/>
          <w:b w:val="false"/>
          <w:i w:val="false"/>
          <w:color w:val="000000"/>
          <w:sz w:val="28"/>
        </w:rPr>
        <w:t>
      1) жай - зерттеудің көп еңбек сіңіруді қажет ететін әдісін қолдануды талап етпейтін, күрделі емес объектілер бойынша стандартты;</w:t>
      </w:r>
    </w:p>
    <w:bookmarkEnd w:id="17"/>
    <w:bookmarkStart w:name="z20" w:id="18"/>
    <w:p>
      <w:pPr>
        <w:spacing w:after="0"/>
        <w:ind w:left="0"/>
        <w:jc w:val="both"/>
      </w:pPr>
      <w:r>
        <w:rPr>
          <w:rFonts w:ascii="Times New Roman"/>
          <w:b w:val="false"/>
          <w:i w:val="false"/>
          <w:color w:val="000000"/>
          <w:sz w:val="28"/>
        </w:rPr>
        <w:t>
      2) күрделілік дәрежесі орташа - бұл ретте объектілердің сапалық және сандық сипаттамалары, сондай-ақ сот сараптамалық зерттеулерінің қолданылатын әдістемелері белгілі бір уақыт шығынын талап етеді;</w:t>
      </w:r>
    </w:p>
    <w:bookmarkEnd w:id="18"/>
    <w:bookmarkStart w:name="z21" w:id="19"/>
    <w:p>
      <w:pPr>
        <w:spacing w:after="0"/>
        <w:ind w:left="0"/>
        <w:jc w:val="both"/>
      </w:pPr>
      <w:r>
        <w:rPr>
          <w:rFonts w:ascii="Times New Roman"/>
          <w:b w:val="false"/>
          <w:i w:val="false"/>
          <w:color w:val="000000"/>
          <w:sz w:val="28"/>
        </w:rPr>
        <w:t>
      3) күрделі – ұзақ және көп ғылыми еңбек сіңіруді қажет ететін, аспаптық әдістерді қолдануды, оқиға орнына шығумен байланысты алынған нәтижелерді терең талдауды талап ететін, көп объектілі, көп сұрақтары бар сот-сараптамалық зерттеулер;</w:t>
      </w:r>
    </w:p>
    <w:bookmarkEnd w:id="19"/>
    <w:bookmarkStart w:name="z22" w:id="20"/>
    <w:p>
      <w:pPr>
        <w:spacing w:after="0"/>
        <w:ind w:left="0"/>
        <w:jc w:val="both"/>
      </w:pPr>
      <w:r>
        <w:rPr>
          <w:rFonts w:ascii="Times New Roman"/>
          <w:b w:val="false"/>
          <w:i w:val="false"/>
          <w:color w:val="000000"/>
          <w:sz w:val="28"/>
        </w:rPr>
        <w:t>
      4) аса күрделі – жаңа объектілердің өзіне ғана тән, стандартты емес, сондай-ақ әдістемелік және ұйымдастырушылық жағынан күрделендірілген, соның ішінде ахуалдық міндеттерді шешу жөніндегі зерттеулер.</w:t>
      </w:r>
    </w:p>
    <w:bookmarkEnd w:id="20"/>
    <w:bookmarkStart w:name="z23" w:id="21"/>
    <w:p>
      <w:pPr>
        <w:spacing w:after="0"/>
        <w:ind w:left="0"/>
        <w:jc w:val="both"/>
      </w:pPr>
      <w:r>
        <w:rPr>
          <w:rFonts w:ascii="Times New Roman"/>
          <w:b w:val="false"/>
          <w:i w:val="false"/>
          <w:color w:val="000000"/>
          <w:sz w:val="28"/>
        </w:rPr>
        <w:t>
      4. Сот-сараптамалық зерттеулерінің түрлері бойынша сот сараптамаларының күрделілік санаттары осы Қағидаға қосымшада келтірілген.</w:t>
      </w:r>
    </w:p>
    <w:bookmarkEnd w:id="21"/>
    <w:bookmarkStart w:name="z24" w:id="22"/>
    <w:p>
      <w:pPr>
        <w:spacing w:after="0"/>
        <w:ind w:left="0"/>
        <w:jc w:val="both"/>
      </w:pPr>
      <w:r>
        <w:rPr>
          <w:rFonts w:ascii="Times New Roman"/>
          <w:b w:val="false"/>
          <w:i w:val="false"/>
          <w:color w:val="000000"/>
          <w:sz w:val="28"/>
        </w:rPr>
        <w:t>
      5. Кешендi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p>
    <w:bookmarkEnd w:id="22"/>
    <w:p>
      <w:pPr>
        <w:spacing w:after="0"/>
        <w:ind w:left="0"/>
        <w:jc w:val="both"/>
      </w:pPr>
      <w:r>
        <w:rPr>
          <w:rFonts w:ascii="Times New Roman"/>
          <w:b w:val="false"/>
          <w:i w:val="false"/>
          <w:color w:val="000000"/>
          <w:sz w:val="28"/>
        </w:rPr>
        <w:t>
      Қайталама сот сараптамасы сот сарапшысының алдыңғы қорытындысы жеткілікті түрде негізді болмаған немесе оның түйіндері күмән туғызған не сот сараптамасын тағайындау және жүргізу кезінде процестік нормалар елеулі түрде бұзылған жағдайларда, дәл сол объектілерді зерттеу және дәл сол мәселелерді шешу үшін тағайындалады.</w:t>
      </w:r>
    </w:p>
    <w:p>
      <w:pPr>
        <w:spacing w:after="0"/>
        <w:ind w:left="0"/>
        <w:jc w:val="both"/>
      </w:pPr>
      <w:r>
        <w:rPr>
          <w:rFonts w:ascii="Times New Roman"/>
          <w:b w:val="false"/>
          <w:i w:val="false"/>
          <w:color w:val="000000"/>
          <w:sz w:val="28"/>
        </w:rPr>
        <w:t>
      Комиссиялық сот сараптамасы күрделі сот-сараптамалық зерттеулер жүргізу қажет болған жағдайларда тағайындалады және оны бір мамандықтағы кемінде екі сот сарапшысы жүргізеді.</w:t>
      </w:r>
    </w:p>
    <w:p>
      <w:pPr>
        <w:spacing w:after="0"/>
        <w:ind w:left="0"/>
        <w:jc w:val="both"/>
      </w:pPr>
      <w:r>
        <w:rPr>
          <w:rFonts w:ascii="Times New Roman"/>
          <w:b w:val="false"/>
          <w:i w:val="false"/>
          <w:color w:val="000000"/>
          <w:sz w:val="28"/>
        </w:rPr>
        <w:t>
      Егер осы Қағидаға қосымшада кешенді, қайталама, комиссиялық сараптамаларын жүргізу кезінде шешілетін сұрақтарды аса күрделі санатына жатқызу көзделмеген болса, онда ол сараптамалар күрделі санатына жатқызылады.</w:t>
      </w:r>
    </w:p>
    <w:bookmarkStart w:name="z28" w:id="23"/>
    <w:p>
      <w:pPr>
        <w:spacing w:after="0"/>
        <w:ind w:left="0"/>
        <w:jc w:val="both"/>
      </w:pPr>
      <w:r>
        <w:rPr>
          <w:rFonts w:ascii="Times New Roman"/>
          <w:b w:val="false"/>
          <w:i w:val="false"/>
          <w:color w:val="000000"/>
          <w:sz w:val="28"/>
        </w:rPr>
        <w:t>
      6. Сот сараптамасын жүргізу мерзімі сот сараптамасы органы не сот-сараптама қызметін лицензия негізінде жүзеге асыратын жеке адам сот сараптамасын тағайындау туралы қаулыны, ұйғарымды және оның объектілерін іс жүргізуге қабылдаған күннен бастап есептеліп, оны кеңсеге тапсырған күнмен аяқталады.</w:t>
      </w:r>
    </w:p>
    <w:bookmarkEnd w:id="23"/>
    <w:bookmarkStart w:name="z29" w:id="24"/>
    <w:p>
      <w:pPr>
        <w:spacing w:after="0"/>
        <w:ind w:left="0"/>
        <w:jc w:val="both"/>
      </w:pPr>
      <w:r>
        <w:rPr>
          <w:rFonts w:ascii="Times New Roman"/>
          <w:b w:val="false"/>
          <w:i w:val="false"/>
          <w:color w:val="000000"/>
          <w:sz w:val="28"/>
        </w:rPr>
        <w:t>
      7. Күрделілік санаттарына қарай сот сараптамаларын жүргізу мерзімдері келесі тәртіпте анықталады:</w:t>
      </w:r>
    </w:p>
    <w:bookmarkEnd w:id="24"/>
    <w:bookmarkStart w:name="z30" w:id="25"/>
    <w:p>
      <w:pPr>
        <w:spacing w:after="0"/>
        <w:ind w:left="0"/>
        <w:jc w:val="both"/>
      </w:pPr>
      <w:r>
        <w:rPr>
          <w:rFonts w:ascii="Times New Roman"/>
          <w:b w:val="false"/>
          <w:i w:val="false"/>
          <w:color w:val="000000"/>
          <w:sz w:val="28"/>
        </w:rPr>
        <w:t>
      1) жай - 5 тәулікке дейін;</w:t>
      </w:r>
    </w:p>
    <w:bookmarkEnd w:id="25"/>
    <w:bookmarkStart w:name="z31" w:id="26"/>
    <w:p>
      <w:pPr>
        <w:spacing w:after="0"/>
        <w:ind w:left="0"/>
        <w:jc w:val="both"/>
      </w:pPr>
      <w:r>
        <w:rPr>
          <w:rFonts w:ascii="Times New Roman"/>
          <w:b w:val="false"/>
          <w:i w:val="false"/>
          <w:color w:val="000000"/>
          <w:sz w:val="28"/>
        </w:rPr>
        <w:t>
      2) күрделілік дәрежесі орташа – 20 тәулікке дейін;</w:t>
      </w:r>
    </w:p>
    <w:bookmarkEnd w:id="26"/>
    <w:bookmarkStart w:name="z32" w:id="27"/>
    <w:p>
      <w:pPr>
        <w:spacing w:after="0"/>
        <w:ind w:left="0"/>
        <w:jc w:val="both"/>
      </w:pPr>
      <w:r>
        <w:rPr>
          <w:rFonts w:ascii="Times New Roman"/>
          <w:b w:val="false"/>
          <w:i w:val="false"/>
          <w:color w:val="000000"/>
          <w:sz w:val="28"/>
        </w:rPr>
        <w:t>
      3) күрделі және аса күрделі – 30 тәулікке дейін.</w:t>
      </w:r>
    </w:p>
    <w:bookmarkEnd w:id="27"/>
    <w:bookmarkStart w:name="z33" w:id="28"/>
    <w:p>
      <w:pPr>
        <w:spacing w:after="0"/>
        <w:ind w:left="0"/>
        <w:jc w:val="both"/>
      </w:pPr>
      <w:r>
        <w:rPr>
          <w:rFonts w:ascii="Times New Roman"/>
          <w:b w:val="false"/>
          <w:i w:val="false"/>
          <w:color w:val="000000"/>
          <w:sz w:val="28"/>
        </w:rPr>
        <w:t>
      8. Сот сараптамасын жүргізу мерзімі келесі жағдайларда тоқтатылады, егер:</w:t>
      </w:r>
    </w:p>
    <w:bookmarkEnd w:id="28"/>
    <w:bookmarkStart w:name="z34" w:id="29"/>
    <w:p>
      <w:pPr>
        <w:spacing w:after="0"/>
        <w:ind w:left="0"/>
        <w:jc w:val="both"/>
      </w:pPr>
      <w:r>
        <w:rPr>
          <w:rFonts w:ascii="Times New Roman"/>
          <w:b w:val="false"/>
          <w:i w:val="false"/>
          <w:color w:val="000000"/>
          <w:sz w:val="28"/>
        </w:rPr>
        <w:t>
      1) сараптама тағайындау туралы қаулыда (анықтама) келтірілген материалдардың барлығы немесе жетіспейтін бөлігі келіп түспесе;</w:t>
      </w:r>
    </w:p>
    <w:bookmarkEnd w:id="29"/>
    <w:bookmarkStart w:name="z35" w:id="30"/>
    <w:p>
      <w:pPr>
        <w:spacing w:after="0"/>
        <w:ind w:left="0"/>
        <w:jc w:val="both"/>
      </w:pPr>
      <w:r>
        <w:rPr>
          <w:rFonts w:ascii="Times New Roman"/>
          <w:b w:val="false"/>
          <w:i w:val="false"/>
          <w:color w:val="000000"/>
          <w:sz w:val="28"/>
        </w:rPr>
        <w:t>
      2) сот сарапшысы сараптама тағайындаған органға (адамға):</w:t>
      </w:r>
    </w:p>
    <w:bookmarkEnd w:id="30"/>
    <w:p>
      <w:pPr>
        <w:spacing w:after="0"/>
        <w:ind w:left="0"/>
        <w:jc w:val="both"/>
      </w:pPr>
      <w:r>
        <w:rPr>
          <w:rFonts w:ascii="Times New Roman"/>
          <w:b w:val="false"/>
          <w:i w:val="false"/>
          <w:color w:val="000000"/>
          <w:sz w:val="28"/>
        </w:rPr>
        <w:t>
      өзіне қосымша материалдарды беру туралы;</w:t>
      </w:r>
    </w:p>
    <w:p>
      <w:pPr>
        <w:spacing w:after="0"/>
        <w:ind w:left="0"/>
        <w:jc w:val="both"/>
      </w:pPr>
      <w:r>
        <w:rPr>
          <w:rFonts w:ascii="Times New Roman"/>
          <w:b w:val="false"/>
          <w:i w:val="false"/>
          <w:color w:val="000000"/>
          <w:sz w:val="28"/>
        </w:rPr>
        <w:t>
      заттай дәлелдемелерді жоюға немесе бұзуға өтініш мәлімдесе;</w:t>
      </w:r>
    </w:p>
    <w:bookmarkStart w:name="z38" w:id="31"/>
    <w:p>
      <w:pPr>
        <w:spacing w:after="0"/>
        <w:ind w:left="0"/>
        <w:jc w:val="both"/>
      </w:pPr>
      <w:r>
        <w:rPr>
          <w:rFonts w:ascii="Times New Roman"/>
          <w:b w:val="false"/>
          <w:i w:val="false"/>
          <w:color w:val="000000"/>
          <w:sz w:val="28"/>
        </w:rPr>
        <w:t>
      3) ірі көлемді объектіні зерттеу үшін оның орналасқан жеріне шығу талап етілсе;</w:t>
      </w:r>
    </w:p>
    <w:bookmarkEnd w:id="31"/>
    <w:bookmarkStart w:name="z39" w:id="32"/>
    <w:p>
      <w:pPr>
        <w:spacing w:after="0"/>
        <w:ind w:left="0"/>
        <w:jc w:val="both"/>
      </w:pPr>
      <w:r>
        <w:rPr>
          <w:rFonts w:ascii="Times New Roman"/>
          <w:b w:val="false"/>
          <w:i w:val="false"/>
          <w:color w:val="000000"/>
          <w:sz w:val="28"/>
        </w:rPr>
        <w:t>
      4) сараптама жүргізуге кіріскен сот сарапшысы белгілі бір жұмыс уақытын шығындауды талап ететін басқа іс бойынша сот отырысына қатысса;</w:t>
      </w:r>
    </w:p>
    <w:bookmarkEnd w:id="32"/>
    <w:bookmarkStart w:name="z40" w:id="33"/>
    <w:p>
      <w:pPr>
        <w:spacing w:after="0"/>
        <w:ind w:left="0"/>
        <w:jc w:val="both"/>
      </w:pPr>
      <w:r>
        <w:rPr>
          <w:rFonts w:ascii="Times New Roman"/>
          <w:b w:val="false"/>
          <w:i w:val="false"/>
          <w:color w:val="000000"/>
          <w:sz w:val="28"/>
        </w:rPr>
        <w:t>
      5) сот сарапшысы басқа себептермен (іссапар, жұмысқа жарамсыздық) болмаса және материалдарды басқа сот сарапшысына тапсыруға кедергі келтіретін себептер болса;</w:t>
      </w:r>
    </w:p>
    <w:bookmarkEnd w:id="33"/>
    <w:bookmarkStart w:name="z41" w:id="34"/>
    <w:p>
      <w:pPr>
        <w:spacing w:after="0"/>
        <w:ind w:left="0"/>
        <w:jc w:val="both"/>
      </w:pPr>
      <w:r>
        <w:rPr>
          <w:rFonts w:ascii="Times New Roman"/>
          <w:b w:val="false"/>
          <w:i w:val="false"/>
          <w:color w:val="000000"/>
          <w:sz w:val="28"/>
        </w:rPr>
        <w:t>
      6) ұсынылған материалдар ол бойынша сараптаманың өзге түрін жүргізіп жатқан басқа сот сарапшысында болса.</w:t>
      </w:r>
    </w:p>
    <w:bookmarkEnd w:id="34"/>
    <w:bookmarkStart w:name="z42" w:id="35"/>
    <w:p>
      <w:pPr>
        <w:spacing w:after="0"/>
        <w:ind w:left="0"/>
        <w:jc w:val="both"/>
      </w:pPr>
      <w:r>
        <w:rPr>
          <w:rFonts w:ascii="Times New Roman"/>
          <w:b w:val="false"/>
          <w:i w:val="false"/>
          <w:color w:val="000000"/>
          <w:sz w:val="28"/>
        </w:rPr>
        <w:t xml:space="preserve">
      9. Сот сараптамасын жүргізу мерзімін ұзартуды сот сараптамасын тағайындаған орган (адам) сот сараптамасы органы басшысының не сот сараптама қызметін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жүзеге асыратын сот сарапшысының (сот сарапшыларының) уәжді өтінішхаты бойынша жүзеге асырады.</w:t>
      </w:r>
    </w:p>
    <w:bookmarkEnd w:id="35"/>
    <w:bookmarkStart w:name="z43" w:id="36"/>
    <w:p>
      <w:pPr>
        <w:spacing w:after="0"/>
        <w:ind w:left="0"/>
        <w:jc w:val="both"/>
      </w:pPr>
      <w:r>
        <w:rPr>
          <w:rFonts w:ascii="Times New Roman"/>
          <w:b w:val="false"/>
          <w:i w:val="false"/>
          <w:color w:val="000000"/>
          <w:sz w:val="28"/>
        </w:rPr>
        <w:t>
      10. Сараптаманы ұзарту негіздері:</w:t>
      </w:r>
    </w:p>
    <w:bookmarkEnd w:id="36"/>
    <w:bookmarkStart w:name="z44" w:id="37"/>
    <w:p>
      <w:pPr>
        <w:spacing w:after="0"/>
        <w:ind w:left="0"/>
        <w:jc w:val="both"/>
      </w:pPr>
      <w:r>
        <w:rPr>
          <w:rFonts w:ascii="Times New Roman"/>
          <w:b w:val="false"/>
          <w:i w:val="false"/>
          <w:color w:val="000000"/>
          <w:sz w:val="28"/>
        </w:rPr>
        <w:t>
      1) шет мемлекеттің сот сарапшысын тарту;</w:t>
      </w:r>
    </w:p>
    <w:bookmarkEnd w:id="37"/>
    <w:bookmarkStart w:name="z45" w:id="38"/>
    <w:p>
      <w:pPr>
        <w:spacing w:after="0"/>
        <w:ind w:left="0"/>
        <w:jc w:val="both"/>
      </w:pPr>
      <w:r>
        <w:rPr>
          <w:rFonts w:ascii="Times New Roman"/>
          <w:b w:val="false"/>
          <w:i w:val="false"/>
          <w:color w:val="000000"/>
          <w:sz w:val="28"/>
        </w:rPr>
        <w:t>
      2) арнайы ғылыми білімі қорытынды беру үшін қажет болған жағдайда сот сарапшылары комиссиясының құрамына сот сараптамасы органында жұмыс істемейтін адамдарды енгізу;</w:t>
      </w:r>
    </w:p>
    <w:bookmarkEnd w:id="38"/>
    <w:bookmarkStart w:name="z46" w:id="39"/>
    <w:p>
      <w:pPr>
        <w:spacing w:after="0"/>
        <w:ind w:left="0"/>
        <w:jc w:val="both"/>
      </w:pPr>
      <w:r>
        <w:rPr>
          <w:rFonts w:ascii="Times New Roman"/>
          <w:b w:val="false"/>
          <w:i w:val="false"/>
          <w:color w:val="000000"/>
          <w:sz w:val="28"/>
        </w:rPr>
        <w:t>
      3) көпобъектілі сараптаманы жүргізу;</w:t>
      </w:r>
    </w:p>
    <w:bookmarkEnd w:id="39"/>
    <w:bookmarkStart w:name="z47" w:id="40"/>
    <w:p>
      <w:pPr>
        <w:spacing w:after="0"/>
        <w:ind w:left="0"/>
        <w:jc w:val="both"/>
      </w:pPr>
      <w:r>
        <w:rPr>
          <w:rFonts w:ascii="Times New Roman"/>
          <w:b w:val="false"/>
          <w:i w:val="false"/>
          <w:color w:val="000000"/>
          <w:sz w:val="28"/>
        </w:rPr>
        <w:t>
      4) көп сұрақтары бар стандартты емес жаңа объектілерді зерттеу болып табылады.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Cот сараптамаларының</w:t>
            </w:r>
            <w:r>
              <w:br/>
            </w:r>
            <w:r>
              <w:rPr>
                <w:rFonts w:ascii="Times New Roman"/>
                <w:b w:val="false"/>
                <w:i w:val="false"/>
                <w:color w:val="000000"/>
                <w:sz w:val="20"/>
              </w:rPr>
              <w:t>күрделілік санаттарын айқындау</w:t>
            </w:r>
            <w:r>
              <w:br/>
            </w:r>
            <w:r>
              <w:rPr>
                <w:rFonts w:ascii="Times New Roman"/>
                <w:b w:val="false"/>
                <w:i w:val="false"/>
                <w:color w:val="000000"/>
                <w:sz w:val="20"/>
              </w:rPr>
              <w:t>қағидаларына, сот</w:t>
            </w:r>
            <w:r>
              <w:br/>
            </w:r>
            <w:r>
              <w:rPr>
                <w:rFonts w:ascii="Times New Roman"/>
                <w:b w:val="false"/>
                <w:i w:val="false"/>
                <w:color w:val="000000"/>
                <w:sz w:val="20"/>
              </w:rPr>
              <w:t>сараптамаларының күрделілік</w:t>
            </w:r>
            <w:r>
              <w:br/>
            </w:r>
            <w:r>
              <w:rPr>
                <w:rFonts w:ascii="Times New Roman"/>
                <w:b w:val="false"/>
                <w:i w:val="false"/>
                <w:color w:val="000000"/>
                <w:sz w:val="20"/>
              </w:rPr>
              <w:t>санаттарына қарай оларды</w:t>
            </w:r>
            <w:r>
              <w:br/>
            </w:r>
            <w:r>
              <w:rPr>
                <w:rFonts w:ascii="Times New Roman"/>
                <w:b w:val="false"/>
                <w:i w:val="false"/>
                <w:color w:val="000000"/>
                <w:sz w:val="20"/>
              </w:rPr>
              <w:t>жүргізу мерзімдерін есептеу</w:t>
            </w:r>
            <w:r>
              <w:br/>
            </w:r>
            <w:r>
              <w:rPr>
                <w:rFonts w:ascii="Times New Roman"/>
                <w:b w:val="false"/>
                <w:i w:val="false"/>
                <w:color w:val="000000"/>
                <w:sz w:val="20"/>
              </w:rPr>
              <w:t>тәртібіне, сондай-ақ сот</w:t>
            </w:r>
            <w:r>
              <w:br/>
            </w:r>
            <w:r>
              <w:rPr>
                <w:rFonts w:ascii="Times New Roman"/>
                <w:b w:val="false"/>
                <w:i w:val="false"/>
                <w:color w:val="000000"/>
                <w:sz w:val="20"/>
              </w:rPr>
              <w:t>сараптамаларын жүргізуді</w:t>
            </w:r>
            <w:r>
              <w:br/>
            </w:r>
            <w:r>
              <w:rPr>
                <w:rFonts w:ascii="Times New Roman"/>
                <w:b w:val="false"/>
                <w:i w:val="false"/>
                <w:color w:val="000000"/>
                <w:sz w:val="20"/>
              </w:rPr>
              <w:t>тоқтата тұрудың және мерзімін</w:t>
            </w:r>
            <w:r>
              <w:br/>
            </w:r>
            <w:r>
              <w:rPr>
                <w:rFonts w:ascii="Times New Roman"/>
                <w:b w:val="false"/>
                <w:i w:val="false"/>
                <w:color w:val="000000"/>
                <w:sz w:val="20"/>
              </w:rPr>
              <w:t>ұзартудың негіздері мен</w:t>
            </w:r>
            <w:r>
              <w:br/>
            </w:r>
            <w:r>
              <w:rPr>
                <w:rFonts w:ascii="Times New Roman"/>
                <w:b w:val="false"/>
                <w:i w:val="false"/>
                <w:color w:val="000000"/>
                <w:sz w:val="20"/>
              </w:rPr>
              <w:t>тәртібіне қосымша</w:t>
            </w:r>
          </w:p>
        </w:tc>
      </w:tr>
    </w:tbl>
    <w:bookmarkStart w:name="z49" w:id="41"/>
    <w:p>
      <w:pPr>
        <w:spacing w:after="0"/>
        <w:ind w:left="0"/>
        <w:jc w:val="left"/>
      </w:pPr>
      <w:r>
        <w:rPr>
          <w:rFonts w:ascii="Times New Roman"/>
          <w:b/>
          <w:i w:val="false"/>
          <w:color w:val="000000"/>
        </w:rPr>
        <w:t xml:space="preserve"> Сот-сараптамалық зерттеулерінің түрлері бойынша сот сараптамаларының күрделілік санаттары</w:t>
      </w:r>
    </w:p>
    <w:bookmarkEnd w:id="41"/>
    <w:bookmarkStart w:name="z50" w:id="42"/>
    <w:p>
      <w:pPr>
        <w:spacing w:after="0"/>
        <w:ind w:left="0"/>
        <w:jc w:val="both"/>
      </w:pPr>
      <w:r>
        <w:rPr>
          <w:rFonts w:ascii="Times New Roman"/>
          <w:b w:val="false"/>
          <w:i w:val="false"/>
          <w:color w:val="000000"/>
          <w:sz w:val="28"/>
        </w:rPr>
        <w:t>
      1. Құжаттардың сот сараптамасы</w:t>
      </w:r>
    </w:p>
    <w:bookmarkEnd w:id="42"/>
    <w:bookmarkStart w:name="z51" w:id="43"/>
    <w:p>
      <w:pPr>
        <w:spacing w:after="0"/>
        <w:ind w:left="0"/>
        <w:jc w:val="both"/>
      </w:pPr>
      <w:r>
        <w:rPr>
          <w:rFonts w:ascii="Times New Roman"/>
          <w:b w:val="false"/>
          <w:i w:val="false"/>
          <w:color w:val="000000"/>
          <w:sz w:val="28"/>
        </w:rPr>
        <w:t>
      1.1. Жазу мен қолтаңбаны сот-сараптамалық зерттеу:</w:t>
      </w:r>
    </w:p>
    <w:bookmarkEnd w:id="43"/>
    <w:bookmarkStart w:name="z52" w:id="44"/>
    <w:p>
      <w:pPr>
        <w:spacing w:after="0"/>
        <w:ind w:left="0"/>
        <w:jc w:val="both"/>
      </w:pPr>
      <w:r>
        <w:rPr>
          <w:rFonts w:ascii="Times New Roman"/>
          <w:b w:val="false"/>
          <w:i w:val="false"/>
          <w:color w:val="000000"/>
          <w:sz w:val="28"/>
        </w:rPr>
        <w:t>
      1) жай:</w:t>
      </w:r>
    </w:p>
    <w:bookmarkEnd w:id="44"/>
    <w:p>
      <w:pPr>
        <w:spacing w:after="0"/>
        <w:ind w:left="0"/>
        <w:jc w:val="both"/>
      </w:pPr>
      <w:r>
        <w:rPr>
          <w:rFonts w:ascii="Times New Roman"/>
          <w:b w:val="false"/>
          <w:i w:val="false"/>
          <w:color w:val="000000"/>
          <w:sz w:val="28"/>
        </w:rPr>
        <w:t>
      топтық қатыстылықты анықтауға (бір немесе бірнеше тұлғаның орындау фактісі);</w:t>
      </w:r>
    </w:p>
    <w:p>
      <w:pPr>
        <w:spacing w:after="0"/>
        <w:ind w:left="0"/>
        <w:jc w:val="both"/>
      </w:pPr>
      <w:r>
        <w:rPr>
          <w:rFonts w:ascii="Times New Roman"/>
          <w:b w:val="false"/>
          <w:i w:val="false"/>
          <w:color w:val="000000"/>
          <w:sz w:val="28"/>
        </w:rPr>
        <w:t>
      қимыл жүйесі дағдысының дәрежесі мен кемелдік дәрежесі бойынша мүмкін немесе болжамды орындаушыны алып тастау;</w:t>
      </w:r>
    </w:p>
    <w:p>
      <w:pPr>
        <w:spacing w:after="0"/>
        <w:ind w:left="0"/>
        <w:jc w:val="both"/>
      </w:pPr>
      <w:r>
        <w:rPr>
          <w:rFonts w:ascii="Times New Roman"/>
          <w:b w:val="false"/>
          <w:i w:val="false"/>
          <w:color w:val="000000"/>
          <w:sz w:val="28"/>
        </w:rPr>
        <w:t>
      қарапайым жағдайда орындалған үлкен немесе орташа көлемді мәтіннің орындаушысын анықтау (алып тастау) (1 объектіге қатысты);</w:t>
      </w:r>
    </w:p>
    <w:p>
      <w:pPr>
        <w:spacing w:after="0"/>
        <w:ind w:left="0"/>
        <w:jc w:val="both"/>
      </w:pPr>
      <w:r>
        <w:rPr>
          <w:rFonts w:ascii="Times New Roman"/>
          <w:b w:val="false"/>
          <w:i w:val="false"/>
          <w:color w:val="000000"/>
          <w:sz w:val="28"/>
        </w:rPr>
        <w:t>
      қарапайым жағдайда орындалған қолтаңбаны орындаушыны анықтау (алып тастау) (1 объектіге қатысты);</w:t>
      </w:r>
    </w:p>
    <w:bookmarkStart w:name="z57" w:id="45"/>
    <w:p>
      <w:pPr>
        <w:spacing w:after="0"/>
        <w:ind w:left="0"/>
        <w:jc w:val="both"/>
      </w:pPr>
      <w:r>
        <w:rPr>
          <w:rFonts w:ascii="Times New Roman"/>
          <w:b w:val="false"/>
          <w:i w:val="false"/>
          <w:color w:val="000000"/>
          <w:sz w:val="28"/>
        </w:rPr>
        <w:t>
      2) күрделілік дәрежесі орташа:</w:t>
      </w:r>
    </w:p>
    <w:bookmarkEnd w:id="45"/>
    <w:p>
      <w:pPr>
        <w:spacing w:after="0"/>
        <w:ind w:left="0"/>
        <w:jc w:val="both"/>
      </w:pPr>
      <w:r>
        <w:rPr>
          <w:rFonts w:ascii="Times New Roman"/>
          <w:b w:val="false"/>
          <w:i w:val="false"/>
          <w:color w:val="000000"/>
          <w:sz w:val="28"/>
        </w:rPr>
        <w:t>
      қарапайым жағдайда орындалған үлкен немесе орташа көлемді қолжазба мәтіннің (әріптік-сандық) орындаушысын анықтау (алып тастау) (2-ден 10 объектіге қатысты);</w:t>
      </w:r>
    </w:p>
    <w:p>
      <w:pPr>
        <w:spacing w:after="0"/>
        <w:ind w:left="0"/>
        <w:jc w:val="both"/>
      </w:pPr>
      <w:r>
        <w:rPr>
          <w:rFonts w:ascii="Times New Roman"/>
          <w:b w:val="false"/>
          <w:i w:val="false"/>
          <w:color w:val="000000"/>
          <w:sz w:val="28"/>
        </w:rPr>
        <w:t>
      қарапайым жағдайда орындалған қолтаңбаның (әріптік, штрихті немесе аралас транскрипциялы) түпнұсқалылығын анықтау (алып тастау) (2-ден 10 объектіге қатысты);</w:t>
      </w:r>
    </w:p>
    <w:bookmarkStart w:name="z60" w:id="46"/>
    <w:p>
      <w:pPr>
        <w:spacing w:after="0"/>
        <w:ind w:left="0"/>
        <w:jc w:val="both"/>
      </w:pPr>
      <w:r>
        <w:rPr>
          <w:rFonts w:ascii="Times New Roman"/>
          <w:b w:val="false"/>
          <w:i w:val="false"/>
          <w:color w:val="000000"/>
          <w:sz w:val="28"/>
        </w:rPr>
        <w:t>
      3) күрделі:</w:t>
      </w:r>
    </w:p>
    <w:bookmarkEnd w:id="46"/>
    <w:p>
      <w:pPr>
        <w:spacing w:after="0"/>
        <w:ind w:left="0"/>
        <w:jc w:val="both"/>
      </w:pPr>
      <w:r>
        <w:rPr>
          <w:rFonts w:ascii="Times New Roman"/>
          <w:b w:val="false"/>
          <w:i w:val="false"/>
          <w:color w:val="000000"/>
          <w:sz w:val="28"/>
        </w:rPr>
        <w:t>
      қарапайым жағдайда орындалған көптеген объектілерге қатысты жазу мен қолтаңбаның сәйкестендірушілік зерттеу (10 және одан да көп объектіге);</w:t>
      </w:r>
    </w:p>
    <w:p>
      <w:pPr>
        <w:spacing w:after="0"/>
        <w:ind w:left="0"/>
        <w:jc w:val="both"/>
      </w:pPr>
      <w:r>
        <w:rPr>
          <w:rFonts w:ascii="Times New Roman"/>
          <w:b w:val="false"/>
          <w:i w:val="false"/>
          <w:color w:val="000000"/>
          <w:sz w:val="28"/>
        </w:rPr>
        <w:t>
      болжамды орындаушылардың ішінен нақты бір адамның атынан орындалған қолтаңбаның орындаушысын анықтау мақсатындағы зерттеу (1 объектіге қатысты);</w:t>
      </w:r>
    </w:p>
    <w:p>
      <w:pPr>
        <w:spacing w:after="0"/>
        <w:ind w:left="0"/>
        <w:jc w:val="both"/>
      </w:pPr>
      <w:r>
        <w:rPr>
          <w:rFonts w:ascii="Times New Roman"/>
          <w:b w:val="false"/>
          <w:i w:val="false"/>
          <w:color w:val="000000"/>
          <w:sz w:val="28"/>
        </w:rPr>
        <w:t>
      қолтаңбаның нақты адамдардың ішінен біреуінің ойдан шығарылған адамның орындағанын анықтау мақсатындағы зерттеу;</w:t>
      </w:r>
    </w:p>
    <w:p>
      <w:pPr>
        <w:spacing w:after="0"/>
        <w:ind w:left="0"/>
        <w:jc w:val="both"/>
      </w:pPr>
      <w:r>
        <w:rPr>
          <w:rFonts w:ascii="Times New Roman"/>
          <w:b w:val="false"/>
          <w:i w:val="false"/>
          <w:color w:val="000000"/>
          <w:sz w:val="28"/>
        </w:rPr>
        <w:t>
      мәтін, жазба және қолтаңбаны нақты адамның жазуына (қолтаңбасына) еліктей отырып, қолтаңбаны әдейі өзгертіп орындауын анықтау мақсатындағы зерттеу (1 объектіге қатысты);</w:t>
      </w:r>
    </w:p>
    <w:p>
      <w:pPr>
        <w:spacing w:after="0"/>
        <w:ind w:left="0"/>
        <w:jc w:val="both"/>
      </w:pPr>
      <w:r>
        <w:rPr>
          <w:rFonts w:ascii="Times New Roman"/>
          <w:b w:val="false"/>
          <w:i w:val="false"/>
          <w:color w:val="000000"/>
          <w:sz w:val="28"/>
        </w:rPr>
        <w:t>
      қарапайым және қарапайым емес жағдайларда орындалған қысқа (әріптік және сандық) жазбаларды зерттеу (1 объектіге қатысты);</w:t>
      </w:r>
    </w:p>
    <w:p>
      <w:pPr>
        <w:spacing w:after="0"/>
        <w:ind w:left="0"/>
        <w:jc w:val="both"/>
      </w:pPr>
      <w:r>
        <w:rPr>
          <w:rFonts w:ascii="Times New Roman"/>
          <w:b w:val="false"/>
          <w:i w:val="false"/>
          <w:color w:val="000000"/>
          <w:sz w:val="28"/>
        </w:rPr>
        <w:t>
      уақыт алшақтығымен орындалған мәтінді (қолжазбаны) зерттеу;</w:t>
      </w:r>
    </w:p>
    <w:p>
      <w:pPr>
        <w:spacing w:after="0"/>
        <w:ind w:left="0"/>
        <w:jc w:val="both"/>
      </w:pPr>
      <w:r>
        <w:rPr>
          <w:rFonts w:ascii="Times New Roman"/>
          <w:b w:val="false"/>
          <w:i w:val="false"/>
          <w:color w:val="000000"/>
          <w:sz w:val="28"/>
        </w:rPr>
        <w:t>
      басқа тұлғаның қолтаңбасына еліктей отырып, жылдам жазу тәсілімен әдейі өзгертілген қолтаңбамен орындалған қолжазбаны зерттеу (1 объектіге қатысты);</w:t>
      </w:r>
    </w:p>
    <w:bookmarkStart w:name="z68" w:id="47"/>
    <w:p>
      <w:pPr>
        <w:spacing w:after="0"/>
        <w:ind w:left="0"/>
        <w:jc w:val="both"/>
      </w:pPr>
      <w:r>
        <w:rPr>
          <w:rFonts w:ascii="Times New Roman"/>
          <w:b w:val="false"/>
          <w:i w:val="false"/>
          <w:color w:val="000000"/>
          <w:sz w:val="28"/>
        </w:rPr>
        <w:t>
      4) аса күрделі:</w:t>
      </w:r>
    </w:p>
    <w:bookmarkEnd w:id="47"/>
    <w:p>
      <w:pPr>
        <w:spacing w:after="0"/>
        <w:ind w:left="0"/>
        <w:jc w:val="both"/>
      </w:pPr>
      <w:r>
        <w:rPr>
          <w:rFonts w:ascii="Times New Roman"/>
          <w:b w:val="false"/>
          <w:i w:val="false"/>
          <w:color w:val="000000"/>
          <w:sz w:val="28"/>
        </w:rPr>
        <w:t>
      жеке сараптамалық әдістемелерді қолдануды қажет ететін сәйкестендірушілік, диагностикалық және жіктеушілік міндеттер;</w:t>
      </w:r>
    </w:p>
    <w:p>
      <w:pPr>
        <w:spacing w:after="0"/>
        <w:ind w:left="0"/>
        <w:jc w:val="both"/>
      </w:pPr>
      <w:r>
        <w:rPr>
          <w:rFonts w:ascii="Times New Roman"/>
          <w:b w:val="false"/>
          <w:i w:val="false"/>
          <w:color w:val="000000"/>
          <w:sz w:val="28"/>
        </w:rPr>
        <w:t>
      қарапайым және қарапайым емес жағдайда орындалған қысқа жазбаларды (әріптік және сандық) зерттеу (2 және одан да көп объектіге қатысты);</w:t>
      </w:r>
    </w:p>
    <w:p>
      <w:pPr>
        <w:spacing w:after="0"/>
        <w:ind w:left="0"/>
        <w:jc w:val="both"/>
      </w:pPr>
      <w:r>
        <w:rPr>
          <w:rFonts w:ascii="Times New Roman"/>
          <w:b w:val="false"/>
          <w:i w:val="false"/>
          <w:color w:val="000000"/>
          <w:sz w:val="28"/>
        </w:rPr>
        <w:t>
      мәтін, жазба және қолтаңбаны нақты адамның жазуына (қолтаңбасына) еліктей отырып, қолтаңбаны әдейі өзгертіп орындауды анықтау мақсатындағы зерттеу (2 және одан да көп объектіге қатысты);</w:t>
      </w:r>
    </w:p>
    <w:p>
      <w:pPr>
        <w:spacing w:after="0"/>
        <w:ind w:left="0"/>
        <w:jc w:val="both"/>
      </w:pPr>
      <w:r>
        <w:rPr>
          <w:rFonts w:ascii="Times New Roman"/>
          <w:b w:val="false"/>
          <w:i w:val="false"/>
          <w:color w:val="000000"/>
          <w:sz w:val="28"/>
        </w:rPr>
        <w:t>
      басқа тұлғаның қолтаңбасына еліктей отырып, жылдам жазу тәсілімен әдейі өзгертілген қолтаңбамен орындалған қолжазбаны зерттеу (2 және одан да көп объектіге қатысты);</w:t>
      </w:r>
    </w:p>
    <w:p>
      <w:pPr>
        <w:spacing w:after="0"/>
        <w:ind w:left="0"/>
        <w:jc w:val="both"/>
      </w:pPr>
      <w:r>
        <w:rPr>
          <w:rFonts w:ascii="Times New Roman"/>
          <w:b w:val="false"/>
          <w:i w:val="false"/>
          <w:color w:val="000000"/>
          <w:sz w:val="28"/>
        </w:rPr>
        <w:t>
      болжамды орындаушылар қатарынан нақты бір тұлға орындаған қолтаңбаның орындаушысын анықтау мақсатындағы зерттеу (2 және одан да көп объектіге қатысты);</w:t>
      </w:r>
    </w:p>
    <w:p>
      <w:pPr>
        <w:spacing w:after="0"/>
        <w:ind w:left="0"/>
        <w:jc w:val="both"/>
      </w:pPr>
      <w:r>
        <w:rPr>
          <w:rFonts w:ascii="Times New Roman"/>
          <w:b w:val="false"/>
          <w:i w:val="false"/>
          <w:color w:val="000000"/>
          <w:sz w:val="28"/>
        </w:rPr>
        <w:t>
      ұқсас қолтаңбалармен орындалған қолжазбаларды зерттеу;</w:t>
      </w:r>
    </w:p>
    <w:p>
      <w:pPr>
        <w:spacing w:after="0"/>
        <w:ind w:left="0"/>
        <w:jc w:val="both"/>
      </w:pPr>
      <w:r>
        <w:rPr>
          <w:rFonts w:ascii="Times New Roman"/>
          <w:b w:val="false"/>
          <w:i w:val="false"/>
          <w:color w:val="000000"/>
          <w:sz w:val="28"/>
        </w:rPr>
        <w:t>
      егде және қарт тұлғалардың атынан орындалған жазу мен қолтаңбаны зерттеу;</w:t>
      </w:r>
    </w:p>
    <w:p>
      <w:pPr>
        <w:spacing w:after="0"/>
        <w:ind w:left="0"/>
        <w:jc w:val="both"/>
      </w:pPr>
      <w:r>
        <w:rPr>
          <w:rFonts w:ascii="Times New Roman"/>
          <w:b w:val="false"/>
          <w:i w:val="false"/>
          <w:color w:val="000000"/>
          <w:sz w:val="28"/>
        </w:rPr>
        <w:t>
      алкогольдік және есірткіге мас күйінде орындалған жазу мен қолтаңбаны зерттеу;</w:t>
      </w:r>
    </w:p>
    <w:p>
      <w:pPr>
        <w:spacing w:after="0"/>
        <w:ind w:left="0"/>
        <w:jc w:val="both"/>
      </w:pPr>
      <w:r>
        <w:rPr>
          <w:rFonts w:ascii="Times New Roman"/>
          <w:b w:val="false"/>
          <w:i w:val="false"/>
          <w:color w:val="000000"/>
          <w:sz w:val="28"/>
        </w:rPr>
        <w:t>
      әдеттен тыс психофизиологиялық күйде, баспа қарпіне және арнайы қаріпке еліктей отырып орындалған жазу мен қолтаңбаны зерттеу;</w:t>
      </w:r>
    </w:p>
    <w:p>
      <w:pPr>
        <w:spacing w:after="0"/>
        <w:ind w:left="0"/>
        <w:jc w:val="both"/>
      </w:pPr>
      <w:r>
        <w:rPr>
          <w:rFonts w:ascii="Times New Roman"/>
          <w:b w:val="false"/>
          <w:i w:val="false"/>
          <w:color w:val="000000"/>
          <w:sz w:val="28"/>
        </w:rPr>
        <w:t>
      түпнұсқа жазуға еліктеумен орындалған жазу мен қолтаңбаны зерттеу;</w:t>
      </w:r>
    </w:p>
    <w:p>
      <w:pPr>
        <w:spacing w:after="0"/>
        <w:ind w:left="0"/>
        <w:jc w:val="both"/>
      </w:pPr>
      <w:r>
        <w:rPr>
          <w:rFonts w:ascii="Times New Roman"/>
          <w:b w:val="false"/>
          <w:i w:val="false"/>
          <w:color w:val="000000"/>
          <w:sz w:val="28"/>
        </w:rPr>
        <w:t>
      әдейі өзгертілген қолтаңбамен орындалған жазу мен қолтаңбаны зерттеу;</w:t>
      </w:r>
    </w:p>
    <w:p>
      <w:pPr>
        <w:spacing w:after="0"/>
        <w:ind w:left="0"/>
        <w:jc w:val="both"/>
      </w:pPr>
      <w:r>
        <w:rPr>
          <w:rFonts w:ascii="Times New Roman"/>
          <w:b w:val="false"/>
          <w:i w:val="false"/>
          <w:color w:val="000000"/>
          <w:sz w:val="28"/>
        </w:rPr>
        <w:t>
      дағдыланбаған сол қолды жазумен орындалған жазу мен қолтаңбаны зерттеу;</w:t>
      </w:r>
    </w:p>
    <w:p>
      <w:pPr>
        <w:spacing w:after="0"/>
        <w:ind w:left="0"/>
        <w:jc w:val="both"/>
      </w:pPr>
      <w:r>
        <w:rPr>
          <w:rFonts w:ascii="Times New Roman"/>
          <w:b w:val="false"/>
          <w:i w:val="false"/>
          <w:color w:val="000000"/>
          <w:sz w:val="28"/>
        </w:rPr>
        <w:t>
      автожалғандық;</w:t>
      </w:r>
    </w:p>
    <w:p>
      <w:pPr>
        <w:spacing w:after="0"/>
        <w:ind w:left="0"/>
        <w:jc w:val="both"/>
      </w:pPr>
      <w:r>
        <w:rPr>
          <w:rFonts w:ascii="Times New Roman"/>
          <w:b w:val="false"/>
          <w:i w:val="false"/>
          <w:color w:val="000000"/>
          <w:sz w:val="28"/>
        </w:rPr>
        <w:t>
      шетел қарпінде (араб жазбасы, қытай иероглифі) орындалған жазу мен қолтаңбаны зерттеу;</w:t>
      </w:r>
    </w:p>
    <w:p>
      <w:pPr>
        <w:spacing w:after="0"/>
        <w:ind w:left="0"/>
        <w:jc w:val="both"/>
      </w:pPr>
      <w:r>
        <w:rPr>
          <w:rFonts w:ascii="Times New Roman"/>
          <w:b w:val="false"/>
          <w:i w:val="false"/>
          <w:color w:val="000000"/>
          <w:sz w:val="28"/>
        </w:rPr>
        <w:t>
      мәтін, жазба және қолтаңба әдеттен тыс психофизиологиялық күйде немесе әдеттен тыс жағдайда орындалуын анықтау мақсатындағы зерттеу;</w:t>
      </w:r>
    </w:p>
    <w:p>
      <w:pPr>
        <w:spacing w:after="0"/>
        <w:ind w:left="0"/>
        <w:jc w:val="both"/>
      </w:pPr>
      <w:r>
        <w:rPr>
          <w:rFonts w:ascii="Times New Roman"/>
          <w:b w:val="false"/>
          <w:i w:val="false"/>
          <w:color w:val="000000"/>
          <w:sz w:val="28"/>
        </w:rPr>
        <w:t>
      зерттелетін құжаттың мәтінін қай жынысқа жататын адам орындағанын анықтау мақсатындағы зерттеу;</w:t>
      </w:r>
    </w:p>
    <w:p>
      <w:pPr>
        <w:spacing w:after="0"/>
        <w:ind w:left="0"/>
        <w:jc w:val="both"/>
      </w:pPr>
      <w:r>
        <w:rPr>
          <w:rFonts w:ascii="Times New Roman"/>
          <w:b w:val="false"/>
          <w:i w:val="false"/>
          <w:color w:val="000000"/>
          <w:sz w:val="28"/>
        </w:rPr>
        <w:t>
      құжатты орындаушының жасы нешеде екенін анықтау мақсатындағы зерттеу;</w:t>
      </w:r>
    </w:p>
    <w:p>
      <w:pPr>
        <w:spacing w:after="0"/>
        <w:ind w:left="0"/>
        <w:jc w:val="both"/>
      </w:pPr>
      <w:r>
        <w:rPr>
          <w:rFonts w:ascii="Times New Roman"/>
          <w:b w:val="false"/>
          <w:i w:val="false"/>
          <w:color w:val="000000"/>
          <w:sz w:val="28"/>
        </w:rPr>
        <w:t>
      өзгеше материалдағы жазу мен қолтаңбаны зерттеу.</w:t>
      </w:r>
    </w:p>
    <w:p>
      <w:pPr>
        <w:spacing w:after="0"/>
        <w:ind w:left="0"/>
        <w:jc w:val="both"/>
      </w:pPr>
      <w:r>
        <w:rPr>
          <w:rFonts w:ascii="Times New Roman"/>
          <w:b w:val="false"/>
          <w:i w:val="false"/>
          <w:color w:val="000000"/>
          <w:sz w:val="28"/>
        </w:rPr>
        <w:t>
      1.2. Құжаттарды сот-техникалық зерттеу</w:t>
      </w:r>
    </w:p>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зерттеудің көп еңбек сіңіруді қажет ететін әдістерін қолдануды талап етпейтін диагностикалық зерттеулер (жекелеген объектілерге қатысты);</w:t>
      </w:r>
    </w:p>
    <w:p>
      <w:pPr>
        <w:spacing w:after="0"/>
        <w:ind w:left="0"/>
        <w:jc w:val="both"/>
      </w:pPr>
      <w:r>
        <w:rPr>
          <w:rFonts w:ascii="Times New Roman"/>
          <w:b w:val="false"/>
          <w:i w:val="false"/>
          <w:color w:val="000000"/>
          <w:sz w:val="28"/>
        </w:rPr>
        <w:t>
      құжаттардың деректемелерін өзгерту тәсілін анықтау;</w:t>
      </w:r>
    </w:p>
    <w:bookmarkStart w:name="z91" w:id="48"/>
    <w:p>
      <w:pPr>
        <w:spacing w:after="0"/>
        <w:ind w:left="0"/>
        <w:jc w:val="both"/>
      </w:pPr>
      <w:r>
        <w:rPr>
          <w:rFonts w:ascii="Times New Roman"/>
          <w:b w:val="false"/>
          <w:i w:val="false"/>
          <w:color w:val="000000"/>
          <w:sz w:val="28"/>
        </w:rPr>
        <w:t>
      деректемелердің бастапқы мазмұнын анықтау;</w:t>
      </w:r>
    </w:p>
    <w:bookmarkEnd w:id="48"/>
    <w:bookmarkStart w:name="z92" w:id="49"/>
    <w:p>
      <w:pPr>
        <w:spacing w:after="0"/>
        <w:ind w:left="0"/>
        <w:jc w:val="both"/>
      </w:pPr>
      <w:r>
        <w:rPr>
          <w:rFonts w:ascii="Times New Roman"/>
          <w:b w:val="false"/>
          <w:i w:val="false"/>
          <w:color w:val="000000"/>
          <w:sz w:val="28"/>
        </w:rPr>
        <w:t>
      баспа үлгісінің бедерлерін басу тәсілін анықтау;</w:t>
      </w:r>
    </w:p>
    <w:bookmarkEnd w:id="49"/>
    <w:bookmarkStart w:name="z93" w:id="50"/>
    <w:p>
      <w:pPr>
        <w:spacing w:after="0"/>
        <w:ind w:left="0"/>
        <w:jc w:val="both"/>
      </w:pPr>
      <w:r>
        <w:rPr>
          <w:rFonts w:ascii="Times New Roman"/>
          <w:b w:val="false"/>
          <w:i w:val="false"/>
          <w:color w:val="000000"/>
          <w:sz w:val="28"/>
        </w:rPr>
        <w:t>
      құжат бөліктерін ауыстыру фактісін анықтау;</w:t>
      </w:r>
    </w:p>
    <w:bookmarkEnd w:id="50"/>
    <w:bookmarkStart w:name="z94" w:id="51"/>
    <w:p>
      <w:pPr>
        <w:spacing w:after="0"/>
        <w:ind w:left="0"/>
        <w:jc w:val="both"/>
      </w:pPr>
      <w:r>
        <w:rPr>
          <w:rFonts w:ascii="Times New Roman"/>
          <w:b w:val="false"/>
          <w:i w:val="false"/>
          <w:color w:val="000000"/>
          <w:sz w:val="28"/>
        </w:rPr>
        <w:t>
      мүшеленудің бірыңғай сызығы болған кезде бүтінді бөліктері бойынша анықтау;</w:t>
      </w:r>
    </w:p>
    <w:bookmarkEnd w:id="51"/>
    <w:bookmarkStart w:name="z95" w:id="52"/>
    <w:p>
      <w:pPr>
        <w:spacing w:after="0"/>
        <w:ind w:left="0"/>
        <w:jc w:val="both"/>
      </w:pPr>
      <w:r>
        <w:rPr>
          <w:rFonts w:ascii="Times New Roman"/>
          <w:b w:val="false"/>
          <w:i w:val="false"/>
          <w:color w:val="000000"/>
          <w:sz w:val="28"/>
        </w:rPr>
        <w:t>
      жазу материалдарының түрін және жалпы тектік тиістілігін анықтау.</w:t>
      </w:r>
    </w:p>
    <w:bookmarkEnd w:id="52"/>
    <w:bookmarkStart w:name="z96" w:id="53"/>
    <w:p>
      <w:pPr>
        <w:spacing w:after="0"/>
        <w:ind w:left="0"/>
        <w:jc w:val="both"/>
      </w:pPr>
      <w:r>
        <w:rPr>
          <w:rFonts w:ascii="Times New Roman"/>
          <w:b w:val="false"/>
          <w:i w:val="false"/>
          <w:color w:val="000000"/>
          <w:sz w:val="28"/>
        </w:rPr>
        <w:t>
      2) күрделілік дәрежесі орташа:</w:t>
      </w:r>
    </w:p>
    <w:bookmarkEnd w:id="53"/>
    <w:bookmarkStart w:name="z97" w:id="54"/>
    <w:p>
      <w:pPr>
        <w:spacing w:after="0"/>
        <w:ind w:left="0"/>
        <w:jc w:val="both"/>
      </w:pPr>
      <w:r>
        <w:rPr>
          <w:rFonts w:ascii="Times New Roman"/>
          <w:b w:val="false"/>
          <w:i w:val="false"/>
          <w:color w:val="000000"/>
          <w:sz w:val="28"/>
        </w:rPr>
        <w:t>
      зерттеудің көп еңбек сіңіруді қажет ететін әдістерін қолдануды талап етпейтін диагностикалық зерттеулер (көптеген объектілерге қатысты);</w:t>
      </w:r>
    </w:p>
    <w:bookmarkEnd w:id="54"/>
    <w:bookmarkStart w:name="z98" w:id="55"/>
    <w:p>
      <w:pPr>
        <w:spacing w:after="0"/>
        <w:ind w:left="0"/>
        <w:jc w:val="both"/>
      </w:pPr>
      <w:r>
        <w:rPr>
          <w:rFonts w:ascii="Times New Roman"/>
          <w:b w:val="false"/>
          <w:i w:val="false"/>
          <w:color w:val="000000"/>
          <w:sz w:val="28"/>
        </w:rPr>
        <w:t>
      құжат деректемелерінің барлық түрлеріне қатысты сәйкестендірушілік зерттеу (жекелеген объектілерге қатысты);</w:t>
      </w:r>
    </w:p>
    <w:bookmarkEnd w:id="55"/>
    <w:bookmarkStart w:name="z99" w:id="56"/>
    <w:p>
      <w:pPr>
        <w:spacing w:after="0"/>
        <w:ind w:left="0"/>
        <w:jc w:val="both"/>
      </w:pPr>
      <w:r>
        <w:rPr>
          <w:rFonts w:ascii="Times New Roman"/>
          <w:b w:val="false"/>
          <w:i w:val="false"/>
          <w:color w:val="000000"/>
          <w:sz w:val="28"/>
        </w:rPr>
        <w:t>
      мүшеленудің бірыңғай сызығы жоқ болған кезде бүтінді бөліктері бойынша анықтау (жекелеген объектілерге қатысты);</w:t>
      </w:r>
    </w:p>
    <w:bookmarkEnd w:id="56"/>
    <w:bookmarkStart w:name="z100" w:id="57"/>
    <w:p>
      <w:pPr>
        <w:spacing w:after="0"/>
        <w:ind w:left="0"/>
        <w:jc w:val="both"/>
      </w:pPr>
      <w:r>
        <w:rPr>
          <w:rFonts w:ascii="Times New Roman"/>
          <w:b w:val="false"/>
          <w:i w:val="false"/>
          <w:color w:val="000000"/>
          <w:sz w:val="28"/>
        </w:rPr>
        <w:t>
      полиграфиялық өнімді диагностикалық және сәйкестендірушілік зерттеу (жекелеген объектілерге қатысты);</w:t>
      </w:r>
    </w:p>
    <w:bookmarkEnd w:id="57"/>
    <w:bookmarkStart w:name="z101" w:id="58"/>
    <w:p>
      <w:pPr>
        <w:spacing w:after="0"/>
        <w:ind w:left="0"/>
        <w:jc w:val="both"/>
      </w:pPr>
      <w:r>
        <w:rPr>
          <w:rFonts w:ascii="Times New Roman"/>
          <w:b w:val="false"/>
          <w:i w:val="false"/>
          <w:color w:val="000000"/>
          <w:sz w:val="28"/>
        </w:rPr>
        <w:t>
      қиылысатын штрихтардың орындалуының хронологиялық реттілігін анықтау (жекелеген объектілерге қатысты);</w:t>
      </w:r>
    </w:p>
    <w:bookmarkEnd w:id="58"/>
    <w:bookmarkStart w:name="z102" w:id="59"/>
    <w:p>
      <w:pPr>
        <w:spacing w:after="0"/>
        <w:ind w:left="0"/>
        <w:jc w:val="both"/>
      </w:pPr>
      <w:r>
        <w:rPr>
          <w:rFonts w:ascii="Times New Roman"/>
          <w:b w:val="false"/>
          <w:i w:val="false"/>
          <w:color w:val="000000"/>
          <w:sz w:val="28"/>
        </w:rPr>
        <w:t>
      таңба басатын құрылғылармен (дербес компьютерлердің принтерлерімен, кассалық аппараттармен және т.б.) алынған бедерлерді зерттеу;</w:t>
      </w:r>
    </w:p>
    <w:bookmarkEnd w:id="59"/>
    <w:bookmarkStart w:name="z103" w:id="60"/>
    <w:p>
      <w:pPr>
        <w:spacing w:after="0"/>
        <w:ind w:left="0"/>
        <w:jc w:val="both"/>
      </w:pPr>
      <w:r>
        <w:rPr>
          <w:rFonts w:ascii="Times New Roman"/>
          <w:b w:val="false"/>
          <w:i w:val="false"/>
          <w:color w:val="000000"/>
          <w:sz w:val="28"/>
        </w:rPr>
        <w:t>
      3) күрделі:</w:t>
      </w:r>
    </w:p>
    <w:bookmarkEnd w:id="60"/>
    <w:bookmarkStart w:name="z104" w:id="61"/>
    <w:p>
      <w:pPr>
        <w:spacing w:after="0"/>
        <w:ind w:left="0"/>
        <w:jc w:val="both"/>
      </w:pPr>
      <w:r>
        <w:rPr>
          <w:rFonts w:ascii="Times New Roman"/>
          <w:b w:val="false"/>
          <w:i w:val="false"/>
          <w:color w:val="000000"/>
          <w:sz w:val="28"/>
        </w:rPr>
        <w:t>
      құжат деректемелерінің барлық түрлеріне қатысты сәйкестендірушілік зерттеу (көптеген объектілерге қатысты);</w:t>
      </w:r>
    </w:p>
    <w:bookmarkEnd w:id="61"/>
    <w:bookmarkStart w:name="z105" w:id="62"/>
    <w:p>
      <w:pPr>
        <w:spacing w:after="0"/>
        <w:ind w:left="0"/>
        <w:jc w:val="both"/>
      </w:pPr>
      <w:r>
        <w:rPr>
          <w:rFonts w:ascii="Times New Roman"/>
          <w:b w:val="false"/>
          <w:i w:val="false"/>
          <w:color w:val="000000"/>
          <w:sz w:val="28"/>
        </w:rPr>
        <w:t>
      мүшеленудің бірыңғай сызығы жоқ болған кезде бүтінді бөліктері бойынша анықтау (көптеген объектілерге қатысты);</w:t>
      </w:r>
    </w:p>
    <w:bookmarkEnd w:id="62"/>
    <w:bookmarkStart w:name="z106" w:id="63"/>
    <w:p>
      <w:pPr>
        <w:spacing w:after="0"/>
        <w:ind w:left="0"/>
        <w:jc w:val="both"/>
      </w:pPr>
      <w:r>
        <w:rPr>
          <w:rFonts w:ascii="Times New Roman"/>
          <w:b w:val="false"/>
          <w:i w:val="false"/>
          <w:color w:val="000000"/>
          <w:sz w:val="28"/>
        </w:rPr>
        <w:t>
      қиылысатын штрихтардың орындалуының хронологиялық реттілігін анықтау (көптеген объектілерге қатысты);</w:t>
      </w:r>
    </w:p>
    <w:bookmarkEnd w:id="63"/>
    <w:bookmarkStart w:name="z107" w:id="64"/>
    <w:p>
      <w:pPr>
        <w:spacing w:after="0"/>
        <w:ind w:left="0"/>
        <w:jc w:val="both"/>
      </w:pPr>
      <w:r>
        <w:rPr>
          <w:rFonts w:ascii="Times New Roman"/>
          <w:b w:val="false"/>
          <w:i w:val="false"/>
          <w:color w:val="000000"/>
          <w:sz w:val="28"/>
        </w:rPr>
        <w:t>
      полиграфиялық өнімді классификациялық, диагностикалық және сәйкестендірушілік міндеттерді шешу мақсатындағы зерттеу (көптеген объектілерге қатысты);</w:t>
      </w:r>
    </w:p>
    <w:bookmarkEnd w:id="64"/>
    <w:bookmarkStart w:name="z108" w:id="65"/>
    <w:p>
      <w:pPr>
        <w:spacing w:after="0"/>
        <w:ind w:left="0"/>
        <w:jc w:val="both"/>
      </w:pPr>
      <w:r>
        <w:rPr>
          <w:rFonts w:ascii="Times New Roman"/>
          <w:b w:val="false"/>
          <w:i w:val="false"/>
          <w:color w:val="000000"/>
          <w:sz w:val="28"/>
        </w:rPr>
        <w:t>
      құжат материалдарына қатысты сәйкестендірушілік зерттеу;</w:t>
      </w:r>
    </w:p>
    <w:bookmarkEnd w:id="65"/>
    <w:bookmarkStart w:name="z109" w:id="66"/>
    <w:p>
      <w:pPr>
        <w:spacing w:after="0"/>
        <w:ind w:left="0"/>
        <w:jc w:val="both"/>
      </w:pPr>
      <w:r>
        <w:rPr>
          <w:rFonts w:ascii="Times New Roman"/>
          <w:b w:val="false"/>
          <w:i w:val="false"/>
          <w:color w:val="000000"/>
          <w:sz w:val="28"/>
        </w:rPr>
        <w:t>
      құжаттарды өңдеуге, брошюралауға арналған техникалық құралдарды зерттеу;</w:t>
      </w:r>
    </w:p>
    <w:bookmarkEnd w:id="66"/>
    <w:bookmarkStart w:name="z110" w:id="67"/>
    <w:p>
      <w:pPr>
        <w:spacing w:after="0"/>
        <w:ind w:left="0"/>
        <w:jc w:val="both"/>
      </w:pPr>
      <w:r>
        <w:rPr>
          <w:rFonts w:ascii="Times New Roman"/>
          <w:b w:val="false"/>
          <w:i w:val="false"/>
          <w:color w:val="000000"/>
          <w:sz w:val="28"/>
        </w:rPr>
        <w:t xml:space="preserve">
      4) аса күрделі: </w:t>
      </w:r>
    </w:p>
    <w:bookmarkEnd w:id="67"/>
    <w:bookmarkStart w:name="z111" w:id="68"/>
    <w:p>
      <w:pPr>
        <w:spacing w:after="0"/>
        <w:ind w:left="0"/>
        <w:jc w:val="both"/>
      </w:pPr>
      <w:r>
        <w:rPr>
          <w:rFonts w:ascii="Times New Roman"/>
          <w:b w:val="false"/>
          <w:i w:val="false"/>
          <w:color w:val="000000"/>
          <w:sz w:val="28"/>
        </w:rPr>
        <w:t>
      ұзақ және еңбекті көп қажет ететін аспапты тәсілдерді қолдануды, оқиға орнына шығумен байланысқан алынған нәтижелерді терең талдауды талап ететін, көп объектілі, сұрақтар саны көп зерттеулер (жекелеген және көптеген объектілерге қатысты);</w:t>
      </w:r>
    </w:p>
    <w:bookmarkEnd w:id="68"/>
    <w:bookmarkStart w:name="z112" w:id="69"/>
    <w:p>
      <w:pPr>
        <w:spacing w:after="0"/>
        <w:ind w:left="0"/>
        <w:jc w:val="both"/>
      </w:pPr>
      <w:r>
        <w:rPr>
          <w:rFonts w:ascii="Times New Roman"/>
          <w:b w:val="false"/>
          <w:i w:val="false"/>
          <w:color w:val="000000"/>
          <w:sz w:val="28"/>
        </w:rPr>
        <w:t>
      құжат деректемелерін өңдеу (жою) үшін қолданылған заттардың табиғатын анықтау;</w:t>
      </w:r>
    </w:p>
    <w:bookmarkEnd w:id="69"/>
    <w:bookmarkStart w:name="z113" w:id="70"/>
    <w:p>
      <w:pPr>
        <w:spacing w:after="0"/>
        <w:ind w:left="0"/>
        <w:jc w:val="both"/>
      </w:pPr>
      <w:r>
        <w:rPr>
          <w:rFonts w:ascii="Times New Roman"/>
          <w:b w:val="false"/>
          <w:i w:val="false"/>
          <w:color w:val="000000"/>
          <w:sz w:val="28"/>
        </w:rPr>
        <w:t>
      құжаттың бөлшегі, құжат фрагменті бетіндегі қабат ретінде желім-материалын (қағаз және картоннан өнім) зерттеу;</w:t>
      </w:r>
    </w:p>
    <w:bookmarkEnd w:id="70"/>
    <w:bookmarkStart w:name="z114" w:id="71"/>
    <w:p>
      <w:pPr>
        <w:spacing w:after="0"/>
        <w:ind w:left="0"/>
        <w:jc w:val="both"/>
      </w:pPr>
      <w:r>
        <w:rPr>
          <w:rFonts w:ascii="Times New Roman"/>
          <w:b w:val="false"/>
          <w:i w:val="false"/>
          <w:color w:val="000000"/>
          <w:sz w:val="28"/>
        </w:rPr>
        <w:t>
      өртелген құжаттарды зерттеу;</w:t>
      </w:r>
    </w:p>
    <w:bookmarkEnd w:id="71"/>
    <w:bookmarkStart w:name="z115" w:id="72"/>
    <w:p>
      <w:pPr>
        <w:spacing w:after="0"/>
        <w:ind w:left="0"/>
        <w:jc w:val="both"/>
      </w:pPr>
      <w:r>
        <w:rPr>
          <w:rFonts w:ascii="Times New Roman"/>
          <w:b w:val="false"/>
          <w:i w:val="false"/>
          <w:color w:val="000000"/>
          <w:sz w:val="28"/>
        </w:rPr>
        <w:t>
      құжат деректемелерінің орындалу ұзақтығын анықтау;</w:t>
      </w:r>
    </w:p>
    <w:bookmarkEnd w:id="72"/>
    <w:bookmarkStart w:name="z116" w:id="73"/>
    <w:p>
      <w:pPr>
        <w:spacing w:after="0"/>
        <w:ind w:left="0"/>
        <w:jc w:val="both"/>
      </w:pPr>
      <w:r>
        <w:rPr>
          <w:rFonts w:ascii="Times New Roman"/>
          <w:b w:val="false"/>
          <w:i w:val="false"/>
          <w:color w:val="000000"/>
          <w:sz w:val="28"/>
        </w:rPr>
        <w:t xml:space="preserve">
      ахуалдық міндеттерді шешу жөніндегі зерттеулер; </w:t>
      </w:r>
    </w:p>
    <w:bookmarkEnd w:id="73"/>
    <w:bookmarkStart w:name="z117" w:id="74"/>
    <w:p>
      <w:pPr>
        <w:spacing w:after="0"/>
        <w:ind w:left="0"/>
        <w:jc w:val="both"/>
      </w:pPr>
      <w:r>
        <w:rPr>
          <w:rFonts w:ascii="Times New Roman"/>
          <w:b w:val="false"/>
          <w:i w:val="false"/>
          <w:color w:val="000000"/>
          <w:sz w:val="28"/>
        </w:rPr>
        <w:t>
      хат материалдарын күрделі сәйкестендірушілік зерттеу (көптеген объектілерге қатысты).</w:t>
      </w:r>
    </w:p>
    <w:bookmarkEnd w:id="74"/>
    <w:bookmarkStart w:name="z118" w:id="75"/>
    <w:p>
      <w:pPr>
        <w:spacing w:after="0"/>
        <w:ind w:left="0"/>
        <w:jc w:val="both"/>
      </w:pPr>
      <w:r>
        <w:rPr>
          <w:rFonts w:ascii="Times New Roman"/>
          <w:b w:val="false"/>
          <w:i w:val="false"/>
          <w:color w:val="000000"/>
          <w:sz w:val="28"/>
        </w:rPr>
        <w:t>
      1.3. Сот-автортану зерттеуі:</w:t>
      </w:r>
    </w:p>
    <w:bookmarkEnd w:id="75"/>
    <w:bookmarkStart w:name="z119" w:id="76"/>
    <w:p>
      <w:pPr>
        <w:spacing w:after="0"/>
        <w:ind w:left="0"/>
        <w:jc w:val="both"/>
      </w:pPr>
      <w:r>
        <w:rPr>
          <w:rFonts w:ascii="Times New Roman"/>
          <w:b w:val="false"/>
          <w:i w:val="false"/>
          <w:color w:val="000000"/>
          <w:sz w:val="28"/>
        </w:rPr>
        <w:t xml:space="preserve">
      1) күрделілік дәрежесі орташа: </w:t>
      </w:r>
    </w:p>
    <w:bookmarkEnd w:id="76"/>
    <w:bookmarkStart w:name="z120" w:id="77"/>
    <w:p>
      <w:pPr>
        <w:spacing w:after="0"/>
        <w:ind w:left="0"/>
        <w:jc w:val="both"/>
      </w:pPr>
      <w:r>
        <w:rPr>
          <w:rFonts w:ascii="Times New Roman"/>
          <w:b w:val="false"/>
          <w:i w:val="false"/>
          <w:color w:val="000000"/>
          <w:sz w:val="28"/>
        </w:rPr>
        <w:t>
      жазбаша сөз белгілерін әдейі өзгертусіз құрастырылған мәтіннің авторын анықтау;</w:t>
      </w:r>
    </w:p>
    <w:bookmarkEnd w:id="77"/>
    <w:bookmarkStart w:name="z121" w:id="78"/>
    <w:p>
      <w:pPr>
        <w:spacing w:after="0"/>
        <w:ind w:left="0"/>
        <w:jc w:val="both"/>
      </w:pPr>
      <w:r>
        <w:rPr>
          <w:rFonts w:ascii="Times New Roman"/>
          <w:b w:val="false"/>
          <w:i w:val="false"/>
          <w:color w:val="000000"/>
          <w:sz w:val="28"/>
        </w:rPr>
        <w:t>
      біртұтас мәтінді құрайтын мәтіндер фрагменттерінің авторын анықтау;</w:t>
      </w:r>
    </w:p>
    <w:bookmarkEnd w:id="78"/>
    <w:bookmarkStart w:name="z122" w:id="79"/>
    <w:p>
      <w:pPr>
        <w:spacing w:after="0"/>
        <w:ind w:left="0"/>
        <w:jc w:val="both"/>
      </w:pPr>
      <w:r>
        <w:rPr>
          <w:rFonts w:ascii="Times New Roman"/>
          <w:b w:val="false"/>
          <w:i w:val="false"/>
          <w:color w:val="000000"/>
          <w:sz w:val="28"/>
        </w:rPr>
        <w:t>
      2) күрделі:</w:t>
      </w:r>
    </w:p>
    <w:bookmarkEnd w:id="79"/>
    <w:bookmarkStart w:name="z123" w:id="80"/>
    <w:p>
      <w:pPr>
        <w:spacing w:after="0"/>
        <w:ind w:left="0"/>
        <w:jc w:val="both"/>
      </w:pPr>
      <w:r>
        <w:rPr>
          <w:rFonts w:ascii="Times New Roman"/>
          <w:b w:val="false"/>
          <w:i w:val="false"/>
          <w:color w:val="000000"/>
          <w:sz w:val="28"/>
        </w:rPr>
        <w:t>
      басқа тілдің жазбаша сөзінің белгілеріне еліктеумен орындалған мәтіннің авторын анықтау (10 параққа дейінгі көлемде);</w:t>
      </w:r>
    </w:p>
    <w:bookmarkEnd w:id="80"/>
    <w:bookmarkStart w:name="z124" w:id="81"/>
    <w:p>
      <w:pPr>
        <w:spacing w:after="0"/>
        <w:ind w:left="0"/>
        <w:jc w:val="both"/>
      </w:pPr>
      <w:r>
        <w:rPr>
          <w:rFonts w:ascii="Times New Roman"/>
          <w:b w:val="false"/>
          <w:i w:val="false"/>
          <w:color w:val="000000"/>
          <w:sz w:val="28"/>
        </w:rPr>
        <w:t>
      басқа адамның жазбаша сөзінің белгілеріне еліктеумен орындалған мәтіннің авторын анықтау (10 параққа дейінгі көлемде);</w:t>
      </w:r>
    </w:p>
    <w:bookmarkEnd w:id="81"/>
    <w:bookmarkStart w:name="z125" w:id="82"/>
    <w:p>
      <w:pPr>
        <w:spacing w:after="0"/>
        <w:ind w:left="0"/>
        <w:jc w:val="both"/>
      </w:pPr>
      <w:r>
        <w:rPr>
          <w:rFonts w:ascii="Times New Roman"/>
          <w:b w:val="false"/>
          <w:i w:val="false"/>
          <w:color w:val="000000"/>
          <w:sz w:val="28"/>
        </w:rPr>
        <w:t>
      3) аса күрделі:</w:t>
      </w:r>
    </w:p>
    <w:bookmarkEnd w:id="82"/>
    <w:bookmarkStart w:name="z126" w:id="83"/>
    <w:p>
      <w:pPr>
        <w:spacing w:after="0"/>
        <w:ind w:left="0"/>
        <w:jc w:val="both"/>
      </w:pPr>
      <w:r>
        <w:rPr>
          <w:rFonts w:ascii="Times New Roman"/>
          <w:b w:val="false"/>
          <w:i w:val="false"/>
          <w:color w:val="000000"/>
          <w:sz w:val="28"/>
        </w:rPr>
        <w:t>
      басқа тілдің жазбаша сөзінің белгілеріне еліктеумен орындалған мәтіннің авторын анықтау (10 парақтан асатын көлемде);</w:t>
      </w:r>
    </w:p>
    <w:bookmarkEnd w:id="83"/>
    <w:bookmarkStart w:name="z127" w:id="84"/>
    <w:p>
      <w:pPr>
        <w:spacing w:after="0"/>
        <w:ind w:left="0"/>
        <w:jc w:val="both"/>
      </w:pPr>
      <w:r>
        <w:rPr>
          <w:rFonts w:ascii="Times New Roman"/>
          <w:b w:val="false"/>
          <w:i w:val="false"/>
          <w:color w:val="000000"/>
          <w:sz w:val="28"/>
        </w:rPr>
        <w:t>
      басқа адамның жазбаша сөзінің белгілеріне еліктеумен орындалған мәтіннің авторын анықтау (10 парақтан асатын көлемде);</w:t>
      </w:r>
    </w:p>
    <w:bookmarkEnd w:id="84"/>
    <w:bookmarkStart w:name="z128" w:id="85"/>
    <w:p>
      <w:pPr>
        <w:spacing w:after="0"/>
        <w:ind w:left="0"/>
        <w:jc w:val="both"/>
      </w:pPr>
      <w:r>
        <w:rPr>
          <w:rFonts w:ascii="Times New Roman"/>
          <w:b w:val="false"/>
          <w:i w:val="false"/>
          <w:color w:val="000000"/>
          <w:sz w:val="28"/>
        </w:rPr>
        <w:t>
      өзгеше күйде орындалған мәтіннің авторын анықтау.</w:t>
      </w:r>
    </w:p>
    <w:bookmarkEnd w:id="85"/>
    <w:bookmarkStart w:name="z129" w:id="86"/>
    <w:p>
      <w:pPr>
        <w:spacing w:after="0"/>
        <w:ind w:left="0"/>
        <w:jc w:val="both"/>
      </w:pPr>
      <w:r>
        <w:rPr>
          <w:rFonts w:ascii="Times New Roman"/>
          <w:b w:val="false"/>
          <w:i w:val="false"/>
          <w:color w:val="000000"/>
          <w:sz w:val="28"/>
        </w:rPr>
        <w:t>
      2. Сот портреттік сараптама</w:t>
      </w:r>
    </w:p>
    <w:bookmarkEnd w:id="86"/>
    <w:bookmarkStart w:name="z130" w:id="87"/>
    <w:p>
      <w:pPr>
        <w:spacing w:after="0"/>
        <w:ind w:left="0"/>
        <w:jc w:val="both"/>
      </w:pPr>
      <w:r>
        <w:rPr>
          <w:rFonts w:ascii="Times New Roman"/>
          <w:b w:val="false"/>
          <w:i w:val="false"/>
          <w:color w:val="000000"/>
          <w:sz w:val="28"/>
        </w:rPr>
        <w:t>
      2.1. Сот-сараптамалық габитологиялық зерттеу</w:t>
      </w:r>
    </w:p>
    <w:bookmarkEnd w:id="87"/>
    <w:bookmarkStart w:name="z131" w:id="88"/>
    <w:p>
      <w:pPr>
        <w:spacing w:after="0"/>
        <w:ind w:left="0"/>
        <w:jc w:val="both"/>
      </w:pPr>
      <w:r>
        <w:rPr>
          <w:rFonts w:ascii="Times New Roman"/>
          <w:b w:val="false"/>
          <w:i w:val="false"/>
          <w:color w:val="000000"/>
          <w:sz w:val="28"/>
        </w:rPr>
        <w:t>
      1) күрделі:</w:t>
      </w:r>
    </w:p>
    <w:bookmarkEnd w:id="88"/>
    <w:bookmarkStart w:name="z132" w:id="89"/>
    <w:p>
      <w:pPr>
        <w:spacing w:after="0"/>
        <w:ind w:left="0"/>
        <w:jc w:val="both"/>
      </w:pPr>
      <w:r>
        <w:rPr>
          <w:rFonts w:ascii="Times New Roman"/>
          <w:b w:val="false"/>
          <w:i w:val="false"/>
          <w:color w:val="000000"/>
          <w:sz w:val="28"/>
        </w:rPr>
        <w:t>
      ұсынылған фотосуреттерге, негативтерге, пленка кадрларына (бейнежазбаларына) түсіріліп алынған 2-ден артық емес адамдарды дифференциалау жөніндегі зерттеу;</w:t>
      </w:r>
    </w:p>
    <w:bookmarkEnd w:id="89"/>
    <w:bookmarkStart w:name="z133" w:id="90"/>
    <w:p>
      <w:pPr>
        <w:spacing w:after="0"/>
        <w:ind w:left="0"/>
        <w:jc w:val="both"/>
      </w:pPr>
      <w:r>
        <w:rPr>
          <w:rFonts w:ascii="Times New Roman"/>
          <w:b w:val="false"/>
          <w:i w:val="false"/>
          <w:color w:val="000000"/>
          <w:sz w:val="28"/>
        </w:rPr>
        <w:t>
      ұсынылған фотосуреттерде, негативтерде, кинопленка кадрларында (бейнежазбаларда, портреттерде) тіркелген нақты бір адамның ұқсастығын анықтау жөніндегі сәйкестендірушілік зерттеулер (2 адамнан артық емес);</w:t>
      </w:r>
    </w:p>
    <w:bookmarkEnd w:id="90"/>
    <w:bookmarkStart w:name="z134" w:id="91"/>
    <w:p>
      <w:pPr>
        <w:spacing w:after="0"/>
        <w:ind w:left="0"/>
        <w:jc w:val="both"/>
      </w:pPr>
      <w:r>
        <w:rPr>
          <w:rFonts w:ascii="Times New Roman"/>
          <w:b w:val="false"/>
          <w:i w:val="false"/>
          <w:color w:val="000000"/>
          <w:sz w:val="28"/>
        </w:rPr>
        <w:t>
      ұсынылған фотосуреттерге, негативтерге, пленка кадрларына түсіріліп алынған жануарларды дифференциалау жөніндегі зерттеу;</w:t>
      </w:r>
    </w:p>
    <w:bookmarkEnd w:id="91"/>
    <w:bookmarkStart w:name="z135" w:id="92"/>
    <w:p>
      <w:pPr>
        <w:spacing w:after="0"/>
        <w:ind w:left="0"/>
        <w:jc w:val="both"/>
      </w:pPr>
      <w:r>
        <w:rPr>
          <w:rFonts w:ascii="Times New Roman"/>
          <w:b w:val="false"/>
          <w:i w:val="false"/>
          <w:color w:val="000000"/>
          <w:sz w:val="28"/>
        </w:rPr>
        <w:t>
      фотосуреттердегі (негативтерде, кинопленка кадрларында, бейнежазбаларда) бейнелер бойынша жануарларды сәйкестендірушілік зерттеу;</w:t>
      </w:r>
    </w:p>
    <w:bookmarkEnd w:id="92"/>
    <w:bookmarkStart w:name="z136" w:id="93"/>
    <w:p>
      <w:pPr>
        <w:spacing w:after="0"/>
        <w:ind w:left="0"/>
        <w:jc w:val="both"/>
      </w:pPr>
      <w:r>
        <w:rPr>
          <w:rFonts w:ascii="Times New Roman"/>
          <w:b w:val="false"/>
          <w:i w:val="false"/>
          <w:color w:val="000000"/>
          <w:sz w:val="28"/>
        </w:rPr>
        <w:t>
      2) аса күрделі:</w:t>
      </w:r>
    </w:p>
    <w:bookmarkEnd w:id="93"/>
    <w:bookmarkStart w:name="z137" w:id="94"/>
    <w:p>
      <w:pPr>
        <w:spacing w:after="0"/>
        <w:ind w:left="0"/>
        <w:jc w:val="both"/>
      </w:pPr>
      <w:r>
        <w:rPr>
          <w:rFonts w:ascii="Times New Roman"/>
          <w:b w:val="false"/>
          <w:i w:val="false"/>
          <w:color w:val="000000"/>
          <w:sz w:val="28"/>
        </w:rPr>
        <w:t>
      ұсынылған фотосуреттерге, негативтерге, пленка кадрларына (бейнежазбаларына) түсіріліп алынған 2-ден көп адамдарды дифференциалау бойынша зерттеу;</w:t>
      </w:r>
    </w:p>
    <w:bookmarkEnd w:id="94"/>
    <w:bookmarkStart w:name="z138" w:id="95"/>
    <w:p>
      <w:pPr>
        <w:spacing w:after="0"/>
        <w:ind w:left="0"/>
        <w:jc w:val="both"/>
      </w:pPr>
      <w:r>
        <w:rPr>
          <w:rFonts w:ascii="Times New Roman"/>
          <w:b w:val="false"/>
          <w:i w:val="false"/>
          <w:color w:val="000000"/>
          <w:sz w:val="28"/>
        </w:rPr>
        <w:t>
      ұсынылған фотосуреттерде, негативтерде, кинопленка кадрларында (бейнежазбаларда, портреттерде) тіркелген нақты бір адамның ұқсастығын анықтау жөніндегі сәйкестендірушілік зерттеулер (2 адамнан көп);</w:t>
      </w:r>
    </w:p>
    <w:bookmarkEnd w:id="95"/>
    <w:bookmarkStart w:name="z139" w:id="96"/>
    <w:p>
      <w:pPr>
        <w:spacing w:after="0"/>
        <w:ind w:left="0"/>
        <w:jc w:val="both"/>
      </w:pPr>
      <w:r>
        <w:rPr>
          <w:rFonts w:ascii="Times New Roman"/>
          <w:b w:val="false"/>
          <w:i w:val="false"/>
          <w:color w:val="000000"/>
          <w:sz w:val="28"/>
        </w:rPr>
        <w:t>
      адамның сыртқы түрінің субъективті бейнесі бойынша сәйкестендірушілік зерттеу;</w:t>
      </w:r>
    </w:p>
    <w:bookmarkEnd w:id="96"/>
    <w:bookmarkStart w:name="z140" w:id="97"/>
    <w:p>
      <w:pPr>
        <w:spacing w:after="0"/>
        <w:ind w:left="0"/>
        <w:jc w:val="both"/>
      </w:pPr>
      <w:r>
        <w:rPr>
          <w:rFonts w:ascii="Times New Roman"/>
          <w:b w:val="false"/>
          <w:i w:val="false"/>
          <w:color w:val="000000"/>
          <w:sz w:val="28"/>
        </w:rPr>
        <w:t>
      пластикалық ота әсерінен жасанды өзгеріске және жастық түрленуге ұшыраған тұлға бейнесін сәйкестендірушілік зерттеу;</w:t>
      </w:r>
    </w:p>
    <w:bookmarkEnd w:id="97"/>
    <w:bookmarkStart w:name="z141" w:id="98"/>
    <w:p>
      <w:pPr>
        <w:spacing w:after="0"/>
        <w:ind w:left="0"/>
        <w:jc w:val="both"/>
      </w:pPr>
      <w:r>
        <w:rPr>
          <w:rFonts w:ascii="Times New Roman"/>
          <w:b w:val="false"/>
          <w:i w:val="false"/>
          <w:color w:val="000000"/>
          <w:sz w:val="28"/>
        </w:rPr>
        <w:t>
      3. Сот бейнефонографиялық сараптамасы</w:t>
      </w:r>
    </w:p>
    <w:bookmarkEnd w:id="98"/>
    <w:bookmarkStart w:name="z142" w:id="99"/>
    <w:p>
      <w:pPr>
        <w:spacing w:after="0"/>
        <w:ind w:left="0"/>
        <w:jc w:val="both"/>
      </w:pPr>
      <w:r>
        <w:rPr>
          <w:rFonts w:ascii="Times New Roman"/>
          <w:b w:val="false"/>
          <w:i w:val="false"/>
          <w:color w:val="000000"/>
          <w:sz w:val="28"/>
        </w:rPr>
        <w:t>
      3.1. Сот-сараптамалық бейнефонографиялық зерттеу. Дауысты және дыбысталған сөздерді спектральді (аспаптық) зерттеу.</w:t>
      </w:r>
    </w:p>
    <w:bookmarkEnd w:id="99"/>
    <w:bookmarkStart w:name="z143" w:id="100"/>
    <w:p>
      <w:pPr>
        <w:spacing w:after="0"/>
        <w:ind w:left="0"/>
        <w:jc w:val="both"/>
      </w:pPr>
      <w:r>
        <w:rPr>
          <w:rFonts w:ascii="Times New Roman"/>
          <w:b w:val="false"/>
          <w:i w:val="false"/>
          <w:color w:val="000000"/>
          <w:sz w:val="28"/>
        </w:rPr>
        <w:t>
      3.2. Сот-сараптамалық бейнефонографиялық зерттеу. Дауыс және дыбысталған сөздерді аудитивтік және лингвистикалық зерттеу.</w:t>
      </w:r>
    </w:p>
    <w:bookmarkEnd w:id="100"/>
    <w:bookmarkStart w:name="z144" w:id="101"/>
    <w:p>
      <w:pPr>
        <w:spacing w:after="0"/>
        <w:ind w:left="0"/>
        <w:jc w:val="both"/>
      </w:pPr>
      <w:r>
        <w:rPr>
          <w:rFonts w:ascii="Times New Roman"/>
          <w:b w:val="false"/>
          <w:i w:val="false"/>
          <w:color w:val="000000"/>
          <w:sz w:val="28"/>
        </w:rPr>
        <w:t>
      1) күрделі:</w:t>
      </w:r>
    </w:p>
    <w:bookmarkEnd w:id="101"/>
    <w:bookmarkStart w:name="z145" w:id="102"/>
    <w:p>
      <w:pPr>
        <w:spacing w:after="0"/>
        <w:ind w:left="0"/>
        <w:jc w:val="both"/>
      </w:pPr>
      <w:r>
        <w:rPr>
          <w:rFonts w:ascii="Times New Roman"/>
          <w:b w:val="false"/>
          <w:i w:val="false"/>
          <w:color w:val="000000"/>
          <w:sz w:val="28"/>
        </w:rPr>
        <w:t>
      зерттелетін фонограммадағы әңгіменің сөзбе-сөз мазмұнын анықтау (қанағаттанарлық сападағы 15 минутқа дейінгі дыбыс жазбасы немесе қанағаттанарлықсыз сападағы 5 минутқа дейінгі дыбыс жазбасы);</w:t>
      </w:r>
    </w:p>
    <w:bookmarkEnd w:id="102"/>
    <w:bookmarkStart w:name="z146" w:id="103"/>
    <w:p>
      <w:pPr>
        <w:spacing w:after="0"/>
        <w:ind w:left="0"/>
        <w:jc w:val="both"/>
      </w:pPr>
      <w:r>
        <w:rPr>
          <w:rFonts w:ascii="Times New Roman"/>
          <w:b w:val="false"/>
          <w:i w:val="false"/>
          <w:color w:val="000000"/>
          <w:sz w:val="28"/>
        </w:rPr>
        <w:t>
      жазу барысында немесе одан кейін енгізілген монтаждау және өзгерістер белгілерін анықтау (зерттелетін 1 фонограмма);</w:t>
      </w:r>
    </w:p>
    <w:bookmarkEnd w:id="103"/>
    <w:bookmarkStart w:name="z147" w:id="104"/>
    <w:p>
      <w:pPr>
        <w:spacing w:after="0"/>
        <w:ind w:left="0"/>
        <w:jc w:val="both"/>
      </w:pPr>
      <w:r>
        <w:rPr>
          <w:rFonts w:ascii="Times New Roman"/>
          <w:b w:val="false"/>
          <w:i w:val="false"/>
          <w:color w:val="000000"/>
          <w:sz w:val="28"/>
        </w:rPr>
        <w:t>
      дауыс пен сөздерді сәйкестендірушілік зерттеу (1-2 диктор);</w:t>
      </w:r>
    </w:p>
    <w:bookmarkEnd w:id="104"/>
    <w:bookmarkStart w:name="z148" w:id="105"/>
    <w:p>
      <w:pPr>
        <w:spacing w:after="0"/>
        <w:ind w:left="0"/>
        <w:jc w:val="both"/>
      </w:pPr>
      <w:r>
        <w:rPr>
          <w:rFonts w:ascii="Times New Roman"/>
          <w:b w:val="false"/>
          <w:i w:val="false"/>
          <w:color w:val="000000"/>
          <w:sz w:val="28"/>
        </w:rPr>
        <w:t>
      зерттелетін фонограммадағы негізгі дыбыс жазбасына ілеспе дыбыстардың шығу көзі мен сипатын анықтау жөніндегі зерттеулер (зерттелетін 1 фонограмма);</w:t>
      </w:r>
    </w:p>
    <w:bookmarkEnd w:id="105"/>
    <w:bookmarkStart w:name="z149" w:id="106"/>
    <w:p>
      <w:pPr>
        <w:spacing w:after="0"/>
        <w:ind w:left="0"/>
        <w:jc w:val="both"/>
      </w:pPr>
      <w:r>
        <w:rPr>
          <w:rFonts w:ascii="Times New Roman"/>
          <w:b w:val="false"/>
          <w:i w:val="false"/>
          <w:color w:val="000000"/>
          <w:sz w:val="28"/>
        </w:rPr>
        <w:t>
      зерттелетін фонограммаға жазылған әңгімеге қатысқан адамдардың санын анықтау (зерттелетін 1 фонограмма);</w:t>
      </w:r>
    </w:p>
    <w:bookmarkEnd w:id="106"/>
    <w:bookmarkStart w:name="z150" w:id="107"/>
    <w:p>
      <w:pPr>
        <w:spacing w:after="0"/>
        <w:ind w:left="0"/>
        <w:jc w:val="both"/>
      </w:pPr>
      <w:r>
        <w:rPr>
          <w:rFonts w:ascii="Times New Roman"/>
          <w:b w:val="false"/>
          <w:i w:val="false"/>
          <w:color w:val="000000"/>
          <w:sz w:val="28"/>
        </w:rPr>
        <w:t>
      зерттелетін фонограммада (зерттелетін 1 фонограмма) тіркелген акустикалық дыбыстардың ішінен белгілі (нақты) дыбыстың шығу көзін анықтау (мұндай жағдайда тәжірибелік үлгілер - зерттелетін объектімен жасалатын дыбыс жазбасы қажет);</w:t>
      </w:r>
    </w:p>
    <w:bookmarkEnd w:id="107"/>
    <w:bookmarkStart w:name="z151" w:id="108"/>
    <w:p>
      <w:pPr>
        <w:spacing w:after="0"/>
        <w:ind w:left="0"/>
        <w:jc w:val="both"/>
      </w:pPr>
      <w:r>
        <w:rPr>
          <w:rFonts w:ascii="Times New Roman"/>
          <w:b w:val="false"/>
          <w:i w:val="false"/>
          <w:color w:val="000000"/>
          <w:sz w:val="28"/>
        </w:rPr>
        <w:t xml:space="preserve">
      2) аса күрделі: </w:t>
      </w:r>
    </w:p>
    <w:bookmarkEnd w:id="108"/>
    <w:bookmarkStart w:name="z152" w:id="109"/>
    <w:p>
      <w:pPr>
        <w:spacing w:after="0"/>
        <w:ind w:left="0"/>
        <w:jc w:val="both"/>
      </w:pPr>
      <w:r>
        <w:rPr>
          <w:rFonts w:ascii="Times New Roman"/>
          <w:b w:val="false"/>
          <w:i w:val="false"/>
          <w:color w:val="000000"/>
          <w:sz w:val="28"/>
        </w:rPr>
        <w:t>
      зерттелетін фонограммадағы әңгіменің сөзбе-сөз мазмұнын анықтау (қанағаттанарлық сападағы 15 минуттан көп дыбыс жазбасы немесе қанағаттанарлықсыз сападағы 10 минутқа дейінгі дыбыс жазбасы);</w:t>
      </w:r>
    </w:p>
    <w:bookmarkEnd w:id="109"/>
    <w:bookmarkStart w:name="z153" w:id="110"/>
    <w:p>
      <w:pPr>
        <w:spacing w:after="0"/>
        <w:ind w:left="0"/>
        <w:jc w:val="both"/>
      </w:pPr>
      <w:r>
        <w:rPr>
          <w:rFonts w:ascii="Times New Roman"/>
          <w:b w:val="false"/>
          <w:i w:val="false"/>
          <w:color w:val="000000"/>
          <w:sz w:val="28"/>
        </w:rPr>
        <w:t>
      жазу барысында немесе одан кейін енгізілген монтаждау және өзгерістер белгілерін анықтау (зерттелетін 2 фонограммадан көп);</w:t>
      </w:r>
    </w:p>
    <w:bookmarkEnd w:id="110"/>
    <w:bookmarkStart w:name="z154" w:id="111"/>
    <w:p>
      <w:pPr>
        <w:spacing w:after="0"/>
        <w:ind w:left="0"/>
        <w:jc w:val="both"/>
      </w:pPr>
      <w:r>
        <w:rPr>
          <w:rFonts w:ascii="Times New Roman"/>
          <w:b w:val="false"/>
          <w:i w:val="false"/>
          <w:color w:val="000000"/>
          <w:sz w:val="28"/>
        </w:rPr>
        <w:t>
      ұсынылған дыбысжазушы қондырғымен фонограмманың дыбысжазбасының өндірісін анықтау мүмкіндігі;</w:t>
      </w:r>
    </w:p>
    <w:bookmarkEnd w:id="111"/>
    <w:bookmarkStart w:name="z155" w:id="112"/>
    <w:p>
      <w:pPr>
        <w:spacing w:after="0"/>
        <w:ind w:left="0"/>
        <w:jc w:val="both"/>
      </w:pPr>
      <w:r>
        <w:rPr>
          <w:rFonts w:ascii="Times New Roman"/>
          <w:b w:val="false"/>
          <w:i w:val="false"/>
          <w:color w:val="000000"/>
          <w:sz w:val="28"/>
        </w:rPr>
        <w:t>
      дауыс пен сөздерді сәйкестендірушілік зерттеу (2-ден көп диктор);</w:t>
      </w:r>
    </w:p>
    <w:bookmarkEnd w:id="112"/>
    <w:bookmarkStart w:name="z156" w:id="113"/>
    <w:p>
      <w:pPr>
        <w:spacing w:after="0"/>
        <w:ind w:left="0"/>
        <w:jc w:val="both"/>
      </w:pPr>
      <w:r>
        <w:rPr>
          <w:rFonts w:ascii="Times New Roman"/>
          <w:b w:val="false"/>
          <w:i w:val="false"/>
          <w:color w:val="000000"/>
          <w:sz w:val="28"/>
        </w:rPr>
        <w:t>
      зерттелетін фонограммадағы негізгі дыбыс жазбасына ілеспе дыбыстардың шығу көзі мен сипатын анықтау жөніндегі зерттеулер (зерттелетін 2 және одан да көп фонограмма);</w:t>
      </w:r>
    </w:p>
    <w:bookmarkEnd w:id="113"/>
    <w:bookmarkStart w:name="z157" w:id="114"/>
    <w:p>
      <w:pPr>
        <w:spacing w:after="0"/>
        <w:ind w:left="0"/>
        <w:jc w:val="both"/>
      </w:pPr>
      <w:r>
        <w:rPr>
          <w:rFonts w:ascii="Times New Roman"/>
          <w:b w:val="false"/>
          <w:i w:val="false"/>
          <w:color w:val="000000"/>
          <w:sz w:val="28"/>
        </w:rPr>
        <w:t>
      зерттелетін фонограммаға жазылған әңгімеге қатысқан адамдардың санын анықтау (зерттелетін 2 және одан да көп фонограмма);</w:t>
      </w:r>
    </w:p>
    <w:bookmarkEnd w:id="114"/>
    <w:bookmarkStart w:name="z158" w:id="115"/>
    <w:p>
      <w:pPr>
        <w:spacing w:after="0"/>
        <w:ind w:left="0"/>
        <w:jc w:val="both"/>
      </w:pPr>
      <w:r>
        <w:rPr>
          <w:rFonts w:ascii="Times New Roman"/>
          <w:b w:val="false"/>
          <w:i w:val="false"/>
          <w:color w:val="000000"/>
          <w:sz w:val="28"/>
        </w:rPr>
        <w:t>
      зерттелетін фонограммада (зерттелетін 2 және одан да көп фонограмма) тіркелген акустикалық дыбыстардың ішінен белгілі (нақты) дыбыстың шығу көзін анықтау (мұндай жағдайда тәжірибелік үлгілер – зерттелетін объектімен жасалатын дыбыс жазбасы қажет);</w:t>
      </w:r>
    </w:p>
    <w:bookmarkEnd w:id="115"/>
    <w:bookmarkStart w:name="z159" w:id="116"/>
    <w:p>
      <w:pPr>
        <w:spacing w:after="0"/>
        <w:ind w:left="0"/>
        <w:jc w:val="both"/>
      </w:pPr>
      <w:r>
        <w:rPr>
          <w:rFonts w:ascii="Times New Roman"/>
          <w:b w:val="false"/>
          <w:i w:val="false"/>
          <w:color w:val="000000"/>
          <w:sz w:val="28"/>
        </w:rPr>
        <w:t>
      4. Сот фототехникалық сараптамасы</w:t>
      </w:r>
    </w:p>
    <w:bookmarkEnd w:id="116"/>
    <w:bookmarkStart w:name="z160" w:id="117"/>
    <w:p>
      <w:pPr>
        <w:spacing w:after="0"/>
        <w:ind w:left="0"/>
        <w:jc w:val="both"/>
      </w:pPr>
      <w:r>
        <w:rPr>
          <w:rFonts w:ascii="Times New Roman"/>
          <w:b w:val="false"/>
          <w:i w:val="false"/>
          <w:color w:val="000000"/>
          <w:sz w:val="28"/>
        </w:rPr>
        <w:t>
      4.1. Сот-сараптамалық фототехникалық зерттеу</w:t>
      </w:r>
    </w:p>
    <w:bookmarkEnd w:id="117"/>
    <w:bookmarkStart w:name="z161" w:id="118"/>
    <w:p>
      <w:pPr>
        <w:spacing w:after="0"/>
        <w:ind w:left="0"/>
        <w:jc w:val="both"/>
      </w:pPr>
      <w:r>
        <w:rPr>
          <w:rFonts w:ascii="Times New Roman"/>
          <w:b w:val="false"/>
          <w:i w:val="false"/>
          <w:color w:val="000000"/>
          <w:sz w:val="28"/>
        </w:rPr>
        <w:t xml:space="preserve">
      1) күрделі: </w:t>
      </w:r>
    </w:p>
    <w:bookmarkEnd w:id="118"/>
    <w:bookmarkStart w:name="z162" w:id="119"/>
    <w:p>
      <w:pPr>
        <w:spacing w:after="0"/>
        <w:ind w:left="0"/>
        <w:jc w:val="both"/>
      </w:pPr>
      <w:r>
        <w:rPr>
          <w:rFonts w:ascii="Times New Roman"/>
          <w:b w:val="false"/>
          <w:i w:val="false"/>
          <w:color w:val="000000"/>
          <w:sz w:val="28"/>
        </w:rPr>
        <w:t>
      суретті дайындау тәсілін анықтау бойынша (фотографиялық технологияның ережелерін сақтау) зерттеу;</w:t>
      </w:r>
    </w:p>
    <w:bookmarkEnd w:id="119"/>
    <w:bookmarkStart w:name="z163" w:id="120"/>
    <w:p>
      <w:pPr>
        <w:spacing w:after="0"/>
        <w:ind w:left="0"/>
        <w:jc w:val="both"/>
      </w:pPr>
      <w:r>
        <w:rPr>
          <w:rFonts w:ascii="Times New Roman"/>
          <w:b w:val="false"/>
          <w:i w:val="false"/>
          <w:color w:val="000000"/>
          <w:sz w:val="28"/>
        </w:rPr>
        <w:t>
      түсірілім шарттарына (анықтық, айқындық, жарықтың болуы, суреттің ракурсы, кедергілердің болуы, тәулік уақыты) жататын жағдайларды анықтау жөніндегі зерттеулер;</w:t>
      </w:r>
    </w:p>
    <w:bookmarkEnd w:id="120"/>
    <w:bookmarkStart w:name="z164" w:id="121"/>
    <w:p>
      <w:pPr>
        <w:spacing w:after="0"/>
        <w:ind w:left="0"/>
        <w:jc w:val="both"/>
      </w:pPr>
      <w:r>
        <w:rPr>
          <w:rFonts w:ascii="Times New Roman"/>
          <w:b w:val="false"/>
          <w:i w:val="false"/>
          <w:color w:val="000000"/>
          <w:sz w:val="28"/>
        </w:rPr>
        <w:t>
      бейнежазбаға жазылған заттардың жекелеген сипаттамаларын (түстік, сандық белгілерін және т.б.) анықтау мен табу жөніндегі зерттеулер;</w:t>
      </w:r>
    </w:p>
    <w:bookmarkEnd w:id="121"/>
    <w:bookmarkStart w:name="z165" w:id="122"/>
    <w:p>
      <w:pPr>
        <w:spacing w:after="0"/>
        <w:ind w:left="0"/>
        <w:jc w:val="both"/>
      </w:pPr>
      <w:r>
        <w:rPr>
          <w:rFonts w:ascii="Times New Roman"/>
          <w:b w:val="false"/>
          <w:i w:val="false"/>
          <w:color w:val="000000"/>
          <w:sz w:val="28"/>
        </w:rPr>
        <w:t>
      позитив бойынша негативті сәйкестендірушілік зерттеулер;</w:t>
      </w:r>
    </w:p>
    <w:bookmarkEnd w:id="122"/>
    <w:bookmarkStart w:name="z166" w:id="123"/>
    <w:p>
      <w:pPr>
        <w:spacing w:after="0"/>
        <w:ind w:left="0"/>
        <w:jc w:val="both"/>
      </w:pPr>
      <w:r>
        <w:rPr>
          <w:rFonts w:ascii="Times New Roman"/>
          <w:b w:val="false"/>
          <w:i w:val="false"/>
          <w:color w:val="000000"/>
          <w:sz w:val="28"/>
        </w:rPr>
        <w:t>
      оператордың, түсірілімді жүргізуші адамның кәсіби дағдысын, біліктілігін анықтау жөніндегі зерттеулер.</w:t>
      </w:r>
    </w:p>
    <w:bookmarkEnd w:id="123"/>
    <w:bookmarkStart w:name="z167" w:id="124"/>
    <w:p>
      <w:pPr>
        <w:spacing w:after="0"/>
        <w:ind w:left="0"/>
        <w:jc w:val="both"/>
      </w:pPr>
      <w:r>
        <w:rPr>
          <w:rFonts w:ascii="Times New Roman"/>
          <w:b w:val="false"/>
          <w:i w:val="false"/>
          <w:color w:val="000000"/>
          <w:sz w:val="28"/>
        </w:rPr>
        <w:t>
      2) аса күрделі:</w:t>
      </w:r>
    </w:p>
    <w:bookmarkEnd w:id="124"/>
    <w:bookmarkStart w:name="z168" w:id="125"/>
    <w:p>
      <w:pPr>
        <w:spacing w:after="0"/>
        <w:ind w:left="0"/>
        <w:jc w:val="both"/>
      </w:pPr>
      <w:r>
        <w:rPr>
          <w:rFonts w:ascii="Times New Roman"/>
          <w:b w:val="false"/>
          <w:i w:val="false"/>
          <w:color w:val="000000"/>
          <w:sz w:val="28"/>
        </w:rPr>
        <w:t>
      суретте бейнеленген заттардың көлемін және олардың ара қашықтығын анықтау жөніндегі зерттеулер;</w:t>
      </w:r>
    </w:p>
    <w:bookmarkEnd w:id="125"/>
    <w:bookmarkStart w:name="z169" w:id="126"/>
    <w:p>
      <w:pPr>
        <w:spacing w:after="0"/>
        <w:ind w:left="0"/>
        <w:jc w:val="both"/>
      </w:pPr>
      <w:r>
        <w:rPr>
          <w:rFonts w:ascii="Times New Roman"/>
          <w:b w:val="false"/>
          <w:i w:val="false"/>
          <w:color w:val="000000"/>
          <w:sz w:val="28"/>
        </w:rPr>
        <w:t>
      түсірілім аппаратурасын, техникалық құралдарды (ұлғайтқыш, жиектеме, кескіш) сәйкестендірушілік зерттеулер;</w:t>
      </w:r>
    </w:p>
    <w:bookmarkEnd w:id="126"/>
    <w:bookmarkStart w:name="z170" w:id="127"/>
    <w:p>
      <w:pPr>
        <w:spacing w:after="0"/>
        <w:ind w:left="0"/>
        <w:jc w:val="both"/>
      </w:pPr>
      <w:r>
        <w:rPr>
          <w:rFonts w:ascii="Times New Roman"/>
          <w:b w:val="false"/>
          <w:i w:val="false"/>
          <w:color w:val="000000"/>
          <w:sz w:val="28"/>
        </w:rPr>
        <w:t>
      бейнежазбаға түсіріп алынған әрекеттердің мазмұнын анықтау мен олардың мағыналық мазмұнын бағалау жөніндегі зерттеулер;</w:t>
      </w:r>
    </w:p>
    <w:bookmarkEnd w:id="127"/>
    <w:bookmarkStart w:name="z171" w:id="128"/>
    <w:p>
      <w:pPr>
        <w:spacing w:after="0"/>
        <w:ind w:left="0"/>
        <w:jc w:val="both"/>
      </w:pPr>
      <w:r>
        <w:rPr>
          <w:rFonts w:ascii="Times New Roman"/>
          <w:b w:val="false"/>
          <w:i w:val="false"/>
          <w:color w:val="000000"/>
          <w:sz w:val="28"/>
        </w:rPr>
        <w:t>
      сәйкестендірушілік деңгейді зерттеу (екі немесе одан да көп жазбада, фотосуретте бейнеленген заттарды, құрылыстарды, үй-жайларды, жер телімін сәйкестендіру);</w:t>
      </w:r>
    </w:p>
    <w:bookmarkEnd w:id="128"/>
    <w:bookmarkStart w:name="z172" w:id="129"/>
    <w:p>
      <w:pPr>
        <w:spacing w:after="0"/>
        <w:ind w:left="0"/>
        <w:jc w:val="both"/>
      </w:pPr>
      <w:r>
        <w:rPr>
          <w:rFonts w:ascii="Times New Roman"/>
          <w:b w:val="false"/>
          <w:i w:val="false"/>
          <w:color w:val="000000"/>
          <w:sz w:val="28"/>
        </w:rPr>
        <w:t>
      жүргізілген әрекеттердің мағынасы мен мазмұнын анықтау мақсатында жедел іздестіру шараларын жүргізу кезінде түсірілген бейнематериалдарды зерттеу;</w:t>
      </w:r>
    </w:p>
    <w:bookmarkEnd w:id="129"/>
    <w:bookmarkStart w:name="z173" w:id="130"/>
    <w:p>
      <w:pPr>
        <w:spacing w:after="0"/>
        <w:ind w:left="0"/>
        <w:jc w:val="both"/>
      </w:pPr>
      <w:r>
        <w:rPr>
          <w:rFonts w:ascii="Times New Roman"/>
          <w:b w:val="false"/>
          <w:i w:val="false"/>
          <w:color w:val="000000"/>
          <w:sz w:val="28"/>
        </w:rPr>
        <w:t>
      бейнежазбада бейнеленген заттардың қолдану мақсатын анықтау жөніндегі зерттеулер;</w:t>
      </w:r>
    </w:p>
    <w:bookmarkEnd w:id="130"/>
    <w:bookmarkStart w:name="z174" w:id="131"/>
    <w:p>
      <w:pPr>
        <w:spacing w:after="0"/>
        <w:ind w:left="0"/>
        <w:jc w:val="both"/>
      </w:pPr>
      <w:r>
        <w:rPr>
          <w:rFonts w:ascii="Times New Roman"/>
          <w:b w:val="false"/>
          <w:i w:val="false"/>
          <w:color w:val="000000"/>
          <w:sz w:val="28"/>
        </w:rPr>
        <w:t>
      бейнесуреттің дайындалу уақытын (ескілігін) анықтау жөніндегі зерттеулер және оңып кеткен бейнені қалпына келтіру;</w:t>
      </w:r>
    </w:p>
    <w:bookmarkEnd w:id="131"/>
    <w:bookmarkStart w:name="z175" w:id="132"/>
    <w:p>
      <w:pPr>
        <w:spacing w:after="0"/>
        <w:ind w:left="0"/>
        <w:jc w:val="both"/>
      </w:pPr>
      <w:r>
        <w:rPr>
          <w:rFonts w:ascii="Times New Roman"/>
          <w:b w:val="false"/>
          <w:i w:val="false"/>
          <w:color w:val="000000"/>
          <w:sz w:val="28"/>
        </w:rPr>
        <w:t>
      бейнежазбада көрсетілген заттардың көлемі мен олдардың ара қашықтығын анықтау жөніндегі зерттеулер;</w:t>
      </w:r>
    </w:p>
    <w:bookmarkEnd w:id="132"/>
    <w:bookmarkStart w:name="z176" w:id="133"/>
    <w:p>
      <w:pPr>
        <w:spacing w:after="0"/>
        <w:ind w:left="0"/>
        <w:jc w:val="both"/>
      </w:pPr>
      <w:r>
        <w:rPr>
          <w:rFonts w:ascii="Times New Roman"/>
          <w:b w:val="false"/>
          <w:i w:val="false"/>
          <w:color w:val="000000"/>
          <w:sz w:val="28"/>
        </w:rPr>
        <w:t>
      бейнелердің монтажын анықтау жөніндегі зерттеулер;</w:t>
      </w:r>
    </w:p>
    <w:bookmarkEnd w:id="133"/>
    <w:bookmarkStart w:name="z177" w:id="134"/>
    <w:p>
      <w:pPr>
        <w:spacing w:after="0"/>
        <w:ind w:left="0"/>
        <w:jc w:val="both"/>
      </w:pPr>
      <w:r>
        <w:rPr>
          <w:rFonts w:ascii="Times New Roman"/>
          <w:b w:val="false"/>
          <w:i w:val="false"/>
          <w:color w:val="000000"/>
          <w:sz w:val="28"/>
        </w:rPr>
        <w:t>
      бейнесуреттер бойынша болған оқиғаның жағдайларын зерттеу (ЖКО, тінту және басқалары).</w:t>
      </w:r>
    </w:p>
    <w:bookmarkEnd w:id="134"/>
    <w:bookmarkStart w:name="z178" w:id="135"/>
    <w:p>
      <w:pPr>
        <w:spacing w:after="0"/>
        <w:ind w:left="0"/>
        <w:jc w:val="both"/>
      </w:pPr>
      <w:r>
        <w:rPr>
          <w:rFonts w:ascii="Times New Roman"/>
          <w:b w:val="false"/>
          <w:i w:val="false"/>
          <w:color w:val="000000"/>
          <w:sz w:val="28"/>
        </w:rPr>
        <w:t>
      5. Сот трасологиялық сараптамасы</w:t>
      </w:r>
    </w:p>
    <w:bookmarkEnd w:id="135"/>
    <w:bookmarkStart w:name="z179" w:id="136"/>
    <w:p>
      <w:pPr>
        <w:spacing w:after="0"/>
        <w:ind w:left="0"/>
        <w:jc w:val="both"/>
      </w:pPr>
      <w:r>
        <w:rPr>
          <w:rFonts w:ascii="Times New Roman"/>
          <w:b w:val="false"/>
          <w:i w:val="false"/>
          <w:color w:val="000000"/>
          <w:sz w:val="28"/>
        </w:rPr>
        <w:t>
      5.1. Сот-сараптамалық трасологиялық зерттеу</w:t>
      </w:r>
    </w:p>
    <w:bookmarkEnd w:id="136"/>
    <w:bookmarkStart w:name="z180" w:id="137"/>
    <w:p>
      <w:pPr>
        <w:spacing w:after="0"/>
        <w:ind w:left="0"/>
        <w:jc w:val="both"/>
      </w:pPr>
      <w:r>
        <w:rPr>
          <w:rFonts w:ascii="Times New Roman"/>
          <w:b w:val="false"/>
          <w:i w:val="false"/>
          <w:color w:val="000000"/>
          <w:sz w:val="28"/>
        </w:rPr>
        <w:t>
      1) жай:</w:t>
      </w:r>
    </w:p>
    <w:bookmarkEnd w:id="137"/>
    <w:bookmarkStart w:name="z181" w:id="138"/>
    <w:p>
      <w:pPr>
        <w:spacing w:after="0"/>
        <w:ind w:left="0"/>
        <w:jc w:val="both"/>
      </w:pPr>
      <w:r>
        <w:rPr>
          <w:rFonts w:ascii="Times New Roman"/>
          <w:b w:val="false"/>
          <w:i w:val="false"/>
          <w:color w:val="000000"/>
          <w:sz w:val="28"/>
        </w:rPr>
        <w:t>
      мүшеленудің жалпы сызығы болған кездегі біртұтас бүтінді бөлшектері бойынша анықтау;</w:t>
      </w:r>
    </w:p>
    <w:bookmarkEnd w:id="138"/>
    <w:bookmarkStart w:name="z182" w:id="139"/>
    <w:p>
      <w:pPr>
        <w:spacing w:after="0"/>
        <w:ind w:left="0"/>
        <w:jc w:val="both"/>
      </w:pPr>
      <w:r>
        <w:rPr>
          <w:rFonts w:ascii="Times New Roman"/>
          <w:b w:val="false"/>
          <w:i w:val="false"/>
          <w:color w:val="000000"/>
          <w:sz w:val="28"/>
        </w:rPr>
        <w:t>
      аяқ, аяқ киім мен қол іздерінің жарамдылығына зерттеу;</w:t>
      </w:r>
    </w:p>
    <w:bookmarkEnd w:id="139"/>
    <w:bookmarkStart w:name="z183" w:id="140"/>
    <w:p>
      <w:pPr>
        <w:spacing w:after="0"/>
        <w:ind w:left="0"/>
        <w:jc w:val="both"/>
      </w:pPr>
      <w:r>
        <w:rPr>
          <w:rFonts w:ascii="Times New Roman"/>
          <w:b w:val="false"/>
          <w:i w:val="false"/>
          <w:color w:val="000000"/>
          <w:sz w:val="28"/>
        </w:rPr>
        <w:t>
      объектілерді суық қару түріне жатқызу мақсатында зерттеу.</w:t>
      </w:r>
    </w:p>
    <w:bookmarkEnd w:id="140"/>
    <w:bookmarkStart w:name="z184" w:id="141"/>
    <w:p>
      <w:pPr>
        <w:spacing w:after="0"/>
        <w:ind w:left="0"/>
        <w:jc w:val="both"/>
      </w:pPr>
      <w:r>
        <w:rPr>
          <w:rFonts w:ascii="Times New Roman"/>
          <w:b w:val="false"/>
          <w:i w:val="false"/>
          <w:color w:val="000000"/>
          <w:sz w:val="28"/>
        </w:rPr>
        <w:t>
      2) күрделілік дәрежесі орташа:</w:t>
      </w:r>
    </w:p>
    <w:bookmarkEnd w:id="141"/>
    <w:bookmarkStart w:name="z185" w:id="142"/>
    <w:p>
      <w:pPr>
        <w:spacing w:after="0"/>
        <w:ind w:left="0"/>
        <w:jc w:val="both"/>
      </w:pPr>
      <w:r>
        <w:rPr>
          <w:rFonts w:ascii="Times New Roman"/>
          <w:b w:val="false"/>
          <w:i w:val="false"/>
          <w:color w:val="000000"/>
          <w:sz w:val="28"/>
        </w:rPr>
        <w:t>
      объектілердегі зақымдардың пайда болу механизмін анықтау;</w:t>
      </w:r>
    </w:p>
    <w:bookmarkEnd w:id="142"/>
    <w:bookmarkStart w:name="z186" w:id="143"/>
    <w:p>
      <w:pPr>
        <w:spacing w:after="0"/>
        <w:ind w:left="0"/>
        <w:jc w:val="both"/>
      </w:pPr>
      <w:r>
        <w:rPr>
          <w:rFonts w:ascii="Times New Roman"/>
          <w:b w:val="false"/>
          <w:i w:val="false"/>
          <w:color w:val="000000"/>
          <w:sz w:val="28"/>
        </w:rPr>
        <w:t>
      жекелеген бөлшектердің нақты бір көлік құралына жататындығын анықтау;</w:t>
      </w:r>
    </w:p>
    <w:bookmarkEnd w:id="143"/>
    <w:bookmarkStart w:name="z187" w:id="144"/>
    <w:p>
      <w:pPr>
        <w:spacing w:after="0"/>
        <w:ind w:left="0"/>
        <w:jc w:val="both"/>
      </w:pPr>
      <w:r>
        <w:rPr>
          <w:rFonts w:ascii="Times New Roman"/>
          <w:b w:val="false"/>
          <w:i w:val="false"/>
          <w:color w:val="000000"/>
          <w:sz w:val="28"/>
        </w:rPr>
        <w:t>
      объектілерді дайындау тәсілін анықтау;</w:t>
      </w:r>
    </w:p>
    <w:bookmarkEnd w:id="144"/>
    <w:bookmarkStart w:name="z188" w:id="145"/>
    <w:p>
      <w:pPr>
        <w:spacing w:after="0"/>
        <w:ind w:left="0"/>
        <w:jc w:val="both"/>
      </w:pPr>
      <w:r>
        <w:rPr>
          <w:rFonts w:ascii="Times New Roman"/>
          <w:b w:val="false"/>
          <w:i w:val="false"/>
          <w:color w:val="000000"/>
          <w:sz w:val="28"/>
        </w:rPr>
        <w:t>
      іздерді қалдырған көлік құралының моделін анықтау мақсатында киімдегі протектор іздерін зерттеу;</w:t>
      </w:r>
    </w:p>
    <w:bookmarkEnd w:id="145"/>
    <w:bookmarkStart w:name="z189" w:id="146"/>
    <w:p>
      <w:pPr>
        <w:spacing w:after="0"/>
        <w:ind w:left="0"/>
        <w:jc w:val="both"/>
      </w:pPr>
      <w:r>
        <w:rPr>
          <w:rFonts w:ascii="Times New Roman"/>
          <w:b w:val="false"/>
          <w:i w:val="false"/>
          <w:color w:val="000000"/>
          <w:sz w:val="28"/>
        </w:rPr>
        <w:t>
      аяқ киім типін, қозғалыс бағытын анықтау мақсатындағы аяқ киім ізін зерттеу;</w:t>
      </w:r>
    </w:p>
    <w:bookmarkEnd w:id="146"/>
    <w:bookmarkStart w:name="z190" w:id="147"/>
    <w:p>
      <w:pPr>
        <w:spacing w:after="0"/>
        <w:ind w:left="0"/>
        <w:jc w:val="both"/>
      </w:pPr>
      <w:r>
        <w:rPr>
          <w:rFonts w:ascii="Times New Roman"/>
          <w:b w:val="false"/>
          <w:i w:val="false"/>
          <w:color w:val="000000"/>
          <w:sz w:val="28"/>
        </w:rPr>
        <w:t>
      металдану іздерін зерттеу;</w:t>
      </w:r>
    </w:p>
    <w:bookmarkEnd w:id="147"/>
    <w:bookmarkStart w:name="z191" w:id="148"/>
    <w:p>
      <w:pPr>
        <w:spacing w:after="0"/>
        <w:ind w:left="0"/>
        <w:jc w:val="both"/>
      </w:pPr>
      <w:r>
        <w:rPr>
          <w:rFonts w:ascii="Times New Roman"/>
          <w:b w:val="false"/>
          <w:i w:val="false"/>
          <w:color w:val="000000"/>
          <w:sz w:val="28"/>
        </w:rPr>
        <w:t>
      тораптар мен ілмектерді түрін, типін анықтау мақсатында зерттеу;</w:t>
      </w:r>
    </w:p>
    <w:bookmarkEnd w:id="148"/>
    <w:bookmarkStart w:name="z192" w:id="149"/>
    <w:p>
      <w:pPr>
        <w:spacing w:after="0"/>
        <w:ind w:left="0"/>
        <w:jc w:val="both"/>
      </w:pPr>
      <w:r>
        <w:rPr>
          <w:rFonts w:ascii="Times New Roman"/>
          <w:b w:val="false"/>
          <w:i w:val="false"/>
          <w:color w:val="000000"/>
          <w:sz w:val="28"/>
        </w:rPr>
        <w:t>
      тіс іздерін, олардың сәйкестендіруге жарамдылығын зерттеу;</w:t>
      </w:r>
    </w:p>
    <w:bookmarkEnd w:id="149"/>
    <w:bookmarkStart w:name="z193" w:id="150"/>
    <w:p>
      <w:pPr>
        <w:spacing w:after="0"/>
        <w:ind w:left="0"/>
        <w:jc w:val="both"/>
      </w:pPr>
      <w:r>
        <w:rPr>
          <w:rFonts w:ascii="Times New Roman"/>
          <w:b w:val="false"/>
          <w:i w:val="false"/>
          <w:color w:val="000000"/>
          <w:sz w:val="28"/>
        </w:rPr>
        <w:t>
      қан іздерін сәйкестендіруге жарамдылығын зерттеу;</w:t>
      </w:r>
    </w:p>
    <w:bookmarkEnd w:id="150"/>
    <w:bookmarkStart w:name="z194" w:id="151"/>
    <w:p>
      <w:pPr>
        <w:spacing w:after="0"/>
        <w:ind w:left="0"/>
        <w:jc w:val="both"/>
      </w:pPr>
      <w:r>
        <w:rPr>
          <w:rFonts w:ascii="Times New Roman"/>
          <w:b w:val="false"/>
          <w:i w:val="false"/>
          <w:color w:val="000000"/>
          <w:sz w:val="28"/>
        </w:rPr>
        <w:t>
      3) күрделі:</w:t>
      </w:r>
    </w:p>
    <w:bookmarkEnd w:id="151"/>
    <w:bookmarkStart w:name="z195" w:id="152"/>
    <w:p>
      <w:pPr>
        <w:spacing w:after="0"/>
        <w:ind w:left="0"/>
        <w:jc w:val="both"/>
      </w:pPr>
      <w:r>
        <w:rPr>
          <w:rFonts w:ascii="Times New Roman"/>
          <w:b w:val="false"/>
          <w:i w:val="false"/>
          <w:color w:val="000000"/>
          <w:sz w:val="28"/>
        </w:rPr>
        <w:t>
      объектілердегі зақымдарды түсірген заттың түрі мен типін анықтау мақсатында зерттеу;</w:t>
      </w:r>
    </w:p>
    <w:bookmarkEnd w:id="152"/>
    <w:bookmarkStart w:name="z196" w:id="153"/>
    <w:p>
      <w:pPr>
        <w:spacing w:after="0"/>
        <w:ind w:left="0"/>
        <w:jc w:val="both"/>
      </w:pPr>
      <w:r>
        <w:rPr>
          <w:rFonts w:ascii="Times New Roman"/>
          <w:b w:val="false"/>
          <w:i w:val="false"/>
          <w:color w:val="000000"/>
          <w:sz w:val="28"/>
        </w:rPr>
        <w:t>
      мүшеленудің жалпы сызығы болмаған жағдайдағы біртұтас бүтінді бөлшектері бойынша анықтау;</w:t>
      </w:r>
    </w:p>
    <w:bookmarkEnd w:id="153"/>
    <w:bookmarkStart w:name="z197" w:id="154"/>
    <w:p>
      <w:pPr>
        <w:spacing w:after="0"/>
        <w:ind w:left="0"/>
        <w:jc w:val="both"/>
      </w:pPr>
      <w:r>
        <w:rPr>
          <w:rFonts w:ascii="Times New Roman"/>
          <w:b w:val="false"/>
          <w:i w:val="false"/>
          <w:color w:val="000000"/>
          <w:sz w:val="28"/>
        </w:rPr>
        <w:t>
      қол және аяқ іздерін сәйкестендірушілік зерттеу;</w:t>
      </w:r>
    </w:p>
    <w:bookmarkEnd w:id="154"/>
    <w:bookmarkStart w:name="z198" w:id="155"/>
    <w:p>
      <w:pPr>
        <w:spacing w:after="0"/>
        <w:ind w:left="0"/>
        <w:jc w:val="both"/>
      </w:pPr>
      <w:r>
        <w:rPr>
          <w:rFonts w:ascii="Times New Roman"/>
          <w:b w:val="false"/>
          <w:i w:val="false"/>
          <w:color w:val="000000"/>
          <w:sz w:val="28"/>
        </w:rPr>
        <w:t>
      құлыптардың, бақылау және құлыптанатын құрылғылардың жарамдылығы және кілтпен ашылуы мүмкіндігі туралы сұрақты шешу мақсатында олардың механизмдерін зерттеу;</w:t>
      </w:r>
    </w:p>
    <w:bookmarkEnd w:id="155"/>
    <w:bookmarkStart w:name="z199" w:id="156"/>
    <w:p>
      <w:pPr>
        <w:spacing w:after="0"/>
        <w:ind w:left="0"/>
        <w:jc w:val="both"/>
      </w:pPr>
      <w:r>
        <w:rPr>
          <w:rFonts w:ascii="Times New Roman"/>
          <w:b w:val="false"/>
          <w:i w:val="false"/>
          <w:color w:val="000000"/>
          <w:sz w:val="28"/>
        </w:rPr>
        <w:t>
      жойылған таңбалау белгілерін зерттеу және анықтау;</w:t>
      </w:r>
    </w:p>
    <w:bookmarkEnd w:id="156"/>
    <w:bookmarkStart w:name="z200" w:id="157"/>
    <w:p>
      <w:pPr>
        <w:spacing w:after="0"/>
        <w:ind w:left="0"/>
        <w:jc w:val="both"/>
      </w:pPr>
      <w:r>
        <w:rPr>
          <w:rFonts w:ascii="Times New Roman"/>
          <w:b w:val="false"/>
          <w:i w:val="false"/>
          <w:color w:val="000000"/>
          <w:sz w:val="28"/>
        </w:rPr>
        <w:t>
      нақты көлік құралына тиістілігін анықтау мақсатында фарлардың ыдыратқыштарының сынықтарын зерттеу;</w:t>
      </w:r>
    </w:p>
    <w:bookmarkEnd w:id="157"/>
    <w:bookmarkStart w:name="z201" w:id="158"/>
    <w:p>
      <w:pPr>
        <w:spacing w:after="0"/>
        <w:ind w:left="0"/>
        <w:jc w:val="both"/>
      </w:pPr>
      <w:r>
        <w:rPr>
          <w:rFonts w:ascii="Times New Roman"/>
          <w:b w:val="false"/>
          <w:i w:val="false"/>
          <w:color w:val="000000"/>
          <w:sz w:val="28"/>
        </w:rPr>
        <w:t>
      кедергілердегі бұзу іздерін зерттеу;</w:t>
      </w:r>
    </w:p>
    <w:bookmarkEnd w:id="158"/>
    <w:bookmarkStart w:name="z202" w:id="159"/>
    <w:p>
      <w:pPr>
        <w:spacing w:after="0"/>
        <w:ind w:left="0"/>
        <w:jc w:val="both"/>
      </w:pPr>
      <w:r>
        <w:rPr>
          <w:rFonts w:ascii="Times New Roman"/>
          <w:b w:val="false"/>
          <w:i w:val="false"/>
          <w:color w:val="000000"/>
          <w:sz w:val="28"/>
        </w:rPr>
        <w:t>
      жануарлардың іздерін зерттеу;</w:t>
      </w:r>
    </w:p>
    <w:bookmarkEnd w:id="159"/>
    <w:bookmarkStart w:name="z203" w:id="160"/>
    <w:p>
      <w:pPr>
        <w:spacing w:after="0"/>
        <w:ind w:left="0"/>
        <w:jc w:val="both"/>
      </w:pPr>
      <w:r>
        <w:rPr>
          <w:rFonts w:ascii="Times New Roman"/>
          <w:b w:val="false"/>
          <w:i w:val="false"/>
          <w:color w:val="000000"/>
          <w:sz w:val="28"/>
        </w:rPr>
        <w:t>
      тораптар мен ілмектерді оны байлаған адамның кәсіби біліктілігінің болуы туралы сұрақты шешу мақсатындағы зерттеу;</w:t>
      </w:r>
    </w:p>
    <w:bookmarkEnd w:id="160"/>
    <w:bookmarkStart w:name="z204" w:id="161"/>
    <w:p>
      <w:pPr>
        <w:spacing w:after="0"/>
        <w:ind w:left="0"/>
        <w:jc w:val="both"/>
      </w:pPr>
      <w:r>
        <w:rPr>
          <w:rFonts w:ascii="Times New Roman"/>
          <w:b w:val="false"/>
          <w:i w:val="false"/>
          <w:color w:val="000000"/>
          <w:sz w:val="28"/>
        </w:rPr>
        <w:t>
      тіс іздерін сәйкестендірушілік зерттеу;</w:t>
      </w:r>
    </w:p>
    <w:bookmarkEnd w:id="161"/>
    <w:bookmarkStart w:name="z205" w:id="162"/>
    <w:p>
      <w:pPr>
        <w:spacing w:after="0"/>
        <w:ind w:left="0"/>
        <w:jc w:val="both"/>
      </w:pPr>
      <w:r>
        <w:rPr>
          <w:rFonts w:ascii="Times New Roman"/>
          <w:b w:val="false"/>
          <w:i w:val="false"/>
          <w:color w:val="000000"/>
          <w:sz w:val="28"/>
        </w:rPr>
        <w:t>
      4) аса күрделі:</w:t>
      </w:r>
    </w:p>
    <w:bookmarkEnd w:id="162"/>
    <w:bookmarkStart w:name="z206" w:id="163"/>
    <w:p>
      <w:pPr>
        <w:spacing w:after="0"/>
        <w:ind w:left="0"/>
        <w:jc w:val="both"/>
      </w:pPr>
      <w:r>
        <w:rPr>
          <w:rFonts w:ascii="Times New Roman"/>
          <w:b w:val="false"/>
          <w:i w:val="false"/>
          <w:color w:val="000000"/>
          <w:sz w:val="28"/>
        </w:rPr>
        <w:t>
      оқиға орнына немесе зерттеу объектісіне барып қараумен ұштасатын зерттеулер;</w:t>
      </w:r>
    </w:p>
    <w:bookmarkEnd w:id="163"/>
    <w:bookmarkStart w:name="z207" w:id="164"/>
    <w:p>
      <w:pPr>
        <w:spacing w:after="0"/>
        <w:ind w:left="0"/>
        <w:jc w:val="both"/>
      </w:pPr>
      <w:r>
        <w:rPr>
          <w:rFonts w:ascii="Times New Roman"/>
          <w:b w:val="false"/>
          <w:i w:val="false"/>
          <w:color w:val="000000"/>
          <w:sz w:val="28"/>
        </w:rPr>
        <w:t>
      жиынтықтық бүтінді анықтау;</w:t>
      </w:r>
    </w:p>
    <w:bookmarkEnd w:id="164"/>
    <w:bookmarkStart w:name="z208" w:id="165"/>
    <w:p>
      <w:pPr>
        <w:spacing w:after="0"/>
        <w:ind w:left="0"/>
        <w:jc w:val="both"/>
      </w:pPr>
      <w:r>
        <w:rPr>
          <w:rFonts w:ascii="Times New Roman"/>
          <w:b w:val="false"/>
          <w:i w:val="false"/>
          <w:color w:val="000000"/>
          <w:sz w:val="28"/>
        </w:rPr>
        <w:t>
      объектіге зақым түсірген затты анықтау мақсатында сәйкестендірушілік зерттеу;</w:t>
      </w:r>
    </w:p>
    <w:bookmarkEnd w:id="165"/>
    <w:bookmarkStart w:name="z209" w:id="166"/>
    <w:p>
      <w:pPr>
        <w:spacing w:after="0"/>
        <w:ind w:left="0"/>
        <w:jc w:val="both"/>
      </w:pPr>
      <w:r>
        <w:rPr>
          <w:rFonts w:ascii="Times New Roman"/>
          <w:b w:val="false"/>
          <w:i w:val="false"/>
          <w:color w:val="000000"/>
          <w:sz w:val="28"/>
        </w:rPr>
        <w:t>
      зақым келтіру сәтіндегі жәбірленушінің орналасу орнын анықтау;</w:t>
      </w:r>
    </w:p>
    <w:bookmarkEnd w:id="166"/>
    <w:bookmarkStart w:name="z210" w:id="167"/>
    <w:p>
      <w:pPr>
        <w:spacing w:after="0"/>
        <w:ind w:left="0"/>
        <w:jc w:val="both"/>
      </w:pPr>
      <w:r>
        <w:rPr>
          <w:rFonts w:ascii="Times New Roman"/>
          <w:b w:val="false"/>
          <w:i w:val="false"/>
          <w:color w:val="000000"/>
          <w:sz w:val="28"/>
        </w:rPr>
        <w:t>
      тасымалдаушы-объектідегі қан іздерінің пайда болу механизмін анықтау жөніндегі зерттеу;</w:t>
      </w:r>
    </w:p>
    <w:bookmarkEnd w:id="167"/>
    <w:bookmarkStart w:name="z211" w:id="168"/>
    <w:p>
      <w:pPr>
        <w:spacing w:after="0"/>
        <w:ind w:left="0"/>
        <w:jc w:val="both"/>
      </w:pPr>
      <w:r>
        <w:rPr>
          <w:rFonts w:ascii="Times New Roman"/>
          <w:b w:val="false"/>
          <w:i w:val="false"/>
          <w:color w:val="000000"/>
          <w:sz w:val="28"/>
        </w:rPr>
        <w:t>
      ахуалдық деңгейдегі сұрақтарды шешуге байланысты және тәжірибелер жүргізуді, модельдеуді қажет ететін ведомствоаралық кешенді сараптамалар.</w:t>
      </w:r>
    </w:p>
    <w:bookmarkEnd w:id="168"/>
    <w:bookmarkStart w:name="z212" w:id="169"/>
    <w:p>
      <w:pPr>
        <w:spacing w:after="0"/>
        <w:ind w:left="0"/>
        <w:jc w:val="both"/>
      </w:pPr>
      <w:r>
        <w:rPr>
          <w:rFonts w:ascii="Times New Roman"/>
          <w:b w:val="false"/>
          <w:i w:val="false"/>
          <w:color w:val="000000"/>
          <w:sz w:val="28"/>
        </w:rPr>
        <w:t>
      6. Сот баллистикалық сараптамасы</w:t>
      </w:r>
    </w:p>
    <w:bookmarkEnd w:id="169"/>
    <w:bookmarkStart w:name="z213" w:id="170"/>
    <w:p>
      <w:pPr>
        <w:spacing w:after="0"/>
        <w:ind w:left="0"/>
        <w:jc w:val="both"/>
      </w:pPr>
      <w:r>
        <w:rPr>
          <w:rFonts w:ascii="Times New Roman"/>
          <w:b w:val="false"/>
          <w:i w:val="false"/>
          <w:color w:val="000000"/>
          <w:sz w:val="28"/>
        </w:rPr>
        <w:t>
      6.1. Сот-сараптамалық баллистикалық зерттеу</w:t>
      </w:r>
    </w:p>
    <w:bookmarkEnd w:id="170"/>
    <w:bookmarkStart w:name="z214" w:id="171"/>
    <w:p>
      <w:pPr>
        <w:spacing w:after="0"/>
        <w:ind w:left="0"/>
        <w:jc w:val="both"/>
      </w:pPr>
      <w:r>
        <w:rPr>
          <w:rFonts w:ascii="Times New Roman"/>
          <w:b w:val="false"/>
          <w:i w:val="false"/>
          <w:color w:val="000000"/>
          <w:sz w:val="28"/>
        </w:rPr>
        <w:t>
      1) жай:</w:t>
      </w:r>
    </w:p>
    <w:bookmarkEnd w:id="171"/>
    <w:bookmarkStart w:name="z215" w:id="172"/>
    <w:p>
      <w:pPr>
        <w:spacing w:after="0"/>
        <w:ind w:left="0"/>
        <w:jc w:val="both"/>
      </w:pPr>
      <w:r>
        <w:rPr>
          <w:rFonts w:ascii="Times New Roman"/>
          <w:b w:val="false"/>
          <w:i w:val="false"/>
          <w:color w:val="000000"/>
          <w:sz w:val="28"/>
        </w:rPr>
        <w:t>
      зауыттық тәсілмен жасалған қаруды (түрі (оқ дәрімен ататын, пневматикалық, газды және т.б.), типі, маркасы, моделі, дұрыстығы мен атуға, атыс жасауға жарамдылығы, қарудың 3 бірлігіне дейінгі немесе әр түрінен 10 данаға дейінгі мөлшердегі бытыраның 3 түрі бар аз объектілі) жіктеушілік және диагностикалық міндеттерді шешу мақсатында зерттеу;</w:t>
      </w:r>
    </w:p>
    <w:bookmarkEnd w:id="172"/>
    <w:bookmarkStart w:name="z216" w:id="173"/>
    <w:p>
      <w:pPr>
        <w:spacing w:after="0"/>
        <w:ind w:left="0"/>
        <w:jc w:val="both"/>
      </w:pPr>
      <w:r>
        <w:rPr>
          <w:rFonts w:ascii="Times New Roman"/>
          <w:b w:val="false"/>
          <w:i w:val="false"/>
          <w:color w:val="000000"/>
          <w:sz w:val="28"/>
        </w:rPr>
        <w:t>
      2) күрделілік дәрежесі орташа:</w:t>
      </w:r>
    </w:p>
    <w:bookmarkEnd w:id="173"/>
    <w:bookmarkStart w:name="z217" w:id="174"/>
    <w:p>
      <w:pPr>
        <w:spacing w:after="0"/>
        <w:ind w:left="0"/>
        <w:jc w:val="both"/>
      </w:pPr>
      <w:r>
        <w:rPr>
          <w:rFonts w:ascii="Times New Roman"/>
          <w:b w:val="false"/>
          <w:i w:val="false"/>
          <w:color w:val="000000"/>
          <w:sz w:val="28"/>
        </w:rPr>
        <w:t>
      патрондардың құрамын зерттеу (әр түрінен 10 данаға дейінгі мөлшердегі бытыраның 3 түріне дейін);</w:t>
      </w:r>
    </w:p>
    <w:bookmarkEnd w:id="174"/>
    <w:bookmarkStart w:name="z218" w:id="175"/>
    <w:p>
      <w:pPr>
        <w:spacing w:after="0"/>
        <w:ind w:left="0"/>
        <w:jc w:val="both"/>
      </w:pPr>
      <w:r>
        <w:rPr>
          <w:rFonts w:ascii="Times New Roman"/>
          <w:b w:val="false"/>
          <w:i w:val="false"/>
          <w:color w:val="000000"/>
          <w:sz w:val="28"/>
        </w:rPr>
        <w:t>
      зақымдануларды оқ атуға жатқызу мақсатында зерттеу;</w:t>
      </w:r>
    </w:p>
    <w:bookmarkEnd w:id="175"/>
    <w:bookmarkStart w:name="z219" w:id="176"/>
    <w:p>
      <w:pPr>
        <w:spacing w:after="0"/>
        <w:ind w:left="0"/>
        <w:jc w:val="both"/>
      </w:pPr>
      <w:r>
        <w:rPr>
          <w:rFonts w:ascii="Times New Roman"/>
          <w:b w:val="false"/>
          <w:i w:val="false"/>
          <w:color w:val="000000"/>
          <w:sz w:val="28"/>
        </w:rPr>
        <w:t>
      3) күрделі:</w:t>
      </w:r>
    </w:p>
    <w:bookmarkEnd w:id="176"/>
    <w:bookmarkStart w:name="z220" w:id="177"/>
    <w:p>
      <w:pPr>
        <w:spacing w:after="0"/>
        <w:ind w:left="0"/>
        <w:jc w:val="both"/>
      </w:pPr>
      <w:r>
        <w:rPr>
          <w:rFonts w:ascii="Times New Roman"/>
          <w:b w:val="false"/>
          <w:i w:val="false"/>
          <w:color w:val="000000"/>
          <w:sz w:val="28"/>
        </w:rPr>
        <w:t>
      оқтар мен гильзалардағы іздер бойынша сәйкестендірушілік зерттеулер;</w:t>
      </w:r>
    </w:p>
    <w:bookmarkEnd w:id="177"/>
    <w:bookmarkStart w:name="z221" w:id="178"/>
    <w:p>
      <w:pPr>
        <w:spacing w:after="0"/>
        <w:ind w:left="0"/>
        <w:jc w:val="both"/>
      </w:pPr>
      <w:r>
        <w:rPr>
          <w:rFonts w:ascii="Times New Roman"/>
          <w:b w:val="false"/>
          <w:i w:val="false"/>
          <w:color w:val="000000"/>
          <w:sz w:val="28"/>
        </w:rPr>
        <w:t>
      оқ дәрімен ататын қаруға жатқызу мақсатында қолдан жасау тәсілімен дайындалған объектіні зерттеу;</w:t>
      </w:r>
    </w:p>
    <w:bookmarkEnd w:id="178"/>
    <w:bookmarkStart w:name="z222" w:id="179"/>
    <w:p>
      <w:pPr>
        <w:spacing w:after="0"/>
        <w:ind w:left="0"/>
        <w:jc w:val="both"/>
      </w:pPr>
      <w:r>
        <w:rPr>
          <w:rFonts w:ascii="Times New Roman"/>
          <w:b w:val="false"/>
          <w:i w:val="false"/>
          <w:color w:val="000000"/>
          <w:sz w:val="28"/>
        </w:rPr>
        <w:t>
      патрон жабдықтарының құрауыштарын зерттеу (әр түрінен 10 данаға дейінгі мөлшердегі бытыраның 3 түрінен көп);</w:t>
      </w:r>
    </w:p>
    <w:bookmarkEnd w:id="179"/>
    <w:bookmarkStart w:name="z223" w:id="180"/>
    <w:p>
      <w:pPr>
        <w:spacing w:after="0"/>
        <w:ind w:left="0"/>
        <w:jc w:val="both"/>
      </w:pPr>
      <w:r>
        <w:rPr>
          <w:rFonts w:ascii="Times New Roman"/>
          <w:b w:val="false"/>
          <w:i w:val="false"/>
          <w:color w:val="000000"/>
          <w:sz w:val="28"/>
        </w:rPr>
        <w:t>
      4) аса күрделі:</w:t>
      </w:r>
    </w:p>
    <w:bookmarkEnd w:id="180"/>
    <w:bookmarkStart w:name="z224" w:id="181"/>
    <w:p>
      <w:pPr>
        <w:spacing w:after="0"/>
        <w:ind w:left="0"/>
        <w:jc w:val="both"/>
      </w:pPr>
      <w:r>
        <w:rPr>
          <w:rFonts w:ascii="Times New Roman"/>
          <w:b w:val="false"/>
          <w:i w:val="false"/>
          <w:color w:val="000000"/>
          <w:sz w:val="28"/>
        </w:rPr>
        <w:t>
      оқтағы, бытырадағы, кәртештегі, жабдықтардың құрауыштарындағы іздер бойынша тегіс ұңғылы қаруды сәйкестендіру мақсатындағы зерттеу;</w:t>
      </w:r>
    </w:p>
    <w:bookmarkEnd w:id="181"/>
    <w:bookmarkStart w:name="z225" w:id="182"/>
    <w:p>
      <w:pPr>
        <w:spacing w:after="0"/>
        <w:ind w:left="0"/>
        <w:jc w:val="both"/>
      </w:pPr>
      <w:r>
        <w:rPr>
          <w:rFonts w:ascii="Times New Roman"/>
          <w:b w:val="false"/>
          <w:i w:val="false"/>
          <w:color w:val="000000"/>
          <w:sz w:val="28"/>
        </w:rPr>
        <w:t>
      патрон құрауыштарының біртұтас шығу көзін анықтау;</w:t>
      </w:r>
    </w:p>
    <w:bookmarkEnd w:id="182"/>
    <w:bookmarkStart w:name="z226" w:id="183"/>
    <w:p>
      <w:pPr>
        <w:spacing w:after="0"/>
        <w:ind w:left="0"/>
        <w:jc w:val="both"/>
      </w:pPr>
      <w:r>
        <w:rPr>
          <w:rFonts w:ascii="Times New Roman"/>
          <w:b w:val="false"/>
          <w:i w:val="false"/>
          <w:color w:val="000000"/>
          <w:sz w:val="28"/>
        </w:rPr>
        <w:t>
      ату іздері мен жағдаяттарын зерттеу;</w:t>
      </w:r>
    </w:p>
    <w:bookmarkEnd w:id="183"/>
    <w:bookmarkStart w:name="z227" w:id="184"/>
    <w:p>
      <w:pPr>
        <w:spacing w:after="0"/>
        <w:ind w:left="0"/>
        <w:jc w:val="both"/>
      </w:pPr>
      <w:r>
        <w:rPr>
          <w:rFonts w:ascii="Times New Roman"/>
          <w:b w:val="false"/>
          <w:i w:val="false"/>
          <w:color w:val="000000"/>
          <w:sz w:val="28"/>
        </w:rPr>
        <w:t>
      зақым келтіру сәтіндегі атқан адам мен жәбірленушінің орналасу орнын анықтау (сот-медициналық сарапшылармен бірлесе отырып кешенді ахуалдық сараптамалар, тәжірибелер жүргізу, модельдеу).</w:t>
      </w:r>
    </w:p>
    <w:bookmarkEnd w:id="184"/>
    <w:bookmarkStart w:name="z228" w:id="185"/>
    <w:p>
      <w:pPr>
        <w:spacing w:after="0"/>
        <w:ind w:left="0"/>
        <w:jc w:val="both"/>
      </w:pPr>
      <w:r>
        <w:rPr>
          <w:rFonts w:ascii="Times New Roman"/>
          <w:b w:val="false"/>
          <w:i w:val="false"/>
          <w:color w:val="000000"/>
          <w:sz w:val="28"/>
        </w:rPr>
        <w:t>
      7. Заттар мен материалдардың сот сараптамасы</w:t>
      </w:r>
    </w:p>
    <w:bookmarkEnd w:id="185"/>
    <w:bookmarkStart w:name="z229" w:id="186"/>
    <w:p>
      <w:pPr>
        <w:spacing w:after="0"/>
        <w:ind w:left="0"/>
        <w:jc w:val="both"/>
      </w:pPr>
      <w:r>
        <w:rPr>
          <w:rFonts w:ascii="Times New Roman"/>
          <w:b w:val="false"/>
          <w:i w:val="false"/>
          <w:color w:val="000000"/>
          <w:sz w:val="28"/>
        </w:rPr>
        <w:t>
      7.1. Лакты бояу материалдарын, жабындар мен полимер материалдарын сот-сараптамалық зерттеу</w:t>
      </w:r>
    </w:p>
    <w:bookmarkEnd w:id="186"/>
    <w:bookmarkStart w:name="z230" w:id="187"/>
    <w:p>
      <w:pPr>
        <w:spacing w:after="0"/>
        <w:ind w:left="0"/>
        <w:jc w:val="both"/>
      </w:pPr>
      <w:r>
        <w:rPr>
          <w:rFonts w:ascii="Times New Roman"/>
          <w:b w:val="false"/>
          <w:i w:val="false"/>
          <w:color w:val="000000"/>
          <w:sz w:val="28"/>
        </w:rPr>
        <w:t>
      7.2. Мұнай өнімдері мен жанар-жағармай материалдарын сот-сараптамалық зерттеу</w:t>
      </w:r>
    </w:p>
    <w:bookmarkEnd w:id="187"/>
    <w:bookmarkStart w:name="z231" w:id="188"/>
    <w:p>
      <w:pPr>
        <w:spacing w:after="0"/>
        <w:ind w:left="0"/>
        <w:jc w:val="both"/>
      </w:pPr>
      <w:r>
        <w:rPr>
          <w:rFonts w:ascii="Times New Roman"/>
          <w:b w:val="false"/>
          <w:i w:val="false"/>
          <w:color w:val="000000"/>
          <w:sz w:val="28"/>
        </w:rPr>
        <w:t>
      7.3. Металдар мен қорытпаларды сот-сараптамалық зерттеу</w:t>
      </w:r>
    </w:p>
    <w:bookmarkEnd w:id="188"/>
    <w:bookmarkStart w:name="z232" w:id="189"/>
    <w:p>
      <w:pPr>
        <w:spacing w:after="0"/>
        <w:ind w:left="0"/>
        <w:jc w:val="both"/>
      </w:pPr>
      <w:r>
        <w:rPr>
          <w:rFonts w:ascii="Times New Roman"/>
          <w:b w:val="false"/>
          <w:i w:val="false"/>
          <w:color w:val="000000"/>
          <w:sz w:val="28"/>
        </w:rPr>
        <w:t>
      7.4. Топырақты сот-сараптамалық зерттеу</w:t>
      </w:r>
    </w:p>
    <w:bookmarkEnd w:id="189"/>
    <w:bookmarkStart w:name="z233" w:id="190"/>
    <w:p>
      <w:pPr>
        <w:spacing w:after="0"/>
        <w:ind w:left="0"/>
        <w:jc w:val="both"/>
      </w:pPr>
      <w:r>
        <w:rPr>
          <w:rFonts w:ascii="Times New Roman"/>
          <w:b w:val="false"/>
          <w:i w:val="false"/>
          <w:color w:val="000000"/>
          <w:sz w:val="28"/>
        </w:rPr>
        <w:t>
      7.5. Талшықтық материалдар мен олардан жасалған бұйымдарды сот-сараптамалық зерттеу</w:t>
      </w:r>
    </w:p>
    <w:bookmarkEnd w:id="190"/>
    <w:bookmarkStart w:name="z234" w:id="191"/>
    <w:p>
      <w:pPr>
        <w:spacing w:after="0"/>
        <w:ind w:left="0"/>
        <w:jc w:val="both"/>
      </w:pPr>
      <w:r>
        <w:rPr>
          <w:rFonts w:ascii="Times New Roman"/>
          <w:b w:val="false"/>
          <w:i w:val="false"/>
          <w:color w:val="000000"/>
          <w:sz w:val="28"/>
        </w:rPr>
        <w:t>
      7.6. Спирт құрамды сұйықтықтарды сот-сараптамалық зерттеу</w:t>
      </w:r>
    </w:p>
    <w:bookmarkEnd w:id="191"/>
    <w:bookmarkStart w:name="z235" w:id="192"/>
    <w:p>
      <w:pPr>
        <w:spacing w:after="0"/>
        <w:ind w:left="0"/>
        <w:jc w:val="both"/>
      </w:pPr>
      <w:r>
        <w:rPr>
          <w:rFonts w:ascii="Times New Roman"/>
          <w:b w:val="false"/>
          <w:i w:val="false"/>
          <w:color w:val="000000"/>
          <w:sz w:val="28"/>
        </w:rPr>
        <w:t>
      7.7. Арнайы химиялық заттарды сот-сараптамалық зерттеу</w:t>
      </w:r>
    </w:p>
    <w:bookmarkEnd w:id="192"/>
    <w:bookmarkStart w:name="z236" w:id="193"/>
    <w:p>
      <w:pPr>
        <w:spacing w:after="0"/>
        <w:ind w:left="0"/>
        <w:jc w:val="both"/>
      </w:pPr>
      <w:r>
        <w:rPr>
          <w:rFonts w:ascii="Times New Roman"/>
          <w:b w:val="false"/>
          <w:i w:val="false"/>
          <w:color w:val="000000"/>
          <w:sz w:val="28"/>
        </w:rPr>
        <w:t>
      7.8. Әйнектен, керамикадан және силикаттық құрылыс материалдарынан жасалған бұйымдарды сот-сараптамалық зерттеу</w:t>
      </w:r>
    </w:p>
    <w:bookmarkEnd w:id="193"/>
    <w:bookmarkStart w:name="z237" w:id="194"/>
    <w:p>
      <w:pPr>
        <w:spacing w:after="0"/>
        <w:ind w:left="0"/>
        <w:jc w:val="both"/>
      </w:pPr>
      <w:r>
        <w:rPr>
          <w:rFonts w:ascii="Times New Roman"/>
          <w:b w:val="false"/>
          <w:i w:val="false"/>
          <w:color w:val="000000"/>
          <w:sz w:val="28"/>
        </w:rPr>
        <w:t>
      1) жай:</w:t>
      </w:r>
    </w:p>
    <w:bookmarkEnd w:id="194"/>
    <w:bookmarkStart w:name="z238" w:id="195"/>
    <w:p>
      <w:pPr>
        <w:spacing w:after="0"/>
        <w:ind w:left="0"/>
        <w:jc w:val="both"/>
      </w:pPr>
      <w:r>
        <w:rPr>
          <w:rFonts w:ascii="Times New Roman"/>
          <w:b w:val="false"/>
          <w:i w:val="false"/>
          <w:color w:val="000000"/>
          <w:sz w:val="28"/>
        </w:rPr>
        <w:t>
      қатпарларды табу мақсатында тасымалдаушы объектілерді зерттеу;</w:t>
      </w:r>
    </w:p>
    <w:bookmarkEnd w:id="195"/>
    <w:bookmarkStart w:name="z239" w:id="196"/>
    <w:p>
      <w:pPr>
        <w:spacing w:after="0"/>
        <w:ind w:left="0"/>
        <w:jc w:val="both"/>
      </w:pPr>
      <w:r>
        <w:rPr>
          <w:rFonts w:ascii="Times New Roman"/>
          <w:b w:val="false"/>
          <w:i w:val="false"/>
          <w:color w:val="000000"/>
          <w:sz w:val="28"/>
        </w:rPr>
        <w:t>
      заттың, қатпарлардың затын лакты-бояу жабындарына (әрі қарай - ЛБЖ), лакты-бояу материалдарына (әрі қарай – ЛБМ), полимерлік материалдарға (әрі қарай - ПМ), металдар мен қорытпаларға, мұнай тектес өнімдерге, топыраққа, спиртқұрамды сұйықтарға (әрі қарай – СҚС) жатқызу мақсатында оның табиғатын анықтау;</w:t>
      </w:r>
    </w:p>
    <w:bookmarkEnd w:id="196"/>
    <w:bookmarkStart w:name="z240" w:id="197"/>
    <w:p>
      <w:pPr>
        <w:spacing w:after="0"/>
        <w:ind w:left="0"/>
        <w:jc w:val="both"/>
      </w:pPr>
      <w:r>
        <w:rPr>
          <w:rFonts w:ascii="Times New Roman"/>
          <w:b w:val="false"/>
          <w:i w:val="false"/>
          <w:color w:val="000000"/>
          <w:sz w:val="28"/>
        </w:rPr>
        <w:t>
      жаратылысы талшықты емес тасымалдаушы-объектілердегі (тырнақ астындағылар, дактиласкопиялық үлбір және басқалары) жекелеген талшықтарды олардың табиғаты мен пайда болуы мүмкін көздерін анықтау мақсатында зерттеу;</w:t>
      </w:r>
    </w:p>
    <w:bookmarkEnd w:id="197"/>
    <w:bookmarkStart w:name="z241" w:id="198"/>
    <w:p>
      <w:pPr>
        <w:spacing w:after="0"/>
        <w:ind w:left="0"/>
        <w:jc w:val="both"/>
      </w:pPr>
      <w:r>
        <w:rPr>
          <w:rFonts w:ascii="Times New Roman"/>
          <w:b w:val="false"/>
          <w:i w:val="false"/>
          <w:color w:val="000000"/>
          <w:sz w:val="28"/>
        </w:rPr>
        <w:t>
      этил спирттерін, арақтарды айқын күштілігін анықтау мақсатында зерттеу;</w:t>
      </w:r>
    </w:p>
    <w:bookmarkEnd w:id="198"/>
    <w:bookmarkStart w:name="z242" w:id="199"/>
    <w:p>
      <w:pPr>
        <w:spacing w:after="0"/>
        <w:ind w:left="0"/>
        <w:jc w:val="both"/>
      </w:pPr>
      <w:r>
        <w:rPr>
          <w:rFonts w:ascii="Times New Roman"/>
          <w:b w:val="false"/>
          <w:i w:val="false"/>
          <w:color w:val="000000"/>
          <w:sz w:val="28"/>
        </w:rPr>
        <w:t>
      люминесценциялайтын заттардың қатпарларын табу және оларды физикалық сипаттамалары негізінде арнайы химиялық заттарға жатқызу мақсатында тасымалдаушы-объектілерді зерттеу;</w:t>
      </w:r>
    </w:p>
    <w:bookmarkEnd w:id="199"/>
    <w:bookmarkStart w:name="z243" w:id="200"/>
    <w:p>
      <w:pPr>
        <w:spacing w:after="0"/>
        <w:ind w:left="0"/>
        <w:jc w:val="both"/>
      </w:pPr>
      <w:r>
        <w:rPr>
          <w:rFonts w:ascii="Times New Roman"/>
          <w:b w:val="false"/>
          <w:i w:val="false"/>
          <w:color w:val="000000"/>
          <w:sz w:val="28"/>
        </w:rPr>
        <w:t>
      2) күрделілік дәрежесі орташа:</w:t>
      </w:r>
    </w:p>
    <w:bookmarkEnd w:id="200"/>
    <w:bookmarkStart w:name="z244" w:id="201"/>
    <w:p>
      <w:pPr>
        <w:spacing w:after="0"/>
        <w:ind w:left="0"/>
        <w:jc w:val="both"/>
      </w:pPr>
      <w:r>
        <w:rPr>
          <w:rFonts w:ascii="Times New Roman"/>
          <w:b w:val="false"/>
          <w:i w:val="false"/>
          <w:color w:val="000000"/>
          <w:sz w:val="28"/>
        </w:rPr>
        <w:t>
      жаратылысы талшықты объектілерді жіктеушілік және сәйкестендірушілік зерттеу;</w:t>
      </w:r>
    </w:p>
    <w:bookmarkEnd w:id="201"/>
    <w:bookmarkStart w:name="z245" w:id="202"/>
    <w:p>
      <w:pPr>
        <w:spacing w:after="0"/>
        <w:ind w:left="0"/>
        <w:jc w:val="both"/>
      </w:pPr>
      <w:r>
        <w:rPr>
          <w:rFonts w:ascii="Times New Roman"/>
          <w:b w:val="false"/>
          <w:i w:val="false"/>
          <w:color w:val="000000"/>
          <w:sz w:val="28"/>
        </w:rPr>
        <w:t>
      аз объектілі, киімнің жекелеген заттарымен шектелген (2 көп емес) не аз талшықты құраммен сипатталатын киім;</w:t>
      </w:r>
    </w:p>
    <w:bookmarkEnd w:id="202"/>
    <w:bookmarkStart w:name="z246" w:id="203"/>
    <w:p>
      <w:pPr>
        <w:spacing w:after="0"/>
        <w:ind w:left="0"/>
        <w:jc w:val="both"/>
      </w:pPr>
      <w:r>
        <w:rPr>
          <w:rFonts w:ascii="Times New Roman"/>
          <w:b w:val="false"/>
          <w:i w:val="false"/>
          <w:color w:val="000000"/>
          <w:sz w:val="28"/>
        </w:rPr>
        <w:t>
      талшықты материалдардың қандай мақсатқа қажеттілігін анықтау мақсатында олардың жанып кеткен қалдықтарын зерттеу (үш объектіден көп емес);</w:t>
      </w:r>
    </w:p>
    <w:bookmarkEnd w:id="203"/>
    <w:bookmarkStart w:name="z247" w:id="204"/>
    <w:p>
      <w:pPr>
        <w:spacing w:after="0"/>
        <w:ind w:left="0"/>
        <w:jc w:val="both"/>
      </w:pPr>
      <w:r>
        <w:rPr>
          <w:rFonts w:ascii="Times New Roman"/>
          <w:b w:val="false"/>
          <w:i w:val="false"/>
          <w:color w:val="000000"/>
          <w:sz w:val="28"/>
        </w:rPr>
        <w:t>
      салмағы 0,01 грамға дейінгі топырақ тектес объектілердің жалпы тектік, топтық тиістілігін анықтау мақсатында жіктеушілік және сәйкестендірушілік зерттеу;</w:t>
      </w:r>
    </w:p>
    <w:bookmarkEnd w:id="204"/>
    <w:bookmarkStart w:name="z248" w:id="205"/>
    <w:p>
      <w:pPr>
        <w:spacing w:after="0"/>
        <w:ind w:left="0"/>
        <w:jc w:val="both"/>
      </w:pPr>
      <w:r>
        <w:rPr>
          <w:rFonts w:ascii="Times New Roman"/>
          <w:b w:val="false"/>
          <w:i w:val="false"/>
          <w:color w:val="000000"/>
          <w:sz w:val="28"/>
        </w:rPr>
        <w:t>
      бұйымның нақты тегіне, түріне жатқызу мақсатында ЛБЖ, ЛБМ, ПМ, металдар мен қорытпаларды, СҚС ( арақтың, спирттің түрлерін) қолданыстағы жіктеуіштерге сәйкес жіктеушілік зерттеу (20 объектіге дейінгі аз объектілі);</w:t>
      </w:r>
    </w:p>
    <w:bookmarkEnd w:id="205"/>
    <w:bookmarkStart w:name="z249" w:id="206"/>
    <w:p>
      <w:pPr>
        <w:spacing w:after="0"/>
        <w:ind w:left="0"/>
        <w:jc w:val="both"/>
      </w:pPr>
      <w:r>
        <w:rPr>
          <w:rFonts w:ascii="Times New Roman"/>
          <w:b w:val="false"/>
          <w:i w:val="false"/>
          <w:color w:val="000000"/>
          <w:sz w:val="28"/>
        </w:rPr>
        <w:t>
      арнайы химиялық заттарды (әрі қарай – АХЗ) АХЗ бір сыныбына, түріне, маркісіне жатқызу мақсатында сәйкестендірушілік зерттеу;</w:t>
      </w:r>
    </w:p>
    <w:bookmarkEnd w:id="206"/>
    <w:bookmarkStart w:name="z250" w:id="207"/>
    <w:p>
      <w:pPr>
        <w:spacing w:after="0"/>
        <w:ind w:left="0"/>
        <w:jc w:val="both"/>
      </w:pPr>
      <w:r>
        <w:rPr>
          <w:rFonts w:ascii="Times New Roman"/>
          <w:b w:val="false"/>
          <w:i w:val="false"/>
          <w:color w:val="000000"/>
          <w:sz w:val="28"/>
        </w:rPr>
        <w:t>
      заттар мен материалдардың сот сараптамасы (әрі қарай – ЗМСС) объектілерінің із жасау және із қабылдау қабілеттерін, іздердің пайда болу механизмдерін анықтау;</w:t>
      </w:r>
    </w:p>
    <w:bookmarkEnd w:id="207"/>
    <w:bookmarkStart w:name="z251" w:id="208"/>
    <w:p>
      <w:pPr>
        <w:spacing w:after="0"/>
        <w:ind w:left="0"/>
        <w:jc w:val="both"/>
      </w:pPr>
      <w:r>
        <w:rPr>
          <w:rFonts w:ascii="Times New Roman"/>
          <w:b w:val="false"/>
          <w:i w:val="false"/>
          <w:color w:val="000000"/>
          <w:sz w:val="28"/>
        </w:rPr>
        <w:t>
      орамдағы көрсетілген табиғатын растау мақсатында (талдаудың дәстүрлі әдістерін қолдану арқылы) дәстүрлі емес объектілерді зерттеу (5 объектіден көп емес);</w:t>
      </w:r>
    </w:p>
    <w:bookmarkEnd w:id="208"/>
    <w:bookmarkStart w:name="z252" w:id="209"/>
    <w:p>
      <w:pPr>
        <w:spacing w:after="0"/>
        <w:ind w:left="0"/>
        <w:jc w:val="both"/>
      </w:pPr>
      <w:r>
        <w:rPr>
          <w:rFonts w:ascii="Times New Roman"/>
          <w:b w:val="false"/>
          <w:i w:val="false"/>
          <w:color w:val="000000"/>
          <w:sz w:val="28"/>
        </w:rPr>
        <w:t>
      3) күрделі:</w:t>
      </w:r>
    </w:p>
    <w:bookmarkEnd w:id="209"/>
    <w:bookmarkStart w:name="z253" w:id="210"/>
    <w:p>
      <w:pPr>
        <w:spacing w:after="0"/>
        <w:ind w:left="0"/>
        <w:jc w:val="both"/>
      </w:pPr>
      <w:r>
        <w:rPr>
          <w:rFonts w:ascii="Times New Roman"/>
          <w:b w:val="false"/>
          <w:i w:val="false"/>
          <w:color w:val="000000"/>
          <w:sz w:val="28"/>
        </w:rPr>
        <w:t>
      бұйымның нақты тегіне, түріне, маркісіне жататынын анықтау мақсатында ЛБЖ, ЛБМ, ПМ, металдар мен қорытпаларды, СҚС (арақтың, спирттің түрлерін) (20 объектіден артық, көп объектілі), СҚС (вино, коньяк, ликер, тұнбалардың түрлерін және басқаларды), мұнай өнімдері мен жанар-жағармай материалдарын қолданыстағы жіктеуіштерге сәйкес жіктеушілік зерттеу;</w:t>
      </w:r>
    </w:p>
    <w:bookmarkEnd w:id="210"/>
    <w:bookmarkStart w:name="z254" w:id="211"/>
    <w:p>
      <w:pPr>
        <w:spacing w:after="0"/>
        <w:ind w:left="0"/>
        <w:jc w:val="both"/>
      </w:pPr>
      <w:r>
        <w:rPr>
          <w:rFonts w:ascii="Times New Roman"/>
          <w:b w:val="false"/>
          <w:i w:val="false"/>
          <w:color w:val="000000"/>
          <w:sz w:val="28"/>
        </w:rPr>
        <w:t>
      ЗМСС объектілерін дайындау әдістерін анықтау;</w:t>
      </w:r>
    </w:p>
    <w:bookmarkEnd w:id="211"/>
    <w:bookmarkStart w:name="z255" w:id="212"/>
    <w:p>
      <w:pPr>
        <w:spacing w:after="0"/>
        <w:ind w:left="0"/>
        <w:jc w:val="both"/>
      </w:pPr>
      <w:r>
        <w:rPr>
          <w:rFonts w:ascii="Times New Roman"/>
          <w:b w:val="false"/>
          <w:i w:val="false"/>
          <w:color w:val="000000"/>
          <w:sz w:val="28"/>
        </w:rPr>
        <w:t>
      металдар мен қорытпалардан жасалған бұйымдардың талқандалу себебін анықтау;</w:t>
      </w:r>
    </w:p>
    <w:bookmarkEnd w:id="212"/>
    <w:bookmarkStart w:name="z256" w:id="213"/>
    <w:p>
      <w:pPr>
        <w:spacing w:after="0"/>
        <w:ind w:left="0"/>
        <w:jc w:val="both"/>
      </w:pPr>
      <w:r>
        <w:rPr>
          <w:rFonts w:ascii="Times New Roman"/>
          <w:b w:val="false"/>
          <w:i w:val="false"/>
          <w:color w:val="000000"/>
          <w:sz w:val="28"/>
        </w:rPr>
        <w:t>
      жалпы тектік, топтық қатыстылығын анықтау мақсатында ЛБЖ, ЛБМ, ПМ, металдар мен қорытпаларды, мұнай өнімдері мен жанар-жағармай материалдарын, СҚС тиістілігін анықтау мақсатында сәйкестендірушілік зерттеу;</w:t>
      </w:r>
    </w:p>
    <w:bookmarkEnd w:id="213"/>
    <w:bookmarkStart w:name="z257" w:id="214"/>
    <w:p>
      <w:pPr>
        <w:spacing w:after="0"/>
        <w:ind w:left="0"/>
        <w:jc w:val="both"/>
      </w:pPr>
      <w:r>
        <w:rPr>
          <w:rFonts w:ascii="Times New Roman"/>
          <w:b w:val="false"/>
          <w:i w:val="false"/>
          <w:color w:val="000000"/>
          <w:sz w:val="28"/>
        </w:rPr>
        <w:t>
      жаратылысы талшықты объектілерді (көп объектілі, киімнің көп талшықты құрамын ескере отырып) жіктеушілік және сәйкестендірушілік зерттеу;</w:t>
      </w:r>
    </w:p>
    <w:bookmarkEnd w:id="214"/>
    <w:bookmarkStart w:name="z258" w:id="215"/>
    <w:p>
      <w:pPr>
        <w:spacing w:after="0"/>
        <w:ind w:left="0"/>
        <w:jc w:val="both"/>
      </w:pPr>
      <w:r>
        <w:rPr>
          <w:rFonts w:ascii="Times New Roman"/>
          <w:b w:val="false"/>
          <w:i w:val="false"/>
          <w:color w:val="000000"/>
          <w:sz w:val="28"/>
        </w:rPr>
        <w:t>
      салмағы 0,1 грамннан артық топырақ қатпарларын жіктеушілік және сәйкестендірушілік зерттеу;</w:t>
      </w:r>
    </w:p>
    <w:bookmarkEnd w:id="215"/>
    <w:bookmarkStart w:name="z259" w:id="216"/>
    <w:p>
      <w:pPr>
        <w:spacing w:after="0"/>
        <w:ind w:left="0"/>
        <w:jc w:val="both"/>
      </w:pPr>
      <w:r>
        <w:rPr>
          <w:rFonts w:ascii="Times New Roman"/>
          <w:b w:val="false"/>
          <w:i w:val="false"/>
          <w:color w:val="000000"/>
          <w:sz w:val="28"/>
        </w:rPr>
        <w:t>
      талдаудың дәстүрлі әдістерін қолдану арқылы белгісіз және дәстүрлі емес объектілерді зерттеу (5 объектіден көп);</w:t>
      </w:r>
    </w:p>
    <w:bookmarkEnd w:id="216"/>
    <w:bookmarkStart w:name="z260" w:id="217"/>
    <w:p>
      <w:pPr>
        <w:spacing w:after="0"/>
        <w:ind w:left="0"/>
        <w:jc w:val="both"/>
      </w:pPr>
      <w:r>
        <w:rPr>
          <w:rFonts w:ascii="Times New Roman"/>
          <w:b w:val="false"/>
          <w:i w:val="false"/>
          <w:color w:val="000000"/>
          <w:sz w:val="28"/>
        </w:rPr>
        <w:t>
      ЗМСС кез келген объектілерін зерттеу кезінде ахуалды модельдеу әдісін пайдалану арқылы арнайы химиялық заттардың із жасау механизмін зерттеу;</w:t>
      </w:r>
    </w:p>
    <w:bookmarkEnd w:id="217"/>
    <w:bookmarkStart w:name="z261" w:id="218"/>
    <w:p>
      <w:pPr>
        <w:spacing w:after="0"/>
        <w:ind w:left="0"/>
        <w:jc w:val="both"/>
      </w:pPr>
      <w:r>
        <w:rPr>
          <w:rFonts w:ascii="Times New Roman"/>
          <w:b w:val="false"/>
          <w:i w:val="false"/>
          <w:color w:val="000000"/>
          <w:sz w:val="28"/>
        </w:rPr>
        <w:t>
      екі көлік құралының өзара түйіспелі әрекеттесу фактісін анықтау жөніндегі кешенді зерттеулер;</w:t>
      </w:r>
    </w:p>
    <w:bookmarkEnd w:id="218"/>
    <w:bookmarkStart w:name="z262" w:id="219"/>
    <w:p>
      <w:pPr>
        <w:spacing w:after="0"/>
        <w:ind w:left="0"/>
        <w:jc w:val="both"/>
      </w:pPr>
      <w:r>
        <w:rPr>
          <w:rFonts w:ascii="Times New Roman"/>
          <w:b w:val="false"/>
          <w:i w:val="false"/>
          <w:color w:val="000000"/>
          <w:sz w:val="28"/>
        </w:rPr>
        <w:t>
      объектілерде ортақ бөліну сызығы болмаған кездегі физикалық-техникалық әдістер кешенін пайдалана отырып тұтасты бөліктері бойынша анықтау;</w:t>
      </w:r>
    </w:p>
    <w:bookmarkEnd w:id="219"/>
    <w:bookmarkStart w:name="z263" w:id="220"/>
    <w:p>
      <w:pPr>
        <w:spacing w:after="0"/>
        <w:ind w:left="0"/>
        <w:jc w:val="both"/>
      </w:pPr>
      <w:r>
        <w:rPr>
          <w:rFonts w:ascii="Times New Roman"/>
          <w:b w:val="false"/>
          <w:i w:val="false"/>
          <w:color w:val="000000"/>
          <w:sz w:val="28"/>
        </w:rPr>
        <w:t>
      4) аса күрделі:</w:t>
      </w:r>
    </w:p>
    <w:bookmarkEnd w:id="220"/>
    <w:bookmarkStart w:name="z264" w:id="221"/>
    <w:p>
      <w:pPr>
        <w:spacing w:after="0"/>
        <w:ind w:left="0"/>
        <w:jc w:val="both"/>
      </w:pPr>
      <w:r>
        <w:rPr>
          <w:rFonts w:ascii="Times New Roman"/>
          <w:b w:val="false"/>
          <w:i w:val="false"/>
          <w:color w:val="000000"/>
          <w:sz w:val="28"/>
        </w:rPr>
        <w:t>
      киім жиынтықтарының өзара түйісе әрекеттесу фактісін анықтау;</w:t>
      </w:r>
    </w:p>
    <w:bookmarkEnd w:id="221"/>
    <w:bookmarkStart w:name="z265" w:id="222"/>
    <w:p>
      <w:pPr>
        <w:spacing w:after="0"/>
        <w:ind w:left="0"/>
        <w:jc w:val="both"/>
      </w:pPr>
      <w:r>
        <w:rPr>
          <w:rFonts w:ascii="Times New Roman"/>
          <w:b w:val="false"/>
          <w:i w:val="false"/>
          <w:color w:val="000000"/>
          <w:sz w:val="28"/>
        </w:rPr>
        <w:t>
      екеуден артық көлік құралдарының өзара түйісе әрекеттесу фактісін анықтау жөніндегі кешенді зерттеулер;</w:t>
      </w:r>
    </w:p>
    <w:bookmarkEnd w:id="222"/>
    <w:bookmarkStart w:name="z266" w:id="223"/>
    <w:p>
      <w:pPr>
        <w:spacing w:after="0"/>
        <w:ind w:left="0"/>
        <w:jc w:val="both"/>
      </w:pPr>
      <w:r>
        <w:rPr>
          <w:rFonts w:ascii="Times New Roman"/>
          <w:b w:val="false"/>
          <w:i w:val="false"/>
          <w:color w:val="000000"/>
          <w:sz w:val="28"/>
        </w:rPr>
        <w:t>
      жердің оқшауланған жер телімін анықтау жөніндегі кешенді зерттеулер (топырақтық-биологиялық-техногендік кешен объектілері);</w:t>
      </w:r>
    </w:p>
    <w:bookmarkEnd w:id="223"/>
    <w:bookmarkStart w:name="z267" w:id="224"/>
    <w:p>
      <w:pPr>
        <w:spacing w:after="0"/>
        <w:ind w:left="0"/>
        <w:jc w:val="both"/>
      </w:pPr>
      <w:r>
        <w:rPr>
          <w:rFonts w:ascii="Times New Roman"/>
          <w:b w:val="false"/>
          <w:i w:val="false"/>
          <w:color w:val="000000"/>
          <w:sz w:val="28"/>
        </w:rPr>
        <w:t>
      металдар мен қорытпалардан жасалған бұйымдардың талқандалу себебін анықтау мақсатындағы кешенді зерттеулер;</w:t>
      </w:r>
    </w:p>
    <w:bookmarkEnd w:id="224"/>
    <w:bookmarkStart w:name="z268" w:id="225"/>
    <w:p>
      <w:pPr>
        <w:spacing w:after="0"/>
        <w:ind w:left="0"/>
        <w:jc w:val="both"/>
      </w:pPr>
      <w:r>
        <w:rPr>
          <w:rFonts w:ascii="Times New Roman"/>
          <w:b w:val="false"/>
          <w:i w:val="false"/>
          <w:color w:val="000000"/>
          <w:sz w:val="28"/>
        </w:rPr>
        <w:t>
      пайда болуының ортақ көзін анықтау, бір массаға тиістілігін, тұтасты бөліктері бойынша анықтау сұрақтарын шешу мақсатындағы зерттеу;</w:t>
      </w:r>
    </w:p>
    <w:bookmarkEnd w:id="225"/>
    <w:bookmarkStart w:name="z269" w:id="226"/>
    <w:p>
      <w:pPr>
        <w:spacing w:after="0"/>
        <w:ind w:left="0"/>
        <w:jc w:val="both"/>
      </w:pPr>
      <w:r>
        <w:rPr>
          <w:rFonts w:ascii="Times New Roman"/>
          <w:b w:val="false"/>
          <w:i w:val="false"/>
          <w:color w:val="000000"/>
          <w:sz w:val="28"/>
        </w:rPr>
        <w:t>
      зерттеу объектілерінің қылмыстың нақты бір оқиғасы жағдайларымен кеңістік-уақыт бойынша байланысын анықтау;</w:t>
      </w:r>
    </w:p>
    <w:bookmarkEnd w:id="226"/>
    <w:bookmarkStart w:name="z270" w:id="227"/>
    <w:p>
      <w:pPr>
        <w:spacing w:after="0"/>
        <w:ind w:left="0"/>
        <w:jc w:val="both"/>
      </w:pPr>
      <w:r>
        <w:rPr>
          <w:rFonts w:ascii="Times New Roman"/>
          <w:b w:val="false"/>
          <w:i w:val="false"/>
          <w:color w:val="000000"/>
          <w:sz w:val="28"/>
        </w:rPr>
        <w:t>
      талдаудың дәстүрлі емес әдістерін қолдану арқылы белгісіз және дәстүрлі емес объектілерді зерттеу;</w:t>
      </w:r>
    </w:p>
    <w:bookmarkEnd w:id="227"/>
    <w:bookmarkStart w:name="z271" w:id="228"/>
    <w:p>
      <w:pPr>
        <w:spacing w:after="0"/>
        <w:ind w:left="0"/>
        <w:jc w:val="both"/>
      </w:pPr>
      <w:r>
        <w:rPr>
          <w:rFonts w:ascii="Times New Roman"/>
          <w:b w:val="false"/>
          <w:i w:val="false"/>
          <w:color w:val="000000"/>
          <w:sz w:val="28"/>
        </w:rPr>
        <w:t>
      дәстүрлі емес әдістерді, өзге мекемелердің базасын пайдалану, мамандарды сырттан тарту талап ететін сараптамалық міндеттерді шешу;</w:t>
      </w:r>
    </w:p>
    <w:bookmarkEnd w:id="228"/>
    <w:bookmarkStart w:name="z272" w:id="229"/>
    <w:p>
      <w:pPr>
        <w:spacing w:after="0"/>
        <w:ind w:left="0"/>
        <w:jc w:val="both"/>
      </w:pPr>
      <w:r>
        <w:rPr>
          <w:rFonts w:ascii="Times New Roman"/>
          <w:b w:val="false"/>
          <w:i w:val="false"/>
          <w:color w:val="000000"/>
          <w:sz w:val="28"/>
        </w:rPr>
        <w:t>
      білімнің әртүрлі салалары пайдаланылатын ЗМСС шеңберіндегі кешенді сараптамалар;</w:t>
      </w:r>
    </w:p>
    <w:bookmarkEnd w:id="229"/>
    <w:bookmarkStart w:name="z273" w:id="230"/>
    <w:p>
      <w:pPr>
        <w:spacing w:after="0"/>
        <w:ind w:left="0"/>
        <w:jc w:val="both"/>
      </w:pPr>
      <w:r>
        <w:rPr>
          <w:rFonts w:ascii="Times New Roman"/>
          <w:b w:val="false"/>
          <w:i w:val="false"/>
          <w:color w:val="000000"/>
          <w:sz w:val="28"/>
        </w:rPr>
        <w:t>
      ахуалдық және сәйкестендірушілік міндеттер шешілетін ведомствоаралық деңгейде жүргізілетін кешенді сараптамалар.</w:t>
      </w:r>
    </w:p>
    <w:bookmarkEnd w:id="230"/>
    <w:bookmarkStart w:name="z274" w:id="231"/>
    <w:p>
      <w:pPr>
        <w:spacing w:after="0"/>
        <w:ind w:left="0"/>
        <w:jc w:val="both"/>
      </w:pPr>
      <w:r>
        <w:rPr>
          <w:rFonts w:ascii="Times New Roman"/>
          <w:b w:val="false"/>
          <w:i w:val="false"/>
          <w:color w:val="000000"/>
          <w:sz w:val="28"/>
        </w:rPr>
        <w:t>
      8. Жол-көлік оқиғасы жағдайлары мен көлік құралдарының сот сараптамасы</w:t>
      </w:r>
    </w:p>
    <w:bookmarkEnd w:id="231"/>
    <w:bookmarkStart w:name="z275" w:id="232"/>
    <w:p>
      <w:pPr>
        <w:spacing w:after="0"/>
        <w:ind w:left="0"/>
        <w:jc w:val="both"/>
      </w:pPr>
      <w:r>
        <w:rPr>
          <w:rFonts w:ascii="Times New Roman"/>
          <w:b w:val="false"/>
          <w:i w:val="false"/>
          <w:color w:val="000000"/>
          <w:sz w:val="28"/>
        </w:rPr>
        <w:t>
      8.1. Жол-көлік оқиғасы жағдайларын сот-сараптамалық зерттеу:</w:t>
      </w:r>
    </w:p>
    <w:bookmarkEnd w:id="232"/>
    <w:bookmarkStart w:name="z276" w:id="233"/>
    <w:p>
      <w:pPr>
        <w:spacing w:after="0"/>
        <w:ind w:left="0"/>
        <w:jc w:val="both"/>
      </w:pPr>
      <w:r>
        <w:rPr>
          <w:rFonts w:ascii="Times New Roman"/>
          <w:b w:val="false"/>
          <w:i w:val="false"/>
          <w:color w:val="000000"/>
          <w:sz w:val="28"/>
        </w:rPr>
        <w:t>
      1) жай:</w:t>
      </w:r>
    </w:p>
    <w:bookmarkEnd w:id="233"/>
    <w:bookmarkStart w:name="z277" w:id="234"/>
    <w:p>
      <w:pPr>
        <w:spacing w:after="0"/>
        <w:ind w:left="0"/>
        <w:jc w:val="both"/>
      </w:pPr>
      <w:r>
        <w:rPr>
          <w:rFonts w:ascii="Times New Roman"/>
          <w:b w:val="false"/>
          <w:i w:val="false"/>
          <w:color w:val="000000"/>
          <w:sz w:val="28"/>
        </w:rPr>
        <w:t>
      қосымша редакциялаудың қажеттілігі болмаған кезде, бағдарламалық қамтылымды пайдалана отырып зерттелетін жол-көлік оқиғасы (әрі қарай – ЖКО) жағдайлары жөніндегі сұрақтарды автоматтандырылған режимде шешу;</w:t>
      </w:r>
    </w:p>
    <w:bookmarkEnd w:id="234"/>
    <w:bookmarkStart w:name="z278" w:id="235"/>
    <w:p>
      <w:pPr>
        <w:spacing w:after="0"/>
        <w:ind w:left="0"/>
        <w:jc w:val="both"/>
      </w:pPr>
      <w:r>
        <w:rPr>
          <w:rFonts w:ascii="Times New Roman"/>
          <w:b w:val="false"/>
          <w:i w:val="false"/>
          <w:color w:val="000000"/>
          <w:sz w:val="28"/>
        </w:rPr>
        <w:t>
      2) күрделілік дәрежесі орташа:</w:t>
      </w:r>
    </w:p>
    <w:bookmarkEnd w:id="235"/>
    <w:bookmarkStart w:name="z279" w:id="236"/>
    <w:p>
      <w:pPr>
        <w:spacing w:after="0"/>
        <w:ind w:left="0"/>
        <w:jc w:val="both"/>
      </w:pPr>
      <w:r>
        <w:rPr>
          <w:rFonts w:ascii="Times New Roman"/>
          <w:b w:val="false"/>
          <w:i w:val="false"/>
          <w:color w:val="000000"/>
          <w:sz w:val="28"/>
        </w:rPr>
        <w:t>
      қосымша редакциялаудың және/немесе бағдарламалық қамтылымда есепке алынбаған сұрақтарды шешудің қажеттілігі болған кезде, бағдарламалық қамтылымды пайдалана отырып ЖКО жөніндегі сұрақтарды автоматтандырылған режимде шешу;</w:t>
      </w:r>
    </w:p>
    <w:bookmarkEnd w:id="236"/>
    <w:bookmarkStart w:name="z280" w:id="237"/>
    <w:p>
      <w:pPr>
        <w:spacing w:after="0"/>
        <w:ind w:left="0"/>
        <w:jc w:val="both"/>
      </w:pPr>
      <w:r>
        <w:rPr>
          <w:rFonts w:ascii="Times New Roman"/>
          <w:b w:val="false"/>
          <w:i w:val="false"/>
          <w:color w:val="000000"/>
          <w:sz w:val="28"/>
        </w:rPr>
        <w:t>
      3) күрделі:</w:t>
      </w:r>
    </w:p>
    <w:bookmarkEnd w:id="237"/>
    <w:bookmarkStart w:name="z281" w:id="238"/>
    <w:p>
      <w:pPr>
        <w:spacing w:after="0"/>
        <w:ind w:left="0"/>
        <w:jc w:val="both"/>
      </w:pPr>
      <w:r>
        <w:rPr>
          <w:rFonts w:ascii="Times New Roman"/>
          <w:b w:val="false"/>
          <w:i w:val="false"/>
          <w:color w:val="000000"/>
          <w:sz w:val="28"/>
        </w:rPr>
        <w:t>
      оқиға орнына шығумен байланысты зерттеулер;</w:t>
      </w:r>
    </w:p>
    <w:bookmarkEnd w:id="238"/>
    <w:bookmarkStart w:name="z282" w:id="239"/>
    <w:p>
      <w:pPr>
        <w:spacing w:after="0"/>
        <w:ind w:left="0"/>
        <w:jc w:val="both"/>
      </w:pPr>
      <w:r>
        <w:rPr>
          <w:rFonts w:ascii="Times New Roman"/>
          <w:b w:val="false"/>
          <w:i w:val="false"/>
          <w:color w:val="000000"/>
          <w:sz w:val="28"/>
        </w:rPr>
        <w:t>
      автомобиль жолдарының, көлік құралдарының элементтерін зерттеу;</w:t>
      </w:r>
    </w:p>
    <w:bookmarkEnd w:id="239"/>
    <w:bookmarkStart w:name="z283" w:id="240"/>
    <w:p>
      <w:pPr>
        <w:spacing w:after="0"/>
        <w:ind w:left="0"/>
        <w:jc w:val="both"/>
      </w:pPr>
      <w:r>
        <w:rPr>
          <w:rFonts w:ascii="Times New Roman"/>
          <w:b w:val="false"/>
          <w:i w:val="false"/>
          <w:color w:val="000000"/>
          <w:sz w:val="28"/>
        </w:rPr>
        <w:t>
      4) аса күрделі:</w:t>
      </w:r>
    </w:p>
    <w:bookmarkEnd w:id="240"/>
    <w:bookmarkStart w:name="z284" w:id="241"/>
    <w:p>
      <w:pPr>
        <w:spacing w:after="0"/>
        <w:ind w:left="0"/>
        <w:jc w:val="both"/>
      </w:pPr>
      <w:r>
        <w:rPr>
          <w:rFonts w:ascii="Times New Roman"/>
          <w:b w:val="false"/>
          <w:i w:val="false"/>
          <w:color w:val="000000"/>
          <w:sz w:val="28"/>
        </w:rPr>
        <w:t>
      құрамына ЖКО графикалық/графикалық талдау әдістерімен немесе ахуалдарды күрделі бағдарламалық қамтылымдарда 2-3 өлшемдік модельдеу арқылы талдау және қайта қалпына келтіру кіретін зерттеулер.</w:t>
      </w:r>
    </w:p>
    <w:bookmarkEnd w:id="241"/>
    <w:bookmarkStart w:name="z285" w:id="242"/>
    <w:p>
      <w:pPr>
        <w:spacing w:after="0"/>
        <w:ind w:left="0"/>
        <w:jc w:val="both"/>
      </w:pPr>
      <w:r>
        <w:rPr>
          <w:rFonts w:ascii="Times New Roman"/>
          <w:b w:val="false"/>
          <w:i w:val="false"/>
          <w:color w:val="000000"/>
          <w:sz w:val="28"/>
        </w:rPr>
        <w:t>
      8.2. Сот-сараптамалық көлік-трасологиялық зерттеу:</w:t>
      </w:r>
    </w:p>
    <w:bookmarkEnd w:id="242"/>
    <w:bookmarkStart w:name="z286" w:id="243"/>
    <w:p>
      <w:pPr>
        <w:spacing w:after="0"/>
        <w:ind w:left="0"/>
        <w:jc w:val="both"/>
      </w:pPr>
      <w:r>
        <w:rPr>
          <w:rFonts w:ascii="Times New Roman"/>
          <w:b w:val="false"/>
          <w:i w:val="false"/>
          <w:color w:val="000000"/>
          <w:sz w:val="28"/>
        </w:rPr>
        <w:t>
      1) күрделілік дәрежесі орташа:</w:t>
      </w:r>
    </w:p>
    <w:bookmarkEnd w:id="243"/>
    <w:bookmarkStart w:name="z287" w:id="244"/>
    <w:p>
      <w:pPr>
        <w:spacing w:after="0"/>
        <w:ind w:left="0"/>
        <w:jc w:val="both"/>
      </w:pPr>
      <w:r>
        <w:rPr>
          <w:rFonts w:ascii="Times New Roman"/>
          <w:b w:val="false"/>
          <w:i w:val="false"/>
          <w:color w:val="000000"/>
          <w:sz w:val="28"/>
        </w:rPr>
        <w:t>
      көлік құралдарының (әрі қарай – КҚ) өзара әрекеттескен бөліктерін, КҚ соқтығысу бұрышын, 2 көлік құралы және заттық жағдайы тиісті деңгейде шегенделген барлық қажетті бастапқы мәліметтері болған кездегі алғашқы түйісу сәтіндегі олардың өзара орналасуын анықтау мақсатындағы зерттеу;</w:t>
      </w:r>
    </w:p>
    <w:bookmarkEnd w:id="244"/>
    <w:bookmarkStart w:name="z288" w:id="245"/>
    <w:p>
      <w:pPr>
        <w:spacing w:after="0"/>
        <w:ind w:left="0"/>
        <w:jc w:val="both"/>
      </w:pPr>
      <w:r>
        <w:rPr>
          <w:rFonts w:ascii="Times New Roman"/>
          <w:b w:val="false"/>
          <w:i w:val="false"/>
          <w:color w:val="000000"/>
          <w:sz w:val="28"/>
        </w:rPr>
        <w:t>
      көлік құралдарының соқтығысу орнын, олардың жолдың жүріс бөлігінде орналасуын, соқтығысу алдындағы динамикалық күйін, 2 көлік құралы және заттық жағдайы тиісті деңгейде шегенделген барлық қажетті бастапқы мәліметтері болған кездегі ЖКО динамикасын анықтау мақсатындағы зерттеу;</w:t>
      </w:r>
    </w:p>
    <w:bookmarkEnd w:id="245"/>
    <w:bookmarkStart w:name="z289" w:id="246"/>
    <w:p>
      <w:pPr>
        <w:spacing w:after="0"/>
        <w:ind w:left="0"/>
        <w:jc w:val="both"/>
      </w:pPr>
      <w:r>
        <w:rPr>
          <w:rFonts w:ascii="Times New Roman"/>
          <w:b w:val="false"/>
          <w:i w:val="false"/>
          <w:color w:val="000000"/>
          <w:sz w:val="28"/>
        </w:rPr>
        <w:t>
      2) күрделі:</w:t>
      </w:r>
    </w:p>
    <w:bookmarkEnd w:id="246"/>
    <w:bookmarkStart w:name="z290" w:id="247"/>
    <w:p>
      <w:pPr>
        <w:spacing w:after="0"/>
        <w:ind w:left="0"/>
        <w:jc w:val="both"/>
      </w:pPr>
      <w:r>
        <w:rPr>
          <w:rFonts w:ascii="Times New Roman"/>
          <w:b w:val="false"/>
          <w:i w:val="false"/>
          <w:color w:val="000000"/>
          <w:sz w:val="28"/>
        </w:rPr>
        <w:t>
      мәліметтер жиынтығы және заттық жағдайы тиісті деңгейде шегенделмеген кездегі осы тармақтың 1) тармақшасында көрсетілген сұрақтарды шешу мақсатында зерттеу;</w:t>
      </w:r>
    </w:p>
    <w:bookmarkEnd w:id="247"/>
    <w:bookmarkStart w:name="z291" w:id="248"/>
    <w:p>
      <w:pPr>
        <w:spacing w:after="0"/>
        <w:ind w:left="0"/>
        <w:jc w:val="both"/>
      </w:pPr>
      <w:r>
        <w:rPr>
          <w:rFonts w:ascii="Times New Roman"/>
          <w:b w:val="false"/>
          <w:i w:val="false"/>
          <w:color w:val="000000"/>
          <w:sz w:val="28"/>
        </w:rPr>
        <w:t>
      көлік құралының жүргізушісі маневр (бұрылыс/кері қарай бұрылыс) жасар алдындағы жолдағы жағдайды анықтау.</w:t>
      </w:r>
    </w:p>
    <w:bookmarkEnd w:id="248"/>
    <w:bookmarkStart w:name="z292" w:id="249"/>
    <w:p>
      <w:pPr>
        <w:spacing w:after="0"/>
        <w:ind w:left="0"/>
        <w:jc w:val="both"/>
      </w:pPr>
      <w:r>
        <w:rPr>
          <w:rFonts w:ascii="Times New Roman"/>
          <w:b w:val="false"/>
          <w:i w:val="false"/>
          <w:color w:val="000000"/>
          <w:sz w:val="28"/>
        </w:rPr>
        <w:t>
      3) аса күрделі:</w:t>
      </w:r>
    </w:p>
    <w:bookmarkEnd w:id="249"/>
    <w:bookmarkStart w:name="z293" w:id="250"/>
    <w:p>
      <w:pPr>
        <w:spacing w:after="0"/>
        <w:ind w:left="0"/>
        <w:jc w:val="both"/>
      </w:pPr>
      <w:r>
        <w:rPr>
          <w:rFonts w:ascii="Times New Roman"/>
          <w:b w:val="false"/>
          <w:i w:val="false"/>
          <w:color w:val="000000"/>
          <w:sz w:val="28"/>
        </w:rPr>
        <w:t>
      тек бір КҚ ғана ұсынылған кезде (КҚ соқтығысқан жағдайда) 8.2 тармақтың 1) және 2) тармақшаларында көрсетілген сұрақтарды шешу мақсатындағы зерттеу;</w:t>
      </w:r>
    </w:p>
    <w:bookmarkEnd w:id="250"/>
    <w:bookmarkStart w:name="z294" w:id="251"/>
    <w:p>
      <w:pPr>
        <w:spacing w:after="0"/>
        <w:ind w:left="0"/>
        <w:jc w:val="both"/>
      </w:pPr>
      <w:r>
        <w:rPr>
          <w:rFonts w:ascii="Times New Roman"/>
          <w:b w:val="false"/>
          <w:i w:val="false"/>
          <w:color w:val="000000"/>
          <w:sz w:val="28"/>
        </w:rPr>
        <w:t>
      ЖКО жасалған сәтте меңгерікте отырған адамды анықтау;</w:t>
      </w:r>
    </w:p>
    <w:bookmarkEnd w:id="251"/>
    <w:bookmarkStart w:name="z295" w:id="252"/>
    <w:p>
      <w:pPr>
        <w:spacing w:after="0"/>
        <w:ind w:left="0"/>
        <w:jc w:val="both"/>
      </w:pPr>
      <w:r>
        <w:rPr>
          <w:rFonts w:ascii="Times New Roman"/>
          <w:b w:val="false"/>
          <w:i w:val="false"/>
          <w:color w:val="000000"/>
          <w:sz w:val="28"/>
        </w:rPr>
        <w:t>
      жаяу жүргіншінің киімі және аяқ киіміндегі іздер бойынша және оқиға орнындағы іздер бойынша жаяу жүргіншіні басып кету орнын анықтау;</w:t>
      </w:r>
    </w:p>
    <w:bookmarkEnd w:id="252"/>
    <w:bookmarkStart w:name="z296" w:id="253"/>
    <w:p>
      <w:pPr>
        <w:spacing w:after="0"/>
        <w:ind w:left="0"/>
        <w:jc w:val="both"/>
      </w:pPr>
      <w:r>
        <w:rPr>
          <w:rFonts w:ascii="Times New Roman"/>
          <w:b w:val="false"/>
          <w:i w:val="false"/>
          <w:color w:val="000000"/>
          <w:sz w:val="28"/>
        </w:rPr>
        <w:t>
      түйісу сәтіндегі КҚ қатысты жаяу жүргіншінің орны мен оның қозғалыс режімін анықтау.</w:t>
      </w:r>
    </w:p>
    <w:bookmarkEnd w:id="253"/>
    <w:bookmarkStart w:name="z297" w:id="254"/>
    <w:p>
      <w:pPr>
        <w:spacing w:after="0"/>
        <w:ind w:left="0"/>
        <w:jc w:val="both"/>
      </w:pPr>
      <w:r>
        <w:rPr>
          <w:rFonts w:ascii="Times New Roman"/>
          <w:b w:val="false"/>
          <w:i w:val="false"/>
          <w:color w:val="000000"/>
          <w:sz w:val="28"/>
        </w:rPr>
        <w:t>
      8.3. КҚ сот-сараптамалық зерттеу:</w:t>
      </w:r>
    </w:p>
    <w:bookmarkEnd w:id="254"/>
    <w:bookmarkStart w:name="z298" w:id="255"/>
    <w:p>
      <w:pPr>
        <w:spacing w:after="0"/>
        <w:ind w:left="0"/>
        <w:jc w:val="both"/>
      </w:pPr>
      <w:r>
        <w:rPr>
          <w:rFonts w:ascii="Times New Roman"/>
          <w:b w:val="false"/>
          <w:i w:val="false"/>
          <w:color w:val="000000"/>
          <w:sz w:val="28"/>
        </w:rPr>
        <w:t>
      1) жай:</w:t>
      </w:r>
    </w:p>
    <w:bookmarkEnd w:id="255"/>
    <w:bookmarkStart w:name="z299" w:id="256"/>
    <w:p>
      <w:pPr>
        <w:spacing w:after="0"/>
        <w:ind w:left="0"/>
        <w:jc w:val="both"/>
      </w:pPr>
      <w:r>
        <w:rPr>
          <w:rFonts w:ascii="Times New Roman"/>
          <w:b w:val="false"/>
          <w:i w:val="false"/>
          <w:color w:val="000000"/>
          <w:sz w:val="28"/>
        </w:rPr>
        <w:t>
      жүру бөлігін сынақтан өткізе отырып, аспаптар базасын қолдану арқылы жарамды КҚ техникалық күйін зерттеу;</w:t>
      </w:r>
    </w:p>
    <w:bookmarkEnd w:id="256"/>
    <w:bookmarkStart w:name="z300" w:id="257"/>
    <w:p>
      <w:pPr>
        <w:spacing w:after="0"/>
        <w:ind w:left="0"/>
        <w:jc w:val="both"/>
      </w:pPr>
      <w:r>
        <w:rPr>
          <w:rFonts w:ascii="Times New Roman"/>
          <w:b w:val="false"/>
          <w:i w:val="false"/>
          <w:color w:val="000000"/>
          <w:sz w:val="28"/>
        </w:rPr>
        <w:t>
      2) күрделілік дәрежесі орташа:</w:t>
      </w:r>
    </w:p>
    <w:bookmarkEnd w:id="257"/>
    <w:bookmarkStart w:name="z301" w:id="258"/>
    <w:p>
      <w:pPr>
        <w:spacing w:after="0"/>
        <w:ind w:left="0"/>
        <w:jc w:val="both"/>
      </w:pPr>
      <w:r>
        <w:rPr>
          <w:rFonts w:ascii="Times New Roman"/>
          <w:b w:val="false"/>
          <w:i w:val="false"/>
          <w:color w:val="000000"/>
          <w:sz w:val="28"/>
        </w:rPr>
        <w:t>
      объектілердің мөлшері аз немесе КҚ бөлшектеу қажет болған кезде жарамсыз КҚ техникалық күйін зерттеу;</w:t>
      </w:r>
    </w:p>
    <w:bookmarkEnd w:id="258"/>
    <w:bookmarkStart w:name="z302" w:id="259"/>
    <w:p>
      <w:pPr>
        <w:spacing w:after="0"/>
        <w:ind w:left="0"/>
        <w:jc w:val="both"/>
      </w:pPr>
      <w:r>
        <w:rPr>
          <w:rFonts w:ascii="Times New Roman"/>
          <w:b w:val="false"/>
          <w:i w:val="false"/>
          <w:color w:val="000000"/>
          <w:sz w:val="28"/>
        </w:rPr>
        <w:t>
      3) күрделі:</w:t>
      </w:r>
    </w:p>
    <w:bookmarkEnd w:id="259"/>
    <w:bookmarkStart w:name="z303" w:id="260"/>
    <w:p>
      <w:pPr>
        <w:spacing w:after="0"/>
        <w:ind w:left="0"/>
        <w:jc w:val="both"/>
      </w:pPr>
      <w:r>
        <w:rPr>
          <w:rFonts w:ascii="Times New Roman"/>
          <w:b w:val="false"/>
          <w:i w:val="false"/>
          <w:color w:val="000000"/>
          <w:sz w:val="28"/>
        </w:rPr>
        <w:t>
      шамдарды зерттеу;</w:t>
      </w:r>
    </w:p>
    <w:bookmarkEnd w:id="260"/>
    <w:bookmarkStart w:name="z304" w:id="261"/>
    <w:p>
      <w:pPr>
        <w:spacing w:after="0"/>
        <w:ind w:left="0"/>
        <w:jc w:val="both"/>
      </w:pPr>
      <w:r>
        <w:rPr>
          <w:rFonts w:ascii="Times New Roman"/>
          <w:b w:val="false"/>
          <w:i w:val="false"/>
          <w:color w:val="000000"/>
          <w:sz w:val="28"/>
        </w:rPr>
        <w:t>
      КҚ бөлшектерінің бұзылу себептерін анықтау мақсатындағы зерттеу (КҚ тораптары мен агрегаттарын зертханалық жағдайда бөлшектеу қажет болмаған кезде);</w:t>
      </w:r>
    </w:p>
    <w:bookmarkEnd w:id="261"/>
    <w:bookmarkStart w:name="z305" w:id="262"/>
    <w:p>
      <w:pPr>
        <w:spacing w:after="0"/>
        <w:ind w:left="0"/>
        <w:jc w:val="both"/>
      </w:pPr>
      <w:r>
        <w:rPr>
          <w:rFonts w:ascii="Times New Roman"/>
          <w:b w:val="false"/>
          <w:i w:val="false"/>
          <w:color w:val="000000"/>
          <w:sz w:val="28"/>
        </w:rPr>
        <w:t>
      4) аса күрделі:</w:t>
      </w:r>
    </w:p>
    <w:bookmarkEnd w:id="262"/>
    <w:bookmarkStart w:name="z306" w:id="263"/>
    <w:p>
      <w:pPr>
        <w:spacing w:after="0"/>
        <w:ind w:left="0"/>
        <w:jc w:val="both"/>
      </w:pPr>
      <w:r>
        <w:rPr>
          <w:rFonts w:ascii="Times New Roman"/>
          <w:b w:val="false"/>
          <w:i w:val="false"/>
          <w:color w:val="000000"/>
          <w:sz w:val="28"/>
        </w:rPr>
        <w:t>
      стандарттау үшін және бөлшектерді дайындаудың дайындаушы-зауыт белгілеген технологиялық картасы мен оны дайындаудың техникалық шарттары мен талаптарына сәйкестігіне металографикалық және материалтану зерттеуін жүргізе отырып, тораптары мен агрегаттарын бөлшектеу қажет болған кездегі КҚ бөлшектерінің бұзылу себептерін анықтау мақсатындағы зерттеу;</w:t>
      </w:r>
    </w:p>
    <w:bookmarkEnd w:id="263"/>
    <w:bookmarkStart w:name="z307" w:id="264"/>
    <w:p>
      <w:pPr>
        <w:spacing w:after="0"/>
        <w:ind w:left="0"/>
        <w:jc w:val="both"/>
      </w:pPr>
      <w:r>
        <w:rPr>
          <w:rFonts w:ascii="Times New Roman"/>
          <w:b w:val="false"/>
          <w:i w:val="false"/>
          <w:color w:val="000000"/>
          <w:sz w:val="28"/>
        </w:rPr>
        <w:t>
      КҚ бөлшектерінің бұзылу себептерін анықтау мақсатындағы зерттеу;</w:t>
      </w:r>
    </w:p>
    <w:bookmarkEnd w:id="264"/>
    <w:bookmarkStart w:name="z308" w:id="265"/>
    <w:p>
      <w:pPr>
        <w:spacing w:after="0"/>
        <w:ind w:left="0"/>
        <w:jc w:val="both"/>
      </w:pPr>
      <w:r>
        <w:rPr>
          <w:rFonts w:ascii="Times New Roman"/>
          <w:b w:val="false"/>
          <w:i w:val="false"/>
          <w:color w:val="000000"/>
          <w:sz w:val="28"/>
        </w:rPr>
        <w:t>
      ЖКО дейін/алдын пайда болған табылған ақау мен ЖКО басталуы фактісі арасындағы себеп-салдар байланысын зерттеу.</w:t>
      </w:r>
    </w:p>
    <w:bookmarkEnd w:id="265"/>
    <w:bookmarkStart w:name="z309" w:id="266"/>
    <w:p>
      <w:pPr>
        <w:spacing w:after="0"/>
        <w:ind w:left="0"/>
        <w:jc w:val="both"/>
      </w:pPr>
      <w:r>
        <w:rPr>
          <w:rFonts w:ascii="Times New Roman"/>
          <w:b w:val="false"/>
          <w:i w:val="false"/>
          <w:color w:val="000000"/>
          <w:sz w:val="28"/>
        </w:rPr>
        <w:t>
      8.4. ЖКО орнындағы жолдың техникалық күйін, жол жағдайларын сот-сараптамалық зерттеу</w:t>
      </w:r>
    </w:p>
    <w:bookmarkEnd w:id="266"/>
    <w:bookmarkStart w:name="z310" w:id="267"/>
    <w:p>
      <w:pPr>
        <w:spacing w:after="0"/>
        <w:ind w:left="0"/>
        <w:jc w:val="both"/>
      </w:pPr>
      <w:r>
        <w:rPr>
          <w:rFonts w:ascii="Times New Roman"/>
          <w:b w:val="false"/>
          <w:i w:val="false"/>
          <w:color w:val="000000"/>
          <w:sz w:val="28"/>
        </w:rPr>
        <w:t>
      1) күрделілік дәрежесі орташа:</w:t>
      </w:r>
    </w:p>
    <w:bookmarkEnd w:id="267"/>
    <w:bookmarkStart w:name="z311" w:id="268"/>
    <w:p>
      <w:pPr>
        <w:spacing w:after="0"/>
        <w:ind w:left="0"/>
        <w:jc w:val="both"/>
      </w:pPr>
      <w:r>
        <w:rPr>
          <w:rFonts w:ascii="Times New Roman"/>
          <w:b w:val="false"/>
          <w:i w:val="false"/>
          <w:color w:val="000000"/>
          <w:sz w:val="28"/>
        </w:rPr>
        <w:t>
      іс материалдарында шегенделген заттық жағдайлар мен барлық қажетті бастапқы деректердің сәйкестігін анықтау мақсатындағы зерттеу;</w:t>
      </w:r>
    </w:p>
    <w:bookmarkEnd w:id="268"/>
    <w:bookmarkStart w:name="z312" w:id="269"/>
    <w:p>
      <w:pPr>
        <w:spacing w:after="0"/>
        <w:ind w:left="0"/>
        <w:jc w:val="both"/>
      </w:pPr>
      <w:r>
        <w:rPr>
          <w:rFonts w:ascii="Times New Roman"/>
          <w:b w:val="false"/>
          <w:i w:val="false"/>
          <w:color w:val="000000"/>
          <w:sz w:val="28"/>
        </w:rPr>
        <w:t>
      2) күрделілік дәрежесі орташа:</w:t>
      </w:r>
    </w:p>
    <w:bookmarkEnd w:id="269"/>
    <w:bookmarkStart w:name="z313" w:id="270"/>
    <w:p>
      <w:pPr>
        <w:spacing w:after="0"/>
        <w:ind w:left="0"/>
        <w:jc w:val="both"/>
      </w:pPr>
      <w:r>
        <w:rPr>
          <w:rFonts w:ascii="Times New Roman"/>
          <w:b w:val="false"/>
          <w:i w:val="false"/>
          <w:color w:val="000000"/>
          <w:sz w:val="28"/>
        </w:rPr>
        <w:t>
      мәліметтер жиынтығы мен заттық жағдайдың тиісті түрде шегенделуінің болмаған жағдайдағы қажетті іздік ақпаратты, анықтау, табу және шегендеу мақсатындағы зерттеу;</w:t>
      </w:r>
    </w:p>
    <w:bookmarkEnd w:id="270"/>
    <w:bookmarkStart w:name="z314" w:id="271"/>
    <w:p>
      <w:pPr>
        <w:spacing w:after="0"/>
        <w:ind w:left="0"/>
        <w:jc w:val="both"/>
      </w:pPr>
      <w:r>
        <w:rPr>
          <w:rFonts w:ascii="Times New Roman"/>
          <w:b w:val="false"/>
          <w:i w:val="false"/>
          <w:color w:val="000000"/>
          <w:sz w:val="28"/>
        </w:rPr>
        <w:t>
      3) аса күрделі:</w:t>
      </w:r>
    </w:p>
    <w:bookmarkEnd w:id="271"/>
    <w:bookmarkStart w:name="z315" w:id="272"/>
    <w:p>
      <w:pPr>
        <w:spacing w:after="0"/>
        <w:ind w:left="0"/>
        <w:jc w:val="both"/>
      </w:pPr>
      <w:r>
        <w:rPr>
          <w:rFonts w:ascii="Times New Roman"/>
          <w:b w:val="false"/>
          <w:i w:val="false"/>
          <w:color w:val="000000"/>
          <w:sz w:val="28"/>
        </w:rPr>
        <w:t>
      жол-көлік оқиғасы жағдайларын сот-сараптамалық зерттеуін (8.1.) жүргізу үшін сұрақтарды және 8.2. (көлік-трасологиялық зерттеу) тобының сұрақтарын шешу мақсатындағы оқиға орнын зерттеу;</w:t>
      </w:r>
    </w:p>
    <w:bookmarkEnd w:id="272"/>
    <w:bookmarkStart w:name="z316" w:id="273"/>
    <w:p>
      <w:pPr>
        <w:spacing w:after="0"/>
        <w:ind w:left="0"/>
        <w:jc w:val="both"/>
      </w:pPr>
      <w:r>
        <w:rPr>
          <w:rFonts w:ascii="Times New Roman"/>
          <w:b w:val="false"/>
          <w:i w:val="false"/>
          <w:color w:val="000000"/>
          <w:sz w:val="28"/>
        </w:rPr>
        <w:t>
      жаяу жүргіншінің немесе көлік құралының жайластыру элементтерімен және жол жабдықтарымен түйісу іздерін анықтау мақсатындағы зерттеу (өзге кедергілермен екінші рет түйісу);</w:t>
      </w:r>
    </w:p>
    <w:bookmarkEnd w:id="273"/>
    <w:bookmarkStart w:name="z317" w:id="274"/>
    <w:p>
      <w:pPr>
        <w:spacing w:after="0"/>
        <w:ind w:left="0"/>
        <w:jc w:val="both"/>
      </w:pPr>
      <w:r>
        <w:rPr>
          <w:rFonts w:ascii="Times New Roman"/>
          <w:b w:val="false"/>
          <w:i w:val="false"/>
          <w:color w:val="000000"/>
          <w:sz w:val="28"/>
        </w:rPr>
        <w:t>
      оқиға орнындағы іздік ақпараттарды элемент бойынша зерттей отырып ЖКО даму механизмін (ЖКО қалпына келтіру) анықтау;</w:t>
      </w:r>
    </w:p>
    <w:bookmarkEnd w:id="274"/>
    <w:bookmarkStart w:name="z318" w:id="275"/>
    <w:p>
      <w:pPr>
        <w:spacing w:after="0"/>
        <w:ind w:left="0"/>
        <w:jc w:val="both"/>
      </w:pPr>
      <w:r>
        <w:rPr>
          <w:rFonts w:ascii="Times New Roman"/>
          <w:b w:val="false"/>
          <w:i w:val="false"/>
          <w:color w:val="000000"/>
          <w:sz w:val="28"/>
        </w:rPr>
        <w:t>
      оқиға орнындағы іздер, қан іздері, киім элементтері қалдырған биологиялық массалар, жаяу жүргінші алып жүрген заттар және басқа да объектілер бойынша жаяу жүргіншіні басып кету орнын анықтау;</w:t>
      </w:r>
    </w:p>
    <w:bookmarkEnd w:id="275"/>
    <w:bookmarkStart w:name="z319" w:id="276"/>
    <w:p>
      <w:pPr>
        <w:spacing w:after="0"/>
        <w:ind w:left="0"/>
        <w:jc w:val="both"/>
      </w:pPr>
      <w:r>
        <w:rPr>
          <w:rFonts w:ascii="Times New Roman"/>
          <w:b w:val="false"/>
          <w:i w:val="false"/>
          <w:color w:val="000000"/>
          <w:sz w:val="28"/>
        </w:rPr>
        <w:t>
      жол бөлігінің жоспары мен кескінін (ұзына бойғы, көлденең еңіс; айналма радиусы, қарсы еңіс, теріс көлденең еңіс және т.б.) анықтау;</w:t>
      </w:r>
    </w:p>
    <w:bookmarkEnd w:id="276"/>
    <w:bookmarkStart w:name="z320" w:id="277"/>
    <w:p>
      <w:pPr>
        <w:spacing w:after="0"/>
        <w:ind w:left="0"/>
        <w:jc w:val="both"/>
      </w:pPr>
      <w:r>
        <w:rPr>
          <w:rFonts w:ascii="Times New Roman"/>
          <w:b w:val="false"/>
          <w:i w:val="false"/>
          <w:color w:val="000000"/>
          <w:sz w:val="28"/>
        </w:rPr>
        <w:t>
      оқиға орнының бөлігіндегі көлденең және тік белгілердің МемСТ-қа сәйкестігін және жол жабдықтарының қауіпсіздік нормаларына сәйкестігін анықтау;</w:t>
      </w:r>
    </w:p>
    <w:bookmarkEnd w:id="277"/>
    <w:bookmarkStart w:name="z321" w:id="278"/>
    <w:p>
      <w:pPr>
        <w:spacing w:after="0"/>
        <w:ind w:left="0"/>
        <w:jc w:val="both"/>
      </w:pPr>
      <w:r>
        <w:rPr>
          <w:rFonts w:ascii="Times New Roman"/>
          <w:b w:val="false"/>
          <w:i w:val="false"/>
          <w:color w:val="000000"/>
          <w:sz w:val="28"/>
        </w:rPr>
        <w:t>
      оқиға орнын, шинаның жол төсемімен ілінісу коэфициентін өлшей отырып жол төсемінің пайдаланудың техникалық талаптарына сәйкестігін анықтау мақсатындағы зерттеу;</w:t>
      </w:r>
    </w:p>
    <w:bookmarkEnd w:id="278"/>
    <w:bookmarkStart w:name="z322" w:id="279"/>
    <w:p>
      <w:pPr>
        <w:spacing w:after="0"/>
        <w:ind w:left="0"/>
        <w:jc w:val="both"/>
      </w:pPr>
      <w:r>
        <w:rPr>
          <w:rFonts w:ascii="Times New Roman"/>
          <w:b w:val="false"/>
          <w:i w:val="false"/>
          <w:color w:val="000000"/>
          <w:sz w:val="28"/>
        </w:rPr>
        <w:t>
      9. Сот экономикалық сараптамасы</w:t>
      </w:r>
    </w:p>
    <w:bookmarkEnd w:id="279"/>
    <w:bookmarkStart w:name="z323" w:id="280"/>
    <w:p>
      <w:pPr>
        <w:spacing w:after="0"/>
        <w:ind w:left="0"/>
        <w:jc w:val="both"/>
      </w:pPr>
      <w:r>
        <w:rPr>
          <w:rFonts w:ascii="Times New Roman"/>
          <w:b w:val="false"/>
          <w:i w:val="false"/>
          <w:color w:val="000000"/>
          <w:sz w:val="28"/>
        </w:rPr>
        <w:t>
      9.1 Шаруашылық операцияларын сот-сараптамалық зерттеу</w:t>
      </w:r>
    </w:p>
    <w:bookmarkEnd w:id="280"/>
    <w:bookmarkStart w:name="z324" w:id="281"/>
    <w:p>
      <w:pPr>
        <w:spacing w:after="0"/>
        <w:ind w:left="0"/>
        <w:jc w:val="both"/>
      </w:pPr>
      <w:r>
        <w:rPr>
          <w:rFonts w:ascii="Times New Roman"/>
          <w:b w:val="false"/>
          <w:i w:val="false"/>
          <w:color w:val="000000"/>
          <w:sz w:val="28"/>
        </w:rPr>
        <w:t>
      9.2 Сот-сараптамалық бухгалтерлік зерттеу</w:t>
      </w:r>
    </w:p>
    <w:bookmarkEnd w:id="281"/>
    <w:bookmarkStart w:name="z325" w:id="282"/>
    <w:p>
      <w:pPr>
        <w:spacing w:after="0"/>
        <w:ind w:left="0"/>
        <w:jc w:val="both"/>
      </w:pPr>
      <w:r>
        <w:rPr>
          <w:rFonts w:ascii="Times New Roman"/>
          <w:b w:val="false"/>
          <w:i w:val="false"/>
          <w:color w:val="000000"/>
          <w:sz w:val="28"/>
        </w:rPr>
        <w:t>
      9.3 Сот-сараптамалық қаржы-несиелік зерттеу</w:t>
      </w:r>
    </w:p>
    <w:bookmarkEnd w:id="282"/>
    <w:bookmarkStart w:name="z326" w:id="283"/>
    <w:p>
      <w:pPr>
        <w:spacing w:after="0"/>
        <w:ind w:left="0"/>
        <w:jc w:val="both"/>
      </w:pPr>
      <w:r>
        <w:rPr>
          <w:rFonts w:ascii="Times New Roman"/>
          <w:b w:val="false"/>
          <w:i w:val="false"/>
          <w:color w:val="000000"/>
          <w:sz w:val="28"/>
        </w:rPr>
        <w:t>
      9.4 Сот-сараптамалық қаржы-бюджеттік зерттеу</w:t>
      </w:r>
    </w:p>
    <w:bookmarkEnd w:id="283"/>
    <w:bookmarkStart w:name="z327" w:id="284"/>
    <w:p>
      <w:pPr>
        <w:spacing w:after="0"/>
        <w:ind w:left="0"/>
        <w:jc w:val="both"/>
      </w:pPr>
      <w:r>
        <w:rPr>
          <w:rFonts w:ascii="Times New Roman"/>
          <w:b w:val="false"/>
          <w:i w:val="false"/>
          <w:color w:val="000000"/>
          <w:sz w:val="28"/>
        </w:rPr>
        <w:t>
      1) жай:</w:t>
      </w:r>
    </w:p>
    <w:bookmarkEnd w:id="284"/>
    <w:bookmarkStart w:name="z328" w:id="285"/>
    <w:p>
      <w:pPr>
        <w:spacing w:after="0"/>
        <w:ind w:left="0"/>
        <w:jc w:val="both"/>
      </w:pPr>
      <w:r>
        <w:rPr>
          <w:rFonts w:ascii="Times New Roman"/>
          <w:b w:val="false"/>
          <w:i w:val="false"/>
          <w:color w:val="000000"/>
          <w:sz w:val="28"/>
        </w:rPr>
        <w:t>
      көлемі 20 беттен көп емес, ұсынылған жалпы текті құжаттамалардың негізінде жүргізілген зерттеулер;</w:t>
      </w:r>
    </w:p>
    <w:bookmarkEnd w:id="285"/>
    <w:bookmarkStart w:name="z329" w:id="286"/>
    <w:p>
      <w:pPr>
        <w:spacing w:after="0"/>
        <w:ind w:left="0"/>
        <w:jc w:val="both"/>
      </w:pPr>
      <w:r>
        <w:rPr>
          <w:rFonts w:ascii="Times New Roman"/>
          <w:b w:val="false"/>
          <w:i w:val="false"/>
          <w:color w:val="000000"/>
          <w:sz w:val="28"/>
        </w:rPr>
        <w:t>
      2) күрделілік дәрежесі орташа:</w:t>
      </w:r>
    </w:p>
    <w:bookmarkEnd w:id="286"/>
    <w:bookmarkStart w:name="z330" w:id="287"/>
    <w:p>
      <w:pPr>
        <w:spacing w:after="0"/>
        <w:ind w:left="0"/>
        <w:jc w:val="both"/>
      </w:pPr>
      <w:r>
        <w:rPr>
          <w:rFonts w:ascii="Times New Roman"/>
          <w:b w:val="false"/>
          <w:i w:val="false"/>
          <w:color w:val="000000"/>
          <w:sz w:val="28"/>
        </w:rPr>
        <w:t>
      көлемі 100 беттен көп емес, ұсынылған жалпы текті құжаттамалардың негізінде жүргізілген зерттеулер;</w:t>
      </w:r>
    </w:p>
    <w:bookmarkEnd w:id="287"/>
    <w:bookmarkStart w:name="z331" w:id="288"/>
    <w:p>
      <w:pPr>
        <w:spacing w:after="0"/>
        <w:ind w:left="0"/>
        <w:jc w:val="both"/>
      </w:pPr>
      <w:r>
        <w:rPr>
          <w:rFonts w:ascii="Times New Roman"/>
          <w:b w:val="false"/>
          <w:i w:val="false"/>
          <w:color w:val="000000"/>
          <w:sz w:val="28"/>
        </w:rPr>
        <w:t>
      3) күрделі:</w:t>
      </w:r>
    </w:p>
    <w:bookmarkEnd w:id="288"/>
    <w:bookmarkStart w:name="z332" w:id="289"/>
    <w:p>
      <w:pPr>
        <w:spacing w:after="0"/>
        <w:ind w:left="0"/>
        <w:jc w:val="both"/>
      </w:pPr>
      <w:r>
        <w:rPr>
          <w:rFonts w:ascii="Times New Roman"/>
          <w:b w:val="false"/>
          <w:i w:val="false"/>
          <w:color w:val="000000"/>
          <w:sz w:val="28"/>
        </w:rPr>
        <w:t>
      көлемі 500 беттен көп емес, ұсынылған әртүрлі текті құжаттамалардың негізінде жүргізілген зерттеулер;</w:t>
      </w:r>
    </w:p>
    <w:bookmarkEnd w:id="289"/>
    <w:bookmarkStart w:name="z333" w:id="290"/>
    <w:p>
      <w:pPr>
        <w:spacing w:after="0"/>
        <w:ind w:left="0"/>
        <w:jc w:val="both"/>
      </w:pPr>
      <w:r>
        <w:rPr>
          <w:rFonts w:ascii="Times New Roman"/>
          <w:b w:val="false"/>
          <w:i w:val="false"/>
          <w:color w:val="000000"/>
          <w:sz w:val="28"/>
        </w:rPr>
        <w:t>
      4) аса күрделі:</w:t>
      </w:r>
    </w:p>
    <w:bookmarkEnd w:id="290"/>
    <w:bookmarkStart w:name="z334" w:id="291"/>
    <w:p>
      <w:pPr>
        <w:spacing w:after="0"/>
        <w:ind w:left="0"/>
        <w:jc w:val="both"/>
      </w:pPr>
      <w:r>
        <w:rPr>
          <w:rFonts w:ascii="Times New Roman"/>
          <w:b w:val="false"/>
          <w:i w:val="false"/>
          <w:color w:val="000000"/>
          <w:sz w:val="28"/>
        </w:rPr>
        <w:t>
      көлемі 500 беттен көп, ұсынылған әртүрлі текті құжаттамалардың негізінде жүргізілген зерттеулер;</w:t>
      </w:r>
    </w:p>
    <w:bookmarkEnd w:id="291"/>
    <w:bookmarkStart w:name="z335" w:id="292"/>
    <w:p>
      <w:pPr>
        <w:spacing w:after="0"/>
        <w:ind w:left="0"/>
        <w:jc w:val="both"/>
      </w:pPr>
      <w:r>
        <w:rPr>
          <w:rFonts w:ascii="Times New Roman"/>
          <w:b w:val="false"/>
          <w:i w:val="false"/>
          <w:color w:val="000000"/>
          <w:sz w:val="28"/>
        </w:rPr>
        <w:t>
      10. Сот тауартану сараптамасы</w:t>
      </w:r>
    </w:p>
    <w:bookmarkEnd w:id="292"/>
    <w:bookmarkStart w:name="z336" w:id="293"/>
    <w:p>
      <w:pPr>
        <w:spacing w:after="0"/>
        <w:ind w:left="0"/>
        <w:jc w:val="both"/>
      </w:pPr>
      <w:r>
        <w:rPr>
          <w:rFonts w:ascii="Times New Roman"/>
          <w:b w:val="false"/>
          <w:i w:val="false"/>
          <w:color w:val="000000"/>
          <w:sz w:val="28"/>
        </w:rPr>
        <w:t>
      10.1. Азық-түлік емес тауарларды сот-сараптамалық тауартану зерттеуі:</w:t>
      </w:r>
    </w:p>
    <w:bookmarkEnd w:id="293"/>
    <w:bookmarkStart w:name="z337" w:id="294"/>
    <w:p>
      <w:pPr>
        <w:spacing w:after="0"/>
        <w:ind w:left="0"/>
        <w:jc w:val="both"/>
      </w:pPr>
      <w:r>
        <w:rPr>
          <w:rFonts w:ascii="Times New Roman"/>
          <w:b w:val="false"/>
          <w:i w:val="false"/>
          <w:color w:val="000000"/>
          <w:sz w:val="28"/>
        </w:rPr>
        <w:t>
      1) жай:</w:t>
      </w:r>
    </w:p>
    <w:bookmarkEnd w:id="294"/>
    <w:bookmarkStart w:name="z338" w:id="295"/>
    <w:p>
      <w:pPr>
        <w:spacing w:after="0"/>
        <w:ind w:left="0"/>
        <w:jc w:val="both"/>
      </w:pPr>
      <w:r>
        <w:rPr>
          <w:rFonts w:ascii="Times New Roman"/>
          <w:b w:val="false"/>
          <w:i w:val="false"/>
          <w:color w:val="000000"/>
          <w:sz w:val="28"/>
        </w:rPr>
        <w:t>
      1-ден 5 данаға дейінгі бірлі-жарым объектілердің мөлшерлік (салмағын, сызықтық өлшемдерін) сипаттамаларын зерттеу;</w:t>
      </w:r>
    </w:p>
    <w:bookmarkEnd w:id="295"/>
    <w:bookmarkStart w:name="z339" w:id="296"/>
    <w:p>
      <w:pPr>
        <w:spacing w:after="0"/>
        <w:ind w:left="0"/>
        <w:jc w:val="both"/>
      </w:pPr>
      <w:r>
        <w:rPr>
          <w:rFonts w:ascii="Times New Roman"/>
          <w:b w:val="false"/>
          <w:i w:val="false"/>
          <w:color w:val="000000"/>
          <w:sz w:val="28"/>
        </w:rPr>
        <w:t>
      халық тұтынатын тауарлардың (әрі қарай – ХТТ) бірлі-жарым объектілерін жіктеушілік зерттеу;</w:t>
      </w:r>
    </w:p>
    <w:bookmarkEnd w:id="296"/>
    <w:bookmarkStart w:name="z340" w:id="297"/>
    <w:p>
      <w:pPr>
        <w:spacing w:after="0"/>
        <w:ind w:left="0"/>
        <w:jc w:val="both"/>
      </w:pPr>
      <w:r>
        <w:rPr>
          <w:rFonts w:ascii="Times New Roman"/>
          <w:b w:val="false"/>
          <w:i w:val="false"/>
          <w:color w:val="000000"/>
          <w:sz w:val="28"/>
        </w:rPr>
        <w:t>
      2) күрделілік дәрежесі орташа:</w:t>
      </w:r>
    </w:p>
    <w:bookmarkEnd w:id="297"/>
    <w:bookmarkStart w:name="z341" w:id="298"/>
    <w:p>
      <w:pPr>
        <w:spacing w:after="0"/>
        <w:ind w:left="0"/>
        <w:jc w:val="both"/>
      </w:pPr>
      <w:r>
        <w:rPr>
          <w:rFonts w:ascii="Times New Roman"/>
          <w:b w:val="false"/>
          <w:i w:val="false"/>
          <w:color w:val="000000"/>
          <w:sz w:val="28"/>
        </w:rPr>
        <w:t>
      объектілерді өндіруші елді анықтау, бұйымның 10 данасына дейінгі;</w:t>
      </w:r>
    </w:p>
    <w:bookmarkEnd w:id="298"/>
    <w:bookmarkStart w:name="z342" w:id="299"/>
    <w:p>
      <w:pPr>
        <w:spacing w:after="0"/>
        <w:ind w:left="0"/>
        <w:jc w:val="both"/>
      </w:pPr>
      <w:r>
        <w:rPr>
          <w:rFonts w:ascii="Times New Roman"/>
          <w:b w:val="false"/>
          <w:i w:val="false"/>
          <w:color w:val="000000"/>
          <w:sz w:val="28"/>
        </w:rPr>
        <w:t>
      өндірістік-техникалық мақсаттағы өнімдерді жіктеушілік зерттеу, бұйымның 10 данасына дейінгі;</w:t>
      </w:r>
    </w:p>
    <w:bookmarkEnd w:id="299"/>
    <w:bookmarkStart w:name="z343" w:id="300"/>
    <w:p>
      <w:pPr>
        <w:spacing w:after="0"/>
        <w:ind w:left="0"/>
        <w:jc w:val="both"/>
      </w:pPr>
      <w:r>
        <w:rPr>
          <w:rFonts w:ascii="Times New Roman"/>
          <w:b w:val="false"/>
          <w:i w:val="false"/>
          <w:color w:val="000000"/>
          <w:sz w:val="28"/>
        </w:rPr>
        <w:t>
      ХТТ қатысты ахуалдық міндеттерді шешу (нарықтық құнын анықтау), бұйымның 10 данасына дейінгі;</w:t>
      </w:r>
    </w:p>
    <w:bookmarkEnd w:id="300"/>
    <w:bookmarkStart w:name="z344" w:id="301"/>
    <w:p>
      <w:pPr>
        <w:spacing w:after="0"/>
        <w:ind w:left="0"/>
        <w:jc w:val="both"/>
      </w:pPr>
      <w:r>
        <w:rPr>
          <w:rFonts w:ascii="Times New Roman"/>
          <w:b w:val="false"/>
          <w:i w:val="false"/>
          <w:color w:val="000000"/>
          <w:sz w:val="28"/>
        </w:rPr>
        <w:t>
      объектілердің тозу дәрежесін анықтау (ХТТ, тұрмыс техникалары);</w:t>
      </w:r>
    </w:p>
    <w:bookmarkEnd w:id="301"/>
    <w:bookmarkStart w:name="z345" w:id="302"/>
    <w:p>
      <w:pPr>
        <w:spacing w:after="0"/>
        <w:ind w:left="0"/>
        <w:jc w:val="both"/>
      </w:pPr>
      <w:r>
        <w:rPr>
          <w:rFonts w:ascii="Times New Roman"/>
          <w:b w:val="false"/>
          <w:i w:val="false"/>
          <w:color w:val="000000"/>
          <w:sz w:val="28"/>
        </w:rPr>
        <w:t>
      сыртқы экономикалық қызметтің тауарлық номенклатурасының (бұдан әрі – СЭҚТН) кодын анықтау (таралған объектілердің), 10 бұйымға дейінгі;</w:t>
      </w:r>
    </w:p>
    <w:bookmarkEnd w:id="302"/>
    <w:bookmarkStart w:name="z346" w:id="303"/>
    <w:p>
      <w:pPr>
        <w:spacing w:after="0"/>
        <w:ind w:left="0"/>
        <w:jc w:val="both"/>
      </w:pPr>
      <w:r>
        <w:rPr>
          <w:rFonts w:ascii="Times New Roman"/>
          <w:b w:val="false"/>
          <w:i w:val="false"/>
          <w:color w:val="000000"/>
          <w:sz w:val="28"/>
        </w:rPr>
        <w:t>
      объектілерді өндіру тәсілін анықтау;</w:t>
      </w:r>
    </w:p>
    <w:bookmarkEnd w:id="303"/>
    <w:bookmarkStart w:name="z347" w:id="304"/>
    <w:p>
      <w:pPr>
        <w:spacing w:after="0"/>
        <w:ind w:left="0"/>
        <w:jc w:val="both"/>
      </w:pPr>
      <w:r>
        <w:rPr>
          <w:rFonts w:ascii="Times New Roman"/>
          <w:b w:val="false"/>
          <w:i w:val="false"/>
          <w:color w:val="000000"/>
          <w:sz w:val="28"/>
        </w:rPr>
        <w:t>
      ақауды түзетудің, қарапайым объектілерді жөндеудің құнын анықтау (ХТТ, тұрмыс техникалары), 20 бұйымға дейінгі;</w:t>
      </w:r>
    </w:p>
    <w:bookmarkEnd w:id="304"/>
    <w:bookmarkStart w:name="z348" w:id="305"/>
    <w:p>
      <w:pPr>
        <w:spacing w:after="0"/>
        <w:ind w:left="0"/>
        <w:jc w:val="both"/>
      </w:pPr>
      <w:r>
        <w:rPr>
          <w:rFonts w:ascii="Times New Roman"/>
          <w:b w:val="false"/>
          <w:i w:val="false"/>
          <w:color w:val="000000"/>
          <w:sz w:val="28"/>
        </w:rPr>
        <w:t>
      3) күрделі:</w:t>
      </w:r>
    </w:p>
    <w:bookmarkEnd w:id="305"/>
    <w:bookmarkStart w:name="z349" w:id="306"/>
    <w:p>
      <w:pPr>
        <w:spacing w:after="0"/>
        <w:ind w:left="0"/>
        <w:jc w:val="both"/>
      </w:pPr>
      <w:r>
        <w:rPr>
          <w:rFonts w:ascii="Times New Roman"/>
          <w:b w:val="false"/>
          <w:i w:val="false"/>
          <w:color w:val="000000"/>
          <w:sz w:val="28"/>
        </w:rPr>
        <w:t>
      объектілерді өндіруші елді анықтау, бұйымның 20 данасына дейінгі;</w:t>
      </w:r>
    </w:p>
    <w:bookmarkEnd w:id="306"/>
    <w:bookmarkStart w:name="z350" w:id="307"/>
    <w:p>
      <w:pPr>
        <w:spacing w:after="0"/>
        <w:ind w:left="0"/>
        <w:jc w:val="both"/>
      </w:pPr>
      <w:r>
        <w:rPr>
          <w:rFonts w:ascii="Times New Roman"/>
          <w:b w:val="false"/>
          <w:i w:val="false"/>
          <w:color w:val="000000"/>
          <w:sz w:val="28"/>
        </w:rPr>
        <w:t>
      ХТТ қатысты ахуалдық міндеттерді шешу (нарықтық құнын анықтау), 10-нан 50 объектілерге дейінгі;</w:t>
      </w:r>
    </w:p>
    <w:bookmarkEnd w:id="307"/>
    <w:bookmarkStart w:name="z351" w:id="308"/>
    <w:p>
      <w:pPr>
        <w:spacing w:after="0"/>
        <w:ind w:left="0"/>
        <w:jc w:val="both"/>
      </w:pPr>
      <w:r>
        <w:rPr>
          <w:rFonts w:ascii="Times New Roman"/>
          <w:b w:val="false"/>
          <w:i w:val="false"/>
          <w:color w:val="000000"/>
          <w:sz w:val="28"/>
        </w:rPr>
        <w:t>
      технологиялық жабдық пен эксклюзивті объектілердің (тозуын, бүлінуін, бұзылуын есепке ала отырып және есепке алмай) құнын анықтау, 10 данаға дейін қоса алғандағы;</w:t>
      </w:r>
    </w:p>
    <w:bookmarkEnd w:id="308"/>
    <w:bookmarkStart w:name="z352" w:id="309"/>
    <w:p>
      <w:pPr>
        <w:spacing w:after="0"/>
        <w:ind w:left="0"/>
        <w:jc w:val="both"/>
      </w:pPr>
      <w:r>
        <w:rPr>
          <w:rFonts w:ascii="Times New Roman"/>
          <w:b w:val="false"/>
          <w:i w:val="false"/>
          <w:color w:val="000000"/>
          <w:sz w:val="28"/>
        </w:rPr>
        <w:t>
      объектілердің құнын анықтау (нарықта таралмаған, мамандандырылған), 10 данаға дейін қоса алғандағы;</w:t>
      </w:r>
    </w:p>
    <w:bookmarkEnd w:id="309"/>
    <w:bookmarkStart w:name="z353" w:id="310"/>
    <w:p>
      <w:pPr>
        <w:spacing w:after="0"/>
        <w:ind w:left="0"/>
        <w:jc w:val="both"/>
      </w:pPr>
      <w:r>
        <w:rPr>
          <w:rFonts w:ascii="Times New Roman"/>
          <w:b w:val="false"/>
          <w:i w:val="false"/>
          <w:color w:val="000000"/>
          <w:sz w:val="28"/>
        </w:rPr>
        <w:t>
      эксклюзивтік объектілердің СЭҚТН кодын анықтау (таралмаған, мамандандырылған объектілер);</w:t>
      </w:r>
    </w:p>
    <w:bookmarkEnd w:id="310"/>
    <w:bookmarkStart w:name="z354" w:id="311"/>
    <w:p>
      <w:pPr>
        <w:spacing w:after="0"/>
        <w:ind w:left="0"/>
        <w:jc w:val="both"/>
      </w:pPr>
      <w:r>
        <w:rPr>
          <w:rFonts w:ascii="Times New Roman"/>
          <w:b w:val="false"/>
          <w:i w:val="false"/>
          <w:color w:val="000000"/>
          <w:sz w:val="28"/>
        </w:rPr>
        <w:t>
      объектілерді ұсынылған үлгілерге сәйкестендіру, бұйымның 5 данасына дейінгі;</w:t>
      </w:r>
    </w:p>
    <w:bookmarkEnd w:id="311"/>
    <w:bookmarkStart w:name="z355" w:id="312"/>
    <w:p>
      <w:pPr>
        <w:spacing w:after="0"/>
        <w:ind w:left="0"/>
        <w:jc w:val="both"/>
      </w:pPr>
      <w:r>
        <w:rPr>
          <w:rFonts w:ascii="Times New Roman"/>
          <w:b w:val="false"/>
          <w:i w:val="false"/>
          <w:color w:val="000000"/>
          <w:sz w:val="28"/>
        </w:rPr>
        <w:t>
      тауарлардың сапасы мен жиынтығы бойынша мемлекеттік стандарттардың, техникалық шарттардың, халықаралық стандарттар мен өзге де нормативтік құжаттамалардың талаптарына сәйкестігін/сәйкес еместігін анықтау, 10 объектіге дейінгі;</w:t>
      </w:r>
    </w:p>
    <w:bookmarkEnd w:id="312"/>
    <w:bookmarkStart w:name="z356" w:id="313"/>
    <w:p>
      <w:pPr>
        <w:spacing w:after="0"/>
        <w:ind w:left="0"/>
        <w:jc w:val="both"/>
      </w:pPr>
      <w:r>
        <w:rPr>
          <w:rFonts w:ascii="Times New Roman"/>
          <w:b w:val="false"/>
          <w:i w:val="false"/>
          <w:color w:val="000000"/>
          <w:sz w:val="28"/>
        </w:rPr>
        <w:t>
      объектілерді (нарығы шектелген өндірістік-техникалық мақсаттағы) қалпына келтіру жұмыстарының, ақауын түзетудің, жөндеудің құнын анықтау, 10 данаға дейінгі;</w:t>
      </w:r>
    </w:p>
    <w:bookmarkEnd w:id="313"/>
    <w:bookmarkStart w:name="z357" w:id="314"/>
    <w:p>
      <w:pPr>
        <w:spacing w:after="0"/>
        <w:ind w:left="0"/>
        <w:jc w:val="both"/>
      </w:pPr>
      <w:r>
        <w:rPr>
          <w:rFonts w:ascii="Times New Roman"/>
          <w:b w:val="false"/>
          <w:i w:val="false"/>
          <w:color w:val="000000"/>
          <w:sz w:val="28"/>
        </w:rPr>
        <w:t>
      өндірістік-техникалық мақсаттағы объектілердің зақымдарының, ақауларының сипаты мен пайда болу себептерін анықтау, 10 данаға дейінгі;</w:t>
      </w:r>
    </w:p>
    <w:bookmarkEnd w:id="314"/>
    <w:bookmarkStart w:name="z358" w:id="315"/>
    <w:p>
      <w:pPr>
        <w:spacing w:after="0"/>
        <w:ind w:left="0"/>
        <w:jc w:val="both"/>
      </w:pPr>
      <w:r>
        <w:rPr>
          <w:rFonts w:ascii="Times New Roman"/>
          <w:b w:val="false"/>
          <w:i w:val="false"/>
          <w:color w:val="000000"/>
          <w:sz w:val="28"/>
        </w:rPr>
        <w:t>
      бұйымдарды өрттен, су басып қалғаннан және т.б. кейінгі зерттеу кезіндегі объектілердің тауарлық түрін жоғалтуын анықтау, 10 объектіге дейінгі;</w:t>
      </w:r>
    </w:p>
    <w:bookmarkEnd w:id="315"/>
    <w:bookmarkStart w:name="z359" w:id="316"/>
    <w:p>
      <w:pPr>
        <w:spacing w:after="0"/>
        <w:ind w:left="0"/>
        <w:jc w:val="both"/>
      </w:pPr>
      <w:r>
        <w:rPr>
          <w:rFonts w:ascii="Times New Roman"/>
          <w:b w:val="false"/>
          <w:i w:val="false"/>
          <w:color w:val="000000"/>
          <w:sz w:val="28"/>
        </w:rPr>
        <w:t>
      4) аса күрделі:</w:t>
      </w:r>
    </w:p>
    <w:bookmarkEnd w:id="316"/>
    <w:bookmarkStart w:name="z360" w:id="317"/>
    <w:p>
      <w:pPr>
        <w:spacing w:after="0"/>
        <w:ind w:left="0"/>
        <w:jc w:val="both"/>
      </w:pPr>
      <w:r>
        <w:rPr>
          <w:rFonts w:ascii="Times New Roman"/>
          <w:b w:val="false"/>
          <w:i w:val="false"/>
          <w:color w:val="000000"/>
          <w:sz w:val="28"/>
        </w:rPr>
        <w:t>
      объектілерді өндіруші елді анықтау, бұйымның 20 данасынан көп;</w:t>
      </w:r>
    </w:p>
    <w:bookmarkEnd w:id="317"/>
    <w:bookmarkStart w:name="z361" w:id="318"/>
    <w:p>
      <w:pPr>
        <w:spacing w:after="0"/>
        <w:ind w:left="0"/>
        <w:jc w:val="both"/>
      </w:pPr>
      <w:r>
        <w:rPr>
          <w:rFonts w:ascii="Times New Roman"/>
          <w:b w:val="false"/>
          <w:i w:val="false"/>
          <w:color w:val="000000"/>
          <w:sz w:val="28"/>
        </w:rPr>
        <w:t>
      ақауды түзетудің, қарапайым объектілерді жөндеудің құнын анықтау (ХТТ, тұрмыс техникалары), 20 объектіден көп;</w:t>
      </w:r>
    </w:p>
    <w:bookmarkEnd w:id="318"/>
    <w:bookmarkStart w:name="z362" w:id="319"/>
    <w:p>
      <w:pPr>
        <w:spacing w:after="0"/>
        <w:ind w:left="0"/>
        <w:jc w:val="both"/>
      </w:pPr>
      <w:r>
        <w:rPr>
          <w:rFonts w:ascii="Times New Roman"/>
          <w:b w:val="false"/>
          <w:i w:val="false"/>
          <w:color w:val="000000"/>
          <w:sz w:val="28"/>
        </w:rPr>
        <w:t>
      ХТТ тауарларға қатысты ахуалдық міндеттерді шешу (нарықтық құнын анықтау), іріктелгеннен 50 данаға дейін немесе объектілер жиынынан бұйымның 100 данасына дейін бөліп алып;</w:t>
      </w:r>
    </w:p>
    <w:bookmarkEnd w:id="319"/>
    <w:bookmarkStart w:name="z363" w:id="320"/>
    <w:p>
      <w:pPr>
        <w:spacing w:after="0"/>
        <w:ind w:left="0"/>
        <w:jc w:val="both"/>
      </w:pPr>
      <w:r>
        <w:rPr>
          <w:rFonts w:ascii="Times New Roman"/>
          <w:b w:val="false"/>
          <w:i w:val="false"/>
          <w:color w:val="000000"/>
          <w:sz w:val="28"/>
        </w:rPr>
        <w:t>
      технологиялық жабдық пен эксклюзивті объектілердің (тозуын, бүлінуін, бұзылуын есепке ала отырып және есепке алмай) құнын анықтау, 10 данадан көп;</w:t>
      </w:r>
    </w:p>
    <w:bookmarkEnd w:id="320"/>
    <w:bookmarkStart w:name="z364" w:id="321"/>
    <w:p>
      <w:pPr>
        <w:spacing w:after="0"/>
        <w:ind w:left="0"/>
        <w:jc w:val="both"/>
      </w:pPr>
      <w:r>
        <w:rPr>
          <w:rFonts w:ascii="Times New Roman"/>
          <w:b w:val="false"/>
          <w:i w:val="false"/>
          <w:color w:val="000000"/>
          <w:sz w:val="28"/>
        </w:rPr>
        <w:t>
      объектілердің құнын анықтау (нарықта таралмаған, мамандандырылған), 10 объектіден көп;</w:t>
      </w:r>
    </w:p>
    <w:bookmarkEnd w:id="321"/>
    <w:bookmarkStart w:name="z365" w:id="322"/>
    <w:p>
      <w:pPr>
        <w:spacing w:after="0"/>
        <w:ind w:left="0"/>
        <w:jc w:val="both"/>
      </w:pPr>
      <w:r>
        <w:rPr>
          <w:rFonts w:ascii="Times New Roman"/>
          <w:b w:val="false"/>
          <w:i w:val="false"/>
          <w:color w:val="000000"/>
          <w:sz w:val="28"/>
        </w:rPr>
        <w:t>
      объектілерді ұсынылған үлгілерге сәйкестендіру,5 данадан көп;</w:t>
      </w:r>
    </w:p>
    <w:bookmarkEnd w:id="322"/>
    <w:bookmarkStart w:name="z366" w:id="323"/>
    <w:p>
      <w:pPr>
        <w:spacing w:after="0"/>
        <w:ind w:left="0"/>
        <w:jc w:val="both"/>
      </w:pPr>
      <w:r>
        <w:rPr>
          <w:rFonts w:ascii="Times New Roman"/>
          <w:b w:val="false"/>
          <w:i w:val="false"/>
          <w:color w:val="000000"/>
          <w:sz w:val="28"/>
        </w:rPr>
        <w:t>
      тауарлардың сапасы мен жиынтығы бойынша мемлекеттік стандарттардың, техникалық шарттардың, халықаралық стандарттар мен өзге де нормативтік құжаттамалардың талаптарына сәйкестігін/сәйкес еместігін анықтау, 10 объектіден көп;</w:t>
      </w:r>
    </w:p>
    <w:bookmarkEnd w:id="323"/>
    <w:bookmarkStart w:name="z367" w:id="324"/>
    <w:p>
      <w:pPr>
        <w:spacing w:after="0"/>
        <w:ind w:left="0"/>
        <w:jc w:val="both"/>
      </w:pPr>
      <w:r>
        <w:rPr>
          <w:rFonts w:ascii="Times New Roman"/>
          <w:b w:val="false"/>
          <w:i w:val="false"/>
          <w:color w:val="000000"/>
          <w:sz w:val="28"/>
        </w:rPr>
        <w:t>
      объектілерді (нарығы шектелген өндірістік-техникалық мақсаттағы) қалпына келтіру жұмыстарының, ақауын түзетудің, жөндеудің құнын анықтау, бұйымның 10 данасынан көп;</w:t>
      </w:r>
    </w:p>
    <w:bookmarkEnd w:id="324"/>
    <w:bookmarkStart w:name="z368" w:id="325"/>
    <w:p>
      <w:pPr>
        <w:spacing w:after="0"/>
        <w:ind w:left="0"/>
        <w:jc w:val="both"/>
      </w:pPr>
      <w:r>
        <w:rPr>
          <w:rFonts w:ascii="Times New Roman"/>
          <w:b w:val="false"/>
          <w:i w:val="false"/>
          <w:color w:val="000000"/>
          <w:sz w:val="28"/>
        </w:rPr>
        <w:t>
      өндірістік-техникалық мақсаттағы объектілердің зақымдарының (ақауларының) сипаты мен пайда болу себептерін анықтау, бұйымның 10 данасынан көп;</w:t>
      </w:r>
    </w:p>
    <w:bookmarkEnd w:id="325"/>
    <w:bookmarkStart w:name="z369" w:id="326"/>
    <w:p>
      <w:pPr>
        <w:spacing w:after="0"/>
        <w:ind w:left="0"/>
        <w:jc w:val="both"/>
      </w:pPr>
      <w:r>
        <w:rPr>
          <w:rFonts w:ascii="Times New Roman"/>
          <w:b w:val="false"/>
          <w:i w:val="false"/>
          <w:color w:val="000000"/>
          <w:sz w:val="28"/>
        </w:rPr>
        <w:t>
      бұйымдарды өрттен, су басып қалғаннан және т.б. кейінгі зерттеу кезіндегі объектілердің тауарлық түрін жоғалтуын анықтау, бұйымның 10 данасынан көп;</w:t>
      </w:r>
    </w:p>
    <w:bookmarkEnd w:id="326"/>
    <w:bookmarkStart w:name="z370" w:id="327"/>
    <w:p>
      <w:pPr>
        <w:spacing w:after="0"/>
        <w:ind w:left="0"/>
        <w:jc w:val="both"/>
      </w:pPr>
      <w:r>
        <w:rPr>
          <w:rFonts w:ascii="Times New Roman"/>
          <w:b w:val="false"/>
          <w:i w:val="false"/>
          <w:color w:val="000000"/>
          <w:sz w:val="28"/>
        </w:rPr>
        <w:t>
      10.2. Азық-түлік тауарларын сот-сараптамалық тауартану зерттеуі.</w:t>
      </w:r>
    </w:p>
    <w:bookmarkEnd w:id="327"/>
    <w:bookmarkStart w:name="z371" w:id="328"/>
    <w:p>
      <w:pPr>
        <w:spacing w:after="0"/>
        <w:ind w:left="0"/>
        <w:jc w:val="both"/>
      </w:pPr>
      <w:r>
        <w:rPr>
          <w:rFonts w:ascii="Times New Roman"/>
          <w:b w:val="false"/>
          <w:i w:val="false"/>
          <w:color w:val="000000"/>
          <w:sz w:val="28"/>
        </w:rPr>
        <w:t>
      1) жай:</w:t>
      </w:r>
    </w:p>
    <w:bookmarkEnd w:id="328"/>
    <w:bookmarkStart w:name="z372" w:id="329"/>
    <w:p>
      <w:pPr>
        <w:spacing w:after="0"/>
        <w:ind w:left="0"/>
        <w:jc w:val="both"/>
      </w:pPr>
      <w:r>
        <w:rPr>
          <w:rFonts w:ascii="Times New Roman"/>
          <w:b w:val="false"/>
          <w:i w:val="false"/>
          <w:color w:val="000000"/>
          <w:sz w:val="28"/>
        </w:rPr>
        <w:t>
      бірлі-жарым объектілердің сапалық сипаттамаларын анықтау, 5 данаға дейін;</w:t>
      </w:r>
    </w:p>
    <w:bookmarkEnd w:id="329"/>
    <w:bookmarkStart w:name="z373" w:id="330"/>
    <w:p>
      <w:pPr>
        <w:spacing w:after="0"/>
        <w:ind w:left="0"/>
        <w:jc w:val="both"/>
      </w:pPr>
      <w:r>
        <w:rPr>
          <w:rFonts w:ascii="Times New Roman"/>
          <w:b w:val="false"/>
          <w:i w:val="false"/>
          <w:color w:val="000000"/>
          <w:sz w:val="28"/>
        </w:rPr>
        <w:t>
      бірлі-жарым объектілердің мөлшерлік сипаттамаларын анықтау, 5 данаға дейін;</w:t>
      </w:r>
    </w:p>
    <w:bookmarkEnd w:id="330"/>
    <w:bookmarkStart w:name="z374" w:id="331"/>
    <w:p>
      <w:pPr>
        <w:spacing w:after="0"/>
        <w:ind w:left="0"/>
        <w:jc w:val="both"/>
      </w:pPr>
      <w:r>
        <w:rPr>
          <w:rFonts w:ascii="Times New Roman"/>
          <w:b w:val="false"/>
          <w:i w:val="false"/>
          <w:color w:val="000000"/>
          <w:sz w:val="28"/>
        </w:rPr>
        <w:t>
      бірлі-жарым объектілердің құндық сипаттамаларын анықтау, 5 данаға дейін;</w:t>
      </w:r>
    </w:p>
    <w:bookmarkEnd w:id="331"/>
    <w:bookmarkStart w:name="z375" w:id="332"/>
    <w:p>
      <w:pPr>
        <w:spacing w:after="0"/>
        <w:ind w:left="0"/>
        <w:jc w:val="both"/>
      </w:pPr>
      <w:r>
        <w:rPr>
          <w:rFonts w:ascii="Times New Roman"/>
          <w:b w:val="false"/>
          <w:i w:val="false"/>
          <w:color w:val="000000"/>
          <w:sz w:val="28"/>
        </w:rPr>
        <w:t>
      2) күрделілік дәрежесі орташа:</w:t>
      </w:r>
    </w:p>
    <w:bookmarkEnd w:id="332"/>
    <w:bookmarkStart w:name="z376" w:id="333"/>
    <w:p>
      <w:pPr>
        <w:spacing w:after="0"/>
        <w:ind w:left="0"/>
        <w:jc w:val="both"/>
      </w:pPr>
      <w:r>
        <w:rPr>
          <w:rFonts w:ascii="Times New Roman"/>
          <w:b w:val="false"/>
          <w:i w:val="false"/>
          <w:color w:val="000000"/>
          <w:sz w:val="28"/>
        </w:rPr>
        <w:t>
      бірлі-жарым объектілердің техникалық шарттарға, мемлекеттік стандарттарға және өзге де нормативтік құжаттамаларға сәйкестігін анықтау;</w:t>
      </w:r>
    </w:p>
    <w:bookmarkEnd w:id="333"/>
    <w:bookmarkStart w:name="z377" w:id="334"/>
    <w:p>
      <w:pPr>
        <w:spacing w:after="0"/>
        <w:ind w:left="0"/>
        <w:jc w:val="both"/>
      </w:pPr>
      <w:r>
        <w:rPr>
          <w:rFonts w:ascii="Times New Roman"/>
          <w:b w:val="false"/>
          <w:i w:val="false"/>
          <w:color w:val="000000"/>
          <w:sz w:val="28"/>
        </w:rPr>
        <w:t>
      заттар мен материалдардың сот-сараптамасымен бірге кешенді сараптамаларда тауарлардың сипаттамаларын зерттеу, 5 объектіге дейін;</w:t>
      </w:r>
    </w:p>
    <w:bookmarkEnd w:id="334"/>
    <w:bookmarkStart w:name="z378" w:id="335"/>
    <w:p>
      <w:pPr>
        <w:spacing w:after="0"/>
        <w:ind w:left="0"/>
        <w:jc w:val="both"/>
      </w:pPr>
      <w:r>
        <w:rPr>
          <w:rFonts w:ascii="Times New Roman"/>
          <w:b w:val="false"/>
          <w:i w:val="false"/>
          <w:color w:val="000000"/>
          <w:sz w:val="28"/>
        </w:rPr>
        <w:t>
      объектілердің сапалық сипаттамаларын анықтау, 5-тен 10-ға дейін;</w:t>
      </w:r>
    </w:p>
    <w:bookmarkEnd w:id="335"/>
    <w:bookmarkStart w:name="z379" w:id="336"/>
    <w:p>
      <w:pPr>
        <w:spacing w:after="0"/>
        <w:ind w:left="0"/>
        <w:jc w:val="both"/>
      </w:pPr>
      <w:r>
        <w:rPr>
          <w:rFonts w:ascii="Times New Roman"/>
          <w:b w:val="false"/>
          <w:i w:val="false"/>
          <w:color w:val="000000"/>
          <w:sz w:val="28"/>
        </w:rPr>
        <w:t>
      объектілердің мөлшерлік сипаттамаларын анықтау, 5-тен 20-ға дейін;</w:t>
      </w:r>
    </w:p>
    <w:bookmarkEnd w:id="336"/>
    <w:bookmarkStart w:name="z380" w:id="337"/>
    <w:p>
      <w:pPr>
        <w:spacing w:after="0"/>
        <w:ind w:left="0"/>
        <w:jc w:val="both"/>
      </w:pPr>
      <w:r>
        <w:rPr>
          <w:rFonts w:ascii="Times New Roman"/>
          <w:b w:val="false"/>
          <w:i w:val="false"/>
          <w:color w:val="000000"/>
          <w:sz w:val="28"/>
        </w:rPr>
        <w:t>
      объектілердің құндық сипаттамаларын анықтау, 5-тен 20-ға дейін;</w:t>
      </w:r>
    </w:p>
    <w:bookmarkEnd w:id="337"/>
    <w:bookmarkStart w:name="z381" w:id="338"/>
    <w:p>
      <w:pPr>
        <w:spacing w:after="0"/>
        <w:ind w:left="0"/>
        <w:jc w:val="both"/>
      </w:pPr>
      <w:r>
        <w:rPr>
          <w:rFonts w:ascii="Times New Roman"/>
          <w:b w:val="false"/>
          <w:i w:val="false"/>
          <w:color w:val="000000"/>
          <w:sz w:val="28"/>
        </w:rPr>
        <w:t>
      3) күрделі:</w:t>
      </w:r>
    </w:p>
    <w:bookmarkEnd w:id="338"/>
    <w:bookmarkStart w:name="z382" w:id="339"/>
    <w:p>
      <w:pPr>
        <w:spacing w:after="0"/>
        <w:ind w:left="0"/>
        <w:jc w:val="both"/>
      </w:pPr>
      <w:r>
        <w:rPr>
          <w:rFonts w:ascii="Times New Roman"/>
          <w:b w:val="false"/>
          <w:i w:val="false"/>
          <w:color w:val="000000"/>
          <w:sz w:val="28"/>
        </w:rPr>
        <w:t>
      объектілердің техникалық шарттарға, мемлекеттік стандарттарға және өзге де нормативтік құжаттамаларға сәйкестігін анықтау, 10-ға дейін;</w:t>
      </w:r>
    </w:p>
    <w:bookmarkEnd w:id="339"/>
    <w:bookmarkStart w:name="z383" w:id="340"/>
    <w:p>
      <w:pPr>
        <w:spacing w:after="0"/>
        <w:ind w:left="0"/>
        <w:jc w:val="both"/>
      </w:pPr>
      <w:r>
        <w:rPr>
          <w:rFonts w:ascii="Times New Roman"/>
          <w:b w:val="false"/>
          <w:i w:val="false"/>
          <w:color w:val="000000"/>
          <w:sz w:val="28"/>
        </w:rPr>
        <w:t>
      заттар мен материалдардың сот-сараптамасымен бірге кешенді сараптамаларда тауарлардың сипаттамаларын зерттеу, 5-тен 20 объектіге дейін;</w:t>
      </w:r>
    </w:p>
    <w:bookmarkEnd w:id="340"/>
    <w:bookmarkStart w:name="z384" w:id="341"/>
    <w:p>
      <w:pPr>
        <w:spacing w:after="0"/>
        <w:ind w:left="0"/>
        <w:jc w:val="both"/>
      </w:pPr>
      <w:r>
        <w:rPr>
          <w:rFonts w:ascii="Times New Roman"/>
          <w:b w:val="false"/>
          <w:i w:val="false"/>
          <w:color w:val="000000"/>
          <w:sz w:val="28"/>
        </w:rPr>
        <w:t>
      объектілердің сапалық сипаттамаларын анықтау, 10-нан 20-ға дейін;</w:t>
      </w:r>
    </w:p>
    <w:bookmarkEnd w:id="341"/>
    <w:bookmarkStart w:name="z385" w:id="342"/>
    <w:p>
      <w:pPr>
        <w:spacing w:after="0"/>
        <w:ind w:left="0"/>
        <w:jc w:val="both"/>
      </w:pPr>
      <w:r>
        <w:rPr>
          <w:rFonts w:ascii="Times New Roman"/>
          <w:b w:val="false"/>
          <w:i w:val="false"/>
          <w:color w:val="000000"/>
          <w:sz w:val="28"/>
        </w:rPr>
        <w:t>
      объектілердің мөлшерлік сипаттамаларын анықтау, 10-нан 20-ға дейін;</w:t>
      </w:r>
    </w:p>
    <w:bookmarkEnd w:id="342"/>
    <w:bookmarkStart w:name="z386" w:id="343"/>
    <w:p>
      <w:pPr>
        <w:spacing w:after="0"/>
        <w:ind w:left="0"/>
        <w:jc w:val="both"/>
      </w:pPr>
      <w:r>
        <w:rPr>
          <w:rFonts w:ascii="Times New Roman"/>
          <w:b w:val="false"/>
          <w:i w:val="false"/>
          <w:color w:val="000000"/>
          <w:sz w:val="28"/>
        </w:rPr>
        <w:t>
      объектілердің құндық сипаттамаларын анықтау, 10-нан 20-ға дейін;</w:t>
      </w:r>
    </w:p>
    <w:bookmarkEnd w:id="343"/>
    <w:bookmarkStart w:name="z387" w:id="344"/>
    <w:p>
      <w:pPr>
        <w:spacing w:after="0"/>
        <w:ind w:left="0"/>
        <w:jc w:val="both"/>
      </w:pPr>
      <w:r>
        <w:rPr>
          <w:rFonts w:ascii="Times New Roman"/>
          <w:b w:val="false"/>
          <w:i w:val="false"/>
          <w:color w:val="000000"/>
          <w:sz w:val="28"/>
        </w:rPr>
        <w:t>
      азық-түлік тауарларының бірлі-жарым объектілерінің негіз болатын сипаттамаларын жиынтықты түрде (сапасын, мөлшерін, құнын – 5 объектіге дейін) зерттеу;</w:t>
      </w:r>
    </w:p>
    <w:bookmarkEnd w:id="344"/>
    <w:bookmarkStart w:name="z388" w:id="345"/>
    <w:p>
      <w:pPr>
        <w:spacing w:after="0"/>
        <w:ind w:left="0"/>
        <w:jc w:val="both"/>
      </w:pPr>
      <w:r>
        <w:rPr>
          <w:rFonts w:ascii="Times New Roman"/>
          <w:b w:val="false"/>
          <w:i w:val="false"/>
          <w:color w:val="000000"/>
          <w:sz w:val="28"/>
        </w:rPr>
        <w:t>
      азық-түлік тауарларының құнын анықтау, 20 объектіге дейін;</w:t>
      </w:r>
    </w:p>
    <w:bookmarkEnd w:id="345"/>
    <w:bookmarkStart w:name="z389" w:id="346"/>
    <w:p>
      <w:pPr>
        <w:spacing w:after="0"/>
        <w:ind w:left="0"/>
        <w:jc w:val="both"/>
      </w:pPr>
      <w:r>
        <w:rPr>
          <w:rFonts w:ascii="Times New Roman"/>
          <w:b w:val="false"/>
          <w:i w:val="false"/>
          <w:color w:val="000000"/>
          <w:sz w:val="28"/>
        </w:rPr>
        <w:t>
      4) аса күрделі:</w:t>
      </w:r>
    </w:p>
    <w:bookmarkEnd w:id="346"/>
    <w:bookmarkStart w:name="z390" w:id="347"/>
    <w:p>
      <w:pPr>
        <w:spacing w:after="0"/>
        <w:ind w:left="0"/>
        <w:jc w:val="both"/>
      </w:pPr>
      <w:r>
        <w:rPr>
          <w:rFonts w:ascii="Times New Roman"/>
          <w:b w:val="false"/>
          <w:i w:val="false"/>
          <w:color w:val="000000"/>
          <w:sz w:val="28"/>
        </w:rPr>
        <w:t>
      тауарларды дайындаушы-зауыт өнімдеріне сәйкестігіне зерттеу;</w:t>
      </w:r>
    </w:p>
    <w:bookmarkEnd w:id="347"/>
    <w:bookmarkStart w:name="z391" w:id="348"/>
    <w:p>
      <w:pPr>
        <w:spacing w:after="0"/>
        <w:ind w:left="0"/>
        <w:jc w:val="both"/>
      </w:pPr>
      <w:r>
        <w:rPr>
          <w:rFonts w:ascii="Times New Roman"/>
          <w:b w:val="false"/>
          <w:i w:val="false"/>
          <w:color w:val="000000"/>
          <w:sz w:val="28"/>
        </w:rPr>
        <w:t>
      объектілерді өрттен, су басып қалғаннан және т.б. кейінгі зерттеу кезінде тауарлық түрін жоғалтуын анықтау;</w:t>
      </w:r>
    </w:p>
    <w:bookmarkEnd w:id="348"/>
    <w:bookmarkStart w:name="z392" w:id="349"/>
    <w:p>
      <w:pPr>
        <w:spacing w:after="0"/>
        <w:ind w:left="0"/>
        <w:jc w:val="both"/>
      </w:pPr>
      <w:r>
        <w:rPr>
          <w:rFonts w:ascii="Times New Roman"/>
          <w:b w:val="false"/>
          <w:i w:val="false"/>
          <w:color w:val="000000"/>
          <w:sz w:val="28"/>
        </w:rPr>
        <w:t>
      объектілердің техникалық шарттарға, мемлекеттік стандарттарға және өзге де нормативтік құжаттамаларға сәйкестігін анықтау, 10-нан көп;</w:t>
      </w:r>
    </w:p>
    <w:bookmarkEnd w:id="349"/>
    <w:bookmarkStart w:name="z393" w:id="350"/>
    <w:p>
      <w:pPr>
        <w:spacing w:after="0"/>
        <w:ind w:left="0"/>
        <w:jc w:val="both"/>
      </w:pPr>
      <w:r>
        <w:rPr>
          <w:rFonts w:ascii="Times New Roman"/>
          <w:b w:val="false"/>
          <w:i w:val="false"/>
          <w:color w:val="000000"/>
          <w:sz w:val="28"/>
        </w:rPr>
        <w:t>
      заттар мен материалдардың сот-сараптамасымен бірге кешенді сараптамаларда тауарлардың сипаттамаларын зерттеу, 20 объектіден көп;</w:t>
      </w:r>
    </w:p>
    <w:bookmarkEnd w:id="350"/>
    <w:bookmarkStart w:name="z394" w:id="351"/>
    <w:p>
      <w:pPr>
        <w:spacing w:after="0"/>
        <w:ind w:left="0"/>
        <w:jc w:val="both"/>
      </w:pPr>
      <w:r>
        <w:rPr>
          <w:rFonts w:ascii="Times New Roman"/>
          <w:b w:val="false"/>
          <w:i w:val="false"/>
          <w:color w:val="000000"/>
          <w:sz w:val="28"/>
        </w:rPr>
        <w:t>
      объектілердің сапалық сипаттамаларын анықтау, 20 данадан көп;</w:t>
      </w:r>
    </w:p>
    <w:bookmarkEnd w:id="351"/>
    <w:bookmarkStart w:name="z395" w:id="352"/>
    <w:p>
      <w:pPr>
        <w:spacing w:after="0"/>
        <w:ind w:left="0"/>
        <w:jc w:val="both"/>
      </w:pPr>
      <w:r>
        <w:rPr>
          <w:rFonts w:ascii="Times New Roman"/>
          <w:b w:val="false"/>
          <w:i w:val="false"/>
          <w:color w:val="000000"/>
          <w:sz w:val="28"/>
        </w:rPr>
        <w:t>
      объектілердің мөлшерлік сипаттамаларын анықтау, 20 данадан көп;</w:t>
      </w:r>
    </w:p>
    <w:bookmarkEnd w:id="352"/>
    <w:bookmarkStart w:name="z396" w:id="353"/>
    <w:p>
      <w:pPr>
        <w:spacing w:after="0"/>
        <w:ind w:left="0"/>
        <w:jc w:val="both"/>
      </w:pPr>
      <w:r>
        <w:rPr>
          <w:rFonts w:ascii="Times New Roman"/>
          <w:b w:val="false"/>
          <w:i w:val="false"/>
          <w:color w:val="000000"/>
          <w:sz w:val="28"/>
        </w:rPr>
        <w:t>
      объектілердің құндық сипаттамаларын анықтау, 20 данадан көп;</w:t>
      </w:r>
    </w:p>
    <w:bookmarkEnd w:id="353"/>
    <w:bookmarkStart w:name="z397" w:id="354"/>
    <w:p>
      <w:pPr>
        <w:spacing w:after="0"/>
        <w:ind w:left="0"/>
        <w:jc w:val="both"/>
      </w:pPr>
      <w:r>
        <w:rPr>
          <w:rFonts w:ascii="Times New Roman"/>
          <w:b w:val="false"/>
          <w:i w:val="false"/>
          <w:color w:val="000000"/>
          <w:sz w:val="28"/>
        </w:rPr>
        <w:t>
      азық-түлік тауарларының бірлі-жарым объектілерінің негіз болатын сипаттамаларын жиынтықты түрде (сапасын, мөлшерін, құнын – 5 объектіден артық) зерттеу;</w:t>
      </w:r>
    </w:p>
    <w:bookmarkEnd w:id="354"/>
    <w:bookmarkStart w:name="z398" w:id="355"/>
    <w:p>
      <w:pPr>
        <w:spacing w:after="0"/>
        <w:ind w:left="0"/>
        <w:jc w:val="both"/>
      </w:pPr>
      <w:r>
        <w:rPr>
          <w:rFonts w:ascii="Times New Roman"/>
          <w:b w:val="false"/>
          <w:i w:val="false"/>
          <w:color w:val="000000"/>
          <w:sz w:val="28"/>
        </w:rPr>
        <w:t>
      азық-түлік тауарларының құнын анықтау, 20 объектіден көп;</w:t>
      </w:r>
    </w:p>
    <w:bookmarkEnd w:id="355"/>
    <w:bookmarkStart w:name="z399" w:id="356"/>
    <w:p>
      <w:pPr>
        <w:spacing w:after="0"/>
        <w:ind w:left="0"/>
        <w:jc w:val="both"/>
      </w:pPr>
      <w:r>
        <w:rPr>
          <w:rFonts w:ascii="Times New Roman"/>
          <w:b w:val="false"/>
          <w:i w:val="false"/>
          <w:color w:val="000000"/>
          <w:sz w:val="28"/>
        </w:rPr>
        <w:t>
      10.3. Сот-сараптамалық автотауартану зерттеуі:</w:t>
      </w:r>
    </w:p>
    <w:bookmarkEnd w:id="356"/>
    <w:bookmarkStart w:name="z400" w:id="357"/>
    <w:p>
      <w:pPr>
        <w:spacing w:after="0"/>
        <w:ind w:left="0"/>
        <w:jc w:val="both"/>
      </w:pPr>
      <w:r>
        <w:rPr>
          <w:rFonts w:ascii="Times New Roman"/>
          <w:b w:val="false"/>
          <w:i w:val="false"/>
          <w:color w:val="000000"/>
          <w:sz w:val="28"/>
        </w:rPr>
        <w:t>
      1) жай (3 объектіге дейін қоса алғанда):</w:t>
      </w:r>
    </w:p>
    <w:bookmarkEnd w:id="357"/>
    <w:bookmarkStart w:name="z401" w:id="358"/>
    <w:p>
      <w:pPr>
        <w:spacing w:after="0"/>
        <w:ind w:left="0"/>
        <w:jc w:val="both"/>
      </w:pPr>
      <w:r>
        <w:rPr>
          <w:rFonts w:ascii="Times New Roman"/>
          <w:b w:val="false"/>
          <w:i w:val="false"/>
          <w:color w:val="000000"/>
          <w:sz w:val="28"/>
        </w:rPr>
        <w:t>
      ұсынылған көлік құралының сипаттамаларын анықтау (моделін, маркасын, шығарылған жылын, жарақтандырылуын және т.с.с);</w:t>
      </w:r>
    </w:p>
    <w:bookmarkEnd w:id="358"/>
    <w:bookmarkStart w:name="z402" w:id="359"/>
    <w:p>
      <w:pPr>
        <w:spacing w:after="0"/>
        <w:ind w:left="0"/>
        <w:jc w:val="both"/>
      </w:pPr>
      <w:r>
        <w:rPr>
          <w:rFonts w:ascii="Times New Roman"/>
          <w:b w:val="false"/>
          <w:i w:val="false"/>
          <w:color w:val="000000"/>
          <w:sz w:val="28"/>
        </w:rPr>
        <w:t>
      ұсынылған көлік құралының амортизациялық тозуын анықтау;</w:t>
      </w:r>
    </w:p>
    <w:bookmarkEnd w:id="359"/>
    <w:bookmarkStart w:name="z403" w:id="360"/>
    <w:p>
      <w:pPr>
        <w:spacing w:after="0"/>
        <w:ind w:left="0"/>
        <w:jc w:val="both"/>
      </w:pPr>
      <w:r>
        <w:rPr>
          <w:rFonts w:ascii="Times New Roman"/>
          <w:b w:val="false"/>
          <w:i w:val="false"/>
          <w:color w:val="000000"/>
          <w:sz w:val="28"/>
        </w:rPr>
        <w:t>
      көлік құралына тексеру жүргізудің қажетінсіз көлік құралдары мен көлік құралдары бөлшектерінің атаулары бойынша нарықтық құнын анықтау;</w:t>
      </w:r>
    </w:p>
    <w:bookmarkEnd w:id="360"/>
    <w:bookmarkStart w:name="z404" w:id="361"/>
    <w:p>
      <w:pPr>
        <w:spacing w:after="0"/>
        <w:ind w:left="0"/>
        <w:jc w:val="both"/>
      </w:pPr>
      <w:r>
        <w:rPr>
          <w:rFonts w:ascii="Times New Roman"/>
          <w:b w:val="false"/>
          <w:i w:val="false"/>
          <w:color w:val="000000"/>
          <w:sz w:val="28"/>
        </w:rPr>
        <w:t>
      зерттеу объектісінің ұсынылған уақытынан екі жыл аспайтын кезеңдегі көлік құралдарының және көлік құралдары бөлшектерінің нарықтық құнын анықтау;</w:t>
      </w:r>
    </w:p>
    <w:bookmarkEnd w:id="361"/>
    <w:bookmarkStart w:name="z405" w:id="362"/>
    <w:p>
      <w:pPr>
        <w:spacing w:after="0"/>
        <w:ind w:left="0"/>
        <w:jc w:val="both"/>
      </w:pPr>
      <w:r>
        <w:rPr>
          <w:rFonts w:ascii="Times New Roman"/>
          <w:b w:val="false"/>
          <w:i w:val="false"/>
          <w:color w:val="000000"/>
          <w:sz w:val="28"/>
        </w:rPr>
        <w:t>
      көлік құралына тексеру жүргізудің қажетінсіз көлік құралдарының және көлік құралдары бөлшектерінің қалдық құнын анықтау;</w:t>
      </w:r>
    </w:p>
    <w:bookmarkEnd w:id="362"/>
    <w:bookmarkStart w:name="z406" w:id="363"/>
    <w:p>
      <w:pPr>
        <w:spacing w:after="0"/>
        <w:ind w:left="0"/>
        <w:jc w:val="both"/>
      </w:pPr>
      <w:r>
        <w:rPr>
          <w:rFonts w:ascii="Times New Roman"/>
          <w:b w:val="false"/>
          <w:i w:val="false"/>
          <w:color w:val="000000"/>
          <w:sz w:val="28"/>
        </w:rPr>
        <w:t>
      2) күрделілік дәрежесі орташа (3 объектіден көп):</w:t>
      </w:r>
    </w:p>
    <w:bookmarkEnd w:id="363"/>
    <w:bookmarkStart w:name="z407" w:id="364"/>
    <w:p>
      <w:pPr>
        <w:spacing w:after="0"/>
        <w:ind w:left="0"/>
        <w:jc w:val="both"/>
      </w:pPr>
      <w:r>
        <w:rPr>
          <w:rFonts w:ascii="Times New Roman"/>
          <w:b w:val="false"/>
          <w:i w:val="false"/>
          <w:color w:val="000000"/>
          <w:sz w:val="28"/>
        </w:rPr>
        <w:t>
      ұсынылған көлік құралының сипаттамаларын анықтау (моделін, маркасын, шығарылған жылын, жарақтандырылуын және т.с.с);</w:t>
      </w:r>
    </w:p>
    <w:bookmarkEnd w:id="364"/>
    <w:bookmarkStart w:name="z408" w:id="365"/>
    <w:p>
      <w:pPr>
        <w:spacing w:after="0"/>
        <w:ind w:left="0"/>
        <w:jc w:val="both"/>
      </w:pPr>
      <w:r>
        <w:rPr>
          <w:rFonts w:ascii="Times New Roman"/>
          <w:b w:val="false"/>
          <w:i w:val="false"/>
          <w:color w:val="000000"/>
          <w:sz w:val="28"/>
        </w:rPr>
        <w:t>
      ұсынылған көлік құралының амортизациялық тозуын анықтау;</w:t>
      </w:r>
    </w:p>
    <w:bookmarkEnd w:id="365"/>
    <w:bookmarkStart w:name="z409" w:id="366"/>
    <w:p>
      <w:pPr>
        <w:spacing w:after="0"/>
        <w:ind w:left="0"/>
        <w:jc w:val="both"/>
      </w:pPr>
      <w:r>
        <w:rPr>
          <w:rFonts w:ascii="Times New Roman"/>
          <w:b w:val="false"/>
          <w:i w:val="false"/>
          <w:color w:val="000000"/>
          <w:sz w:val="28"/>
        </w:rPr>
        <w:t>
      көлік құралына тексеру жүргізудің қажетінсіз көлік құралдары мен көлік құралдары бөлшектерінің атаулары бойынша нарықтық құнын анықтау;</w:t>
      </w:r>
    </w:p>
    <w:bookmarkEnd w:id="366"/>
    <w:bookmarkStart w:name="z410" w:id="367"/>
    <w:p>
      <w:pPr>
        <w:spacing w:after="0"/>
        <w:ind w:left="0"/>
        <w:jc w:val="both"/>
      </w:pPr>
      <w:r>
        <w:rPr>
          <w:rFonts w:ascii="Times New Roman"/>
          <w:b w:val="false"/>
          <w:i w:val="false"/>
          <w:color w:val="000000"/>
          <w:sz w:val="28"/>
        </w:rPr>
        <w:t>
      зерттеу объектісінің ұсынылған уақытынан екі жыл аспайтын кезеңдегі көлік құралдарының және көлік құралдары бөлшектерінің нарықтық құнын анықтау;</w:t>
      </w:r>
    </w:p>
    <w:bookmarkEnd w:id="367"/>
    <w:bookmarkStart w:name="z411" w:id="368"/>
    <w:p>
      <w:pPr>
        <w:spacing w:after="0"/>
        <w:ind w:left="0"/>
        <w:jc w:val="both"/>
      </w:pPr>
      <w:r>
        <w:rPr>
          <w:rFonts w:ascii="Times New Roman"/>
          <w:b w:val="false"/>
          <w:i w:val="false"/>
          <w:color w:val="000000"/>
          <w:sz w:val="28"/>
        </w:rPr>
        <w:t>
      көлік құралына тексеру жүргізудің қажетінсіз көлік құралдарының және көлік құралдары бөлшектерінің қалдық құнын анықтау;</w:t>
      </w:r>
    </w:p>
    <w:bookmarkEnd w:id="368"/>
    <w:bookmarkStart w:name="z412" w:id="369"/>
    <w:p>
      <w:pPr>
        <w:spacing w:after="0"/>
        <w:ind w:left="0"/>
        <w:jc w:val="both"/>
      </w:pPr>
      <w:r>
        <w:rPr>
          <w:rFonts w:ascii="Times New Roman"/>
          <w:b w:val="false"/>
          <w:i w:val="false"/>
          <w:color w:val="000000"/>
          <w:sz w:val="28"/>
        </w:rPr>
        <w:t>
      3 объектіге дейін қоса алғанда:</w:t>
      </w:r>
    </w:p>
    <w:bookmarkEnd w:id="369"/>
    <w:bookmarkStart w:name="z413" w:id="370"/>
    <w:p>
      <w:pPr>
        <w:spacing w:after="0"/>
        <w:ind w:left="0"/>
        <w:jc w:val="both"/>
      </w:pPr>
      <w:r>
        <w:rPr>
          <w:rFonts w:ascii="Times New Roman"/>
          <w:b w:val="false"/>
          <w:i w:val="false"/>
          <w:color w:val="000000"/>
          <w:sz w:val="28"/>
        </w:rPr>
        <w:t>
      көлік құралына немесе детальдарына тексеру жүргізудің қажеттілігімен көлік құралдарының және көлік құралдары бөлшектерінің нарықтық құнын анықтау;</w:t>
      </w:r>
    </w:p>
    <w:bookmarkEnd w:id="370"/>
    <w:bookmarkStart w:name="z414" w:id="371"/>
    <w:p>
      <w:pPr>
        <w:spacing w:after="0"/>
        <w:ind w:left="0"/>
        <w:jc w:val="both"/>
      </w:pPr>
      <w:r>
        <w:rPr>
          <w:rFonts w:ascii="Times New Roman"/>
          <w:b w:val="false"/>
          <w:i w:val="false"/>
          <w:color w:val="000000"/>
          <w:sz w:val="28"/>
        </w:rPr>
        <w:t>
      ұсынылған уақытынан екі жыл асатын кезеңдегі көлік құралдарының және көлік құралдары бөлшектерінің нарықтық құнын анықтау;</w:t>
      </w:r>
    </w:p>
    <w:bookmarkEnd w:id="371"/>
    <w:bookmarkStart w:name="z415" w:id="372"/>
    <w:p>
      <w:pPr>
        <w:spacing w:after="0"/>
        <w:ind w:left="0"/>
        <w:jc w:val="both"/>
      </w:pPr>
      <w:r>
        <w:rPr>
          <w:rFonts w:ascii="Times New Roman"/>
          <w:b w:val="false"/>
          <w:i w:val="false"/>
          <w:color w:val="000000"/>
          <w:sz w:val="28"/>
        </w:rPr>
        <w:t>
      көлік құралдарын ұсынған кездегі көлік құралы мен бөлшектерінің қалдық құнын анықтау;</w:t>
      </w:r>
    </w:p>
    <w:bookmarkEnd w:id="372"/>
    <w:bookmarkStart w:name="z416" w:id="373"/>
    <w:p>
      <w:pPr>
        <w:spacing w:after="0"/>
        <w:ind w:left="0"/>
        <w:jc w:val="both"/>
      </w:pPr>
      <w:r>
        <w:rPr>
          <w:rFonts w:ascii="Times New Roman"/>
          <w:b w:val="false"/>
          <w:i w:val="false"/>
          <w:color w:val="000000"/>
          <w:sz w:val="28"/>
        </w:rPr>
        <w:t>
      көлік құралының тауарлық түрін жоғалту құнын анықтау;</w:t>
      </w:r>
    </w:p>
    <w:bookmarkEnd w:id="373"/>
    <w:bookmarkStart w:name="z417" w:id="374"/>
    <w:p>
      <w:pPr>
        <w:spacing w:after="0"/>
        <w:ind w:left="0"/>
        <w:jc w:val="both"/>
      </w:pPr>
      <w:r>
        <w:rPr>
          <w:rFonts w:ascii="Times New Roman"/>
          <w:b w:val="false"/>
          <w:i w:val="false"/>
          <w:color w:val="000000"/>
          <w:sz w:val="28"/>
        </w:rPr>
        <w:t>
      3) күрделі:</w:t>
      </w:r>
    </w:p>
    <w:bookmarkEnd w:id="374"/>
    <w:bookmarkStart w:name="z418" w:id="375"/>
    <w:p>
      <w:pPr>
        <w:spacing w:after="0"/>
        <w:ind w:left="0"/>
        <w:jc w:val="both"/>
      </w:pPr>
      <w:r>
        <w:rPr>
          <w:rFonts w:ascii="Times New Roman"/>
          <w:b w:val="false"/>
          <w:i w:val="false"/>
          <w:color w:val="000000"/>
          <w:sz w:val="28"/>
        </w:rPr>
        <w:t>
      3 объектіден көп:</w:t>
      </w:r>
    </w:p>
    <w:bookmarkEnd w:id="375"/>
    <w:bookmarkStart w:name="z419" w:id="376"/>
    <w:p>
      <w:pPr>
        <w:spacing w:after="0"/>
        <w:ind w:left="0"/>
        <w:jc w:val="both"/>
      </w:pPr>
      <w:r>
        <w:rPr>
          <w:rFonts w:ascii="Times New Roman"/>
          <w:b w:val="false"/>
          <w:i w:val="false"/>
          <w:color w:val="000000"/>
          <w:sz w:val="28"/>
        </w:rPr>
        <w:t>
      көлік құралына немесе детальдарына тексеру жүргізудің қажеттілігімен көлік құралдарының және көлік құралдары бөлшектерінің нарықтық құнын анықтау;</w:t>
      </w:r>
    </w:p>
    <w:bookmarkEnd w:id="376"/>
    <w:bookmarkStart w:name="z420" w:id="377"/>
    <w:p>
      <w:pPr>
        <w:spacing w:after="0"/>
        <w:ind w:left="0"/>
        <w:jc w:val="both"/>
      </w:pPr>
      <w:r>
        <w:rPr>
          <w:rFonts w:ascii="Times New Roman"/>
          <w:b w:val="false"/>
          <w:i w:val="false"/>
          <w:color w:val="000000"/>
          <w:sz w:val="28"/>
        </w:rPr>
        <w:t>
      ұсынылған уақытынан екі жыл асатын кезеңдегі көлік құралдарының және көлік құралдары бөлшектерінің нарықтық құнын анықтау;</w:t>
      </w:r>
    </w:p>
    <w:bookmarkEnd w:id="377"/>
    <w:bookmarkStart w:name="z421" w:id="378"/>
    <w:p>
      <w:pPr>
        <w:spacing w:after="0"/>
        <w:ind w:left="0"/>
        <w:jc w:val="both"/>
      </w:pPr>
      <w:r>
        <w:rPr>
          <w:rFonts w:ascii="Times New Roman"/>
          <w:b w:val="false"/>
          <w:i w:val="false"/>
          <w:color w:val="000000"/>
          <w:sz w:val="28"/>
        </w:rPr>
        <w:t>
      көлік құралдарын ұсынған кезде көлік құралы мен бөлшектерінің қалдық құнын анықтау;</w:t>
      </w:r>
    </w:p>
    <w:bookmarkEnd w:id="378"/>
    <w:bookmarkStart w:name="z422" w:id="379"/>
    <w:p>
      <w:pPr>
        <w:spacing w:after="0"/>
        <w:ind w:left="0"/>
        <w:jc w:val="both"/>
      </w:pPr>
      <w:r>
        <w:rPr>
          <w:rFonts w:ascii="Times New Roman"/>
          <w:b w:val="false"/>
          <w:i w:val="false"/>
          <w:color w:val="000000"/>
          <w:sz w:val="28"/>
        </w:rPr>
        <w:t>
      көлік құралының тауарлық түрін жоғалту құнын анықтау;</w:t>
      </w:r>
    </w:p>
    <w:bookmarkEnd w:id="379"/>
    <w:bookmarkStart w:name="z423" w:id="380"/>
    <w:p>
      <w:pPr>
        <w:spacing w:after="0"/>
        <w:ind w:left="0"/>
        <w:jc w:val="both"/>
      </w:pPr>
      <w:r>
        <w:rPr>
          <w:rFonts w:ascii="Times New Roman"/>
          <w:b w:val="false"/>
          <w:i w:val="false"/>
          <w:color w:val="000000"/>
          <w:sz w:val="28"/>
        </w:rPr>
        <w:t>
      3 объектіге дейін қоса алғанда:</w:t>
      </w:r>
    </w:p>
    <w:bookmarkEnd w:id="380"/>
    <w:bookmarkStart w:name="z424" w:id="381"/>
    <w:p>
      <w:pPr>
        <w:spacing w:after="0"/>
        <w:ind w:left="0"/>
        <w:jc w:val="both"/>
      </w:pPr>
      <w:r>
        <w:rPr>
          <w:rFonts w:ascii="Times New Roman"/>
          <w:b w:val="false"/>
          <w:i w:val="false"/>
          <w:color w:val="000000"/>
          <w:sz w:val="28"/>
        </w:rPr>
        <w:t>
      көлік құралын қалпына келтіру-жөндеу құнын анықтау;</w:t>
      </w:r>
    </w:p>
    <w:bookmarkEnd w:id="381"/>
    <w:bookmarkStart w:name="z425" w:id="382"/>
    <w:p>
      <w:pPr>
        <w:spacing w:after="0"/>
        <w:ind w:left="0"/>
        <w:jc w:val="both"/>
      </w:pPr>
      <w:r>
        <w:rPr>
          <w:rFonts w:ascii="Times New Roman"/>
          <w:b w:val="false"/>
          <w:i w:val="false"/>
          <w:color w:val="000000"/>
          <w:sz w:val="28"/>
        </w:rPr>
        <w:t>
      көлік құралын жөндеудің техникалық-экономикалық мақсатқа сайлығын анықтау;</w:t>
      </w:r>
    </w:p>
    <w:bookmarkEnd w:id="382"/>
    <w:bookmarkStart w:name="z426" w:id="383"/>
    <w:p>
      <w:pPr>
        <w:spacing w:after="0"/>
        <w:ind w:left="0"/>
        <w:jc w:val="both"/>
      </w:pPr>
      <w:r>
        <w:rPr>
          <w:rFonts w:ascii="Times New Roman"/>
          <w:b w:val="false"/>
          <w:i w:val="false"/>
          <w:color w:val="000000"/>
          <w:sz w:val="28"/>
        </w:rPr>
        <w:t>
      4) аса күрделі (3 объектіден көп):</w:t>
      </w:r>
    </w:p>
    <w:bookmarkEnd w:id="383"/>
    <w:bookmarkStart w:name="z427" w:id="384"/>
    <w:p>
      <w:pPr>
        <w:spacing w:after="0"/>
        <w:ind w:left="0"/>
        <w:jc w:val="both"/>
      </w:pPr>
      <w:r>
        <w:rPr>
          <w:rFonts w:ascii="Times New Roman"/>
          <w:b w:val="false"/>
          <w:i w:val="false"/>
          <w:color w:val="000000"/>
          <w:sz w:val="28"/>
        </w:rPr>
        <w:t>
      көлік құралын қалпына келтіру-жөндеу құнын анықтау;</w:t>
      </w:r>
    </w:p>
    <w:bookmarkEnd w:id="384"/>
    <w:bookmarkStart w:name="z428" w:id="385"/>
    <w:p>
      <w:pPr>
        <w:spacing w:after="0"/>
        <w:ind w:left="0"/>
        <w:jc w:val="both"/>
      </w:pPr>
      <w:r>
        <w:rPr>
          <w:rFonts w:ascii="Times New Roman"/>
          <w:b w:val="false"/>
          <w:i w:val="false"/>
          <w:color w:val="000000"/>
          <w:sz w:val="28"/>
        </w:rPr>
        <w:t>
      көлік құралын жөндеудің техникалық-экономикалық мақсатқа сайлығын анықтау;</w:t>
      </w:r>
    </w:p>
    <w:bookmarkEnd w:id="385"/>
    <w:bookmarkStart w:name="z429" w:id="386"/>
    <w:p>
      <w:pPr>
        <w:spacing w:after="0"/>
        <w:ind w:left="0"/>
        <w:jc w:val="both"/>
      </w:pPr>
      <w:r>
        <w:rPr>
          <w:rFonts w:ascii="Times New Roman"/>
          <w:b w:val="false"/>
          <w:i w:val="false"/>
          <w:color w:val="000000"/>
          <w:sz w:val="28"/>
        </w:rPr>
        <w:t>
      көлік құралын қалпына келтіру бойынша жүргізілген жұмыстардың түрі мен олардың жөндеу технологиясына сәйкестігін анықтау.</w:t>
      </w:r>
    </w:p>
    <w:bookmarkEnd w:id="386"/>
    <w:bookmarkStart w:name="z430" w:id="387"/>
    <w:p>
      <w:pPr>
        <w:spacing w:after="0"/>
        <w:ind w:left="0"/>
        <w:jc w:val="both"/>
      </w:pPr>
      <w:r>
        <w:rPr>
          <w:rFonts w:ascii="Times New Roman"/>
          <w:b w:val="false"/>
          <w:i w:val="false"/>
          <w:color w:val="000000"/>
          <w:sz w:val="28"/>
        </w:rPr>
        <w:t>
      10.4. Сот-сараптамалық құрылыс-тауартану зерттеуі:</w:t>
      </w:r>
    </w:p>
    <w:bookmarkEnd w:id="387"/>
    <w:bookmarkStart w:name="z431" w:id="388"/>
    <w:p>
      <w:pPr>
        <w:spacing w:after="0"/>
        <w:ind w:left="0"/>
        <w:jc w:val="both"/>
      </w:pPr>
      <w:r>
        <w:rPr>
          <w:rFonts w:ascii="Times New Roman"/>
          <w:b w:val="false"/>
          <w:i w:val="false"/>
          <w:color w:val="000000"/>
          <w:sz w:val="28"/>
        </w:rPr>
        <w:t>
      1) жай (3 объектіге дейін):</w:t>
      </w:r>
    </w:p>
    <w:bookmarkEnd w:id="388"/>
    <w:bookmarkStart w:name="z432" w:id="389"/>
    <w:p>
      <w:pPr>
        <w:spacing w:after="0"/>
        <w:ind w:left="0"/>
        <w:jc w:val="both"/>
      </w:pPr>
      <w:r>
        <w:rPr>
          <w:rFonts w:ascii="Times New Roman"/>
          <w:b w:val="false"/>
          <w:i w:val="false"/>
          <w:color w:val="000000"/>
          <w:sz w:val="28"/>
        </w:rPr>
        <w:t>
      құрылыс материалдарының, бұйымдардың, құрылмалардың құнын анықтау;</w:t>
      </w:r>
    </w:p>
    <w:bookmarkEnd w:id="389"/>
    <w:bookmarkStart w:name="z433" w:id="390"/>
    <w:p>
      <w:pPr>
        <w:spacing w:after="0"/>
        <w:ind w:left="0"/>
        <w:jc w:val="both"/>
      </w:pPr>
      <w:r>
        <w:rPr>
          <w:rFonts w:ascii="Times New Roman"/>
          <w:b w:val="false"/>
          <w:i w:val="false"/>
          <w:color w:val="000000"/>
          <w:sz w:val="28"/>
        </w:rPr>
        <w:t>
      2) күрделілік дәрежесі орташа:</w:t>
      </w:r>
    </w:p>
    <w:bookmarkEnd w:id="390"/>
    <w:bookmarkStart w:name="z434" w:id="391"/>
    <w:p>
      <w:pPr>
        <w:spacing w:after="0"/>
        <w:ind w:left="0"/>
        <w:jc w:val="both"/>
      </w:pPr>
      <w:r>
        <w:rPr>
          <w:rFonts w:ascii="Times New Roman"/>
          <w:b w:val="false"/>
          <w:i w:val="false"/>
          <w:color w:val="000000"/>
          <w:sz w:val="28"/>
        </w:rPr>
        <w:t>
      құрылыс материалдарының, бұйымдардың, құрылмалардың құнын анықтау, 3 объектіден көп;</w:t>
      </w:r>
    </w:p>
    <w:bookmarkEnd w:id="391"/>
    <w:bookmarkStart w:name="z435" w:id="392"/>
    <w:p>
      <w:pPr>
        <w:spacing w:after="0"/>
        <w:ind w:left="0"/>
        <w:jc w:val="both"/>
      </w:pPr>
      <w:r>
        <w:rPr>
          <w:rFonts w:ascii="Times New Roman"/>
          <w:b w:val="false"/>
          <w:i w:val="false"/>
          <w:color w:val="000000"/>
          <w:sz w:val="28"/>
        </w:rPr>
        <w:t>
      құрылыс бұйымдары мен құрылмалардың құнын олардың физикалық тозуын есепке ала отырып анықтау;</w:t>
      </w:r>
    </w:p>
    <w:bookmarkEnd w:id="392"/>
    <w:bookmarkStart w:name="z436" w:id="393"/>
    <w:p>
      <w:pPr>
        <w:spacing w:after="0"/>
        <w:ind w:left="0"/>
        <w:jc w:val="both"/>
      </w:pPr>
      <w:r>
        <w:rPr>
          <w:rFonts w:ascii="Times New Roman"/>
          <w:b w:val="false"/>
          <w:i w:val="false"/>
          <w:color w:val="000000"/>
          <w:sz w:val="28"/>
        </w:rPr>
        <w:t>
      пәтердің сараптаманы жүргізу сәтіндегі нарықтық құнын анықтау;</w:t>
      </w:r>
    </w:p>
    <w:bookmarkEnd w:id="393"/>
    <w:bookmarkStart w:name="z437" w:id="394"/>
    <w:p>
      <w:pPr>
        <w:spacing w:after="0"/>
        <w:ind w:left="0"/>
        <w:jc w:val="both"/>
      </w:pPr>
      <w:r>
        <w:rPr>
          <w:rFonts w:ascii="Times New Roman"/>
          <w:b w:val="false"/>
          <w:i w:val="false"/>
          <w:color w:val="000000"/>
          <w:sz w:val="28"/>
        </w:rPr>
        <w:t>
      жер телімінің сараптаманы жүргізу сәтіндегі нарықтық құнын анықтау;</w:t>
      </w:r>
    </w:p>
    <w:bookmarkEnd w:id="394"/>
    <w:bookmarkStart w:name="z438" w:id="395"/>
    <w:p>
      <w:pPr>
        <w:spacing w:after="0"/>
        <w:ind w:left="0"/>
        <w:jc w:val="both"/>
      </w:pPr>
      <w:r>
        <w:rPr>
          <w:rFonts w:ascii="Times New Roman"/>
          <w:b w:val="false"/>
          <w:i w:val="false"/>
          <w:color w:val="000000"/>
          <w:sz w:val="28"/>
        </w:rPr>
        <w:t>
      3) күрделі:</w:t>
      </w:r>
    </w:p>
    <w:bookmarkEnd w:id="395"/>
    <w:bookmarkStart w:name="z439" w:id="396"/>
    <w:p>
      <w:pPr>
        <w:spacing w:after="0"/>
        <w:ind w:left="0"/>
        <w:jc w:val="both"/>
      </w:pPr>
      <w:r>
        <w:rPr>
          <w:rFonts w:ascii="Times New Roman"/>
          <w:b w:val="false"/>
          <w:i w:val="false"/>
          <w:color w:val="000000"/>
          <w:sz w:val="28"/>
        </w:rPr>
        <w:t>
      пәтердің сараптаманы жүргізер сәтінің алдындағы кезеңдегі нарықтық құнын анықтау;</w:t>
      </w:r>
    </w:p>
    <w:bookmarkEnd w:id="396"/>
    <w:bookmarkStart w:name="z440" w:id="397"/>
    <w:p>
      <w:pPr>
        <w:spacing w:after="0"/>
        <w:ind w:left="0"/>
        <w:jc w:val="both"/>
      </w:pPr>
      <w:r>
        <w:rPr>
          <w:rFonts w:ascii="Times New Roman"/>
          <w:b w:val="false"/>
          <w:i w:val="false"/>
          <w:color w:val="000000"/>
          <w:sz w:val="28"/>
        </w:rPr>
        <w:t>
      жер телімінің сараптаманы жүргізер сәтінің алдындағы кезеңдегі нарықтық құнын анықтау;</w:t>
      </w:r>
    </w:p>
    <w:bookmarkEnd w:id="397"/>
    <w:bookmarkStart w:name="z441" w:id="398"/>
    <w:p>
      <w:pPr>
        <w:spacing w:after="0"/>
        <w:ind w:left="0"/>
        <w:jc w:val="both"/>
      </w:pPr>
      <w:r>
        <w:rPr>
          <w:rFonts w:ascii="Times New Roman"/>
          <w:b w:val="false"/>
          <w:i w:val="false"/>
          <w:color w:val="000000"/>
          <w:sz w:val="28"/>
        </w:rPr>
        <w:t>
      тұрғын үй-жайының уақыттың кез келген кезеңіндегі нарықтық құнын анықтау;</w:t>
      </w:r>
    </w:p>
    <w:bookmarkEnd w:id="398"/>
    <w:bookmarkStart w:name="z442" w:id="399"/>
    <w:p>
      <w:pPr>
        <w:spacing w:after="0"/>
        <w:ind w:left="0"/>
        <w:jc w:val="both"/>
      </w:pPr>
      <w:r>
        <w:rPr>
          <w:rFonts w:ascii="Times New Roman"/>
          <w:b w:val="false"/>
          <w:i w:val="false"/>
          <w:color w:val="000000"/>
          <w:sz w:val="28"/>
        </w:rPr>
        <w:t>
      шағын жылжымайтын объектілердің (тұрғын үйге арналған объектілерден бөлек) сараптаманы жүргізу сәтіндегі нарықтық құнын анықтау;</w:t>
      </w:r>
    </w:p>
    <w:bookmarkEnd w:id="399"/>
    <w:bookmarkStart w:name="z443" w:id="400"/>
    <w:p>
      <w:pPr>
        <w:spacing w:after="0"/>
        <w:ind w:left="0"/>
        <w:jc w:val="both"/>
      </w:pPr>
      <w:r>
        <w:rPr>
          <w:rFonts w:ascii="Times New Roman"/>
          <w:b w:val="false"/>
          <w:i w:val="false"/>
          <w:color w:val="000000"/>
          <w:sz w:val="28"/>
        </w:rPr>
        <w:t>
      4) аса күрделі:</w:t>
      </w:r>
    </w:p>
    <w:bookmarkEnd w:id="400"/>
    <w:bookmarkStart w:name="z444" w:id="401"/>
    <w:p>
      <w:pPr>
        <w:spacing w:after="0"/>
        <w:ind w:left="0"/>
        <w:jc w:val="both"/>
      </w:pPr>
      <w:r>
        <w:rPr>
          <w:rFonts w:ascii="Times New Roman"/>
          <w:b w:val="false"/>
          <w:i w:val="false"/>
          <w:color w:val="000000"/>
          <w:sz w:val="28"/>
        </w:rPr>
        <w:t>
      көп объектілі сараптамаларда жылжымайтын объектілердің (тұрғын үйге арналған объектілерден бөлек) уақыттың кез келген кезеңіндегі нарықтық құнын анықтау;</w:t>
      </w:r>
    </w:p>
    <w:bookmarkEnd w:id="401"/>
    <w:bookmarkStart w:name="z445" w:id="402"/>
    <w:p>
      <w:pPr>
        <w:spacing w:after="0"/>
        <w:ind w:left="0"/>
        <w:jc w:val="both"/>
      </w:pPr>
      <w:r>
        <w:rPr>
          <w:rFonts w:ascii="Times New Roman"/>
          <w:b w:val="false"/>
          <w:i w:val="false"/>
          <w:color w:val="000000"/>
          <w:sz w:val="28"/>
        </w:rPr>
        <w:t>
      құрылысы аяқталмаған объектілердің нарықтық құнын анықтау;</w:t>
      </w:r>
    </w:p>
    <w:bookmarkEnd w:id="402"/>
    <w:bookmarkStart w:name="z446" w:id="403"/>
    <w:p>
      <w:pPr>
        <w:spacing w:after="0"/>
        <w:ind w:left="0"/>
        <w:jc w:val="both"/>
      </w:pPr>
      <w:r>
        <w:rPr>
          <w:rFonts w:ascii="Times New Roman"/>
          <w:b w:val="false"/>
          <w:i w:val="false"/>
          <w:color w:val="000000"/>
          <w:sz w:val="28"/>
        </w:rPr>
        <w:t>
      таратқыш құрылғылар объектілерінің нарықтық құнын анықтау;</w:t>
      </w:r>
    </w:p>
    <w:bookmarkEnd w:id="403"/>
    <w:bookmarkStart w:name="z447" w:id="404"/>
    <w:p>
      <w:pPr>
        <w:spacing w:after="0"/>
        <w:ind w:left="0"/>
        <w:jc w:val="both"/>
      </w:pPr>
      <w:r>
        <w:rPr>
          <w:rFonts w:ascii="Times New Roman"/>
          <w:b w:val="false"/>
          <w:i w:val="false"/>
          <w:color w:val="000000"/>
          <w:sz w:val="28"/>
        </w:rPr>
        <w:t>
      10.5 Дыбыстау-бейнелеу және бағдарламалық өнімдерін сот-сараптамалық тауартану зерттеуі</w:t>
      </w:r>
    </w:p>
    <w:bookmarkEnd w:id="404"/>
    <w:bookmarkStart w:name="z448" w:id="405"/>
    <w:p>
      <w:pPr>
        <w:spacing w:after="0"/>
        <w:ind w:left="0"/>
        <w:jc w:val="both"/>
      </w:pPr>
      <w:r>
        <w:rPr>
          <w:rFonts w:ascii="Times New Roman"/>
          <w:b w:val="false"/>
          <w:i w:val="false"/>
          <w:color w:val="000000"/>
          <w:sz w:val="28"/>
        </w:rPr>
        <w:t>
      жай:</w:t>
      </w:r>
    </w:p>
    <w:bookmarkEnd w:id="405"/>
    <w:bookmarkStart w:name="z449" w:id="406"/>
    <w:p>
      <w:pPr>
        <w:spacing w:after="0"/>
        <w:ind w:left="0"/>
        <w:jc w:val="both"/>
      </w:pPr>
      <w:r>
        <w:rPr>
          <w:rFonts w:ascii="Times New Roman"/>
          <w:b w:val="false"/>
          <w:i w:val="false"/>
          <w:color w:val="000000"/>
          <w:sz w:val="28"/>
        </w:rPr>
        <w:t>
      зерттеу объектісінің лицензиялық өнімге сәйкестігін анықтау, 5 данаға дейін;</w:t>
      </w:r>
    </w:p>
    <w:bookmarkEnd w:id="406"/>
    <w:bookmarkStart w:name="z450" w:id="407"/>
    <w:p>
      <w:pPr>
        <w:spacing w:after="0"/>
        <w:ind w:left="0"/>
        <w:jc w:val="both"/>
      </w:pPr>
      <w:r>
        <w:rPr>
          <w:rFonts w:ascii="Times New Roman"/>
          <w:b w:val="false"/>
          <w:i w:val="false"/>
          <w:color w:val="000000"/>
          <w:sz w:val="28"/>
        </w:rPr>
        <w:t>
      2) күрделілік дәрежесі орташа:</w:t>
      </w:r>
    </w:p>
    <w:bookmarkEnd w:id="407"/>
    <w:bookmarkStart w:name="z451" w:id="408"/>
    <w:p>
      <w:pPr>
        <w:spacing w:after="0"/>
        <w:ind w:left="0"/>
        <w:jc w:val="both"/>
      </w:pPr>
      <w:r>
        <w:rPr>
          <w:rFonts w:ascii="Times New Roman"/>
          <w:b w:val="false"/>
          <w:i w:val="false"/>
          <w:color w:val="000000"/>
          <w:sz w:val="28"/>
        </w:rPr>
        <w:t>
      зерттеу объектісінің лицензиялық өнімге сәйкестігін анықтау, 5-тен 10 данаға дейін;</w:t>
      </w:r>
    </w:p>
    <w:bookmarkEnd w:id="408"/>
    <w:bookmarkStart w:name="z452" w:id="409"/>
    <w:p>
      <w:pPr>
        <w:spacing w:after="0"/>
        <w:ind w:left="0"/>
        <w:jc w:val="both"/>
      </w:pPr>
      <w:r>
        <w:rPr>
          <w:rFonts w:ascii="Times New Roman"/>
          <w:b w:val="false"/>
          <w:i w:val="false"/>
          <w:color w:val="000000"/>
          <w:sz w:val="28"/>
        </w:rPr>
        <w:t>
      3) күрделі:</w:t>
      </w:r>
    </w:p>
    <w:bookmarkEnd w:id="409"/>
    <w:bookmarkStart w:name="z453" w:id="410"/>
    <w:p>
      <w:pPr>
        <w:spacing w:after="0"/>
        <w:ind w:left="0"/>
        <w:jc w:val="both"/>
      </w:pPr>
      <w:r>
        <w:rPr>
          <w:rFonts w:ascii="Times New Roman"/>
          <w:b w:val="false"/>
          <w:i w:val="false"/>
          <w:color w:val="000000"/>
          <w:sz w:val="28"/>
        </w:rPr>
        <w:t>
      зерттеу объектісінің лицензиялық өнімге сәйкестігін анықтау, 10-нан 20 данаға дейін;</w:t>
      </w:r>
    </w:p>
    <w:bookmarkEnd w:id="410"/>
    <w:bookmarkStart w:name="z454" w:id="411"/>
    <w:p>
      <w:pPr>
        <w:spacing w:after="0"/>
        <w:ind w:left="0"/>
        <w:jc w:val="both"/>
      </w:pPr>
      <w:r>
        <w:rPr>
          <w:rFonts w:ascii="Times New Roman"/>
          <w:b w:val="false"/>
          <w:i w:val="false"/>
          <w:color w:val="000000"/>
          <w:sz w:val="28"/>
        </w:rPr>
        <w:t>
      4) аса күрделі:</w:t>
      </w:r>
    </w:p>
    <w:bookmarkEnd w:id="411"/>
    <w:bookmarkStart w:name="z455" w:id="412"/>
    <w:p>
      <w:pPr>
        <w:spacing w:after="0"/>
        <w:ind w:left="0"/>
        <w:jc w:val="both"/>
      </w:pPr>
      <w:r>
        <w:rPr>
          <w:rFonts w:ascii="Times New Roman"/>
          <w:b w:val="false"/>
          <w:i w:val="false"/>
          <w:color w:val="000000"/>
          <w:sz w:val="28"/>
        </w:rPr>
        <w:t>
      зерттеу объектісінің лицензиялық өнімге сәйкестігін анықтау, 20 және одан көп данаға дейін;</w:t>
      </w:r>
    </w:p>
    <w:bookmarkEnd w:id="412"/>
    <w:bookmarkStart w:name="z456" w:id="413"/>
    <w:p>
      <w:pPr>
        <w:spacing w:after="0"/>
        <w:ind w:left="0"/>
        <w:jc w:val="both"/>
      </w:pPr>
      <w:r>
        <w:rPr>
          <w:rFonts w:ascii="Times New Roman"/>
          <w:b w:val="false"/>
          <w:i w:val="false"/>
          <w:color w:val="000000"/>
          <w:sz w:val="28"/>
        </w:rPr>
        <w:t>
      11. Сот құрылыс сараптамасы</w:t>
      </w:r>
    </w:p>
    <w:bookmarkEnd w:id="413"/>
    <w:bookmarkStart w:name="z457" w:id="414"/>
    <w:p>
      <w:pPr>
        <w:spacing w:after="0"/>
        <w:ind w:left="0"/>
        <w:jc w:val="both"/>
      </w:pPr>
      <w:r>
        <w:rPr>
          <w:rFonts w:ascii="Times New Roman"/>
          <w:b w:val="false"/>
          <w:i w:val="false"/>
          <w:color w:val="000000"/>
          <w:sz w:val="28"/>
        </w:rPr>
        <w:t>
      11.1. Ғимараттар мен имараттарды сот-сараптамалық құрылыс-экономикалық зерттеу:</w:t>
      </w:r>
    </w:p>
    <w:bookmarkEnd w:id="414"/>
    <w:bookmarkStart w:name="z458" w:id="415"/>
    <w:p>
      <w:pPr>
        <w:spacing w:after="0"/>
        <w:ind w:left="0"/>
        <w:jc w:val="both"/>
      </w:pPr>
      <w:r>
        <w:rPr>
          <w:rFonts w:ascii="Times New Roman"/>
          <w:b w:val="false"/>
          <w:i w:val="false"/>
          <w:color w:val="000000"/>
          <w:sz w:val="28"/>
        </w:rPr>
        <w:t>
      1) күрделілік дәрежесі орташа:</w:t>
      </w:r>
    </w:p>
    <w:bookmarkEnd w:id="415"/>
    <w:bookmarkStart w:name="z459" w:id="416"/>
    <w:p>
      <w:pPr>
        <w:spacing w:after="0"/>
        <w:ind w:left="0"/>
        <w:jc w:val="both"/>
      </w:pPr>
      <w:r>
        <w:rPr>
          <w:rFonts w:ascii="Times New Roman"/>
          <w:b w:val="false"/>
          <w:i w:val="false"/>
          <w:color w:val="000000"/>
          <w:sz w:val="28"/>
        </w:rPr>
        <w:t>
      жылжымайтын мүліктерді (пәтерлерді, жеке тұрғын үйлерді) қайта құру жөніндегі жұмыстарының нақты құнын анықтау;</w:t>
      </w:r>
    </w:p>
    <w:bookmarkEnd w:id="416"/>
    <w:bookmarkStart w:name="z460" w:id="417"/>
    <w:p>
      <w:pPr>
        <w:spacing w:after="0"/>
        <w:ind w:left="0"/>
        <w:jc w:val="both"/>
      </w:pPr>
      <w:r>
        <w:rPr>
          <w:rFonts w:ascii="Times New Roman"/>
          <w:b w:val="false"/>
          <w:i w:val="false"/>
          <w:color w:val="000000"/>
          <w:sz w:val="28"/>
        </w:rPr>
        <w:t>
      өрт немесе су басу нәтижесінде зақымданған үй-жай немесе пәтер бойынша жөндеу-қалпына келтіру жұмыстарының құнын анықтау;</w:t>
      </w:r>
    </w:p>
    <w:bookmarkEnd w:id="417"/>
    <w:bookmarkStart w:name="z461" w:id="418"/>
    <w:p>
      <w:pPr>
        <w:spacing w:after="0"/>
        <w:ind w:left="0"/>
        <w:jc w:val="both"/>
      </w:pPr>
      <w:r>
        <w:rPr>
          <w:rFonts w:ascii="Times New Roman"/>
          <w:b w:val="false"/>
          <w:i w:val="false"/>
          <w:color w:val="000000"/>
          <w:sz w:val="28"/>
        </w:rPr>
        <w:t>
      2) күрделі:</w:t>
      </w:r>
    </w:p>
    <w:bookmarkEnd w:id="418"/>
    <w:bookmarkStart w:name="z462" w:id="419"/>
    <w:p>
      <w:pPr>
        <w:spacing w:after="0"/>
        <w:ind w:left="0"/>
        <w:jc w:val="both"/>
      </w:pPr>
      <w:r>
        <w:rPr>
          <w:rFonts w:ascii="Times New Roman"/>
          <w:b w:val="false"/>
          <w:i w:val="false"/>
          <w:color w:val="000000"/>
          <w:sz w:val="28"/>
        </w:rPr>
        <w:t>
      өнеркәсіптік немесе азаматтық құрылыстың ғимараттары мен имараттарын су басу (өртену) нәтижесінде жөндеу-қалпына келтіру жұмыстарының құнын анықтау;</w:t>
      </w:r>
    </w:p>
    <w:bookmarkEnd w:id="419"/>
    <w:bookmarkStart w:name="z463" w:id="420"/>
    <w:p>
      <w:pPr>
        <w:spacing w:after="0"/>
        <w:ind w:left="0"/>
        <w:jc w:val="both"/>
      </w:pPr>
      <w:r>
        <w:rPr>
          <w:rFonts w:ascii="Times New Roman"/>
          <w:b w:val="false"/>
          <w:i w:val="false"/>
          <w:color w:val="000000"/>
          <w:sz w:val="28"/>
        </w:rPr>
        <w:t>
      құрылыстың бірлі-жарым объектілерін зерттеу: есептердің дұрыстығын және объект құнының нақты орындалған құрылыс-монтаждау және жөндеу-құрылыс жұмыстарының көлеміне, белгіленген нормативтер мен жобаларға сәйкес жұмсалған құрылыс материалдары құнына сәйкестігін;</w:t>
      </w:r>
    </w:p>
    <w:bookmarkEnd w:id="420"/>
    <w:bookmarkStart w:name="z464" w:id="421"/>
    <w:p>
      <w:pPr>
        <w:spacing w:after="0"/>
        <w:ind w:left="0"/>
        <w:jc w:val="both"/>
      </w:pPr>
      <w:r>
        <w:rPr>
          <w:rFonts w:ascii="Times New Roman"/>
          <w:b w:val="false"/>
          <w:i w:val="false"/>
          <w:color w:val="000000"/>
          <w:sz w:val="28"/>
        </w:rPr>
        <w:t>
      үй-жайды қайта жабдықтау бойынша жұмыс түрлерін, бөлудің ұсынылған нұсқаларының әрқайсысы бойынша қайта жабдықтауға кететін материалдық шығынды анықтау;</w:t>
      </w:r>
    </w:p>
    <w:bookmarkEnd w:id="421"/>
    <w:bookmarkStart w:name="z465" w:id="422"/>
    <w:p>
      <w:pPr>
        <w:spacing w:after="0"/>
        <w:ind w:left="0"/>
        <w:jc w:val="both"/>
      </w:pPr>
      <w:r>
        <w:rPr>
          <w:rFonts w:ascii="Times New Roman"/>
          <w:b w:val="false"/>
          <w:i w:val="false"/>
          <w:color w:val="000000"/>
          <w:sz w:val="28"/>
        </w:rPr>
        <w:t>
      3) аса күрделі:</w:t>
      </w:r>
    </w:p>
    <w:bookmarkEnd w:id="422"/>
    <w:bookmarkStart w:name="z466" w:id="423"/>
    <w:p>
      <w:pPr>
        <w:spacing w:after="0"/>
        <w:ind w:left="0"/>
        <w:jc w:val="both"/>
      </w:pPr>
      <w:r>
        <w:rPr>
          <w:rFonts w:ascii="Times New Roman"/>
          <w:b w:val="false"/>
          <w:i w:val="false"/>
          <w:color w:val="000000"/>
          <w:sz w:val="28"/>
        </w:rPr>
        <w:t>
      есептердің дұрыстығын және объект құнының өнеркәсіптік немесе азаматтық құрылыстың ғимараттарында, имараттарында нақты орындалған құрылыс-монтаждау және жөндеу-құрылыс жұмыстарының көлеміне сәйкестігін зерттеу;</w:t>
      </w:r>
    </w:p>
    <w:bookmarkEnd w:id="423"/>
    <w:bookmarkStart w:name="z467" w:id="424"/>
    <w:p>
      <w:pPr>
        <w:spacing w:after="0"/>
        <w:ind w:left="0"/>
        <w:jc w:val="both"/>
      </w:pPr>
      <w:r>
        <w:rPr>
          <w:rFonts w:ascii="Times New Roman"/>
          <w:b w:val="false"/>
          <w:i w:val="false"/>
          <w:color w:val="000000"/>
          <w:sz w:val="28"/>
        </w:rPr>
        <w:t>
      өнеркәсіптік немесе азаматтық құрылыстың ғимараттары, имараттары бойынша құрылыс-монтаждау және жөндеу-құрылыс жұмыстарын сапасыз орындау нәтижесінде жөндеу-қалпына келтіру жұмыстарының құны мен көлемін анықтау;</w:t>
      </w:r>
    </w:p>
    <w:bookmarkEnd w:id="424"/>
    <w:bookmarkStart w:name="z468" w:id="425"/>
    <w:p>
      <w:pPr>
        <w:spacing w:after="0"/>
        <w:ind w:left="0"/>
        <w:jc w:val="both"/>
      </w:pPr>
      <w:r>
        <w:rPr>
          <w:rFonts w:ascii="Times New Roman"/>
          <w:b w:val="false"/>
          <w:i w:val="false"/>
          <w:color w:val="000000"/>
          <w:sz w:val="28"/>
        </w:rPr>
        <w:t>
      құрылыстарды, олардың бөліктерін тұрғызу жөніндегі жөндеу-қалпына келтіру жұмыстарының, өнеркәсіптік немесе азаматтық құрылыстың ғимараттары, имараттары бойынша жөндеу-құрылыс жұмыстарын орындау құнының негізділігін анықтау.</w:t>
      </w:r>
    </w:p>
    <w:bookmarkEnd w:id="425"/>
    <w:bookmarkStart w:name="z469" w:id="426"/>
    <w:p>
      <w:pPr>
        <w:spacing w:after="0"/>
        <w:ind w:left="0"/>
        <w:jc w:val="both"/>
      </w:pPr>
      <w:r>
        <w:rPr>
          <w:rFonts w:ascii="Times New Roman"/>
          <w:b w:val="false"/>
          <w:i w:val="false"/>
          <w:color w:val="000000"/>
          <w:sz w:val="28"/>
        </w:rPr>
        <w:t>
      11.2. Ғимараттар мен имараттарды сот-сараптамалық құрылыс-техникалық зерттеу:</w:t>
      </w:r>
    </w:p>
    <w:bookmarkEnd w:id="426"/>
    <w:bookmarkStart w:name="z470" w:id="427"/>
    <w:p>
      <w:pPr>
        <w:spacing w:after="0"/>
        <w:ind w:left="0"/>
        <w:jc w:val="both"/>
      </w:pPr>
      <w:r>
        <w:rPr>
          <w:rFonts w:ascii="Times New Roman"/>
          <w:b w:val="false"/>
          <w:i w:val="false"/>
          <w:color w:val="000000"/>
          <w:sz w:val="28"/>
        </w:rPr>
        <w:t>
      1) күрделілік дәрежесі орташа:</w:t>
      </w:r>
    </w:p>
    <w:bookmarkEnd w:id="427"/>
    <w:bookmarkStart w:name="z471" w:id="428"/>
    <w:p>
      <w:pPr>
        <w:spacing w:after="0"/>
        <w:ind w:left="0"/>
        <w:jc w:val="both"/>
      </w:pPr>
      <w:r>
        <w:rPr>
          <w:rFonts w:ascii="Times New Roman"/>
          <w:b w:val="false"/>
          <w:i w:val="false"/>
          <w:color w:val="000000"/>
          <w:sz w:val="28"/>
        </w:rPr>
        <w:t>
      үй-жайларды қайта жобалау мүмкіндігін және жүргізілген жұмыстардың сәйкестігін анықтау;</w:t>
      </w:r>
    </w:p>
    <w:bookmarkEnd w:id="428"/>
    <w:bookmarkStart w:name="z472" w:id="429"/>
    <w:p>
      <w:pPr>
        <w:spacing w:after="0"/>
        <w:ind w:left="0"/>
        <w:jc w:val="both"/>
      </w:pPr>
      <w:r>
        <w:rPr>
          <w:rFonts w:ascii="Times New Roman"/>
          <w:b w:val="false"/>
          <w:i w:val="false"/>
          <w:color w:val="000000"/>
          <w:sz w:val="28"/>
        </w:rPr>
        <w:t>
      пәтерді су басудың себептері мен көзін анықтау;</w:t>
      </w:r>
    </w:p>
    <w:bookmarkEnd w:id="429"/>
    <w:bookmarkStart w:name="z473" w:id="430"/>
    <w:p>
      <w:pPr>
        <w:spacing w:after="0"/>
        <w:ind w:left="0"/>
        <w:jc w:val="both"/>
      </w:pPr>
      <w:r>
        <w:rPr>
          <w:rFonts w:ascii="Times New Roman"/>
          <w:b w:val="false"/>
          <w:i w:val="false"/>
          <w:color w:val="000000"/>
          <w:sz w:val="28"/>
        </w:rPr>
        <w:t>
      қалпына келтіру - жөндеудің (су басу, өрт және т.б. нәтижесінде) көлемін анықтау мақсатында көп қабатты тұрғын үйлердегі және жеке сектордағы пәтерлерді зерттеу;</w:t>
      </w:r>
    </w:p>
    <w:bookmarkEnd w:id="430"/>
    <w:bookmarkStart w:name="z474" w:id="431"/>
    <w:p>
      <w:pPr>
        <w:spacing w:after="0"/>
        <w:ind w:left="0"/>
        <w:jc w:val="both"/>
      </w:pPr>
      <w:r>
        <w:rPr>
          <w:rFonts w:ascii="Times New Roman"/>
          <w:b w:val="false"/>
          <w:i w:val="false"/>
          <w:color w:val="000000"/>
          <w:sz w:val="28"/>
        </w:rPr>
        <w:t>
      жеке үй құрылыстары мен жер телімдерін құрылыс салу және пайдалану кезінде ережелер мен нормалардың бұзылғанын анықтау мақсатында зерттеу;</w:t>
      </w:r>
    </w:p>
    <w:bookmarkEnd w:id="431"/>
    <w:bookmarkStart w:name="z475" w:id="432"/>
    <w:p>
      <w:pPr>
        <w:spacing w:after="0"/>
        <w:ind w:left="0"/>
        <w:jc w:val="both"/>
      </w:pPr>
      <w:r>
        <w:rPr>
          <w:rFonts w:ascii="Times New Roman"/>
          <w:b w:val="false"/>
          <w:i w:val="false"/>
          <w:color w:val="000000"/>
          <w:sz w:val="28"/>
        </w:rPr>
        <w:t>
      жеке үй құрылыстарында санитарлық нормалардың бұзылғанын анықтау;</w:t>
      </w:r>
    </w:p>
    <w:bookmarkEnd w:id="432"/>
    <w:bookmarkStart w:name="z476" w:id="433"/>
    <w:p>
      <w:pPr>
        <w:spacing w:after="0"/>
        <w:ind w:left="0"/>
        <w:jc w:val="both"/>
      </w:pPr>
      <w:r>
        <w:rPr>
          <w:rFonts w:ascii="Times New Roman"/>
          <w:b w:val="false"/>
          <w:i w:val="false"/>
          <w:color w:val="000000"/>
          <w:sz w:val="28"/>
        </w:rPr>
        <w:t>
      жерді пайдалану тәртібін айқындау;</w:t>
      </w:r>
    </w:p>
    <w:bookmarkEnd w:id="433"/>
    <w:bookmarkStart w:name="z477" w:id="434"/>
    <w:p>
      <w:pPr>
        <w:spacing w:after="0"/>
        <w:ind w:left="0"/>
        <w:jc w:val="both"/>
      </w:pPr>
      <w:r>
        <w:rPr>
          <w:rFonts w:ascii="Times New Roman"/>
          <w:b w:val="false"/>
          <w:i w:val="false"/>
          <w:color w:val="000000"/>
          <w:sz w:val="28"/>
        </w:rPr>
        <w:t>
      2) күрделі:</w:t>
      </w:r>
    </w:p>
    <w:bookmarkEnd w:id="434"/>
    <w:bookmarkStart w:name="z478" w:id="435"/>
    <w:p>
      <w:pPr>
        <w:spacing w:after="0"/>
        <w:ind w:left="0"/>
        <w:jc w:val="both"/>
      </w:pPr>
      <w:r>
        <w:rPr>
          <w:rFonts w:ascii="Times New Roman"/>
          <w:b w:val="false"/>
          <w:i w:val="false"/>
          <w:color w:val="000000"/>
          <w:sz w:val="28"/>
        </w:rPr>
        <w:t>
      жеке үй қожалықтары мен жер телімдерін бөлудің нұсқаларын анықтау;</w:t>
      </w:r>
    </w:p>
    <w:bookmarkEnd w:id="435"/>
    <w:bookmarkStart w:name="z479" w:id="436"/>
    <w:p>
      <w:pPr>
        <w:spacing w:after="0"/>
        <w:ind w:left="0"/>
        <w:jc w:val="both"/>
      </w:pPr>
      <w:r>
        <w:rPr>
          <w:rFonts w:ascii="Times New Roman"/>
          <w:b w:val="false"/>
          <w:i w:val="false"/>
          <w:color w:val="000000"/>
          <w:sz w:val="28"/>
        </w:rPr>
        <w:t>
      жүргізілген құрылыс-монтаждау, жөндеу-құрылыс жұмыстарының сапасын, анықталған сәйкессіздіктерін көрсете отырып құрылыс материалдары мен бұйымдарының жарамдылық сапасын анықтау;</w:t>
      </w:r>
    </w:p>
    <w:bookmarkEnd w:id="436"/>
    <w:bookmarkStart w:name="z480" w:id="437"/>
    <w:p>
      <w:pPr>
        <w:spacing w:after="0"/>
        <w:ind w:left="0"/>
        <w:jc w:val="both"/>
      </w:pPr>
      <w:r>
        <w:rPr>
          <w:rFonts w:ascii="Times New Roman"/>
          <w:b w:val="false"/>
          <w:i w:val="false"/>
          <w:color w:val="000000"/>
          <w:sz w:val="28"/>
        </w:rPr>
        <w:t>
      құрылыс материалдарын мақсатына сай қолданудың сәйкестігі мен негізділігін анықтау;</w:t>
      </w:r>
    </w:p>
    <w:bookmarkEnd w:id="437"/>
    <w:bookmarkStart w:name="z481" w:id="438"/>
    <w:p>
      <w:pPr>
        <w:spacing w:after="0"/>
        <w:ind w:left="0"/>
        <w:jc w:val="both"/>
      </w:pPr>
      <w:r>
        <w:rPr>
          <w:rFonts w:ascii="Times New Roman"/>
          <w:b w:val="false"/>
          <w:i w:val="false"/>
          <w:color w:val="000000"/>
          <w:sz w:val="28"/>
        </w:rPr>
        <w:t>
      жеке үй құрылыстары мен жер телімдерін құрылыстарды салу және пайдалану кезінде құрылыс ережелері мен нормаларының бұзылғанын анықтау мақсатында зерттеу;</w:t>
      </w:r>
    </w:p>
    <w:bookmarkEnd w:id="438"/>
    <w:bookmarkStart w:name="z482" w:id="439"/>
    <w:p>
      <w:pPr>
        <w:spacing w:after="0"/>
        <w:ind w:left="0"/>
        <w:jc w:val="both"/>
      </w:pPr>
      <w:r>
        <w:rPr>
          <w:rFonts w:ascii="Times New Roman"/>
          <w:b w:val="false"/>
          <w:i w:val="false"/>
          <w:color w:val="000000"/>
          <w:sz w:val="28"/>
        </w:rPr>
        <w:t>
      имараттар мен ғимараттарды салу және пайдалану кезінде құрылыс ережелері мен нормаларының бұзылғанын анықтау мақсатында зерттеу;</w:t>
      </w:r>
    </w:p>
    <w:bookmarkEnd w:id="439"/>
    <w:bookmarkStart w:name="z483" w:id="440"/>
    <w:p>
      <w:pPr>
        <w:spacing w:after="0"/>
        <w:ind w:left="0"/>
        <w:jc w:val="both"/>
      </w:pPr>
      <w:r>
        <w:rPr>
          <w:rFonts w:ascii="Times New Roman"/>
          <w:b w:val="false"/>
          <w:i w:val="false"/>
          <w:color w:val="000000"/>
          <w:sz w:val="28"/>
        </w:rPr>
        <w:t>
      санитарлық, өртке қарсы және пайдалану нормаларының бұзылғанын зерттеу;</w:t>
      </w:r>
    </w:p>
    <w:bookmarkEnd w:id="440"/>
    <w:bookmarkStart w:name="z484" w:id="441"/>
    <w:p>
      <w:pPr>
        <w:spacing w:after="0"/>
        <w:ind w:left="0"/>
        <w:jc w:val="both"/>
      </w:pPr>
      <w:r>
        <w:rPr>
          <w:rFonts w:ascii="Times New Roman"/>
          <w:b w:val="false"/>
          <w:i w:val="false"/>
          <w:color w:val="000000"/>
          <w:sz w:val="28"/>
        </w:rPr>
        <w:t>
      3) аса күрделі:</w:t>
      </w:r>
    </w:p>
    <w:bookmarkEnd w:id="441"/>
    <w:bookmarkStart w:name="z485" w:id="442"/>
    <w:p>
      <w:pPr>
        <w:spacing w:after="0"/>
        <w:ind w:left="0"/>
        <w:jc w:val="both"/>
      </w:pPr>
      <w:r>
        <w:rPr>
          <w:rFonts w:ascii="Times New Roman"/>
          <w:b w:val="false"/>
          <w:i w:val="false"/>
          <w:color w:val="000000"/>
          <w:sz w:val="28"/>
        </w:rPr>
        <w:t>
      құрылыс құрылмаларының зақымдануының себептерін анықтау;</w:t>
      </w:r>
    </w:p>
    <w:bookmarkEnd w:id="442"/>
    <w:bookmarkStart w:name="z486" w:id="443"/>
    <w:p>
      <w:pPr>
        <w:spacing w:after="0"/>
        <w:ind w:left="0"/>
        <w:jc w:val="both"/>
      </w:pPr>
      <w:r>
        <w:rPr>
          <w:rFonts w:ascii="Times New Roman"/>
          <w:b w:val="false"/>
          <w:i w:val="false"/>
          <w:color w:val="000000"/>
          <w:sz w:val="28"/>
        </w:rPr>
        <w:t>
      техникалық жобалардың бұзылуы мен одан келген зардаптың (құрылыстың сапасыздығы мен апаты, жазатайым жағдаймен) арасындағы себептік байланысты анықтау;</w:t>
      </w:r>
    </w:p>
    <w:bookmarkEnd w:id="443"/>
    <w:bookmarkStart w:name="z487" w:id="444"/>
    <w:p>
      <w:pPr>
        <w:spacing w:after="0"/>
        <w:ind w:left="0"/>
        <w:jc w:val="both"/>
      </w:pPr>
      <w:r>
        <w:rPr>
          <w:rFonts w:ascii="Times New Roman"/>
          <w:b w:val="false"/>
          <w:i w:val="false"/>
          <w:color w:val="000000"/>
          <w:sz w:val="28"/>
        </w:rPr>
        <w:t>
      құрылыс-монтаждау жұмыстарын жүргізу кезіндегі апаттың техникалық себептерін анықтау;</w:t>
      </w:r>
    </w:p>
    <w:bookmarkEnd w:id="444"/>
    <w:bookmarkStart w:name="z488" w:id="445"/>
    <w:p>
      <w:pPr>
        <w:spacing w:after="0"/>
        <w:ind w:left="0"/>
        <w:jc w:val="both"/>
      </w:pPr>
      <w:r>
        <w:rPr>
          <w:rFonts w:ascii="Times New Roman"/>
          <w:b w:val="false"/>
          <w:i w:val="false"/>
          <w:color w:val="000000"/>
          <w:sz w:val="28"/>
        </w:rPr>
        <w:t>
      жобада белгіленген құрылыс құрылымына түсетін салмақтың (күш салудың) негізділігін анықтау.</w:t>
      </w:r>
    </w:p>
    <w:bookmarkEnd w:id="445"/>
    <w:bookmarkStart w:name="z489" w:id="446"/>
    <w:p>
      <w:pPr>
        <w:spacing w:after="0"/>
        <w:ind w:left="0"/>
        <w:jc w:val="both"/>
      </w:pPr>
      <w:r>
        <w:rPr>
          <w:rFonts w:ascii="Times New Roman"/>
          <w:b w:val="false"/>
          <w:i w:val="false"/>
          <w:color w:val="000000"/>
          <w:sz w:val="28"/>
        </w:rPr>
        <w:t>
      12. Сот технологиялық сараптамасы</w:t>
      </w:r>
    </w:p>
    <w:bookmarkEnd w:id="446"/>
    <w:bookmarkStart w:name="z490" w:id="447"/>
    <w:p>
      <w:pPr>
        <w:spacing w:after="0"/>
        <w:ind w:left="0"/>
        <w:jc w:val="both"/>
      </w:pPr>
      <w:r>
        <w:rPr>
          <w:rFonts w:ascii="Times New Roman"/>
          <w:b w:val="false"/>
          <w:i w:val="false"/>
          <w:color w:val="000000"/>
          <w:sz w:val="28"/>
        </w:rPr>
        <w:t>
      12.2. Компьютерлік технология құралдарын сот-сараптамалық зерттеу:</w:t>
      </w:r>
    </w:p>
    <w:bookmarkEnd w:id="447"/>
    <w:bookmarkStart w:name="z491" w:id="448"/>
    <w:p>
      <w:pPr>
        <w:spacing w:after="0"/>
        <w:ind w:left="0"/>
        <w:jc w:val="both"/>
      </w:pPr>
      <w:r>
        <w:rPr>
          <w:rFonts w:ascii="Times New Roman"/>
          <w:b w:val="false"/>
          <w:i w:val="false"/>
          <w:color w:val="000000"/>
          <w:sz w:val="28"/>
        </w:rPr>
        <w:t>
      1) жай:</w:t>
      </w:r>
    </w:p>
    <w:bookmarkEnd w:id="448"/>
    <w:bookmarkStart w:name="z492" w:id="449"/>
    <w:p>
      <w:pPr>
        <w:spacing w:after="0"/>
        <w:ind w:left="0"/>
        <w:jc w:val="both"/>
      </w:pPr>
      <w:r>
        <w:rPr>
          <w:rFonts w:ascii="Times New Roman"/>
          <w:b w:val="false"/>
          <w:i w:val="false"/>
          <w:color w:val="000000"/>
          <w:sz w:val="28"/>
        </w:rPr>
        <w:t>
      файлдардың, бағдарламалардың, мәтіндердің болу, болмау фактісін анықтау (жады көлемі 80 Гб дейінгі бір объектіге қатысты);</w:t>
      </w:r>
    </w:p>
    <w:bookmarkEnd w:id="449"/>
    <w:bookmarkStart w:name="z493" w:id="450"/>
    <w:p>
      <w:pPr>
        <w:spacing w:after="0"/>
        <w:ind w:left="0"/>
        <w:jc w:val="both"/>
      </w:pPr>
      <w:r>
        <w:rPr>
          <w:rFonts w:ascii="Times New Roman"/>
          <w:b w:val="false"/>
          <w:i w:val="false"/>
          <w:color w:val="000000"/>
          <w:sz w:val="28"/>
        </w:rPr>
        <w:t>
      файлдарды, бағдарламаларды, мәтіндерді құру (өзгерту) күнін және уақытын анықтау (1 объектіге қатысты);</w:t>
      </w:r>
    </w:p>
    <w:bookmarkEnd w:id="450"/>
    <w:bookmarkStart w:name="z494" w:id="451"/>
    <w:p>
      <w:pPr>
        <w:spacing w:after="0"/>
        <w:ind w:left="0"/>
        <w:jc w:val="both"/>
      </w:pPr>
      <w:r>
        <w:rPr>
          <w:rFonts w:ascii="Times New Roman"/>
          <w:b w:val="false"/>
          <w:i w:val="false"/>
          <w:color w:val="000000"/>
          <w:sz w:val="28"/>
        </w:rPr>
        <w:t>
      Майкрософт корпорациясы өнімдері туралы ақпаратты анықтау (1 объектіге қатысты);</w:t>
      </w:r>
    </w:p>
    <w:bookmarkEnd w:id="451"/>
    <w:bookmarkStart w:name="z495" w:id="452"/>
    <w:p>
      <w:pPr>
        <w:spacing w:after="0"/>
        <w:ind w:left="0"/>
        <w:jc w:val="both"/>
      </w:pPr>
      <w:r>
        <w:rPr>
          <w:rFonts w:ascii="Times New Roman"/>
          <w:b w:val="false"/>
          <w:i w:val="false"/>
          <w:color w:val="000000"/>
          <w:sz w:val="28"/>
        </w:rPr>
        <w:t>
      техникалық күйін анықтау (1 объектіге қатысты);</w:t>
      </w:r>
    </w:p>
    <w:bookmarkEnd w:id="452"/>
    <w:bookmarkStart w:name="z496" w:id="453"/>
    <w:p>
      <w:pPr>
        <w:spacing w:after="0"/>
        <w:ind w:left="0"/>
        <w:jc w:val="both"/>
      </w:pPr>
      <w:r>
        <w:rPr>
          <w:rFonts w:ascii="Times New Roman"/>
          <w:b w:val="false"/>
          <w:i w:val="false"/>
          <w:color w:val="000000"/>
          <w:sz w:val="28"/>
        </w:rPr>
        <w:t>
      компьютерлік жабдықтың техникалық ерекшелік пен техникалық тапсырмаға сәйкестігі/сәйкес еместігін анықтау (1 объектіге қатысты);</w:t>
      </w:r>
    </w:p>
    <w:bookmarkEnd w:id="453"/>
    <w:bookmarkStart w:name="z497" w:id="454"/>
    <w:p>
      <w:pPr>
        <w:spacing w:after="0"/>
        <w:ind w:left="0"/>
        <w:jc w:val="both"/>
      </w:pPr>
      <w:r>
        <w:rPr>
          <w:rFonts w:ascii="Times New Roman"/>
          <w:b w:val="false"/>
          <w:i w:val="false"/>
          <w:color w:val="000000"/>
          <w:sz w:val="28"/>
        </w:rPr>
        <w:t>
      2) күрделілік дәрежесі орташа:</w:t>
      </w:r>
    </w:p>
    <w:bookmarkEnd w:id="454"/>
    <w:bookmarkStart w:name="z498" w:id="455"/>
    <w:p>
      <w:pPr>
        <w:spacing w:after="0"/>
        <w:ind w:left="0"/>
        <w:jc w:val="both"/>
      </w:pPr>
      <w:r>
        <w:rPr>
          <w:rFonts w:ascii="Times New Roman"/>
          <w:b w:val="false"/>
          <w:i w:val="false"/>
          <w:color w:val="000000"/>
          <w:sz w:val="28"/>
        </w:rPr>
        <w:t>
      3 объектіден көп емес мөлшердегі файлдардың, бағдарламалардың, мәтіндердің, жадысының жалпы көлемі 120-дан 150 Гб дейінгі ақпарат тасымалдағышының болу, болмау фактісін анықтау;</w:t>
      </w:r>
    </w:p>
    <w:bookmarkEnd w:id="455"/>
    <w:bookmarkStart w:name="z499" w:id="456"/>
    <w:p>
      <w:pPr>
        <w:spacing w:after="0"/>
        <w:ind w:left="0"/>
        <w:jc w:val="both"/>
      </w:pPr>
      <w:r>
        <w:rPr>
          <w:rFonts w:ascii="Times New Roman"/>
          <w:b w:val="false"/>
          <w:i w:val="false"/>
          <w:color w:val="000000"/>
          <w:sz w:val="28"/>
        </w:rPr>
        <w:t>
      3 объектіден көп емес мөлшердегі файлдарды, бағдарламаларды, мәтіндерді жасау (өзгерту) күнін және уақытын анықтау;</w:t>
      </w:r>
    </w:p>
    <w:bookmarkEnd w:id="456"/>
    <w:bookmarkStart w:name="z500" w:id="457"/>
    <w:p>
      <w:pPr>
        <w:spacing w:after="0"/>
        <w:ind w:left="0"/>
        <w:jc w:val="both"/>
      </w:pPr>
      <w:r>
        <w:rPr>
          <w:rFonts w:ascii="Times New Roman"/>
          <w:b w:val="false"/>
          <w:i w:val="false"/>
          <w:color w:val="000000"/>
          <w:sz w:val="28"/>
        </w:rPr>
        <w:t>
      3 объектіден көп емес мөлшердегі жойылған файлдарды, жадысының жалпы көлемі 120-дан 150 Гб дейінгі ақпарат тасымалдағышын қалпына келтіру;</w:t>
      </w:r>
    </w:p>
    <w:bookmarkEnd w:id="457"/>
    <w:bookmarkStart w:name="z501" w:id="458"/>
    <w:p>
      <w:pPr>
        <w:spacing w:after="0"/>
        <w:ind w:left="0"/>
        <w:jc w:val="both"/>
      </w:pPr>
      <w:r>
        <w:rPr>
          <w:rFonts w:ascii="Times New Roman"/>
          <w:b w:val="false"/>
          <w:i w:val="false"/>
          <w:color w:val="000000"/>
          <w:sz w:val="28"/>
        </w:rPr>
        <w:t>
      компьютерлік жабдықтың техникалық күйін анықтау, 3 жиынтықтан көп емес;</w:t>
      </w:r>
    </w:p>
    <w:bookmarkEnd w:id="458"/>
    <w:bookmarkStart w:name="z502" w:id="459"/>
    <w:p>
      <w:pPr>
        <w:spacing w:after="0"/>
        <w:ind w:left="0"/>
        <w:jc w:val="both"/>
      </w:pPr>
      <w:r>
        <w:rPr>
          <w:rFonts w:ascii="Times New Roman"/>
          <w:b w:val="false"/>
          <w:i w:val="false"/>
          <w:color w:val="000000"/>
          <w:sz w:val="28"/>
        </w:rPr>
        <w:t>
      Майкрософт корпорациясы өнімдері туралы ақпаратты анықтау, 3 объектіден көп емес;</w:t>
      </w:r>
    </w:p>
    <w:bookmarkEnd w:id="459"/>
    <w:bookmarkStart w:name="z503" w:id="460"/>
    <w:p>
      <w:pPr>
        <w:spacing w:after="0"/>
        <w:ind w:left="0"/>
        <w:jc w:val="both"/>
      </w:pPr>
      <w:r>
        <w:rPr>
          <w:rFonts w:ascii="Times New Roman"/>
          <w:b w:val="false"/>
          <w:i w:val="false"/>
          <w:color w:val="000000"/>
          <w:sz w:val="28"/>
        </w:rPr>
        <w:t>
      нұсқасын, жиынтығын және бағдарламалық қамтылымды орнату тәсілін анықтау, 1 объектіден көп емес;</w:t>
      </w:r>
    </w:p>
    <w:bookmarkEnd w:id="460"/>
    <w:bookmarkStart w:name="z504" w:id="461"/>
    <w:p>
      <w:pPr>
        <w:spacing w:after="0"/>
        <w:ind w:left="0"/>
        <w:jc w:val="both"/>
      </w:pPr>
      <w:r>
        <w:rPr>
          <w:rFonts w:ascii="Times New Roman"/>
          <w:b w:val="false"/>
          <w:i w:val="false"/>
          <w:color w:val="000000"/>
          <w:sz w:val="28"/>
        </w:rPr>
        <w:t>
      ұсынылған компьютерден кіру жүзеге асырылған сайттарды, сондай-ақ ұсынылған компьютерден белгілі бір сайттарға кіру жүзеге асырылған күнін және уақытын анықтау, 1 объектіден көп емес;</w:t>
      </w:r>
    </w:p>
    <w:bookmarkEnd w:id="461"/>
    <w:bookmarkStart w:name="z505" w:id="462"/>
    <w:p>
      <w:pPr>
        <w:spacing w:after="0"/>
        <w:ind w:left="0"/>
        <w:jc w:val="both"/>
      </w:pPr>
      <w:r>
        <w:rPr>
          <w:rFonts w:ascii="Times New Roman"/>
          <w:b w:val="false"/>
          <w:i w:val="false"/>
          <w:color w:val="000000"/>
          <w:sz w:val="28"/>
        </w:rPr>
        <w:t>
      компьютерлік жабдықтың техникалық ерекшелік пен техникалық тапсырмаға сәйкестігі/сәйкес еместігін анықтау, 3 объектіден көп емес;</w:t>
      </w:r>
    </w:p>
    <w:bookmarkEnd w:id="462"/>
    <w:bookmarkStart w:name="z506" w:id="463"/>
    <w:p>
      <w:pPr>
        <w:spacing w:after="0"/>
        <w:ind w:left="0"/>
        <w:jc w:val="both"/>
      </w:pPr>
      <w:r>
        <w:rPr>
          <w:rFonts w:ascii="Times New Roman"/>
          <w:b w:val="false"/>
          <w:i w:val="false"/>
          <w:color w:val="000000"/>
          <w:sz w:val="28"/>
        </w:rPr>
        <w:t>
      мобильдік телефондар мен құрылғылардағы файлдарды (графикалық және мәтіндік), контактілерді, хабарламаларды, ғаламтор браузерлерінің тарихын іздеу, 1 объектіден көп емес;</w:t>
      </w:r>
    </w:p>
    <w:bookmarkEnd w:id="463"/>
    <w:bookmarkStart w:name="z507" w:id="464"/>
    <w:p>
      <w:pPr>
        <w:spacing w:after="0"/>
        <w:ind w:left="0"/>
        <w:jc w:val="both"/>
      </w:pPr>
      <w:r>
        <w:rPr>
          <w:rFonts w:ascii="Times New Roman"/>
          <w:b w:val="false"/>
          <w:i w:val="false"/>
          <w:color w:val="000000"/>
          <w:sz w:val="28"/>
        </w:rPr>
        <w:t>
      3) күрделі:</w:t>
      </w:r>
    </w:p>
    <w:bookmarkEnd w:id="464"/>
    <w:bookmarkStart w:name="z508" w:id="465"/>
    <w:p>
      <w:pPr>
        <w:spacing w:after="0"/>
        <w:ind w:left="0"/>
        <w:jc w:val="both"/>
      </w:pPr>
      <w:r>
        <w:rPr>
          <w:rFonts w:ascii="Times New Roman"/>
          <w:b w:val="false"/>
          <w:i w:val="false"/>
          <w:color w:val="000000"/>
          <w:sz w:val="28"/>
        </w:rPr>
        <w:t>
      5 объектіден көп емес мөлшердегі файлдардың, бағдарламалардың, мәтіндердің, жадысының жалпы көлемі 1000 Гб дейінгі ақпарат тасымалдағышының болу, болмау фактісін анықтау;</w:t>
      </w:r>
    </w:p>
    <w:bookmarkEnd w:id="465"/>
    <w:bookmarkStart w:name="z509" w:id="466"/>
    <w:p>
      <w:pPr>
        <w:spacing w:after="0"/>
        <w:ind w:left="0"/>
        <w:jc w:val="both"/>
      </w:pPr>
      <w:r>
        <w:rPr>
          <w:rFonts w:ascii="Times New Roman"/>
          <w:b w:val="false"/>
          <w:i w:val="false"/>
          <w:color w:val="000000"/>
          <w:sz w:val="28"/>
        </w:rPr>
        <w:t>
      5 объектіден көп емес мөлшердегі файлдарды, бағдарламаларды, мәтіндерді жасау (өзгерту) күнін және уақытын анықтау;</w:t>
      </w:r>
    </w:p>
    <w:bookmarkEnd w:id="466"/>
    <w:bookmarkStart w:name="z510" w:id="467"/>
    <w:p>
      <w:pPr>
        <w:spacing w:after="0"/>
        <w:ind w:left="0"/>
        <w:jc w:val="both"/>
      </w:pPr>
      <w:r>
        <w:rPr>
          <w:rFonts w:ascii="Times New Roman"/>
          <w:b w:val="false"/>
          <w:i w:val="false"/>
          <w:color w:val="000000"/>
          <w:sz w:val="28"/>
        </w:rPr>
        <w:t>
      5 объектіден көп емес мөлшердегі жойылған файлдарды, жадысының жалпы көлемі 1000 Гб дейінгі ақпарат тасымалдағышын қалпына келтіру;</w:t>
      </w:r>
    </w:p>
    <w:bookmarkEnd w:id="467"/>
    <w:bookmarkStart w:name="z511" w:id="468"/>
    <w:p>
      <w:pPr>
        <w:spacing w:after="0"/>
        <w:ind w:left="0"/>
        <w:jc w:val="both"/>
      </w:pPr>
      <w:r>
        <w:rPr>
          <w:rFonts w:ascii="Times New Roman"/>
          <w:b w:val="false"/>
          <w:i w:val="false"/>
          <w:color w:val="000000"/>
          <w:sz w:val="28"/>
        </w:rPr>
        <w:t>
      компьютерлік жабдықтың техникалық күйін анықтау, 5 жиынтықтан көп емес;</w:t>
      </w:r>
    </w:p>
    <w:bookmarkEnd w:id="468"/>
    <w:bookmarkStart w:name="z512" w:id="469"/>
    <w:p>
      <w:pPr>
        <w:spacing w:after="0"/>
        <w:ind w:left="0"/>
        <w:jc w:val="both"/>
      </w:pPr>
      <w:r>
        <w:rPr>
          <w:rFonts w:ascii="Times New Roman"/>
          <w:b w:val="false"/>
          <w:i w:val="false"/>
          <w:color w:val="000000"/>
          <w:sz w:val="28"/>
        </w:rPr>
        <w:t>
      Майкрософт корпорациясы өнімдері туралы ақпаратты анықтау, 5 объектіден көп емес;</w:t>
      </w:r>
    </w:p>
    <w:bookmarkEnd w:id="469"/>
    <w:bookmarkStart w:name="z513" w:id="470"/>
    <w:p>
      <w:pPr>
        <w:spacing w:after="0"/>
        <w:ind w:left="0"/>
        <w:jc w:val="both"/>
      </w:pPr>
      <w:r>
        <w:rPr>
          <w:rFonts w:ascii="Times New Roman"/>
          <w:b w:val="false"/>
          <w:i w:val="false"/>
          <w:color w:val="000000"/>
          <w:sz w:val="28"/>
        </w:rPr>
        <w:t>
      нұсқасын, жиынтығын және бағдарламалық қамтылымды орнату тәсілін анықтау, 3 объектіден көп емес;</w:t>
      </w:r>
    </w:p>
    <w:bookmarkEnd w:id="470"/>
    <w:bookmarkStart w:name="z514" w:id="471"/>
    <w:p>
      <w:pPr>
        <w:spacing w:after="0"/>
        <w:ind w:left="0"/>
        <w:jc w:val="both"/>
      </w:pPr>
      <w:r>
        <w:rPr>
          <w:rFonts w:ascii="Times New Roman"/>
          <w:b w:val="false"/>
          <w:i w:val="false"/>
          <w:color w:val="000000"/>
          <w:sz w:val="28"/>
        </w:rPr>
        <w:t>
      ұсынылған компьютерден кіру жүзеге асырылған сайттарды, сондай-ақ ұсынылған компьютерден белгілі бір сайттарға кіру жүзеге асырылған күнін және уақытын анықтау, 3 объектіден көп емес;</w:t>
      </w:r>
    </w:p>
    <w:bookmarkEnd w:id="471"/>
    <w:bookmarkStart w:name="z515" w:id="472"/>
    <w:p>
      <w:pPr>
        <w:spacing w:after="0"/>
        <w:ind w:left="0"/>
        <w:jc w:val="both"/>
      </w:pPr>
      <w:r>
        <w:rPr>
          <w:rFonts w:ascii="Times New Roman"/>
          <w:b w:val="false"/>
          <w:i w:val="false"/>
          <w:color w:val="000000"/>
          <w:sz w:val="28"/>
        </w:rPr>
        <w:t>
      компьютерлік жабдықтың техникалық ерекшелік пен техникалық тапсырмаға сәйкестігі/сәйкес еместігін анықтау, 5 объектіден көп емес;</w:t>
      </w:r>
    </w:p>
    <w:bookmarkEnd w:id="472"/>
    <w:bookmarkStart w:name="z516" w:id="473"/>
    <w:p>
      <w:pPr>
        <w:spacing w:after="0"/>
        <w:ind w:left="0"/>
        <w:jc w:val="both"/>
      </w:pPr>
      <w:r>
        <w:rPr>
          <w:rFonts w:ascii="Times New Roman"/>
          <w:b w:val="false"/>
          <w:i w:val="false"/>
          <w:color w:val="000000"/>
          <w:sz w:val="28"/>
        </w:rPr>
        <w:t>
      бағдарламалық қамтылымның функционалдық мүмкіндіктерін анықтау, 5 объектіден көп емес;</w:t>
      </w:r>
    </w:p>
    <w:bookmarkEnd w:id="473"/>
    <w:bookmarkStart w:name="z517" w:id="474"/>
    <w:p>
      <w:pPr>
        <w:spacing w:after="0"/>
        <w:ind w:left="0"/>
        <w:jc w:val="both"/>
      </w:pPr>
      <w:r>
        <w:rPr>
          <w:rFonts w:ascii="Times New Roman"/>
          <w:b w:val="false"/>
          <w:i w:val="false"/>
          <w:color w:val="000000"/>
          <w:sz w:val="28"/>
        </w:rPr>
        <w:t>
      мобильдік телефондар мен құрылғылардағы файлдарды (графикалық және мәтіндік), контактілерді, хабарламаларды, ғаламтор браузерлерінің тарихын іздеу, 3 объектіден көп емес;</w:t>
      </w:r>
    </w:p>
    <w:bookmarkEnd w:id="474"/>
    <w:bookmarkStart w:name="z518" w:id="475"/>
    <w:p>
      <w:pPr>
        <w:spacing w:after="0"/>
        <w:ind w:left="0"/>
        <w:jc w:val="both"/>
      </w:pPr>
      <w:r>
        <w:rPr>
          <w:rFonts w:ascii="Times New Roman"/>
          <w:b w:val="false"/>
          <w:i w:val="false"/>
          <w:color w:val="000000"/>
          <w:sz w:val="28"/>
        </w:rPr>
        <w:t>
      4) аса күрделі:</w:t>
      </w:r>
    </w:p>
    <w:bookmarkEnd w:id="475"/>
    <w:bookmarkStart w:name="z519" w:id="476"/>
    <w:p>
      <w:pPr>
        <w:spacing w:after="0"/>
        <w:ind w:left="0"/>
        <w:jc w:val="both"/>
      </w:pPr>
      <w:r>
        <w:rPr>
          <w:rFonts w:ascii="Times New Roman"/>
          <w:b w:val="false"/>
          <w:i w:val="false"/>
          <w:color w:val="000000"/>
          <w:sz w:val="28"/>
        </w:rPr>
        <w:t>
      5 объектіден көп мөлшердегі файлдардың, бағдарламалардың, мәтіндердің, жадысының жалпы көлемі 1000 Гб артық ақпарат тасымалдағышының болу, болмау фактісін анықтау;</w:t>
      </w:r>
    </w:p>
    <w:bookmarkEnd w:id="476"/>
    <w:bookmarkStart w:name="z520" w:id="477"/>
    <w:p>
      <w:pPr>
        <w:spacing w:after="0"/>
        <w:ind w:left="0"/>
        <w:jc w:val="both"/>
      </w:pPr>
      <w:r>
        <w:rPr>
          <w:rFonts w:ascii="Times New Roman"/>
          <w:b w:val="false"/>
          <w:i w:val="false"/>
          <w:color w:val="000000"/>
          <w:sz w:val="28"/>
        </w:rPr>
        <w:t>
      5 объектіден көп мөлшердегі файлдарды, бағдарламаларды, мәтіндерді жасау (өзгерту) күнін және уақытын анықтау;</w:t>
      </w:r>
    </w:p>
    <w:bookmarkEnd w:id="477"/>
    <w:bookmarkStart w:name="z521" w:id="478"/>
    <w:p>
      <w:pPr>
        <w:spacing w:after="0"/>
        <w:ind w:left="0"/>
        <w:jc w:val="both"/>
      </w:pPr>
      <w:r>
        <w:rPr>
          <w:rFonts w:ascii="Times New Roman"/>
          <w:b w:val="false"/>
          <w:i w:val="false"/>
          <w:color w:val="000000"/>
          <w:sz w:val="28"/>
        </w:rPr>
        <w:t>
      5 объектіден көп мөлшердегі жойылған файлдарды, жадысының жалпы көлемі 1000 Гб артық ақпарат тасымалдағышын қалпына келтіру;</w:t>
      </w:r>
    </w:p>
    <w:bookmarkEnd w:id="478"/>
    <w:bookmarkStart w:name="z522" w:id="479"/>
    <w:p>
      <w:pPr>
        <w:spacing w:after="0"/>
        <w:ind w:left="0"/>
        <w:jc w:val="both"/>
      </w:pPr>
      <w:r>
        <w:rPr>
          <w:rFonts w:ascii="Times New Roman"/>
          <w:b w:val="false"/>
          <w:i w:val="false"/>
          <w:color w:val="000000"/>
          <w:sz w:val="28"/>
        </w:rPr>
        <w:t>
      компьютерлік жабдықтың техникалық күйін анықтау, 5 жиынтықтан көп;</w:t>
      </w:r>
    </w:p>
    <w:bookmarkEnd w:id="479"/>
    <w:bookmarkStart w:name="z523" w:id="480"/>
    <w:p>
      <w:pPr>
        <w:spacing w:after="0"/>
        <w:ind w:left="0"/>
        <w:jc w:val="both"/>
      </w:pPr>
      <w:r>
        <w:rPr>
          <w:rFonts w:ascii="Times New Roman"/>
          <w:b w:val="false"/>
          <w:i w:val="false"/>
          <w:color w:val="000000"/>
          <w:sz w:val="28"/>
        </w:rPr>
        <w:t>
      Майкрософт корпорациясы өнімдері туралы ақпаратты анықтау, 5 объектіден көп;</w:t>
      </w:r>
    </w:p>
    <w:bookmarkEnd w:id="480"/>
    <w:bookmarkStart w:name="z524" w:id="481"/>
    <w:p>
      <w:pPr>
        <w:spacing w:after="0"/>
        <w:ind w:left="0"/>
        <w:jc w:val="both"/>
      </w:pPr>
      <w:r>
        <w:rPr>
          <w:rFonts w:ascii="Times New Roman"/>
          <w:b w:val="false"/>
          <w:i w:val="false"/>
          <w:color w:val="000000"/>
          <w:sz w:val="28"/>
        </w:rPr>
        <w:t>
      нұсқасын, жиынтығын және бағдарламалық қамтылымды орнату тәсілін анықтау, 3 объектіден көп;</w:t>
      </w:r>
    </w:p>
    <w:bookmarkEnd w:id="481"/>
    <w:bookmarkStart w:name="z525" w:id="482"/>
    <w:p>
      <w:pPr>
        <w:spacing w:after="0"/>
        <w:ind w:left="0"/>
        <w:jc w:val="both"/>
      </w:pPr>
      <w:r>
        <w:rPr>
          <w:rFonts w:ascii="Times New Roman"/>
          <w:b w:val="false"/>
          <w:i w:val="false"/>
          <w:color w:val="000000"/>
          <w:sz w:val="28"/>
        </w:rPr>
        <w:t>
      ұсынылған компьютерден кіру жүзеге асырылған сайттарды, сондай-ақ ұсынылған компьютерден белгілі бір сайттарға кіру жүзеге асырылған күнін және уақытын анықтау, 3 объектіден көп;</w:t>
      </w:r>
    </w:p>
    <w:bookmarkEnd w:id="482"/>
    <w:bookmarkStart w:name="z526" w:id="483"/>
    <w:p>
      <w:pPr>
        <w:spacing w:after="0"/>
        <w:ind w:left="0"/>
        <w:jc w:val="both"/>
      </w:pPr>
      <w:r>
        <w:rPr>
          <w:rFonts w:ascii="Times New Roman"/>
          <w:b w:val="false"/>
          <w:i w:val="false"/>
          <w:color w:val="000000"/>
          <w:sz w:val="28"/>
        </w:rPr>
        <w:t>
      компьютерлік жабдықтың техникалық ерекшелік пен техникалық тапсырмаға сәйкестігі/сәйкес еместігін анықтау, 5 объектіден көп;</w:t>
      </w:r>
    </w:p>
    <w:bookmarkEnd w:id="483"/>
    <w:bookmarkStart w:name="z527" w:id="484"/>
    <w:p>
      <w:pPr>
        <w:spacing w:after="0"/>
        <w:ind w:left="0"/>
        <w:jc w:val="both"/>
      </w:pPr>
      <w:r>
        <w:rPr>
          <w:rFonts w:ascii="Times New Roman"/>
          <w:b w:val="false"/>
          <w:i w:val="false"/>
          <w:color w:val="000000"/>
          <w:sz w:val="28"/>
        </w:rPr>
        <w:t>
      бағдарламалық қамтылымның функционалдық мүмкіндіктерін анықтау, 5 объектіден көп;</w:t>
      </w:r>
    </w:p>
    <w:bookmarkEnd w:id="484"/>
    <w:bookmarkStart w:name="z528" w:id="485"/>
    <w:p>
      <w:pPr>
        <w:spacing w:after="0"/>
        <w:ind w:left="0"/>
        <w:jc w:val="both"/>
      </w:pPr>
      <w:r>
        <w:rPr>
          <w:rFonts w:ascii="Times New Roman"/>
          <w:b w:val="false"/>
          <w:i w:val="false"/>
          <w:color w:val="000000"/>
          <w:sz w:val="28"/>
        </w:rPr>
        <w:t>
      мобильдік телефондар мен құрылғылардағы файлдарды (графикалық және мәтіндік), контактілерді, хабарламаларды, ғаламтор браузерлерінің тарихын іздеу, 3 объектіден көп;</w:t>
      </w:r>
    </w:p>
    <w:bookmarkEnd w:id="485"/>
    <w:bookmarkStart w:name="z529" w:id="486"/>
    <w:p>
      <w:pPr>
        <w:spacing w:after="0"/>
        <w:ind w:left="0"/>
        <w:jc w:val="both"/>
      </w:pPr>
      <w:r>
        <w:rPr>
          <w:rFonts w:ascii="Times New Roman"/>
          <w:b w:val="false"/>
          <w:i w:val="false"/>
          <w:color w:val="000000"/>
          <w:sz w:val="28"/>
        </w:rPr>
        <w:t>
      зиянды бағдарламалық қамтылымдардың бар болуын және мақсатын анықтау, 1 және одан көп объектінің;</w:t>
      </w:r>
    </w:p>
    <w:bookmarkEnd w:id="486"/>
    <w:bookmarkStart w:name="z530" w:id="487"/>
    <w:p>
      <w:pPr>
        <w:spacing w:after="0"/>
        <w:ind w:left="0"/>
        <w:jc w:val="both"/>
      </w:pPr>
      <w:r>
        <w:rPr>
          <w:rFonts w:ascii="Times New Roman"/>
          <w:b w:val="false"/>
          <w:i w:val="false"/>
          <w:color w:val="000000"/>
          <w:sz w:val="28"/>
        </w:rPr>
        <w:t>
      ақпараттық жүйелердің техникалық ерекшелік пен техникалық тапсырмаға сәйкестігі/сәйкес еместігін анықтау, 1 және одан көп объектінің;</w:t>
      </w:r>
    </w:p>
    <w:bookmarkEnd w:id="487"/>
    <w:bookmarkStart w:name="z531" w:id="488"/>
    <w:p>
      <w:pPr>
        <w:spacing w:after="0"/>
        <w:ind w:left="0"/>
        <w:jc w:val="both"/>
      </w:pPr>
      <w:r>
        <w:rPr>
          <w:rFonts w:ascii="Times New Roman"/>
          <w:b w:val="false"/>
          <w:i w:val="false"/>
          <w:color w:val="000000"/>
          <w:sz w:val="28"/>
        </w:rPr>
        <w:t>
      операциялық жүйеге, бағдарламалық қамтылымға рұқсатсыз қосылудың болғанын анықтау, 1 және одан көп объектінің.</w:t>
      </w:r>
    </w:p>
    <w:bookmarkEnd w:id="488"/>
    <w:bookmarkStart w:name="z532" w:id="489"/>
    <w:p>
      <w:pPr>
        <w:spacing w:after="0"/>
        <w:ind w:left="0"/>
        <w:jc w:val="both"/>
      </w:pPr>
      <w:r>
        <w:rPr>
          <w:rFonts w:ascii="Times New Roman"/>
          <w:b w:val="false"/>
          <w:i w:val="false"/>
          <w:color w:val="000000"/>
          <w:sz w:val="28"/>
        </w:rPr>
        <w:t>
      13. Сот өрт-техникалық сараптамасы</w:t>
      </w:r>
    </w:p>
    <w:bookmarkEnd w:id="489"/>
    <w:bookmarkStart w:name="z533" w:id="490"/>
    <w:p>
      <w:pPr>
        <w:spacing w:after="0"/>
        <w:ind w:left="0"/>
        <w:jc w:val="both"/>
      </w:pPr>
      <w:r>
        <w:rPr>
          <w:rFonts w:ascii="Times New Roman"/>
          <w:b w:val="false"/>
          <w:i w:val="false"/>
          <w:color w:val="000000"/>
          <w:sz w:val="28"/>
        </w:rPr>
        <w:t>
      13.1. Өрт жағдайларын сот-сараптамалық зерттеу</w:t>
      </w:r>
    </w:p>
    <w:bookmarkEnd w:id="490"/>
    <w:bookmarkStart w:name="z534" w:id="491"/>
    <w:p>
      <w:pPr>
        <w:spacing w:after="0"/>
        <w:ind w:left="0"/>
        <w:jc w:val="both"/>
      </w:pPr>
      <w:r>
        <w:rPr>
          <w:rFonts w:ascii="Times New Roman"/>
          <w:b w:val="false"/>
          <w:i w:val="false"/>
          <w:color w:val="000000"/>
          <w:sz w:val="28"/>
        </w:rPr>
        <w:t>
      1) жай:</w:t>
      </w:r>
    </w:p>
    <w:bookmarkEnd w:id="491"/>
    <w:bookmarkStart w:name="z535" w:id="492"/>
    <w:p>
      <w:pPr>
        <w:spacing w:after="0"/>
        <w:ind w:left="0"/>
        <w:jc w:val="both"/>
      </w:pPr>
      <w:r>
        <w:rPr>
          <w:rFonts w:ascii="Times New Roman"/>
          <w:b w:val="false"/>
          <w:i w:val="false"/>
          <w:color w:val="000000"/>
          <w:sz w:val="28"/>
        </w:rPr>
        <w:t>
      өрт ошағын оқшаулауды және оттың таралу бағытын анықтау;</w:t>
      </w:r>
    </w:p>
    <w:bookmarkEnd w:id="492"/>
    <w:bookmarkStart w:name="z536" w:id="493"/>
    <w:p>
      <w:pPr>
        <w:spacing w:after="0"/>
        <w:ind w:left="0"/>
        <w:jc w:val="both"/>
      </w:pPr>
      <w:r>
        <w:rPr>
          <w:rFonts w:ascii="Times New Roman"/>
          <w:b w:val="false"/>
          <w:i w:val="false"/>
          <w:color w:val="000000"/>
          <w:sz w:val="28"/>
        </w:rPr>
        <w:t>
      өрттің туындауының техникалық себептерін анықтау;</w:t>
      </w:r>
    </w:p>
    <w:bookmarkEnd w:id="493"/>
    <w:bookmarkStart w:name="z537" w:id="494"/>
    <w:p>
      <w:pPr>
        <w:spacing w:after="0"/>
        <w:ind w:left="0"/>
        <w:jc w:val="both"/>
      </w:pP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 (3 объектіге дейінгі мөлшерде);</w:t>
      </w:r>
    </w:p>
    <w:bookmarkEnd w:id="494"/>
    <w:bookmarkStart w:name="z538" w:id="495"/>
    <w:p>
      <w:pPr>
        <w:spacing w:after="0"/>
        <w:ind w:left="0"/>
        <w:jc w:val="both"/>
      </w:pPr>
      <w:r>
        <w:rPr>
          <w:rFonts w:ascii="Times New Roman"/>
          <w:b w:val="false"/>
          <w:i w:val="false"/>
          <w:color w:val="000000"/>
          <w:sz w:val="28"/>
        </w:rPr>
        <w:t>
      заттар мен материалдардың өздігінен жану мүмкіндігін анықтау жөніндегі зерттеу (3 объектіге дейінгі мөлшерде);</w:t>
      </w:r>
    </w:p>
    <w:bookmarkEnd w:id="495"/>
    <w:bookmarkStart w:name="z539" w:id="496"/>
    <w:p>
      <w:pPr>
        <w:spacing w:after="0"/>
        <w:ind w:left="0"/>
        <w:jc w:val="both"/>
      </w:pPr>
      <w:r>
        <w:rPr>
          <w:rFonts w:ascii="Times New Roman"/>
          <w:b w:val="false"/>
          <w:i w:val="false"/>
          <w:color w:val="000000"/>
          <w:sz w:val="28"/>
        </w:rPr>
        <w:t>
      үдеткіштер болған кездегі жану фактісін анықтау жөніндегі зерттеу (3 объектіге дейінгі мөлшерде);</w:t>
      </w:r>
    </w:p>
    <w:bookmarkEnd w:id="496"/>
    <w:bookmarkStart w:name="z540" w:id="497"/>
    <w:p>
      <w:pPr>
        <w:spacing w:after="0"/>
        <w:ind w:left="0"/>
        <w:jc w:val="both"/>
      </w:pPr>
      <w:r>
        <w:rPr>
          <w:rFonts w:ascii="Times New Roman"/>
          <w:b w:val="false"/>
          <w:i w:val="false"/>
          <w:color w:val="000000"/>
          <w:sz w:val="28"/>
        </w:rPr>
        <w:t>
      өртенген бұйымдар мен материалдарды қалпына келтіру жөніндегі зерттеу (5 объектіге дейінгі мөлшерде);</w:t>
      </w:r>
    </w:p>
    <w:bookmarkEnd w:id="497"/>
    <w:bookmarkStart w:name="z541" w:id="498"/>
    <w:p>
      <w:pPr>
        <w:spacing w:after="0"/>
        <w:ind w:left="0"/>
        <w:jc w:val="both"/>
      </w:pPr>
      <w:r>
        <w:rPr>
          <w:rFonts w:ascii="Times New Roman"/>
          <w:b w:val="false"/>
          <w:i w:val="false"/>
          <w:color w:val="000000"/>
          <w:sz w:val="28"/>
        </w:rPr>
        <w:t>
      тасымалдаушы-объектілерде мұнай өнімдері мен жанар-жағармай материалдарының болуын анықтау;</w:t>
      </w:r>
    </w:p>
    <w:bookmarkEnd w:id="498"/>
    <w:bookmarkStart w:name="z542" w:id="499"/>
    <w:p>
      <w:pPr>
        <w:spacing w:after="0"/>
        <w:ind w:left="0"/>
        <w:jc w:val="both"/>
      </w:pPr>
      <w:r>
        <w:rPr>
          <w:rFonts w:ascii="Times New Roman"/>
          <w:b w:val="false"/>
          <w:i w:val="false"/>
          <w:color w:val="000000"/>
          <w:sz w:val="28"/>
        </w:rPr>
        <w:t>
      2) күрделілік дәрежесі орташа:</w:t>
      </w:r>
    </w:p>
    <w:bookmarkEnd w:id="499"/>
    <w:bookmarkStart w:name="z543" w:id="500"/>
    <w:p>
      <w:pPr>
        <w:spacing w:after="0"/>
        <w:ind w:left="0"/>
        <w:jc w:val="both"/>
      </w:pPr>
      <w:r>
        <w:rPr>
          <w:rFonts w:ascii="Times New Roman"/>
          <w:b w:val="false"/>
          <w:i w:val="false"/>
          <w:color w:val="000000"/>
          <w:sz w:val="28"/>
        </w:rPr>
        <w:t>
      құрылымдарды өрт ошағын оқшаулау және жанудың таралу бағытын анықтау мақсатында зерттеу (15 объектіге дейінгі мөлшерде);</w:t>
      </w:r>
    </w:p>
    <w:bookmarkEnd w:id="500"/>
    <w:bookmarkStart w:name="z544" w:id="501"/>
    <w:p>
      <w:pPr>
        <w:spacing w:after="0"/>
        <w:ind w:left="0"/>
        <w:jc w:val="both"/>
      </w:pP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 (5 объектіге дейінгі мөлшерде);</w:t>
      </w:r>
    </w:p>
    <w:bookmarkEnd w:id="501"/>
    <w:bookmarkStart w:name="z545" w:id="502"/>
    <w:p>
      <w:pPr>
        <w:spacing w:after="0"/>
        <w:ind w:left="0"/>
        <w:jc w:val="both"/>
      </w:pPr>
      <w:r>
        <w:rPr>
          <w:rFonts w:ascii="Times New Roman"/>
          <w:b w:val="false"/>
          <w:i w:val="false"/>
          <w:color w:val="000000"/>
          <w:sz w:val="28"/>
        </w:rPr>
        <w:t>
      заттар мен материалдардың өздігінен жану мүмкіндігін анықтау жөніндегі зерттеу (5 объектіге дейінгі мөлшерде);</w:t>
      </w:r>
    </w:p>
    <w:bookmarkEnd w:id="502"/>
    <w:bookmarkStart w:name="z546" w:id="503"/>
    <w:p>
      <w:pPr>
        <w:spacing w:after="0"/>
        <w:ind w:left="0"/>
        <w:jc w:val="both"/>
      </w:pPr>
      <w:r>
        <w:rPr>
          <w:rFonts w:ascii="Times New Roman"/>
          <w:b w:val="false"/>
          <w:i w:val="false"/>
          <w:color w:val="000000"/>
          <w:sz w:val="28"/>
        </w:rPr>
        <w:t>
      үдеткіштер болған кездегі жану фактісін анықтау жөніндегі зерттеу (5 объектіге дейінгі мөлшерде);</w:t>
      </w:r>
    </w:p>
    <w:bookmarkEnd w:id="503"/>
    <w:bookmarkStart w:name="z547" w:id="504"/>
    <w:p>
      <w:pPr>
        <w:spacing w:after="0"/>
        <w:ind w:left="0"/>
        <w:jc w:val="both"/>
      </w:pP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w:t>
      </w:r>
    </w:p>
    <w:bookmarkEnd w:id="504"/>
    <w:bookmarkStart w:name="z548" w:id="505"/>
    <w:p>
      <w:pPr>
        <w:spacing w:after="0"/>
        <w:ind w:left="0"/>
        <w:jc w:val="both"/>
      </w:pPr>
      <w:r>
        <w:rPr>
          <w:rFonts w:ascii="Times New Roman"/>
          <w:b w:val="false"/>
          <w:i w:val="false"/>
          <w:color w:val="000000"/>
          <w:sz w:val="28"/>
        </w:rPr>
        <w:t>
      өртенген бұйымдар мен материалдарды олардың қалдықтары бойынша қалпына келтіру (5 объектіден көп);</w:t>
      </w:r>
    </w:p>
    <w:bookmarkEnd w:id="505"/>
    <w:bookmarkStart w:name="z549" w:id="506"/>
    <w:p>
      <w:pPr>
        <w:spacing w:after="0"/>
        <w:ind w:left="0"/>
        <w:jc w:val="both"/>
      </w:pPr>
      <w:r>
        <w:rPr>
          <w:rFonts w:ascii="Times New Roman"/>
          <w:b w:val="false"/>
          <w:i w:val="false"/>
          <w:color w:val="000000"/>
          <w:sz w:val="28"/>
        </w:rPr>
        <w:t>
      мұнай өнімдері мен жанар-жағармай материалдарының түрін анықтау;</w:t>
      </w:r>
    </w:p>
    <w:bookmarkEnd w:id="506"/>
    <w:bookmarkStart w:name="z550" w:id="507"/>
    <w:p>
      <w:pPr>
        <w:spacing w:after="0"/>
        <w:ind w:left="0"/>
        <w:jc w:val="both"/>
      </w:pPr>
      <w:r>
        <w:rPr>
          <w:rFonts w:ascii="Times New Roman"/>
          <w:b w:val="false"/>
          <w:i w:val="false"/>
          <w:color w:val="000000"/>
          <w:sz w:val="28"/>
        </w:rPr>
        <w:t>
      3) күрделі:</w:t>
      </w:r>
    </w:p>
    <w:bookmarkEnd w:id="507"/>
    <w:bookmarkStart w:name="z551" w:id="508"/>
    <w:p>
      <w:pPr>
        <w:spacing w:after="0"/>
        <w:ind w:left="0"/>
        <w:jc w:val="both"/>
      </w:pPr>
      <w:r>
        <w:rPr>
          <w:rFonts w:ascii="Times New Roman"/>
          <w:b w:val="false"/>
          <w:i w:val="false"/>
          <w:color w:val="000000"/>
          <w:sz w:val="28"/>
        </w:rPr>
        <w:t>
      өрт механизмін сараптамалық қалпына келтіру мақсатындағы зерттеу;</w:t>
      </w:r>
    </w:p>
    <w:bookmarkEnd w:id="508"/>
    <w:bookmarkStart w:name="z552" w:id="509"/>
    <w:p>
      <w:pPr>
        <w:spacing w:after="0"/>
        <w:ind w:left="0"/>
        <w:jc w:val="both"/>
      </w:pPr>
      <w:r>
        <w:rPr>
          <w:rFonts w:ascii="Times New Roman"/>
          <w:b w:val="false"/>
          <w:i w:val="false"/>
          <w:color w:val="000000"/>
          <w:sz w:val="28"/>
        </w:rPr>
        <w:t>
      мұнай өнімдері мен жанар-жағармай материалдарының нақты көлемін сәйкестендіру;</w:t>
      </w:r>
    </w:p>
    <w:bookmarkEnd w:id="509"/>
    <w:bookmarkStart w:name="z553" w:id="510"/>
    <w:p>
      <w:pPr>
        <w:spacing w:after="0"/>
        <w:ind w:left="0"/>
        <w:jc w:val="both"/>
      </w:pPr>
      <w:r>
        <w:rPr>
          <w:rFonts w:ascii="Times New Roman"/>
          <w:b w:val="false"/>
          <w:i w:val="false"/>
          <w:color w:val="000000"/>
          <w:sz w:val="28"/>
        </w:rPr>
        <w:t>
      заттар мен материалдардың өздігінен жануын зерттеу;</w:t>
      </w:r>
    </w:p>
    <w:bookmarkEnd w:id="510"/>
    <w:bookmarkStart w:name="z554" w:id="511"/>
    <w:p>
      <w:pPr>
        <w:spacing w:after="0"/>
        <w:ind w:left="0"/>
        <w:jc w:val="both"/>
      </w:pPr>
      <w:r>
        <w:rPr>
          <w:rFonts w:ascii="Times New Roman"/>
          <w:b w:val="false"/>
          <w:i w:val="false"/>
          <w:color w:val="000000"/>
          <w:sz w:val="28"/>
        </w:rPr>
        <w:t>
      үдеткіштер болған кездегі жану фактісін анықтау жөніндегі зерттеу (5 объектіден көп мөлшерде);</w:t>
      </w:r>
    </w:p>
    <w:bookmarkEnd w:id="511"/>
    <w:bookmarkStart w:name="z555" w:id="512"/>
    <w:p>
      <w:pPr>
        <w:spacing w:after="0"/>
        <w:ind w:left="0"/>
        <w:jc w:val="both"/>
      </w:pPr>
      <w:r>
        <w:rPr>
          <w:rFonts w:ascii="Times New Roman"/>
          <w:b w:val="false"/>
          <w:i w:val="false"/>
          <w:color w:val="000000"/>
          <w:sz w:val="28"/>
        </w:rPr>
        <w:t>
      өрттің шығу көзінің табиғатын анықтау мақсатындағы зерттеу;</w:t>
      </w:r>
    </w:p>
    <w:bookmarkEnd w:id="512"/>
    <w:bookmarkStart w:name="z556" w:id="513"/>
    <w:p>
      <w:pPr>
        <w:spacing w:after="0"/>
        <w:ind w:left="0"/>
        <w:jc w:val="both"/>
      </w:pPr>
      <w:r>
        <w:rPr>
          <w:rFonts w:ascii="Times New Roman"/>
          <w:b w:val="false"/>
          <w:i w:val="false"/>
          <w:color w:val="000000"/>
          <w:sz w:val="28"/>
        </w:rPr>
        <w:t>
      4) аса күрделі:</w:t>
      </w:r>
    </w:p>
    <w:bookmarkEnd w:id="513"/>
    <w:bookmarkStart w:name="z557" w:id="514"/>
    <w:p>
      <w:pPr>
        <w:spacing w:after="0"/>
        <w:ind w:left="0"/>
        <w:jc w:val="both"/>
      </w:pPr>
      <w:r>
        <w:rPr>
          <w:rFonts w:ascii="Times New Roman"/>
          <w:b w:val="false"/>
          <w:i w:val="false"/>
          <w:color w:val="000000"/>
          <w:sz w:val="28"/>
        </w:rPr>
        <w:t>
      мұнай өнімдері мен жанар-жағармай материалдарының нақты көлемін сәйкестендіру;</w:t>
      </w:r>
    </w:p>
    <w:bookmarkEnd w:id="514"/>
    <w:bookmarkStart w:name="z558" w:id="515"/>
    <w:p>
      <w:pPr>
        <w:spacing w:after="0"/>
        <w:ind w:left="0"/>
        <w:jc w:val="both"/>
      </w:pPr>
      <w:r>
        <w:rPr>
          <w:rFonts w:ascii="Times New Roman"/>
          <w:b w:val="false"/>
          <w:i w:val="false"/>
          <w:color w:val="000000"/>
          <w:sz w:val="28"/>
        </w:rPr>
        <w:t>
      заттар мен материалдардың өздігінен жануын кешенді зерттеу.</w:t>
      </w:r>
    </w:p>
    <w:bookmarkEnd w:id="515"/>
    <w:bookmarkStart w:name="z559" w:id="516"/>
    <w:p>
      <w:pPr>
        <w:spacing w:after="0"/>
        <w:ind w:left="0"/>
        <w:jc w:val="both"/>
      </w:pPr>
      <w:r>
        <w:rPr>
          <w:rFonts w:ascii="Times New Roman"/>
          <w:b w:val="false"/>
          <w:i w:val="false"/>
          <w:color w:val="000000"/>
          <w:sz w:val="28"/>
        </w:rPr>
        <w:t>
      13.2. Сот-сараптамалық электротехникалық зерттеу</w:t>
      </w:r>
    </w:p>
    <w:bookmarkEnd w:id="516"/>
    <w:bookmarkStart w:name="z560" w:id="517"/>
    <w:p>
      <w:pPr>
        <w:spacing w:after="0"/>
        <w:ind w:left="0"/>
        <w:jc w:val="both"/>
      </w:pPr>
      <w:r>
        <w:rPr>
          <w:rFonts w:ascii="Times New Roman"/>
          <w:b w:val="false"/>
          <w:i w:val="false"/>
          <w:color w:val="000000"/>
          <w:sz w:val="28"/>
        </w:rPr>
        <w:t>
      1) күрделілік дәрежесі орташа (3 объектіге дейінгі мөлшерде):</w:t>
      </w:r>
    </w:p>
    <w:bookmarkEnd w:id="517"/>
    <w:bookmarkStart w:name="z561" w:id="518"/>
    <w:p>
      <w:pPr>
        <w:spacing w:after="0"/>
        <w:ind w:left="0"/>
        <w:jc w:val="both"/>
      </w:pPr>
      <w:r>
        <w:rPr>
          <w:rFonts w:ascii="Times New Roman"/>
          <w:b w:val="false"/>
          <w:i w:val="false"/>
          <w:color w:val="000000"/>
          <w:sz w:val="28"/>
        </w:rPr>
        <w:t>
      электр құрал-жабдықтары мен электр аспаптарының техникалық күйін анықтау;</w:t>
      </w:r>
    </w:p>
    <w:bookmarkEnd w:id="518"/>
    <w:bookmarkStart w:name="z562" w:id="519"/>
    <w:p>
      <w:pPr>
        <w:spacing w:after="0"/>
        <w:ind w:left="0"/>
        <w:jc w:val="both"/>
      </w:pPr>
      <w:r>
        <w:rPr>
          <w:rFonts w:ascii="Times New Roman"/>
          <w:b w:val="false"/>
          <w:i w:val="false"/>
          <w:color w:val="000000"/>
          <w:sz w:val="28"/>
        </w:rPr>
        <w:t>
      жарық техникасы бұйымдарының жарамдылығын анықтау;</w:t>
      </w:r>
    </w:p>
    <w:bookmarkEnd w:id="519"/>
    <w:bookmarkStart w:name="z563" w:id="520"/>
    <w:p>
      <w:pPr>
        <w:spacing w:after="0"/>
        <w:ind w:left="0"/>
        <w:jc w:val="both"/>
      </w:pPr>
      <w:r>
        <w:rPr>
          <w:rFonts w:ascii="Times New Roman"/>
          <w:b w:val="false"/>
          <w:i w:val="false"/>
          <w:color w:val="000000"/>
          <w:sz w:val="28"/>
        </w:rPr>
        <w:t>
      электр аспаптарының, тартылымдардың және кәбілдердің маркасын (түрін), олардың техникалық күйін және пайдалану саласын анықтау;</w:t>
      </w:r>
    </w:p>
    <w:bookmarkEnd w:id="520"/>
    <w:bookmarkStart w:name="z564" w:id="521"/>
    <w:p>
      <w:pPr>
        <w:spacing w:after="0"/>
        <w:ind w:left="0"/>
        <w:jc w:val="both"/>
      </w:pPr>
      <w:r>
        <w:rPr>
          <w:rFonts w:ascii="Times New Roman"/>
          <w:b w:val="false"/>
          <w:i w:val="false"/>
          <w:color w:val="000000"/>
          <w:sz w:val="28"/>
        </w:rPr>
        <w:t>
      2) күрделі:</w:t>
      </w:r>
    </w:p>
    <w:bookmarkEnd w:id="521"/>
    <w:bookmarkStart w:name="z565" w:id="522"/>
    <w:p>
      <w:pPr>
        <w:spacing w:after="0"/>
        <w:ind w:left="0"/>
        <w:jc w:val="both"/>
      </w:pPr>
      <w:r>
        <w:rPr>
          <w:rFonts w:ascii="Times New Roman"/>
          <w:b w:val="false"/>
          <w:i w:val="false"/>
          <w:color w:val="000000"/>
          <w:sz w:val="28"/>
        </w:rPr>
        <w:t>
      электр тартылымдары мен электр қондырғыларын монтаждау дұрыс жүргізілген бе;</w:t>
      </w:r>
    </w:p>
    <w:bookmarkEnd w:id="522"/>
    <w:bookmarkStart w:name="z566" w:id="523"/>
    <w:p>
      <w:pPr>
        <w:spacing w:after="0"/>
        <w:ind w:left="0"/>
        <w:jc w:val="both"/>
      </w:pPr>
      <w:r>
        <w:rPr>
          <w:rFonts w:ascii="Times New Roman"/>
          <w:b w:val="false"/>
          <w:i w:val="false"/>
          <w:color w:val="000000"/>
          <w:sz w:val="28"/>
        </w:rPr>
        <w:t xml:space="preserve">
      қорғаныш түрі мен жерге тұйықтау күйі Электр қондырғыларын орнату қағидаларының талаптарына (әрі қарай – ЭОҚ) (Қазақстан Республикасы Энергетика министрінің 2015 жылғы 25 наурыздағы № 230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2015 жылдың 29 сәуірінде № 10851 тіркелген) сәйкес келе ме;</w:t>
      </w:r>
    </w:p>
    <w:bookmarkEnd w:id="523"/>
    <w:bookmarkStart w:name="z567" w:id="524"/>
    <w:p>
      <w:pPr>
        <w:spacing w:after="0"/>
        <w:ind w:left="0"/>
        <w:jc w:val="both"/>
      </w:pPr>
      <w:r>
        <w:rPr>
          <w:rFonts w:ascii="Times New Roman"/>
          <w:b w:val="false"/>
          <w:i w:val="false"/>
          <w:color w:val="000000"/>
          <w:sz w:val="28"/>
        </w:rPr>
        <w:t>
      ұсынылған зерттеу объектілерінде қысқа тұйықталу белгілері және оның пайда болу сәті бар ма;</w:t>
      </w:r>
    </w:p>
    <w:bookmarkEnd w:id="524"/>
    <w:bookmarkStart w:name="z568" w:id="525"/>
    <w:p>
      <w:pPr>
        <w:spacing w:after="0"/>
        <w:ind w:left="0"/>
        <w:jc w:val="both"/>
      </w:pPr>
      <w:r>
        <w:rPr>
          <w:rFonts w:ascii="Times New Roman"/>
          <w:b w:val="false"/>
          <w:i w:val="false"/>
          <w:color w:val="000000"/>
          <w:sz w:val="28"/>
        </w:rPr>
        <w:t>
      электр санауышынан орағыта өтіп электр энергиясын пайдалану мүмкіндігін анықтау мақсатындағы электр санауышын қосу схемасын зерттеу;</w:t>
      </w:r>
    </w:p>
    <w:bookmarkEnd w:id="525"/>
    <w:bookmarkStart w:name="z569" w:id="526"/>
    <w:p>
      <w:pPr>
        <w:spacing w:after="0"/>
        <w:ind w:left="0"/>
        <w:jc w:val="both"/>
      </w:pPr>
      <w:r>
        <w:rPr>
          <w:rFonts w:ascii="Times New Roman"/>
          <w:b w:val="false"/>
          <w:i w:val="false"/>
          <w:color w:val="000000"/>
          <w:sz w:val="28"/>
        </w:rPr>
        <w:t>
      электр қорғанышы қондырғыларының (балқымалы сақтандырғышты, автоматты ажыратқышты) ЭОҚ талаптарына сәйкестігін тексеру;</w:t>
      </w:r>
    </w:p>
    <w:bookmarkEnd w:id="526"/>
    <w:bookmarkStart w:name="z570" w:id="527"/>
    <w:p>
      <w:pPr>
        <w:spacing w:after="0"/>
        <w:ind w:left="0"/>
        <w:jc w:val="both"/>
      </w:pPr>
      <w:r>
        <w:rPr>
          <w:rFonts w:ascii="Times New Roman"/>
          <w:b w:val="false"/>
          <w:i w:val="false"/>
          <w:color w:val="000000"/>
          <w:sz w:val="28"/>
        </w:rPr>
        <w:t>
      электртартылымының ЭОҚ талаптарына сәйкестігін тексеру;</w:t>
      </w:r>
    </w:p>
    <w:bookmarkEnd w:id="527"/>
    <w:bookmarkStart w:name="z571" w:id="528"/>
    <w:p>
      <w:pPr>
        <w:spacing w:after="0"/>
        <w:ind w:left="0"/>
        <w:jc w:val="both"/>
      </w:pPr>
      <w:r>
        <w:rPr>
          <w:rFonts w:ascii="Times New Roman"/>
          <w:b w:val="false"/>
          <w:i w:val="false"/>
          <w:color w:val="000000"/>
          <w:sz w:val="28"/>
        </w:rPr>
        <w:t>
      3) аса күрделі:</w:t>
      </w:r>
    </w:p>
    <w:bookmarkEnd w:id="528"/>
    <w:bookmarkStart w:name="z572" w:id="529"/>
    <w:p>
      <w:pPr>
        <w:spacing w:after="0"/>
        <w:ind w:left="0"/>
        <w:jc w:val="both"/>
      </w:pPr>
      <w:r>
        <w:rPr>
          <w:rFonts w:ascii="Times New Roman"/>
          <w:b w:val="false"/>
          <w:i w:val="false"/>
          <w:color w:val="000000"/>
          <w:sz w:val="28"/>
        </w:rPr>
        <w:t>
      оқиға орнына не болмаса зерттеу объектісіне шығумен байланысты болатын зерттеу;</w:t>
      </w:r>
    </w:p>
    <w:bookmarkEnd w:id="529"/>
    <w:bookmarkStart w:name="z573" w:id="530"/>
    <w:p>
      <w:pPr>
        <w:spacing w:after="0"/>
        <w:ind w:left="0"/>
        <w:jc w:val="both"/>
      </w:pPr>
      <w:r>
        <w:rPr>
          <w:rFonts w:ascii="Times New Roman"/>
          <w:b w:val="false"/>
          <w:i w:val="false"/>
          <w:color w:val="000000"/>
          <w:sz w:val="28"/>
        </w:rPr>
        <w:t>
      электр қондырғысы жұмысының апаттық режимінің туындау және даму механизмін анықтау;</w:t>
      </w:r>
    </w:p>
    <w:bookmarkEnd w:id="530"/>
    <w:bookmarkStart w:name="z574" w:id="531"/>
    <w:p>
      <w:pPr>
        <w:spacing w:after="0"/>
        <w:ind w:left="0"/>
        <w:jc w:val="both"/>
      </w:pPr>
      <w:r>
        <w:rPr>
          <w:rFonts w:ascii="Times New Roman"/>
          <w:b w:val="false"/>
          <w:i w:val="false"/>
          <w:color w:val="000000"/>
          <w:sz w:val="28"/>
        </w:rPr>
        <w:t>
      электр құрал-жабдығының зерттеліп отырған объектілердегі жұмыстың апаттық режимінің туындауымен немесе онда орын алған оқиғамен себептік байланысын анықтау;</w:t>
      </w:r>
    </w:p>
    <w:bookmarkEnd w:id="531"/>
    <w:bookmarkStart w:name="z575" w:id="532"/>
    <w:p>
      <w:pPr>
        <w:spacing w:after="0"/>
        <w:ind w:left="0"/>
        <w:jc w:val="both"/>
      </w:pPr>
      <w:r>
        <w:rPr>
          <w:rFonts w:ascii="Times New Roman"/>
          <w:b w:val="false"/>
          <w:i w:val="false"/>
          <w:color w:val="000000"/>
          <w:sz w:val="28"/>
        </w:rPr>
        <w:t>
      электр тартылымдары мен электр қондырғыларының монтажын зерттеу;</w:t>
      </w:r>
    </w:p>
    <w:bookmarkEnd w:id="532"/>
    <w:bookmarkStart w:name="z576" w:id="533"/>
    <w:p>
      <w:pPr>
        <w:spacing w:after="0"/>
        <w:ind w:left="0"/>
        <w:jc w:val="both"/>
      </w:pPr>
      <w:r>
        <w:rPr>
          <w:rFonts w:ascii="Times New Roman"/>
          <w:b w:val="false"/>
          <w:i w:val="false"/>
          <w:color w:val="000000"/>
          <w:sz w:val="28"/>
        </w:rPr>
        <w:t>
      пайдаланудың талаптарын сақтамау орын алған/алмағанын анықтау, желідегі кернеудің құлау себебін анықтау;</w:t>
      </w:r>
    </w:p>
    <w:bookmarkEnd w:id="533"/>
    <w:bookmarkStart w:name="z577" w:id="534"/>
    <w:p>
      <w:pPr>
        <w:spacing w:after="0"/>
        <w:ind w:left="0"/>
        <w:jc w:val="both"/>
      </w:pPr>
      <w:r>
        <w:rPr>
          <w:rFonts w:ascii="Times New Roman"/>
          <w:b w:val="false"/>
          <w:i w:val="false"/>
          <w:color w:val="000000"/>
          <w:sz w:val="28"/>
        </w:rPr>
        <w:t>
      электр құрал-жабдығының, электртартылымының зақымдану себептерін анықтау;</w:t>
      </w:r>
    </w:p>
    <w:bookmarkEnd w:id="534"/>
    <w:bookmarkStart w:name="z578" w:id="535"/>
    <w:p>
      <w:pPr>
        <w:spacing w:after="0"/>
        <w:ind w:left="0"/>
        <w:jc w:val="both"/>
      </w:pPr>
      <w:r>
        <w:rPr>
          <w:rFonts w:ascii="Times New Roman"/>
          <w:b w:val="false"/>
          <w:i w:val="false"/>
          <w:color w:val="000000"/>
          <w:sz w:val="28"/>
        </w:rPr>
        <w:t>
      электр желілерін, электр құрал-жабдығын пайдалану кезіндегі қауіпсіздік талаптарын сақтамаудың себептерін анықтау және оларды бағалау.</w:t>
      </w:r>
    </w:p>
    <w:bookmarkEnd w:id="535"/>
    <w:bookmarkStart w:name="z579" w:id="536"/>
    <w:p>
      <w:pPr>
        <w:spacing w:after="0"/>
        <w:ind w:left="0"/>
        <w:jc w:val="both"/>
      </w:pPr>
      <w:r>
        <w:rPr>
          <w:rFonts w:ascii="Times New Roman"/>
          <w:b w:val="false"/>
          <w:i w:val="false"/>
          <w:color w:val="000000"/>
          <w:sz w:val="28"/>
        </w:rPr>
        <w:t>
      14. Сот жарылыс-техникалық сараптамасы</w:t>
      </w:r>
    </w:p>
    <w:bookmarkEnd w:id="536"/>
    <w:bookmarkStart w:name="z580" w:id="537"/>
    <w:p>
      <w:pPr>
        <w:spacing w:after="0"/>
        <w:ind w:left="0"/>
        <w:jc w:val="both"/>
      </w:pPr>
      <w:r>
        <w:rPr>
          <w:rFonts w:ascii="Times New Roman"/>
          <w:b w:val="false"/>
          <w:i w:val="false"/>
          <w:color w:val="000000"/>
          <w:sz w:val="28"/>
        </w:rPr>
        <w:t>
      14.1 Жарылыс жағдайларын сот-сараптамалық зерттеу</w:t>
      </w:r>
    </w:p>
    <w:bookmarkEnd w:id="537"/>
    <w:bookmarkStart w:name="z581" w:id="538"/>
    <w:p>
      <w:pPr>
        <w:spacing w:after="0"/>
        <w:ind w:left="0"/>
        <w:jc w:val="both"/>
      </w:pPr>
      <w:r>
        <w:rPr>
          <w:rFonts w:ascii="Times New Roman"/>
          <w:b w:val="false"/>
          <w:i w:val="false"/>
          <w:color w:val="000000"/>
          <w:sz w:val="28"/>
        </w:rPr>
        <w:t>
      1) жай:</w:t>
      </w:r>
    </w:p>
    <w:bookmarkEnd w:id="538"/>
    <w:bookmarkStart w:name="z582" w:id="539"/>
    <w:p>
      <w:pPr>
        <w:spacing w:after="0"/>
        <w:ind w:left="0"/>
        <w:jc w:val="both"/>
      </w:pPr>
      <w:r>
        <w:rPr>
          <w:rFonts w:ascii="Times New Roman"/>
          <w:b w:val="false"/>
          <w:i w:val="false"/>
          <w:color w:val="000000"/>
          <w:sz w:val="28"/>
        </w:rPr>
        <w:t>
      жарылғыш заттың табиғатын анықтау;</w:t>
      </w:r>
    </w:p>
    <w:bookmarkEnd w:id="539"/>
    <w:bookmarkStart w:name="z583" w:id="540"/>
    <w:p>
      <w:pPr>
        <w:spacing w:after="0"/>
        <w:ind w:left="0"/>
        <w:jc w:val="both"/>
      </w:pPr>
      <w:r>
        <w:rPr>
          <w:rFonts w:ascii="Times New Roman"/>
          <w:b w:val="false"/>
          <w:i w:val="false"/>
          <w:color w:val="000000"/>
          <w:sz w:val="28"/>
        </w:rPr>
        <w:t>
      оқ-дәрілердің түрін, олардың тактикалық-техникалық және құрылымдық деректерін анықтау;</w:t>
      </w:r>
    </w:p>
    <w:bookmarkEnd w:id="540"/>
    <w:bookmarkStart w:name="z584" w:id="541"/>
    <w:p>
      <w:pPr>
        <w:spacing w:after="0"/>
        <w:ind w:left="0"/>
        <w:jc w:val="both"/>
      </w:pPr>
      <w:r>
        <w:rPr>
          <w:rFonts w:ascii="Times New Roman"/>
          <w:b w:val="false"/>
          <w:i w:val="false"/>
          <w:color w:val="000000"/>
          <w:sz w:val="28"/>
        </w:rPr>
        <w:t>
      жарылыс жасауға жарамдылығын анықтау;</w:t>
      </w:r>
    </w:p>
    <w:bookmarkEnd w:id="541"/>
    <w:bookmarkStart w:name="z585" w:id="542"/>
    <w:p>
      <w:pPr>
        <w:spacing w:after="0"/>
        <w:ind w:left="0"/>
        <w:jc w:val="both"/>
      </w:pPr>
      <w:r>
        <w:rPr>
          <w:rFonts w:ascii="Times New Roman"/>
          <w:b w:val="false"/>
          <w:i w:val="false"/>
          <w:color w:val="000000"/>
          <w:sz w:val="28"/>
        </w:rPr>
        <w:t>
      2) күрделілік дәрежесі орташа:</w:t>
      </w:r>
    </w:p>
    <w:bookmarkEnd w:id="542"/>
    <w:bookmarkStart w:name="z586" w:id="543"/>
    <w:p>
      <w:pPr>
        <w:spacing w:after="0"/>
        <w:ind w:left="0"/>
        <w:jc w:val="both"/>
      </w:pPr>
      <w:r>
        <w:rPr>
          <w:rFonts w:ascii="Times New Roman"/>
          <w:b w:val="false"/>
          <w:i w:val="false"/>
          <w:color w:val="000000"/>
          <w:sz w:val="28"/>
        </w:rPr>
        <w:t>
      қолдан жасалған жаратын құралдарды дайындау тәсілін (құрылымын, материалдарын) және оның жұмыс істеу принципін анықтау;</w:t>
      </w:r>
    </w:p>
    <w:bookmarkEnd w:id="543"/>
    <w:bookmarkStart w:name="z587" w:id="544"/>
    <w:p>
      <w:pPr>
        <w:spacing w:after="0"/>
        <w:ind w:left="0"/>
        <w:jc w:val="both"/>
      </w:pPr>
      <w:r>
        <w:rPr>
          <w:rFonts w:ascii="Times New Roman"/>
          <w:b w:val="false"/>
          <w:i w:val="false"/>
          <w:color w:val="000000"/>
          <w:sz w:val="28"/>
        </w:rPr>
        <w:t>
      жаратын құрылғыдағы, жару құралдарындағы жарылыстың болмау себебін анықтау;</w:t>
      </w:r>
    </w:p>
    <w:bookmarkEnd w:id="544"/>
    <w:bookmarkStart w:name="z588" w:id="545"/>
    <w:p>
      <w:pPr>
        <w:spacing w:after="0"/>
        <w:ind w:left="0"/>
        <w:jc w:val="both"/>
      </w:pPr>
      <w:r>
        <w:rPr>
          <w:rFonts w:ascii="Times New Roman"/>
          <w:b w:val="false"/>
          <w:i w:val="false"/>
          <w:color w:val="000000"/>
          <w:sz w:val="28"/>
        </w:rPr>
        <w:t>
      апатты жағдайдың туындау себебі мен жарылыстың тікелей техникалық себептерін анықтау;</w:t>
      </w:r>
    </w:p>
    <w:bookmarkEnd w:id="545"/>
    <w:bookmarkStart w:name="z589" w:id="546"/>
    <w:p>
      <w:pPr>
        <w:spacing w:after="0"/>
        <w:ind w:left="0"/>
        <w:jc w:val="both"/>
      </w:pPr>
      <w:r>
        <w:rPr>
          <w:rFonts w:ascii="Times New Roman"/>
          <w:b w:val="false"/>
          <w:i w:val="false"/>
          <w:color w:val="000000"/>
          <w:sz w:val="28"/>
        </w:rPr>
        <w:t>
      3) күрделі:</w:t>
      </w:r>
    </w:p>
    <w:bookmarkEnd w:id="546"/>
    <w:bookmarkStart w:name="z590" w:id="547"/>
    <w:p>
      <w:pPr>
        <w:spacing w:after="0"/>
        <w:ind w:left="0"/>
        <w:jc w:val="both"/>
      </w:pPr>
      <w:r>
        <w:rPr>
          <w:rFonts w:ascii="Times New Roman"/>
          <w:b w:val="false"/>
          <w:i w:val="false"/>
          <w:color w:val="000000"/>
          <w:sz w:val="28"/>
        </w:rPr>
        <w:t>
      жарылғыш заттардың пайда болуының бірыңғай көзін анықтау;</w:t>
      </w:r>
    </w:p>
    <w:bookmarkEnd w:id="547"/>
    <w:bookmarkStart w:name="z591" w:id="548"/>
    <w:p>
      <w:pPr>
        <w:spacing w:after="0"/>
        <w:ind w:left="0"/>
        <w:jc w:val="both"/>
      </w:pPr>
      <w:r>
        <w:rPr>
          <w:rFonts w:ascii="Times New Roman"/>
          <w:b w:val="false"/>
          <w:i w:val="false"/>
          <w:color w:val="000000"/>
          <w:sz w:val="28"/>
        </w:rPr>
        <w:t>
      жарылыс механизмін қалпына келтіру мақсатында жарылыс іздерін (жарылғыш заттардың қолданылуын және олардың мөлшерін, жаратын құрылғының түрі мен құрылымын, жарылыс ошағын және т.б.), жарылысқа дейінгі материалды жағдайдың түрі мен қасиетін зерттеу;</w:t>
      </w:r>
    </w:p>
    <w:bookmarkEnd w:id="548"/>
    <w:bookmarkStart w:name="z592" w:id="549"/>
    <w:p>
      <w:pPr>
        <w:spacing w:after="0"/>
        <w:ind w:left="0"/>
        <w:jc w:val="both"/>
      </w:pPr>
      <w:r>
        <w:rPr>
          <w:rFonts w:ascii="Times New Roman"/>
          <w:b w:val="false"/>
          <w:i w:val="false"/>
          <w:color w:val="000000"/>
          <w:sz w:val="28"/>
        </w:rPr>
        <w:t>
      жарылыс объектісі немесе онымен технологиялық тұрғыдан байланысты болған құрал-жабдықтардың техникалық күйін анықтау және бағалау;</w:t>
      </w:r>
    </w:p>
    <w:bookmarkEnd w:id="549"/>
    <w:bookmarkStart w:name="z593" w:id="550"/>
    <w:p>
      <w:pPr>
        <w:spacing w:after="0"/>
        <w:ind w:left="0"/>
        <w:jc w:val="both"/>
      </w:pPr>
      <w:r>
        <w:rPr>
          <w:rFonts w:ascii="Times New Roman"/>
          <w:b w:val="false"/>
          <w:i w:val="false"/>
          <w:color w:val="000000"/>
          <w:sz w:val="28"/>
        </w:rPr>
        <w:t>
      4) аса күрделі:</w:t>
      </w:r>
    </w:p>
    <w:bookmarkEnd w:id="550"/>
    <w:bookmarkStart w:name="z594" w:id="551"/>
    <w:p>
      <w:pPr>
        <w:spacing w:after="0"/>
        <w:ind w:left="0"/>
        <w:jc w:val="both"/>
      </w:pPr>
      <w:r>
        <w:rPr>
          <w:rFonts w:ascii="Times New Roman"/>
          <w:b w:val="false"/>
          <w:i w:val="false"/>
          <w:color w:val="000000"/>
          <w:sz w:val="28"/>
        </w:rPr>
        <w:t>
      жарылыс механизмін қалпына келтіру мақсатында жарылыс іздерін, жарылысқа дейінгі материалды жағдайдың түрі мен қасиетін кешенді зерттеу.</w:t>
      </w:r>
    </w:p>
    <w:bookmarkEnd w:id="551"/>
    <w:bookmarkStart w:name="z595" w:id="552"/>
    <w:p>
      <w:pPr>
        <w:spacing w:after="0"/>
        <w:ind w:left="0"/>
        <w:jc w:val="both"/>
      </w:pPr>
      <w:r>
        <w:rPr>
          <w:rFonts w:ascii="Times New Roman"/>
          <w:b w:val="false"/>
          <w:i w:val="false"/>
          <w:color w:val="000000"/>
          <w:sz w:val="28"/>
        </w:rPr>
        <w:t>
      15. Есірткі құралдары, психотроптық заттар мен прекурсорлардың сот сараптамасы</w:t>
      </w:r>
    </w:p>
    <w:bookmarkEnd w:id="552"/>
    <w:bookmarkStart w:name="z596" w:id="553"/>
    <w:p>
      <w:pPr>
        <w:spacing w:after="0"/>
        <w:ind w:left="0"/>
        <w:jc w:val="both"/>
      </w:pPr>
      <w:r>
        <w:rPr>
          <w:rFonts w:ascii="Times New Roman"/>
          <w:b w:val="false"/>
          <w:i w:val="false"/>
          <w:color w:val="000000"/>
          <w:sz w:val="28"/>
        </w:rPr>
        <w:t>
      15.1. Есірткі құралдарын, психотроптық заттарды, олардың аналогтарын және прекурсорларды сот-сараптамалық зерттеу</w:t>
      </w:r>
    </w:p>
    <w:bookmarkEnd w:id="553"/>
    <w:bookmarkStart w:name="z597" w:id="554"/>
    <w:p>
      <w:pPr>
        <w:spacing w:after="0"/>
        <w:ind w:left="0"/>
        <w:jc w:val="both"/>
      </w:pPr>
      <w:r>
        <w:rPr>
          <w:rFonts w:ascii="Times New Roman"/>
          <w:b w:val="false"/>
          <w:i w:val="false"/>
          <w:color w:val="000000"/>
          <w:sz w:val="28"/>
        </w:rPr>
        <w:t>
      1) жай:</w:t>
      </w:r>
    </w:p>
    <w:bookmarkEnd w:id="554"/>
    <w:bookmarkStart w:name="z598" w:id="555"/>
    <w:p>
      <w:pPr>
        <w:spacing w:after="0"/>
        <w:ind w:left="0"/>
        <w:jc w:val="both"/>
      </w:pPr>
      <w:r>
        <w:rPr>
          <w:rFonts w:ascii="Times New Roman"/>
          <w:b w:val="false"/>
          <w:i w:val="false"/>
          <w:color w:val="000000"/>
          <w:sz w:val="28"/>
        </w:rPr>
        <w:t>
      есірткі құралдарын, психотропық заттар мен прекурсорларды диагностикалық зерттеу (табиғаты біркелкі 15 объектіге дейін);</w:t>
      </w:r>
    </w:p>
    <w:bookmarkEnd w:id="555"/>
    <w:bookmarkStart w:name="z599" w:id="556"/>
    <w:p>
      <w:pPr>
        <w:spacing w:after="0"/>
        <w:ind w:left="0"/>
        <w:jc w:val="both"/>
      </w:pPr>
      <w:r>
        <w:rPr>
          <w:rFonts w:ascii="Times New Roman"/>
          <w:b w:val="false"/>
          <w:i w:val="false"/>
          <w:color w:val="000000"/>
          <w:sz w:val="28"/>
        </w:rPr>
        <w:t>
      таңбалық белгілері бар болған кездегі фармацевтикалық препараттарды диагностикалық зерттеу (табиғаты біркелкі 5 объектіге дейін);</w:t>
      </w:r>
    </w:p>
    <w:bookmarkEnd w:id="556"/>
    <w:bookmarkStart w:name="z600" w:id="557"/>
    <w:p>
      <w:pPr>
        <w:spacing w:after="0"/>
        <w:ind w:left="0"/>
        <w:jc w:val="both"/>
      </w:pPr>
      <w:r>
        <w:rPr>
          <w:rFonts w:ascii="Times New Roman"/>
          <w:b w:val="false"/>
          <w:i w:val="false"/>
          <w:color w:val="000000"/>
          <w:sz w:val="28"/>
        </w:rPr>
        <w:t>
      2) күрделілік дәрежесі орташа:</w:t>
      </w:r>
    </w:p>
    <w:bookmarkEnd w:id="557"/>
    <w:bookmarkStart w:name="z601" w:id="558"/>
    <w:p>
      <w:pPr>
        <w:spacing w:after="0"/>
        <w:ind w:left="0"/>
        <w:jc w:val="both"/>
      </w:pPr>
      <w:r>
        <w:rPr>
          <w:rFonts w:ascii="Times New Roman"/>
          <w:b w:val="false"/>
          <w:i w:val="false"/>
          <w:color w:val="000000"/>
          <w:sz w:val="28"/>
        </w:rPr>
        <w:t>
      есірткі құралдарын, психотропық заттар мен прекурсорларды диагностикалық зерттеу (табиғаты әр түрлі 15 объектіге дейін);</w:t>
      </w:r>
    </w:p>
    <w:bookmarkEnd w:id="558"/>
    <w:bookmarkStart w:name="z602" w:id="559"/>
    <w:p>
      <w:pPr>
        <w:spacing w:after="0"/>
        <w:ind w:left="0"/>
        <w:jc w:val="both"/>
      </w:pPr>
      <w:r>
        <w:rPr>
          <w:rFonts w:ascii="Times New Roman"/>
          <w:b w:val="false"/>
          <w:i w:val="false"/>
          <w:color w:val="000000"/>
          <w:sz w:val="28"/>
        </w:rPr>
        <w:t>
      мөлшерлік анықтау кіретін, таңбалық белгілері бар болған кездегі фармацевтикалық препараттарды диагностикалық зерттеу (табиғаты әр түрлі 5 объектіге дейін);</w:t>
      </w:r>
    </w:p>
    <w:bookmarkEnd w:id="559"/>
    <w:bookmarkStart w:name="z603" w:id="560"/>
    <w:p>
      <w:pPr>
        <w:spacing w:after="0"/>
        <w:ind w:left="0"/>
        <w:jc w:val="both"/>
      </w:pPr>
      <w:r>
        <w:rPr>
          <w:rFonts w:ascii="Times New Roman"/>
          <w:b w:val="false"/>
          <w:i w:val="false"/>
          <w:color w:val="000000"/>
          <w:sz w:val="28"/>
        </w:rPr>
        <w:t>
      есірткі құралдарын, психотропық заттар мен прекурсорларды диагностикалық зерттеу (табиғаты біркелкі 15 объектіден көп);</w:t>
      </w:r>
    </w:p>
    <w:bookmarkEnd w:id="560"/>
    <w:bookmarkStart w:name="z604" w:id="561"/>
    <w:p>
      <w:pPr>
        <w:spacing w:after="0"/>
        <w:ind w:left="0"/>
        <w:jc w:val="both"/>
      </w:pPr>
      <w:r>
        <w:rPr>
          <w:rFonts w:ascii="Times New Roman"/>
          <w:b w:val="false"/>
          <w:i w:val="false"/>
          <w:color w:val="000000"/>
          <w:sz w:val="28"/>
        </w:rPr>
        <w:t>
      3) күрделі:</w:t>
      </w:r>
    </w:p>
    <w:bookmarkEnd w:id="561"/>
    <w:bookmarkStart w:name="z605" w:id="562"/>
    <w:p>
      <w:pPr>
        <w:spacing w:after="0"/>
        <w:ind w:left="0"/>
        <w:jc w:val="both"/>
      </w:pPr>
      <w:r>
        <w:rPr>
          <w:rFonts w:ascii="Times New Roman"/>
          <w:b w:val="false"/>
          <w:i w:val="false"/>
          <w:color w:val="000000"/>
          <w:sz w:val="28"/>
        </w:rPr>
        <w:t>
      есірткі құралдарын, психотропық заттар мен прекурсорларды диагностикалық зерттеу (табиғаты әр түрлі 15 объектіден көп);</w:t>
      </w:r>
    </w:p>
    <w:bookmarkEnd w:id="562"/>
    <w:bookmarkStart w:name="z606" w:id="563"/>
    <w:p>
      <w:pPr>
        <w:spacing w:after="0"/>
        <w:ind w:left="0"/>
        <w:jc w:val="both"/>
      </w:pPr>
      <w:r>
        <w:rPr>
          <w:rFonts w:ascii="Times New Roman"/>
          <w:b w:val="false"/>
          <w:i w:val="false"/>
          <w:color w:val="000000"/>
          <w:sz w:val="28"/>
        </w:rPr>
        <w:t>
      мөлшерлік анықтау кіретін, таңбалық белгілері бар болған кездегі фармацевтикалық препараттарды диагностикалық зерттеу (20 объектіге дейін);</w:t>
      </w:r>
    </w:p>
    <w:bookmarkEnd w:id="563"/>
    <w:bookmarkStart w:name="z607" w:id="564"/>
    <w:p>
      <w:pPr>
        <w:spacing w:after="0"/>
        <w:ind w:left="0"/>
        <w:jc w:val="both"/>
      </w:pPr>
      <w:r>
        <w:rPr>
          <w:rFonts w:ascii="Times New Roman"/>
          <w:b w:val="false"/>
          <w:i w:val="false"/>
          <w:color w:val="000000"/>
          <w:sz w:val="28"/>
        </w:rPr>
        <w:t>
      мөлшерлік анықтау кіретін, таңбалық белгілері болмаған кездегі фармацевтикалық препараттарды диагностикалық зерттеу;</w:t>
      </w:r>
    </w:p>
    <w:bookmarkEnd w:id="564"/>
    <w:bookmarkStart w:name="z608" w:id="565"/>
    <w:p>
      <w:pPr>
        <w:spacing w:after="0"/>
        <w:ind w:left="0"/>
        <w:jc w:val="both"/>
      </w:pPr>
      <w:r>
        <w:rPr>
          <w:rFonts w:ascii="Times New Roman"/>
          <w:b w:val="false"/>
          <w:i w:val="false"/>
          <w:color w:val="000000"/>
          <w:sz w:val="28"/>
        </w:rPr>
        <w:t>
      мөлшерлік анықтау кіретін, таңбалық белгілері бар болған кездегі фармацевтикалық препараттарды сәйкестендірушілік зерттеу (10 объектіге дейін);</w:t>
      </w:r>
    </w:p>
    <w:bookmarkEnd w:id="565"/>
    <w:bookmarkStart w:name="z609" w:id="566"/>
    <w:p>
      <w:pPr>
        <w:spacing w:after="0"/>
        <w:ind w:left="0"/>
        <w:jc w:val="both"/>
      </w:pPr>
      <w:r>
        <w:rPr>
          <w:rFonts w:ascii="Times New Roman"/>
          <w:b w:val="false"/>
          <w:i w:val="false"/>
          <w:color w:val="000000"/>
          <w:sz w:val="28"/>
        </w:rPr>
        <w:t>
      4) аса күрделі:</w:t>
      </w:r>
    </w:p>
    <w:bookmarkEnd w:id="566"/>
    <w:bookmarkStart w:name="z610" w:id="567"/>
    <w:p>
      <w:pPr>
        <w:spacing w:after="0"/>
        <w:ind w:left="0"/>
        <w:jc w:val="both"/>
      </w:pPr>
      <w:r>
        <w:rPr>
          <w:rFonts w:ascii="Times New Roman"/>
          <w:b w:val="false"/>
          <w:i w:val="false"/>
          <w:color w:val="000000"/>
          <w:sz w:val="28"/>
        </w:rPr>
        <w:t>
      мөлшерлік анықтау кіретін, таңбалық белгілері бар болған кездегі фармацевтикалық препараттарды диагностикалық зерттеу (20 объектіден көп);</w:t>
      </w:r>
    </w:p>
    <w:bookmarkEnd w:id="567"/>
    <w:bookmarkStart w:name="z611" w:id="568"/>
    <w:p>
      <w:pPr>
        <w:spacing w:after="0"/>
        <w:ind w:left="0"/>
        <w:jc w:val="both"/>
      </w:pPr>
      <w:r>
        <w:rPr>
          <w:rFonts w:ascii="Times New Roman"/>
          <w:b w:val="false"/>
          <w:i w:val="false"/>
          <w:color w:val="000000"/>
          <w:sz w:val="28"/>
        </w:rPr>
        <w:t>
      мөлшерлік анықтау кіретін, таңбалық белгілері бар болған кездегі фармацевтикалық препараттарды сәйкестендірушілік зерттеу (10 объектіден көп);</w:t>
      </w:r>
    </w:p>
    <w:bookmarkEnd w:id="568"/>
    <w:bookmarkStart w:name="z612" w:id="569"/>
    <w:p>
      <w:pPr>
        <w:spacing w:after="0"/>
        <w:ind w:left="0"/>
        <w:jc w:val="both"/>
      </w:pPr>
      <w:r>
        <w:rPr>
          <w:rFonts w:ascii="Times New Roman"/>
          <w:b w:val="false"/>
          <w:i w:val="false"/>
          <w:color w:val="000000"/>
          <w:sz w:val="28"/>
        </w:rPr>
        <w:t>
      белгісіз заттың табиғатын анықтау;</w:t>
      </w:r>
    </w:p>
    <w:bookmarkEnd w:id="569"/>
    <w:bookmarkStart w:name="z613" w:id="570"/>
    <w:p>
      <w:pPr>
        <w:spacing w:after="0"/>
        <w:ind w:left="0"/>
        <w:jc w:val="both"/>
      </w:pPr>
      <w:r>
        <w:rPr>
          <w:rFonts w:ascii="Times New Roman"/>
          <w:b w:val="false"/>
          <w:i w:val="false"/>
          <w:color w:val="000000"/>
          <w:sz w:val="28"/>
        </w:rPr>
        <w:t>
      мөлшерлік анықтау кіретін, есірткі құралдары мен психотропық заттардың аналогтарын диагностикалық зерттеу;</w:t>
      </w:r>
    </w:p>
    <w:bookmarkEnd w:id="570"/>
    <w:bookmarkStart w:name="z614" w:id="571"/>
    <w:p>
      <w:pPr>
        <w:spacing w:after="0"/>
        <w:ind w:left="0"/>
        <w:jc w:val="both"/>
      </w:pPr>
      <w:r>
        <w:rPr>
          <w:rFonts w:ascii="Times New Roman"/>
          <w:b w:val="false"/>
          <w:i w:val="false"/>
          <w:color w:val="000000"/>
          <w:sz w:val="28"/>
        </w:rPr>
        <w:t>
      мөлшерлік анықтау кіретін, есірткі құралдары мен психотропық заттардың аналогтарын сәйкестендірушілік зерттеу;</w:t>
      </w:r>
    </w:p>
    <w:bookmarkEnd w:id="571"/>
    <w:bookmarkStart w:name="z615" w:id="572"/>
    <w:p>
      <w:pPr>
        <w:spacing w:after="0"/>
        <w:ind w:left="0"/>
        <w:jc w:val="both"/>
      </w:pPr>
      <w:r>
        <w:rPr>
          <w:rFonts w:ascii="Times New Roman"/>
          <w:b w:val="false"/>
          <w:i w:val="false"/>
          <w:color w:val="000000"/>
          <w:sz w:val="28"/>
        </w:rPr>
        <w:t>
      ахуалдық міндеттерді шешу жөніндегі зерттеу.</w:t>
      </w:r>
    </w:p>
    <w:bookmarkEnd w:id="572"/>
    <w:bookmarkStart w:name="z616" w:id="573"/>
    <w:p>
      <w:pPr>
        <w:spacing w:after="0"/>
        <w:ind w:left="0"/>
        <w:jc w:val="both"/>
      </w:pPr>
      <w:r>
        <w:rPr>
          <w:rFonts w:ascii="Times New Roman"/>
          <w:b w:val="false"/>
          <w:i w:val="false"/>
          <w:color w:val="000000"/>
          <w:sz w:val="28"/>
        </w:rPr>
        <w:t>
      16. Сот биологиялық сараптамасы</w:t>
      </w:r>
    </w:p>
    <w:bookmarkEnd w:id="573"/>
    <w:bookmarkStart w:name="z617" w:id="574"/>
    <w:p>
      <w:pPr>
        <w:spacing w:after="0"/>
        <w:ind w:left="0"/>
        <w:jc w:val="both"/>
      </w:pPr>
      <w:r>
        <w:rPr>
          <w:rFonts w:ascii="Times New Roman"/>
          <w:b w:val="false"/>
          <w:i w:val="false"/>
          <w:color w:val="000000"/>
          <w:sz w:val="28"/>
        </w:rPr>
        <w:t>
      16.1. Өсімдік тектес объектілерді сот-сараптамалық биологиялық зерттеу</w:t>
      </w:r>
    </w:p>
    <w:bookmarkEnd w:id="574"/>
    <w:bookmarkStart w:name="z618" w:id="575"/>
    <w:p>
      <w:pPr>
        <w:spacing w:after="0"/>
        <w:ind w:left="0"/>
        <w:jc w:val="both"/>
      </w:pPr>
      <w:r>
        <w:rPr>
          <w:rFonts w:ascii="Times New Roman"/>
          <w:b w:val="false"/>
          <w:i w:val="false"/>
          <w:color w:val="000000"/>
          <w:sz w:val="28"/>
        </w:rPr>
        <w:t>
      1) жай:</w:t>
      </w:r>
    </w:p>
    <w:bookmarkEnd w:id="575"/>
    <w:bookmarkStart w:name="z619" w:id="576"/>
    <w:p>
      <w:pPr>
        <w:spacing w:after="0"/>
        <w:ind w:left="0"/>
        <w:jc w:val="both"/>
      </w:pPr>
      <w:r>
        <w:rPr>
          <w:rFonts w:ascii="Times New Roman"/>
          <w:b w:val="false"/>
          <w:i w:val="false"/>
          <w:color w:val="000000"/>
          <w:sz w:val="28"/>
        </w:rPr>
        <w:t>
      тасымалдаушы-объектілерді табиғаты биологиялық қатпарларды анықтау және оларды өсімдік тектес объектілер тобына жатқызу мақсатында зерттеу;</w:t>
      </w:r>
    </w:p>
    <w:bookmarkEnd w:id="576"/>
    <w:bookmarkStart w:name="z620" w:id="577"/>
    <w:p>
      <w:pPr>
        <w:spacing w:after="0"/>
        <w:ind w:left="0"/>
        <w:jc w:val="both"/>
      </w:pPr>
      <w:r>
        <w:rPr>
          <w:rFonts w:ascii="Times New Roman"/>
          <w:b w:val="false"/>
          <w:i w:val="false"/>
          <w:color w:val="000000"/>
          <w:sz w:val="28"/>
        </w:rPr>
        <w:t>
      2) күрделілік дәрежесі орташа:</w:t>
      </w:r>
    </w:p>
    <w:bookmarkEnd w:id="577"/>
    <w:bookmarkStart w:name="z621" w:id="578"/>
    <w:p>
      <w:pPr>
        <w:spacing w:after="0"/>
        <w:ind w:left="0"/>
        <w:jc w:val="both"/>
      </w:pPr>
      <w:r>
        <w:rPr>
          <w:rFonts w:ascii="Times New Roman"/>
          <w:b w:val="false"/>
          <w:i w:val="false"/>
          <w:color w:val="000000"/>
          <w:sz w:val="28"/>
        </w:rPr>
        <w:t>
      макроморфологиялық белгілері бойынша объектілердің нақты түрін биологиялық жіктеу (тұқымдас, тек, түр) арқылы анықтау;</w:t>
      </w:r>
    </w:p>
    <w:bookmarkEnd w:id="578"/>
    <w:bookmarkStart w:name="z622" w:id="579"/>
    <w:p>
      <w:pPr>
        <w:spacing w:after="0"/>
        <w:ind w:left="0"/>
        <w:jc w:val="both"/>
      </w:pPr>
      <w:r>
        <w:rPr>
          <w:rFonts w:ascii="Times New Roman"/>
          <w:b w:val="false"/>
          <w:i w:val="false"/>
          <w:color w:val="000000"/>
          <w:sz w:val="28"/>
        </w:rPr>
        <w:t>
      3) күрделі:</w:t>
      </w:r>
    </w:p>
    <w:bookmarkEnd w:id="579"/>
    <w:bookmarkStart w:name="z623" w:id="580"/>
    <w:p>
      <w:pPr>
        <w:spacing w:after="0"/>
        <w:ind w:left="0"/>
        <w:jc w:val="both"/>
      </w:pPr>
      <w:r>
        <w:rPr>
          <w:rFonts w:ascii="Times New Roman"/>
          <w:b w:val="false"/>
          <w:i w:val="false"/>
          <w:color w:val="000000"/>
          <w:sz w:val="28"/>
        </w:rPr>
        <w:t>
      микроқатпарлары бойынша объектілердің нақты түрін биологиялық жіктеу (тұқымдас, тек, түр) арқылы анықтау;</w:t>
      </w:r>
    </w:p>
    <w:bookmarkEnd w:id="580"/>
    <w:bookmarkStart w:name="z624" w:id="581"/>
    <w:p>
      <w:pPr>
        <w:spacing w:after="0"/>
        <w:ind w:left="0"/>
        <w:jc w:val="both"/>
      </w:pPr>
      <w:r>
        <w:rPr>
          <w:rFonts w:ascii="Times New Roman"/>
          <w:b w:val="false"/>
          <w:i w:val="false"/>
          <w:color w:val="000000"/>
          <w:sz w:val="28"/>
        </w:rPr>
        <w:t>
      салыстырылатын объектілердің жалпы тектік, топтық қатыстылығы туралы сұрақты шешу жөніндегі сәйкестендірушілік зерттеу;</w:t>
      </w:r>
    </w:p>
    <w:bookmarkEnd w:id="581"/>
    <w:bookmarkStart w:name="z625" w:id="582"/>
    <w:p>
      <w:pPr>
        <w:spacing w:after="0"/>
        <w:ind w:left="0"/>
        <w:jc w:val="both"/>
      </w:pPr>
      <w:r>
        <w:rPr>
          <w:rFonts w:ascii="Times New Roman"/>
          <w:b w:val="false"/>
          <w:i w:val="false"/>
          <w:color w:val="000000"/>
          <w:sz w:val="28"/>
        </w:rPr>
        <w:t>
      объектілерді, іздің пайда болу механизмінің, вегетация кезеңдерінің, сақталу дәрежесінің белгілері бойынша олардың жалпы топтық қатыстылығын анықтау мақсатында салыстырмалы зерттеу;</w:t>
      </w:r>
    </w:p>
    <w:bookmarkEnd w:id="582"/>
    <w:bookmarkStart w:name="z626" w:id="583"/>
    <w:p>
      <w:pPr>
        <w:spacing w:after="0"/>
        <w:ind w:left="0"/>
        <w:jc w:val="both"/>
      </w:pPr>
      <w:r>
        <w:rPr>
          <w:rFonts w:ascii="Times New Roman"/>
          <w:b w:val="false"/>
          <w:i w:val="false"/>
          <w:color w:val="000000"/>
          <w:sz w:val="28"/>
        </w:rPr>
        <w:t>
      топырақ-биологиялық-техногендік-кешен (әрі қарай - ТБТК) объектілері қатпарларының пайда болу көзін анықтау жөніндегі диагностикалық міндеттерді шешу;</w:t>
      </w:r>
    </w:p>
    <w:bookmarkEnd w:id="583"/>
    <w:bookmarkStart w:name="z627" w:id="584"/>
    <w:p>
      <w:pPr>
        <w:spacing w:after="0"/>
        <w:ind w:left="0"/>
        <w:jc w:val="both"/>
      </w:pPr>
      <w:r>
        <w:rPr>
          <w:rFonts w:ascii="Times New Roman"/>
          <w:b w:val="false"/>
          <w:i w:val="false"/>
          <w:color w:val="000000"/>
          <w:sz w:val="28"/>
        </w:rPr>
        <w:t>
      4) аса күрделі:</w:t>
      </w:r>
    </w:p>
    <w:bookmarkEnd w:id="584"/>
    <w:bookmarkStart w:name="z628" w:id="585"/>
    <w:p>
      <w:pPr>
        <w:spacing w:after="0"/>
        <w:ind w:left="0"/>
        <w:jc w:val="both"/>
      </w:pPr>
      <w:r>
        <w:rPr>
          <w:rFonts w:ascii="Times New Roman"/>
          <w:b w:val="false"/>
          <w:i w:val="false"/>
          <w:color w:val="000000"/>
          <w:sz w:val="28"/>
        </w:rPr>
        <w:t>
      кешенді сараптамалар шеңберіндегі өзара түйісе әрекеттесу фактісін анықтау;</w:t>
      </w:r>
    </w:p>
    <w:bookmarkEnd w:id="585"/>
    <w:bookmarkStart w:name="z629" w:id="586"/>
    <w:p>
      <w:pPr>
        <w:spacing w:after="0"/>
        <w:ind w:left="0"/>
        <w:jc w:val="both"/>
      </w:pPr>
      <w:r>
        <w:rPr>
          <w:rFonts w:ascii="Times New Roman"/>
          <w:b w:val="false"/>
          <w:i w:val="false"/>
          <w:color w:val="000000"/>
          <w:sz w:val="28"/>
        </w:rPr>
        <w:t>
      салыстырылатын объектілердің біртұтас бүтінге жататындығы туралы сұрақты шешу жөніндегі сәйкестендірушілік зерттеу;</w:t>
      </w:r>
    </w:p>
    <w:bookmarkEnd w:id="586"/>
    <w:bookmarkStart w:name="z630" w:id="587"/>
    <w:p>
      <w:pPr>
        <w:spacing w:after="0"/>
        <w:ind w:left="0"/>
        <w:jc w:val="both"/>
      </w:pPr>
      <w:r>
        <w:rPr>
          <w:rFonts w:ascii="Times New Roman"/>
          <w:b w:val="false"/>
          <w:i w:val="false"/>
          <w:color w:val="000000"/>
          <w:sz w:val="28"/>
        </w:rPr>
        <w:t>
      объектілердің бірыңғай массаға (шикізатқа, жартылай өнімге, өсімдік шикізатынан өңделген өнімдерге) жататындығы туралы сұрақты шешуге бағытталған сәйкестендірушілік зерттеу;</w:t>
      </w:r>
    </w:p>
    <w:bookmarkEnd w:id="587"/>
    <w:bookmarkStart w:name="z631" w:id="588"/>
    <w:p>
      <w:pPr>
        <w:spacing w:after="0"/>
        <w:ind w:left="0"/>
        <w:jc w:val="both"/>
      </w:pPr>
      <w:r>
        <w:rPr>
          <w:rFonts w:ascii="Times New Roman"/>
          <w:b w:val="false"/>
          <w:i w:val="false"/>
          <w:color w:val="000000"/>
          <w:sz w:val="28"/>
        </w:rPr>
        <w:t>
      жердің оқшауланған жер телімін анықтау жөніндегі кешенді зерттеулер (ТБТК объектілері);</w:t>
      </w:r>
    </w:p>
    <w:bookmarkEnd w:id="588"/>
    <w:bookmarkStart w:name="z632" w:id="589"/>
    <w:p>
      <w:pPr>
        <w:spacing w:after="0"/>
        <w:ind w:left="0"/>
        <w:jc w:val="both"/>
      </w:pPr>
      <w:r>
        <w:rPr>
          <w:rFonts w:ascii="Times New Roman"/>
          <w:b w:val="false"/>
          <w:i w:val="false"/>
          <w:color w:val="000000"/>
          <w:sz w:val="28"/>
        </w:rPr>
        <w:t>
      зерттеу объектілерінің қылмыстың нақты оқиғаларымен кеңістік-уақыттық байланысын анықтау.</w:t>
      </w:r>
    </w:p>
    <w:bookmarkEnd w:id="589"/>
    <w:bookmarkStart w:name="z633" w:id="590"/>
    <w:p>
      <w:pPr>
        <w:spacing w:after="0"/>
        <w:ind w:left="0"/>
        <w:jc w:val="both"/>
      </w:pPr>
      <w:r>
        <w:rPr>
          <w:rFonts w:ascii="Times New Roman"/>
          <w:b w:val="false"/>
          <w:i w:val="false"/>
          <w:color w:val="000000"/>
          <w:sz w:val="28"/>
        </w:rPr>
        <w:t>
      16.2. Жануар тектес объектілерді сот-сараптамалық биологиялық зерттеу:</w:t>
      </w:r>
    </w:p>
    <w:bookmarkEnd w:id="590"/>
    <w:bookmarkStart w:name="z634" w:id="591"/>
    <w:p>
      <w:pPr>
        <w:spacing w:after="0"/>
        <w:ind w:left="0"/>
        <w:jc w:val="both"/>
      </w:pPr>
      <w:r>
        <w:rPr>
          <w:rFonts w:ascii="Times New Roman"/>
          <w:b w:val="false"/>
          <w:i w:val="false"/>
          <w:color w:val="000000"/>
          <w:sz w:val="28"/>
        </w:rPr>
        <w:t>
      1) жай:</w:t>
      </w:r>
    </w:p>
    <w:bookmarkEnd w:id="591"/>
    <w:bookmarkStart w:name="z635" w:id="592"/>
    <w:p>
      <w:pPr>
        <w:spacing w:after="0"/>
        <w:ind w:left="0"/>
        <w:jc w:val="both"/>
      </w:pPr>
      <w:r>
        <w:rPr>
          <w:rFonts w:ascii="Times New Roman"/>
          <w:b w:val="false"/>
          <w:i w:val="false"/>
          <w:color w:val="000000"/>
          <w:sz w:val="28"/>
        </w:rPr>
        <w:t>
      тасымалдаушы-объектілерді табиғаты биологиялық қатпарларды анықтау және оларды жануар тектес объектілер тобына жатқызу мақсатында зерттеу;</w:t>
      </w:r>
    </w:p>
    <w:bookmarkEnd w:id="592"/>
    <w:bookmarkStart w:name="z636" w:id="593"/>
    <w:p>
      <w:pPr>
        <w:spacing w:after="0"/>
        <w:ind w:left="0"/>
        <w:jc w:val="both"/>
      </w:pPr>
      <w:r>
        <w:rPr>
          <w:rFonts w:ascii="Times New Roman"/>
          <w:b w:val="false"/>
          <w:i w:val="false"/>
          <w:color w:val="000000"/>
          <w:sz w:val="28"/>
        </w:rPr>
        <w:t>
      2) күрделілік дәрежесі орташа:</w:t>
      </w:r>
    </w:p>
    <w:bookmarkEnd w:id="593"/>
    <w:bookmarkStart w:name="z637" w:id="594"/>
    <w:p>
      <w:pPr>
        <w:spacing w:after="0"/>
        <w:ind w:left="0"/>
        <w:jc w:val="both"/>
      </w:pPr>
      <w:r>
        <w:rPr>
          <w:rFonts w:ascii="Times New Roman"/>
          <w:b w:val="false"/>
          <w:i w:val="false"/>
          <w:color w:val="000000"/>
          <w:sz w:val="28"/>
        </w:rPr>
        <w:t>
      макроморфологиялық белгілері бойынша объектілердің нақты түрін биологиялық жіктеу (тұқымдас, тек, түр) арқылы анықтау;</w:t>
      </w:r>
    </w:p>
    <w:bookmarkEnd w:id="594"/>
    <w:bookmarkStart w:name="z638" w:id="595"/>
    <w:p>
      <w:pPr>
        <w:spacing w:after="0"/>
        <w:ind w:left="0"/>
        <w:jc w:val="both"/>
      </w:pPr>
      <w:r>
        <w:rPr>
          <w:rFonts w:ascii="Times New Roman"/>
          <w:b w:val="false"/>
          <w:i w:val="false"/>
          <w:color w:val="000000"/>
          <w:sz w:val="28"/>
        </w:rPr>
        <w:t>
      3) күрделі:</w:t>
      </w:r>
    </w:p>
    <w:bookmarkEnd w:id="595"/>
    <w:bookmarkStart w:name="z639" w:id="596"/>
    <w:p>
      <w:pPr>
        <w:spacing w:after="0"/>
        <w:ind w:left="0"/>
        <w:jc w:val="both"/>
      </w:pPr>
      <w:r>
        <w:rPr>
          <w:rFonts w:ascii="Times New Roman"/>
          <w:b w:val="false"/>
          <w:i w:val="false"/>
          <w:color w:val="000000"/>
          <w:sz w:val="28"/>
        </w:rPr>
        <w:t>
      микроқатпарлары бойынша объектілердің нақты түрін биологиялық жіктеу (тұқымдас, тек, түр) арқылы анықтау;</w:t>
      </w:r>
    </w:p>
    <w:bookmarkEnd w:id="596"/>
    <w:bookmarkStart w:name="z640" w:id="597"/>
    <w:p>
      <w:pPr>
        <w:spacing w:after="0"/>
        <w:ind w:left="0"/>
        <w:jc w:val="both"/>
      </w:pPr>
      <w:r>
        <w:rPr>
          <w:rFonts w:ascii="Times New Roman"/>
          <w:b w:val="false"/>
          <w:i w:val="false"/>
          <w:color w:val="000000"/>
          <w:sz w:val="28"/>
        </w:rPr>
        <w:t>
      салыстырылатын объектілердің жалпы тектік, топтық қатыстылығы туралы сұрақты шешу жөніндегі сәйкестендірушілік зерттеу;</w:t>
      </w:r>
    </w:p>
    <w:bookmarkEnd w:id="597"/>
    <w:bookmarkStart w:name="z641" w:id="598"/>
    <w:p>
      <w:pPr>
        <w:spacing w:after="0"/>
        <w:ind w:left="0"/>
        <w:jc w:val="both"/>
      </w:pPr>
      <w:r>
        <w:rPr>
          <w:rFonts w:ascii="Times New Roman"/>
          <w:b w:val="false"/>
          <w:i w:val="false"/>
          <w:color w:val="000000"/>
          <w:sz w:val="28"/>
        </w:rPr>
        <w:t>
      объектілерді, іздің пайда болу механизмінің, вегетация кезеңдерінің, сақталу дәрежесінің белгілері бойынша олардың жалпы топтық қатыстылығын анықтау мақсатында салыстырмалы зерттеу;</w:t>
      </w:r>
    </w:p>
    <w:bookmarkEnd w:id="598"/>
    <w:bookmarkStart w:name="z642" w:id="599"/>
    <w:p>
      <w:pPr>
        <w:spacing w:after="0"/>
        <w:ind w:left="0"/>
        <w:jc w:val="both"/>
      </w:pPr>
      <w:r>
        <w:rPr>
          <w:rFonts w:ascii="Times New Roman"/>
          <w:b w:val="false"/>
          <w:i w:val="false"/>
          <w:color w:val="000000"/>
          <w:sz w:val="28"/>
        </w:rPr>
        <w:t>
      топырақ-биологиялық-техногендік-кешен (әрі қарай – ТБТК) объектілері қатпарларының пайда болу көзін анықтау жөніндегі диагностикалық міндеттерді шешу;</w:t>
      </w:r>
    </w:p>
    <w:bookmarkEnd w:id="599"/>
    <w:bookmarkStart w:name="z643" w:id="600"/>
    <w:p>
      <w:pPr>
        <w:spacing w:after="0"/>
        <w:ind w:left="0"/>
        <w:jc w:val="both"/>
      </w:pPr>
      <w:r>
        <w:rPr>
          <w:rFonts w:ascii="Times New Roman"/>
          <w:b w:val="false"/>
          <w:i w:val="false"/>
          <w:color w:val="000000"/>
          <w:sz w:val="28"/>
        </w:rPr>
        <w:t>
      4) аса күрделі:</w:t>
      </w:r>
    </w:p>
    <w:bookmarkEnd w:id="600"/>
    <w:bookmarkStart w:name="z644" w:id="601"/>
    <w:p>
      <w:pPr>
        <w:spacing w:after="0"/>
        <w:ind w:left="0"/>
        <w:jc w:val="both"/>
      </w:pPr>
      <w:r>
        <w:rPr>
          <w:rFonts w:ascii="Times New Roman"/>
          <w:b w:val="false"/>
          <w:i w:val="false"/>
          <w:color w:val="000000"/>
          <w:sz w:val="28"/>
        </w:rPr>
        <w:t>
      кешенді сараптамалар шеңберіндегі өзара түйісе әрекеттесу фактісін анықтау;</w:t>
      </w:r>
    </w:p>
    <w:bookmarkEnd w:id="601"/>
    <w:bookmarkStart w:name="z645" w:id="602"/>
    <w:p>
      <w:pPr>
        <w:spacing w:after="0"/>
        <w:ind w:left="0"/>
        <w:jc w:val="both"/>
      </w:pPr>
      <w:r>
        <w:rPr>
          <w:rFonts w:ascii="Times New Roman"/>
          <w:b w:val="false"/>
          <w:i w:val="false"/>
          <w:color w:val="000000"/>
          <w:sz w:val="28"/>
        </w:rPr>
        <w:t>
      салыстырылатын объектілердің біртұтас бүтінге жататындығы туралы сұрақты шешу жөніндегі сәйкестендірушілік зерттеу;</w:t>
      </w:r>
    </w:p>
    <w:bookmarkEnd w:id="602"/>
    <w:bookmarkStart w:name="z646" w:id="603"/>
    <w:p>
      <w:pPr>
        <w:spacing w:after="0"/>
        <w:ind w:left="0"/>
        <w:jc w:val="both"/>
      </w:pPr>
      <w:r>
        <w:rPr>
          <w:rFonts w:ascii="Times New Roman"/>
          <w:b w:val="false"/>
          <w:i w:val="false"/>
          <w:color w:val="000000"/>
          <w:sz w:val="28"/>
        </w:rPr>
        <w:t>
      объектілердің бірыңғай массаға (шикізатқа, жартылай өнімге, өсімдік шикізатынан өңделген өнімдерге) жататындығы туралы сұрақты шешуге бағытталған сәйкестендірушілік зерттеу;</w:t>
      </w:r>
    </w:p>
    <w:bookmarkEnd w:id="603"/>
    <w:bookmarkStart w:name="z647" w:id="604"/>
    <w:p>
      <w:pPr>
        <w:spacing w:after="0"/>
        <w:ind w:left="0"/>
        <w:jc w:val="both"/>
      </w:pPr>
      <w:r>
        <w:rPr>
          <w:rFonts w:ascii="Times New Roman"/>
          <w:b w:val="false"/>
          <w:i w:val="false"/>
          <w:color w:val="000000"/>
          <w:sz w:val="28"/>
        </w:rPr>
        <w:t>
      жердің оқшауланған жер телімін анықтау жөніндегі кешенді зерттеулер (ТБТК объектілері);</w:t>
      </w:r>
    </w:p>
    <w:bookmarkEnd w:id="604"/>
    <w:bookmarkStart w:name="z648" w:id="605"/>
    <w:p>
      <w:pPr>
        <w:spacing w:after="0"/>
        <w:ind w:left="0"/>
        <w:jc w:val="both"/>
      </w:pPr>
      <w:r>
        <w:rPr>
          <w:rFonts w:ascii="Times New Roman"/>
          <w:b w:val="false"/>
          <w:i w:val="false"/>
          <w:color w:val="000000"/>
          <w:sz w:val="28"/>
        </w:rPr>
        <w:t>
      зерттеу объектілерінің қылмыстың нақты оқиғаларымен кеңістік-уақыттық байланысын анықтау.</w:t>
      </w:r>
    </w:p>
    <w:bookmarkEnd w:id="605"/>
    <w:bookmarkStart w:name="z649" w:id="606"/>
    <w:p>
      <w:pPr>
        <w:spacing w:after="0"/>
        <w:ind w:left="0"/>
        <w:jc w:val="both"/>
      </w:pPr>
      <w:r>
        <w:rPr>
          <w:rFonts w:ascii="Times New Roman"/>
          <w:b w:val="false"/>
          <w:i w:val="false"/>
          <w:color w:val="000000"/>
          <w:sz w:val="28"/>
        </w:rPr>
        <w:t>
      17. Сот молекулярлық-генетикалық сараптамасы</w:t>
      </w:r>
    </w:p>
    <w:bookmarkEnd w:id="606"/>
    <w:bookmarkStart w:name="z650" w:id="607"/>
    <w:p>
      <w:pPr>
        <w:spacing w:after="0"/>
        <w:ind w:left="0"/>
        <w:jc w:val="both"/>
      </w:pPr>
      <w:r>
        <w:rPr>
          <w:rFonts w:ascii="Times New Roman"/>
          <w:b w:val="false"/>
          <w:i w:val="false"/>
          <w:color w:val="000000"/>
          <w:sz w:val="28"/>
        </w:rPr>
        <w:t>
      17.1. Сот-сараптамалық молекулярлық-генетикалық зерттеу</w:t>
      </w:r>
    </w:p>
    <w:bookmarkEnd w:id="607"/>
    <w:bookmarkStart w:name="z651" w:id="608"/>
    <w:p>
      <w:pPr>
        <w:spacing w:after="0"/>
        <w:ind w:left="0"/>
        <w:jc w:val="both"/>
      </w:pPr>
      <w:r>
        <w:rPr>
          <w:rFonts w:ascii="Times New Roman"/>
          <w:b w:val="false"/>
          <w:i w:val="false"/>
          <w:color w:val="000000"/>
          <w:sz w:val="28"/>
        </w:rPr>
        <w:t xml:space="preserve">
      1) күрделі: </w:t>
      </w:r>
    </w:p>
    <w:bookmarkEnd w:id="608"/>
    <w:bookmarkStart w:name="z652" w:id="609"/>
    <w:p>
      <w:pPr>
        <w:spacing w:after="0"/>
        <w:ind w:left="0"/>
        <w:jc w:val="both"/>
      </w:pPr>
      <w:r>
        <w:rPr>
          <w:rFonts w:ascii="Times New Roman"/>
          <w:b w:val="false"/>
          <w:i w:val="false"/>
          <w:color w:val="000000"/>
          <w:sz w:val="28"/>
        </w:rPr>
        <w:t>
      қан үлгілері мен буккалдық эпителий бойынша биологиялық әкелікті анықтау;</w:t>
      </w:r>
    </w:p>
    <w:bookmarkEnd w:id="609"/>
    <w:bookmarkStart w:name="z653" w:id="610"/>
    <w:p>
      <w:pPr>
        <w:spacing w:after="0"/>
        <w:ind w:left="0"/>
        <w:jc w:val="both"/>
      </w:pPr>
      <w:r>
        <w:rPr>
          <w:rFonts w:ascii="Times New Roman"/>
          <w:b w:val="false"/>
          <w:i w:val="false"/>
          <w:color w:val="000000"/>
          <w:sz w:val="28"/>
        </w:rPr>
        <w:t>
      қан үлгілері мен буккалдық эпителий бойынша биологиялық аналықты анықтау;</w:t>
      </w:r>
    </w:p>
    <w:bookmarkEnd w:id="610"/>
    <w:bookmarkStart w:name="z654" w:id="611"/>
    <w:p>
      <w:pPr>
        <w:spacing w:after="0"/>
        <w:ind w:left="0"/>
        <w:jc w:val="both"/>
      </w:pPr>
      <w:r>
        <w:rPr>
          <w:rFonts w:ascii="Times New Roman"/>
          <w:b w:val="false"/>
          <w:i w:val="false"/>
          <w:color w:val="000000"/>
          <w:sz w:val="28"/>
        </w:rPr>
        <w:t>
      қан үлгілерін бұрын алынған нәтижелермен салыстырмалы талдау жүргізу мақсатындағы зерттеу;</w:t>
      </w:r>
    </w:p>
    <w:bookmarkEnd w:id="611"/>
    <w:bookmarkStart w:name="z655" w:id="612"/>
    <w:p>
      <w:pPr>
        <w:spacing w:after="0"/>
        <w:ind w:left="0"/>
        <w:jc w:val="both"/>
      </w:pPr>
      <w:r>
        <w:rPr>
          <w:rFonts w:ascii="Times New Roman"/>
          <w:b w:val="false"/>
          <w:i w:val="false"/>
          <w:color w:val="000000"/>
          <w:sz w:val="28"/>
        </w:rPr>
        <w:t>
      егіздердің зиготалығын анықтау;</w:t>
      </w:r>
    </w:p>
    <w:bookmarkEnd w:id="612"/>
    <w:bookmarkStart w:name="z656" w:id="613"/>
    <w:p>
      <w:pPr>
        <w:spacing w:after="0"/>
        <w:ind w:left="0"/>
        <w:jc w:val="both"/>
      </w:pPr>
      <w:r>
        <w:rPr>
          <w:rFonts w:ascii="Times New Roman"/>
          <w:b w:val="false"/>
          <w:i w:val="false"/>
          <w:color w:val="000000"/>
          <w:sz w:val="28"/>
        </w:rPr>
        <w:t xml:space="preserve">
      2) аса күрделі: </w:t>
      </w:r>
    </w:p>
    <w:bookmarkEnd w:id="613"/>
    <w:bookmarkStart w:name="z657" w:id="614"/>
    <w:p>
      <w:pPr>
        <w:spacing w:after="0"/>
        <w:ind w:left="0"/>
        <w:jc w:val="both"/>
      </w:pPr>
      <w:r>
        <w:rPr>
          <w:rFonts w:ascii="Times New Roman"/>
          <w:b w:val="false"/>
          <w:i w:val="false"/>
          <w:color w:val="000000"/>
          <w:sz w:val="28"/>
        </w:rPr>
        <w:t>
      адамды танылмаған қалдықтар (сүйектер, бұлшықеттер, басқа ұлпалар) бойынша сәйкестендіру;</w:t>
      </w:r>
    </w:p>
    <w:bookmarkEnd w:id="614"/>
    <w:bookmarkStart w:name="z658" w:id="615"/>
    <w:p>
      <w:pPr>
        <w:spacing w:after="0"/>
        <w:ind w:left="0"/>
        <w:jc w:val="both"/>
      </w:pPr>
      <w:r>
        <w:rPr>
          <w:rFonts w:ascii="Times New Roman"/>
          <w:b w:val="false"/>
          <w:i w:val="false"/>
          <w:color w:val="000000"/>
          <w:sz w:val="28"/>
        </w:rPr>
        <w:t>
      заттай дәлелдемелердегi қан іздерін, сілекейді, шәуетті, шашты, ұлпаны, адам жасушасын сәйкестендіру;</w:t>
      </w:r>
    </w:p>
    <w:bookmarkEnd w:id="615"/>
    <w:bookmarkStart w:name="z659" w:id="616"/>
    <w:p>
      <w:pPr>
        <w:spacing w:after="0"/>
        <w:ind w:left="0"/>
        <w:jc w:val="both"/>
      </w:pPr>
      <w:r>
        <w:rPr>
          <w:rFonts w:ascii="Times New Roman"/>
          <w:b w:val="false"/>
          <w:i w:val="false"/>
          <w:color w:val="000000"/>
          <w:sz w:val="28"/>
        </w:rPr>
        <w:t>
      тікелей (ұрпағы арқылы) және тікелей емес (анасы тегі бойынша, әкесінің тегі және тармақтары бойынша) тегі бойынша биологиялық туыстығын анықтау;</w:t>
      </w:r>
    </w:p>
    <w:bookmarkEnd w:id="616"/>
    <w:bookmarkStart w:name="z660" w:id="617"/>
    <w:p>
      <w:pPr>
        <w:spacing w:after="0"/>
        <w:ind w:left="0"/>
        <w:jc w:val="both"/>
      </w:pPr>
      <w:r>
        <w:rPr>
          <w:rFonts w:ascii="Times New Roman"/>
          <w:b w:val="false"/>
          <w:i w:val="false"/>
          <w:color w:val="000000"/>
          <w:sz w:val="28"/>
        </w:rPr>
        <w:t>
      тірі туыстары арқылы генетикалық кескінін қайта қалпына келтіру;</w:t>
      </w:r>
    </w:p>
    <w:bookmarkEnd w:id="617"/>
    <w:bookmarkStart w:name="z661" w:id="618"/>
    <w:p>
      <w:pPr>
        <w:spacing w:after="0"/>
        <w:ind w:left="0"/>
        <w:jc w:val="both"/>
      </w:pPr>
      <w:r>
        <w:rPr>
          <w:rFonts w:ascii="Times New Roman"/>
          <w:b w:val="false"/>
          <w:i w:val="false"/>
          <w:color w:val="000000"/>
          <w:sz w:val="28"/>
        </w:rPr>
        <w:t>
      түсік материалы бойынша биологиялық әкелікті және аналықты анықтау.</w:t>
      </w:r>
    </w:p>
    <w:bookmarkEnd w:id="618"/>
    <w:bookmarkStart w:name="z662" w:id="619"/>
    <w:p>
      <w:pPr>
        <w:spacing w:after="0"/>
        <w:ind w:left="0"/>
        <w:jc w:val="both"/>
      </w:pPr>
      <w:r>
        <w:rPr>
          <w:rFonts w:ascii="Times New Roman"/>
          <w:b w:val="false"/>
          <w:i w:val="false"/>
          <w:color w:val="000000"/>
          <w:sz w:val="28"/>
        </w:rPr>
        <w:t>
      18. Адамның психофизиологиялық процесстерінің сот сараптамасы</w:t>
      </w:r>
    </w:p>
    <w:bookmarkEnd w:id="619"/>
    <w:bookmarkStart w:name="z663" w:id="620"/>
    <w:p>
      <w:pPr>
        <w:spacing w:after="0"/>
        <w:ind w:left="0"/>
        <w:jc w:val="both"/>
      </w:pPr>
      <w:r>
        <w:rPr>
          <w:rFonts w:ascii="Times New Roman"/>
          <w:b w:val="false"/>
          <w:i w:val="false"/>
          <w:color w:val="000000"/>
          <w:sz w:val="28"/>
        </w:rPr>
        <w:t xml:space="preserve">
      18.1. Сот-сараптамалық психологиялық-криминалистикалық зерттеу </w:t>
      </w:r>
    </w:p>
    <w:bookmarkEnd w:id="620"/>
    <w:bookmarkStart w:name="z664" w:id="621"/>
    <w:p>
      <w:pPr>
        <w:spacing w:after="0"/>
        <w:ind w:left="0"/>
        <w:jc w:val="both"/>
      </w:pPr>
      <w:r>
        <w:rPr>
          <w:rFonts w:ascii="Times New Roman"/>
          <w:b w:val="false"/>
          <w:i w:val="false"/>
          <w:color w:val="000000"/>
          <w:sz w:val="28"/>
        </w:rPr>
        <w:t>
      1) жай:</w:t>
      </w:r>
    </w:p>
    <w:bookmarkEnd w:id="621"/>
    <w:bookmarkStart w:name="z665" w:id="622"/>
    <w:p>
      <w:pPr>
        <w:spacing w:after="0"/>
        <w:ind w:left="0"/>
        <w:jc w:val="both"/>
      </w:pPr>
      <w:r>
        <w:rPr>
          <w:rFonts w:ascii="Times New Roman"/>
          <w:b w:val="false"/>
          <w:i w:val="false"/>
          <w:color w:val="000000"/>
          <w:sz w:val="28"/>
        </w:rPr>
        <w:t>
      шектеулі көлемде және келесі мөлшерде келіп түсетін порнографиялық сипаттағы, сондай-ақ қатыгездік пен зорлық-зомбылықты насихаттайтын объектілерді зерттеу:</w:t>
      </w:r>
    </w:p>
    <w:bookmarkEnd w:id="622"/>
    <w:bookmarkStart w:name="z666" w:id="623"/>
    <w:p>
      <w:pPr>
        <w:spacing w:after="0"/>
        <w:ind w:left="0"/>
        <w:jc w:val="both"/>
      </w:pPr>
      <w:r>
        <w:rPr>
          <w:rFonts w:ascii="Times New Roman"/>
          <w:b w:val="false"/>
          <w:i w:val="false"/>
          <w:color w:val="000000"/>
          <w:sz w:val="28"/>
        </w:rPr>
        <w:t>
      ойын картасы - 5 колодаға дейін;</w:t>
      </w:r>
    </w:p>
    <w:bookmarkEnd w:id="623"/>
    <w:bookmarkStart w:name="z667" w:id="624"/>
    <w:p>
      <w:pPr>
        <w:spacing w:after="0"/>
        <w:ind w:left="0"/>
        <w:jc w:val="both"/>
      </w:pPr>
      <w:r>
        <w:rPr>
          <w:rFonts w:ascii="Times New Roman"/>
          <w:b w:val="false"/>
          <w:i w:val="false"/>
          <w:color w:val="000000"/>
          <w:sz w:val="28"/>
        </w:rPr>
        <w:t>
      бейнетаспалар, CD-дискілер, DVD-дискілер, алмалы-салмалы немесе алынбайтын ақпарат тасымалдаушылар, ұялы телефондар, смартфондар, дербес қалта компьютері (ары қарай- ДҚК) 2 данаға дейін, фотосуреттер, жекелеген репродукциялар - 5 данаға дейін, журналдар, газеттер - 2 данаға дейін, кітаптар – 1 данаға дейін;</w:t>
      </w:r>
    </w:p>
    <w:bookmarkEnd w:id="624"/>
    <w:bookmarkStart w:name="z668" w:id="625"/>
    <w:p>
      <w:pPr>
        <w:spacing w:after="0"/>
        <w:ind w:left="0"/>
        <w:jc w:val="both"/>
      </w:pPr>
      <w:r>
        <w:rPr>
          <w:rFonts w:ascii="Times New Roman"/>
          <w:b w:val="false"/>
          <w:i w:val="false"/>
          <w:color w:val="000000"/>
          <w:sz w:val="28"/>
        </w:rPr>
        <w:t>
      2) күрделілік дәрежесі орташа:</w:t>
      </w:r>
    </w:p>
    <w:bookmarkEnd w:id="625"/>
    <w:bookmarkStart w:name="z669" w:id="626"/>
    <w:p>
      <w:pPr>
        <w:spacing w:after="0"/>
        <w:ind w:left="0"/>
        <w:jc w:val="both"/>
      </w:pPr>
      <w:r>
        <w:rPr>
          <w:rFonts w:ascii="Times New Roman"/>
          <w:b w:val="false"/>
          <w:i w:val="false"/>
          <w:color w:val="000000"/>
          <w:sz w:val="28"/>
        </w:rPr>
        <w:t>
      шектеулі көлемде және келесі мөлшерде келіп түсетін порнографиялық сипаттағы, сондай-ақ қатыгездік пен зорлық-зомбылықты насихаттайтын объектілерді зерттеу: ойын картасы – 10-нан 15 колодаға дейін; бейнетаспалар, CD-дискілер, DVD- дискілер, алмалы-салмалы немесе алынбайтын ақпарат тасымалдаушылар, ұялы телефондар, смартфондар, ДҚК-3-5 данаға дейін, фотосуреттер, жекелеген репродукциялар-5-тен 10 данаға дейін, журналдар, газеттер-5 данаға дейін, кітаптар – 2-4 данаға дейін (оқылатын мәтіннің көлеміне байланысты);</w:t>
      </w:r>
    </w:p>
    <w:bookmarkEnd w:id="626"/>
    <w:bookmarkStart w:name="z670" w:id="627"/>
    <w:p>
      <w:pPr>
        <w:spacing w:after="0"/>
        <w:ind w:left="0"/>
        <w:jc w:val="both"/>
      </w:pPr>
      <w:r>
        <w:rPr>
          <w:rFonts w:ascii="Times New Roman"/>
          <w:b w:val="false"/>
          <w:i w:val="false"/>
          <w:color w:val="000000"/>
          <w:sz w:val="28"/>
        </w:rPr>
        <w:t xml:space="preserve">
      3) күрделі: </w:t>
      </w:r>
    </w:p>
    <w:bookmarkEnd w:id="627"/>
    <w:bookmarkStart w:name="z671" w:id="628"/>
    <w:p>
      <w:pPr>
        <w:spacing w:after="0"/>
        <w:ind w:left="0"/>
        <w:jc w:val="both"/>
      </w:pPr>
      <w:r>
        <w:rPr>
          <w:rFonts w:ascii="Times New Roman"/>
          <w:b w:val="false"/>
          <w:i w:val="false"/>
          <w:color w:val="000000"/>
          <w:sz w:val="28"/>
        </w:rPr>
        <w:t>
      порнографиялық сипаттағы объектілерді төмендегі көлемде зерттеу: тасымалдаушы объектілерге жазылған әрекеттердің мағыналық мазмұнын анықтау (көрнекі, ауызша ақпараттар); ойын картасы - 15 және одан көп колодаға дейін; бейнетаспалар, CD-дискілер, DVD-дискілер, алмалы-салмалы (тасымалдайтын) немесе алынбайтын ақпарат тасымалдаушылар; ұялы телефондар, смартфондар, ДҚК-5 және одан да көп данаға дейін; фотосуреттер, жекелеген репродукциялар - 10-нан көп данаға дейін; журналдар, газеттер - 5 және одан да көп данаға дейін; хаттар, кез келген өзге де авторлық қолжазба нұсқалары - 5 және одан да көп данада; кітаптар – 4 және одан да көп данада (оқылатын мәтіннің көлеміне байланысты); ойын бағдарламалары – 1 және одан көп данада; өзге де стандартты емес объектілер - 1 және одан көп данада;</w:t>
      </w:r>
    </w:p>
    <w:bookmarkEnd w:id="628"/>
    <w:bookmarkStart w:name="z672" w:id="629"/>
    <w:p>
      <w:pPr>
        <w:spacing w:after="0"/>
        <w:ind w:left="0"/>
        <w:jc w:val="both"/>
      </w:pPr>
      <w:r>
        <w:rPr>
          <w:rFonts w:ascii="Times New Roman"/>
          <w:b w:val="false"/>
          <w:i w:val="false"/>
          <w:color w:val="000000"/>
          <w:sz w:val="28"/>
        </w:rPr>
        <w:t>
      порнографияның, қатыгездік пен зорлық-зомбылықты насихаттайтын белгілердің болуы/болмауын анықтау; объектіні эротикалық/порнографиялық/ қатыгездік пен зорлық-зомбылықты насихаттайтын топқа жатқызу - 1 бейнетаспадан көп емес;</w:t>
      </w:r>
    </w:p>
    <w:bookmarkEnd w:id="629"/>
    <w:bookmarkStart w:name="z673" w:id="630"/>
    <w:p>
      <w:pPr>
        <w:spacing w:after="0"/>
        <w:ind w:left="0"/>
        <w:jc w:val="both"/>
      </w:pPr>
      <w:r>
        <w:rPr>
          <w:rFonts w:ascii="Times New Roman"/>
          <w:b w:val="false"/>
          <w:i w:val="false"/>
          <w:color w:val="000000"/>
          <w:sz w:val="28"/>
        </w:rPr>
        <w:t>
      4) аса күрделі:</w:t>
      </w:r>
    </w:p>
    <w:bookmarkEnd w:id="630"/>
    <w:bookmarkStart w:name="z674" w:id="631"/>
    <w:p>
      <w:pPr>
        <w:spacing w:after="0"/>
        <w:ind w:left="0"/>
        <w:jc w:val="both"/>
      </w:pPr>
      <w:r>
        <w:rPr>
          <w:rFonts w:ascii="Times New Roman"/>
          <w:b w:val="false"/>
          <w:i w:val="false"/>
          <w:color w:val="000000"/>
          <w:sz w:val="28"/>
        </w:rPr>
        <w:t>
      келесі мөлшерде келіп түсетін порнографиялық сипаттағы, сондай-ақ қатыгездік пен зорлық-зомбылықты насихаттайтын объектілерді зерттеу: бейнетаспалар, CD-дискілер, DVD-дискілер, алмалы-салмалы (тасымалдайтын) немесе алынбайтын ақпарат тасымалдаушылар, ұялы телефондар, сматрфондар, ДҚК – 15 және одан да көп данада; фотосуреттер, жекелеген репродукциялар – 30 және одан да көп данада; журналдар, газеттер – 10 және одан да көп данаға дейін; хаттар, өзге де авторлық қолжазба нұсқалары – 10 және одан да көп данада; кітаптар – 10 және одан да көп данада (оқылатын мәтіннің көлеміне байланысты); ойын бағдарламалары – 1 және одан көп данада; өзге де стандартты емес объектілер – 1 және одан көп данада,</w:t>
      </w:r>
    </w:p>
    <w:bookmarkEnd w:id="631"/>
    <w:bookmarkStart w:name="z675" w:id="632"/>
    <w:p>
      <w:pPr>
        <w:spacing w:after="0"/>
        <w:ind w:left="0"/>
        <w:jc w:val="both"/>
      </w:pPr>
      <w:r>
        <w:rPr>
          <w:rFonts w:ascii="Times New Roman"/>
          <w:b w:val="false"/>
          <w:i w:val="false"/>
          <w:color w:val="000000"/>
          <w:sz w:val="28"/>
        </w:rPr>
        <w:t>
      объектілерді - нақты адамның күйі және жедел-іздестіру шараларын, тергеу әрекеттерін жүргізу сәттері, жауап алу, оқиға орнында түсініктерді тексеру, ұстау және т.б. жазылған бейнежазбаларды зерттеу – 1 данадан көп;</w:t>
      </w:r>
    </w:p>
    <w:bookmarkEnd w:id="632"/>
    <w:bookmarkStart w:name="z676" w:id="633"/>
    <w:p>
      <w:pPr>
        <w:spacing w:after="0"/>
        <w:ind w:left="0"/>
        <w:jc w:val="both"/>
      </w:pPr>
      <w:r>
        <w:rPr>
          <w:rFonts w:ascii="Times New Roman"/>
          <w:b w:val="false"/>
          <w:i w:val="false"/>
          <w:color w:val="000000"/>
          <w:sz w:val="28"/>
        </w:rPr>
        <w:t>
      адамның физиологиялық және психологиялық күйін өзгерту мақсатында әртүрлі құралдармен оған әсер етудің фактісін анықтау; өзі жасап жатқан әрекеттер барысында немесе оған қандай да бір құралдармен әсер етудің нәтижесінде адамның психологиялық және физиологиялық күйінің өзгеру фактісін анықтау – 5-20 данадан көп емес.</w:t>
      </w:r>
    </w:p>
    <w:bookmarkEnd w:id="633"/>
    <w:bookmarkStart w:name="z677" w:id="634"/>
    <w:p>
      <w:pPr>
        <w:spacing w:after="0"/>
        <w:ind w:left="0"/>
        <w:jc w:val="both"/>
      </w:pPr>
      <w:r>
        <w:rPr>
          <w:rFonts w:ascii="Times New Roman"/>
          <w:b w:val="false"/>
          <w:i w:val="false"/>
          <w:color w:val="000000"/>
          <w:sz w:val="28"/>
        </w:rPr>
        <w:t>
      18.2. Сот-сараптамалық психологиялық-филологиялық зерттеу</w:t>
      </w:r>
    </w:p>
    <w:bookmarkEnd w:id="634"/>
    <w:bookmarkStart w:name="z678" w:id="635"/>
    <w:p>
      <w:pPr>
        <w:spacing w:after="0"/>
        <w:ind w:left="0"/>
        <w:jc w:val="both"/>
      </w:pPr>
      <w:r>
        <w:rPr>
          <w:rFonts w:ascii="Times New Roman"/>
          <w:b w:val="false"/>
          <w:i w:val="false"/>
          <w:color w:val="000000"/>
          <w:sz w:val="28"/>
        </w:rPr>
        <w:t>
      1) күрделі:</w:t>
      </w:r>
    </w:p>
    <w:bookmarkEnd w:id="635"/>
    <w:bookmarkStart w:name="z679" w:id="636"/>
    <w:p>
      <w:pPr>
        <w:spacing w:after="0"/>
        <w:ind w:left="0"/>
        <w:jc w:val="both"/>
      </w:pPr>
      <w:r>
        <w:rPr>
          <w:rFonts w:ascii="Times New Roman"/>
          <w:b w:val="false"/>
          <w:i w:val="false"/>
          <w:color w:val="000000"/>
          <w:sz w:val="28"/>
        </w:rPr>
        <w:t>
      төмендегідей міндеттерді шешу мақсатындағы саны 2 данадан аспайтын баспаға шығарудың заманауи құралдарымен жасалған мәтіндер, сондай-ақ интернет-коммуникациялар мәтіндері: кітаптар, брошюралар, бұқаралық ақпарат көздеріндегі жарияланымдар, үнпарақ, плакат түрінде әзірленген нақты адамға немесе адамдар тобына айтылған қаратылған хабарламалар, әртүрлі аудио-, бейнежазбалар, дербес компьютерлер жадындағы, компакт-дискілердегі, флеш-карталардағы, басқа да электронды тасымалдағыштардағы, сондай-ақ Интернет желілерінің бетінде берілген мәтіндер және олардың баспалары, ауызша немесе жазбаша тіл (хаттар, мәлімдемелер, аудио, бейнежазбалар) құралдары арқылы, сондай-ақ әртүрлі техникалық құралдар (телефон арқылы сөйлесулер) көмегімен орындалған нақты адамға арналған жеке үндеулер, нақты даулы жағдайда бірыңғайсыздығымен сипатталатын жекелеген тілдік құрылымдар және/немесе пікірлер:</w:t>
      </w:r>
    </w:p>
    <w:bookmarkEnd w:id="636"/>
    <w:bookmarkStart w:name="z680" w:id="637"/>
    <w:p>
      <w:pPr>
        <w:spacing w:after="0"/>
        <w:ind w:left="0"/>
        <w:jc w:val="both"/>
      </w:pPr>
      <w:r>
        <w:rPr>
          <w:rFonts w:ascii="Times New Roman"/>
          <w:b w:val="false"/>
          <w:i w:val="false"/>
          <w:color w:val="000000"/>
          <w:sz w:val="28"/>
        </w:rPr>
        <w:t>
      сөздің, мәтіннің жалпы бағыттылығын анықтау, олардың сипаттамасы;</w:t>
      </w:r>
    </w:p>
    <w:bookmarkEnd w:id="637"/>
    <w:bookmarkStart w:name="z681" w:id="638"/>
    <w:p>
      <w:pPr>
        <w:spacing w:after="0"/>
        <w:ind w:left="0"/>
        <w:jc w:val="both"/>
      </w:pPr>
      <w:r>
        <w:rPr>
          <w:rFonts w:ascii="Times New Roman"/>
          <w:b w:val="false"/>
          <w:i w:val="false"/>
          <w:color w:val="000000"/>
          <w:sz w:val="28"/>
        </w:rPr>
        <w:t>
      автордың жеке көзқарасын жеткізудің жалпыға қолжетімділігі тұрғысынан баяндау нысанын анықтау, мәтінде жасырын, жанама ниеттің бар/жоғын анықтау;</w:t>
      </w:r>
    </w:p>
    <w:bookmarkEnd w:id="638"/>
    <w:bookmarkStart w:name="z682" w:id="639"/>
    <w:p>
      <w:pPr>
        <w:spacing w:after="0"/>
        <w:ind w:left="0"/>
        <w:jc w:val="both"/>
      </w:pPr>
      <w:r>
        <w:rPr>
          <w:rFonts w:ascii="Times New Roman"/>
          <w:b w:val="false"/>
          <w:i w:val="false"/>
          <w:color w:val="000000"/>
          <w:sz w:val="28"/>
        </w:rPr>
        <w:t>
      зерттелетін объектінің баяндалу стилін, адамның ар-ожданын кемсіту және қадір-қасиетін төмендетуге бағытталған балағат сөздерді, негативті мәліметтерді қолдануын анықтау;</w:t>
      </w:r>
    </w:p>
    <w:bookmarkEnd w:id="639"/>
    <w:bookmarkStart w:name="z683" w:id="640"/>
    <w:p>
      <w:pPr>
        <w:spacing w:after="0"/>
        <w:ind w:left="0"/>
        <w:jc w:val="both"/>
      </w:pPr>
      <w:r>
        <w:rPr>
          <w:rFonts w:ascii="Times New Roman"/>
          <w:b w:val="false"/>
          <w:i w:val="false"/>
          <w:color w:val="000000"/>
          <w:sz w:val="28"/>
        </w:rPr>
        <w:t>
      лексемалардың, сондай-ақ тілдік құрылымдардың қазақ, орыс тілдерінің нормаларына сәйкестігін/сәйкессіздігін анықтау;</w:t>
      </w:r>
    </w:p>
    <w:bookmarkEnd w:id="640"/>
    <w:bookmarkStart w:name="z684" w:id="641"/>
    <w:p>
      <w:pPr>
        <w:spacing w:after="0"/>
        <w:ind w:left="0"/>
        <w:jc w:val="both"/>
      </w:pPr>
      <w:r>
        <w:rPr>
          <w:rFonts w:ascii="Times New Roman"/>
          <w:b w:val="false"/>
          <w:i w:val="false"/>
          <w:color w:val="000000"/>
          <w:sz w:val="28"/>
        </w:rPr>
        <w:t>
      қолданылған баяндау формасы мен тілдік қатынастың сипатын, тілдік дағдыларды қолдану деңгейін (грамматикалық, стилистикалық, синтаксистік және т,б,) меңгеру;</w:t>
      </w:r>
    </w:p>
    <w:bookmarkEnd w:id="641"/>
    <w:bookmarkStart w:name="z685" w:id="642"/>
    <w:p>
      <w:pPr>
        <w:spacing w:after="0"/>
        <w:ind w:left="0"/>
        <w:jc w:val="both"/>
      </w:pPr>
      <w:r>
        <w:rPr>
          <w:rFonts w:ascii="Times New Roman"/>
          <w:b w:val="false"/>
          <w:i w:val="false"/>
          <w:color w:val="000000"/>
          <w:sz w:val="28"/>
        </w:rPr>
        <w:t>
      ұсынылған материалдардың адамның (адамдар тобының) эмоциялық, жігерлік өрісіне, бұқаралық санаға әсер етуінің психологиялық аспектісін зерттеу;</w:t>
      </w:r>
    </w:p>
    <w:bookmarkEnd w:id="642"/>
    <w:bookmarkStart w:name="z686" w:id="643"/>
    <w:p>
      <w:pPr>
        <w:spacing w:after="0"/>
        <w:ind w:left="0"/>
        <w:jc w:val="both"/>
      </w:pPr>
      <w:r>
        <w:rPr>
          <w:rFonts w:ascii="Times New Roman"/>
          <w:b w:val="false"/>
          <w:i w:val="false"/>
          <w:color w:val="000000"/>
          <w:sz w:val="28"/>
        </w:rPr>
        <w:t>
      әңгімелесудің ортақ тақырыптарын анықтау;</w:t>
      </w:r>
    </w:p>
    <w:bookmarkEnd w:id="643"/>
    <w:bookmarkStart w:name="z687" w:id="644"/>
    <w:p>
      <w:pPr>
        <w:spacing w:after="0"/>
        <w:ind w:left="0"/>
        <w:jc w:val="both"/>
      </w:pPr>
      <w:r>
        <w:rPr>
          <w:rFonts w:ascii="Times New Roman"/>
          <w:b w:val="false"/>
          <w:i w:val="false"/>
          <w:color w:val="000000"/>
          <w:sz w:val="28"/>
        </w:rPr>
        <w:t>
      белгілі мағыналық құрауыштардың бар/жоқтығын анықтау;</w:t>
      </w:r>
    </w:p>
    <w:bookmarkEnd w:id="644"/>
    <w:bookmarkStart w:name="z688" w:id="645"/>
    <w:p>
      <w:pPr>
        <w:spacing w:after="0"/>
        <w:ind w:left="0"/>
        <w:jc w:val="both"/>
      </w:pPr>
      <w:r>
        <w:rPr>
          <w:rFonts w:ascii="Times New Roman"/>
          <w:b w:val="false"/>
          <w:i w:val="false"/>
          <w:color w:val="000000"/>
          <w:sz w:val="28"/>
        </w:rPr>
        <w:t>
      2) аса күрделі:</w:t>
      </w:r>
    </w:p>
    <w:bookmarkEnd w:id="645"/>
    <w:bookmarkStart w:name="z689" w:id="646"/>
    <w:p>
      <w:pPr>
        <w:spacing w:after="0"/>
        <w:ind w:left="0"/>
        <w:jc w:val="both"/>
      </w:pPr>
      <w:r>
        <w:rPr>
          <w:rFonts w:ascii="Times New Roman"/>
          <w:b w:val="false"/>
          <w:i w:val="false"/>
          <w:color w:val="000000"/>
          <w:sz w:val="28"/>
        </w:rPr>
        <w:t>
      төмендегідей міндеттерді шешу мақсатындағы саны 3 және одан да көп баспаға шығарудың заманауи құралдарымен жасалған мәтіндер, сондай-ақ интернет-коммуникациялар мәтіндері: кітаптар, брошюралар, бұқаралық ақпарат көздеріндегі жарияланымдар, үнпарақ, плакат түрінде әзірленген нақты адамға немесе адамдар тобына қаратыла айтылған хабарламалар, әртүрлі аудио-, бейнежазбалар, дербес компьютерлер жадындағы, компакт-дискілердегі, флеш-карталардағы, басқа да электронды тасымалдағыштардағы, сондай-ақ Интернет желілерінің бетінде берілген мәтіндер және олардың баспалары, ауызша немесе жазбаша тіл (хаттар, мәлімдемелер, аудио, бейнежазбалар) құралдары арқылы, сондай-ақ әртүрлі техникалық құралдар (телефон арқылы сөйлесулер) көмегімен орындалған нақты адамға арналған жеке үндеулер, нақты даулы жағдайда бірыңғайсыздығымен сипатталатын жекелеген тілдік құрылымдар және/немесе пікірлер:</w:t>
      </w:r>
    </w:p>
    <w:bookmarkEnd w:id="646"/>
    <w:bookmarkStart w:name="z690" w:id="647"/>
    <w:p>
      <w:pPr>
        <w:spacing w:after="0"/>
        <w:ind w:left="0"/>
        <w:jc w:val="both"/>
      </w:pPr>
      <w:r>
        <w:rPr>
          <w:rFonts w:ascii="Times New Roman"/>
          <w:b w:val="false"/>
          <w:i w:val="false"/>
          <w:color w:val="000000"/>
          <w:sz w:val="28"/>
        </w:rPr>
        <w:t>
      ұсынылған материалдардың адамның (адамдар тобының) эмоциялық, жігерлік өрісіне, бұқаралық санаға әсер етуінің психологиялық аспектісін зерттеу;</w:t>
      </w:r>
    </w:p>
    <w:bookmarkEnd w:id="647"/>
    <w:bookmarkStart w:name="z691" w:id="648"/>
    <w:p>
      <w:pPr>
        <w:spacing w:after="0"/>
        <w:ind w:left="0"/>
        <w:jc w:val="both"/>
      </w:pPr>
      <w:r>
        <w:rPr>
          <w:rFonts w:ascii="Times New Roman"/>
          <w:b w:val="false"/>
          <w:i w:val="false"/>
          <w:color w:val="000000"/>
          <w:sz w:val="28"/>
        </w:rPr>
        <w:t>
      адамның діни ұйымдарға психологиялық тәуелділігін қалыптастыру мақсатында оған әртүрлі құралдар арқылы әсер ету фактілерін анықтау;</w:t>
      </w:r>
    </w:p>
    <w:bookmarkEnd w:id="648"/>
    <w:bookmarkStart w:name="z692" w:id="649"/>
    <w:p>
      <w:pPr>
        <w:spacing w:after="0"/>
        <w:ind w:left="0"/>
        <w:jc w:val="both"/>
      </w:pPr>
      <w:r>
        <w:rPr>
          <w:rFonts w:ascii="Times New Roman"/>
          <w:b w:val="false"/>
          <w:i w:val="false"/>
          <w:color w:val="000000"/>
          <w:sz w:val="28"/>
        </w:rPr>
        <w:t>
      сөйлеушінің коммуникативтік пиғылын анықтау;</w:t>
      </w:r>
    </w:p>
    <w:bookmarkEnd w:id="649"/>
    <w:bookmarkStart w:name="z693" w:id="650"/>
    <w:p>
      <w:pPr>
        <w:spacing w:after="0"/>
        <w:ind w:left="0"/>
        <w:jc w:val="both"/>
      </w:pPr>
      <w:r>
        <w:rPr>
          <w:rFonts w:ascii="Times New Roman"/>
          <w:b w:val="false"/>
          <w:i w:val="false"/>
          <w:color w:val="000000"/>
          <w:sz w:val="28"/>
        </w:rPr>
        <w:t>
      әңгімеге қатысушылардың өзара қарым-қатынас сипатын (ресми, бейресми) анықтау;</w:t>
      </w:r>
    </w:p>
    <w:bookmarkEnd w:id="650"/>
    <w:bookmarkStart w:name="z694" w:id="651"/>
    <w:p>
      <w:pPr>
        <w:spacing w:after="0"/>
        <w:ind w:left="0"/>
        <w:jc w:val="both"/>
      </w:pPr>
      <w:r>
        <w:rPr>
          <w:rFonts w:ascii="Times New Roman"/>
          <w:b w:val="false"/>
          <w:i w:val="false"/>
          <w:color w:val="000000"/>
          <w:sz w:val="28"/>
        </w:rPr>
        <w:t>
      коммуникативтік ұстанымды (белсенді, белсенді емес) анықтау;</w:t>
      </w:r>
    </w:p>
    <w:bookmarkEnd w:id="651"/>
    <w:bookmarkStart w:name="z695" w:id="652"/>
    <w:p>
      <w:pPr>
        <w:spacing w:after="0"/>
        <w:ind w:left="0"/>
        <w:jc w:val="both"/>
      </w:pPr>
      <w:r>
        <w:rPr>
          <w:rFonts w:ascii="Times New Roman"/>
          <w:b w:val="false"/>
          <w:i w:val="false"/>
          <w:color w:val="000000"/>
          <w:sz w:val="28"/>
        </w:rPr>
        <w:t>
      коммуниканттардың иерархиялық ролдерін анықтау (теңқұқылы, теңқұқылы емес өзара қарым-қатынас);</w:t>
      </w:r>
    </w:p>
    <w:bookmarkEnd w:id="652"/>
    <w:bookmarkStart w:name="z696" w:id="653"/>
    <w:p>
      <w:pPr>
        <w:spacing w:after="0"/>
        <w:ind w:left="0"/>
        <w:jc w:val="both"/>
      </w:pPr>
      <w:r>
        <w:rPr>
          <w:rFonts w:ascii="Times New Roman"/>
          <w:b w:val="false"/>
          <w:i w:val="false"/>
          <w:color w:val="000000"/>
          <w:sz w:val="28"/>
        </w:rPr>
        <w:t>
      әңгімелесудің ортақ тақырыбын анықтау;</w:t>
      </w:r>
    </w:p>
    <w:bookmarkEnd w:id="653"/>
    <w:bookmarkStart w:name="z697" w:id="654"/>
    <w:p>
      <w:pPr>
        <w:spacing w:after="0"/>
        <w:ind w:left="0"/>
        <w:jc w:val="both"/>
      </w:pPr>
      <w:r>
        <w:rPr>
          <w:rFonts w:ascii="Times New Roman"/>
          <w:b w:val="false"/>
          <w:i w:val="false"/>
          <w:color w:val="000000"/>
          <w:sz w:val="28"/>
        </w:rPr>
        <w:t>
      белгілі іс-қимылға итермелеудің белгілерінің бар/жоқтығын анықтау;</w:t>
      </w:r>
    </w:p>
    <w:bookmarkEnd w:id="654"/>
    <w:bookmarkStart w:name="z698" w:id="655"/>
    <w:p>
      <w:pPr>
        <w:spacing w:after="0"/>
        <w:ind w:left="0"/>
        <w:jc w:val="both"/>
      </w:pPr>
      <w:r>
        <w:rPr>
          <w:rFonts w:ascii="Times New Roman"/>
          <w:b w:val="false"/>
          <w:i w:val="false"/>
          <w:color w:val="000000"/>
          <w:sz w:val="28"/>
        </w:rPr>
        <w:t>
      қоқан-лоққы белгілерінің бар/жоқтығын анықтау;</w:t>
      </w:r>
    </w:p>
    <w:bookmarkEnd w:id="655"/>
    <w:bookmarkStart w:name="z699" w:id="656"/>
    <w:p>
      <w:pPr>
        <w:spacing w:after="0"/>
        <w:ind w:left="0"/>
        <w:jc w:val="both"/>
      </w:pPr>
      <w:r>
        <w:rPr>
          <w:rFonts w:ascii="Times New Roman"/>
          <w:b w:val="false"/>
          <w:i w:val="false"/>
          <w:color w:val="000000"/>
          <w:sz w:val="28"/>
        </w:rPr>
        <w:t>
      белгілі мағыналық құрауыштардың бар/жоқтығын анықтау;</w:t>
      </w:r>
    </w:p>
    <w:bookmarkEnd w:id="656"/>
    <w:bookmarkStart w:name="z700" w:id="657"/>
    <w:p>
      <w:pPr>
        <w:spacing w:after="0"/>
        <w:ind w:left="0"/>
        <w:jc w:val="both"/>
      </w:pPr>
      <w:r>
        <w:rPr>
          <w:rFonts w:ascii="Times New Roman"/>
          <w:b w:val="false"/>
          <w:i w:val="false"/>
          <w:color w:val="000000"/>
          <w:sz w:val="28"/>
        </w:rPr>
        <w:t>
      эксплицитті (ашық) және имплицитті (жасырын, жанама) ақпаратты анықтау;</w:t>
      </w:r>
    </w:p>
    <w:bookmarkEnd w:id="657"/>
    <w:bookmarkStart w:name="z701" w:id="658"/>
    <w:p>
      <w:pPr>
        <w:spacing w:after="0"/>
        <w:ind w:left="0"/>
        <w:jc w:val="both"/>
      </w:pPr>
      <w:r>
        <w:rPr>
          <w:rFonts w:ascii="Times New Roman"/>
          <w:b w:val="false"/>
          <w:i w:val="false"/>
          <w:color w:val="000000"/>
          <w:sz w:val="28"/>
        </w:rPr>
        <w:t>
      19. Сот экологиялық сараптамасы</w:t>
      </w:r>
    </w:p>
    <w:bookmarkEnd w:id="658"/>
    <w:bookmarkStart w:name="z702" w:id="659"/>
    <w:p>
      <w:pPr>
        <w:spacing w:after="0"/>
        <w:ind w:left="0"/>
        <w:jc w:val="both"/>
      </w:pPr>
      <w:r>
        <w:rPr>
          <w:rFonts w:ascii="Times New Roman"/>
          <w:b w:val="false"/>
          <w:i w:val="false"/>
          <w:color w:val="000000"/>
          <w:sz w:val="28"/>
        </w:rPr>
        <w:t>
      19.1. Сот-сараптамалық экологиялық зерттеу</w:t>
      </w:r>
    </w:p>
    <w:bookmarkEnd w:id="659"/>
    <w:bookmarkStart w:name="z703" w:id="660"/>
    <w:p>
      <w:pPr>
        <w:spacing w:after="0"/>
        <w:ind w:left="0"/>
        <w:jc w:val="both"/>
      </w:pPr>
      <w:r>
        <w:rPr>
          <w:rFonts w:ascii="Times New Roman"/>
          <w:b w:val="false"/>
          <w:i w:val="false"/>
          <w:color w:val="000000"/>
          <w:sz w:val="28"/>
        </w:rPr>
        <w:t>
      1) күрделі:</w:t>
      </w:r>
    </w:p>
    <w:bookmarkEnd w:id="660"/>
    <w:bookmarkStart w:name="z704" w:id="661"/>
    <w:p>
      <w:pPr>
        <w:spacing w:after="0"/>
        <w:ind w:left="0"/>
        <w:jc w:val="both"/>
      </w:pPr>
      <w:r>
        <w:rPr>
          <w:rFonts w:ascii="Times New Roman"/>
          <w:b w:val="false"/>
          <w:i w:val="false"/>
          <w:color w:val="000000"/>
          <w:sz w:val="28"/>
        </w:rPr>
        <w:t>
      келесі міндеттерді шешу үшін күрделіліктің 1-ден көп емес белгісімен сипатталатын топырақ-геологиялық жасалған объектілерді, су объектілерін, ауаны, табиғи және жасанды биоценоздарды және басқа объектілерді зерттеу:</w:t>
      </w:r>
    </w:p>
    <w:bookmarkEnd w:id="661"/>
    <w:bookmarkStart w:name="z705" w:id="662"/>
    <w:p>
      <w:pPr>
        <w:spacing w:after="0"/>
        <w:ind w:left="0"/>
        <w:jc w:val="both"/>
      </w:pPr>
      <w:r>
        <w:rPr>
          <w:rFonts w:ascii="Times New Roman"/>
          <w:b w:val="false"/>
          <w:i w:val="false"/>
          <w:color w:val="000000"/>
          <w:sz w:val="28"/>
        </w:rPr>
        <w:t>
      сәйкестендірушілік міндеттерді шешу:</w:t>
      </w:r>
    </w:p>
    <w:bookmarkEnd w:id="662"/>
    <w:bookmarkStart w:name="z706" w:id="663"/>
    <w:p>
      <w:pPr>
        <w:spacing w:after="0"/>
        <w:ind w:left="0"/>
        <w:jc w:val="both"/>
      </w:pPr>
      <w:r>
        <w:rPr>
          <w:rFonts w:ascii="Times New Roman"/>
          <w:b w:val="false"/>
          <w:i w:val="false"/>
          <w:color w:val="000000"/>
          <w:sz w:val="28"/>
        </w:rPr>
        <w:t>
      қоршаған орта объектілеріне негативті антропогендік әсердің ошақтарын анықтау;</w:t>
      </w:r>
    </w:p>
    <w:bookmarkEnd w:id="663"/>
    <w:bookmarkStart w:name="z707" w:id="664"/>
    <w:p>
      <w:pPr>
        <w:spacing w:after="0"/>
        <w:ind w:left="0"/>
        <w:jc w:val="both"/>
      </w:pPr>
      <w:r>
        <w:rPr>
          <w:rFonts w:ascii="Times New Roman"/>
          <w:b w:val="false"/>
          <w:i w:val="false"/>
          <w:color w:val="000000"/>
          <w:sz w:val="28"/>
        </w:rPr>
        <w:t>
      топырақты-геологиялық, өсімдіктер мен жануарлардан алынатын объектілерге, су объектілеріне антропогендік әсердің пайда болу орны болып табылған нақты жергілікті жерлерді (әлеуетті қауіпті объект) анықтау;</w:t>
      </w:r>
    </w:p>
    <w:bookmarkEnd w:id="664"/>
    <w:bookmarkStart w:name="z708" w:id="665"/>
    <w:p>
      <w:pPr>
        <w:spacing w:after="0"/>
        <w:ind w:left="0"/>
        <w:jc w:val="both"/>
      </w:pPr>
      <w:r>
        <w:rPr>
          <w:rFonts w:ascii="Times New Roman"/>
          <w:b w:val="false"/>
          <w:i w:val="false"/>
          <w:color w:val="000000"/>
          <w:sz w:val="28"/>
        </w:rPr>
        <w:t>
      диагностикалық міндеттерді шешу:</w:t>
      </w:r>
    </w:p>
    <w:bookmarkEnd w:id="665"/>
    <w:bookmarkStart w:name="z709" w:id="666"/>
    <w:p>
      <w:pPr>
        <w:spacing w:after="0"/>
        <w:ind w:left="0"/>
        <w:jc w:val="both"/>
      </w:pPr>
      <w:r>
        <w:rPr>
          <w:rFonts w:ascii="Times New Roman"/>
          <w:b w:val="false"/>
          <w:i w:val="false"/>
          <w:color w:val="000000"/>
          <w:sz w:val="28"/>
        </w:rPr>
        <w:t>
      негативті антропогендік әсер ошағын немесе бірнеше ошақтарын және түрін, сондай-ақ, олардың негативті әсерінің өзара байланысын, бірізділігін, қоршаған орта объектілеріне әсерінің ұзақтығын және оның салдарының әрі қарайғы біліну аралығын анықтау;</w:t>
      </w:r>
    </w:p>
    <w:bookmarkEnd w:id="666"/>
    <w:bookmarkStart w:name="z710" w:id="667"/>
    <w:p>
      <w:pPr>
        <w:spacing w:after="0"/>
        <w:ind w:left="0"/>
        <w:jc w:val="both"/>
      </w:pPr>
      <w:r>
        <w:rPr>
          <w:rFonts w:ascii="Times New Roman"/>
          <w:b w:val="false"/>
          <w:i w:val="false"/>
          <w:color w:val="000000"/>
          <w:sz w:val="28"/>
        </w:rPr>
        <w:t>
      уақыт және кеңістікке қатысты қоршаған ортаға негативті антропогендік әсердің сипатын анықтау (олардың негативті әсерінің өзара байланысын, бірізділігін, қоршаған орта объектілеріне әсерінің ұзақтығын және оның салдарының әрі қарайғы біліну аралығын анықтау);</w:t>
      </w:r>
    </w:p>
    <w:bookmarkEnd w:id="667"/>
    <w:bookmarkStart w:name="z711" w:id="668"/>
    <w:p>
      <w:pPr>
        <w:spacing w:after="0"/>
        <w:ind w:left="0"/>
        <w:jc w:val="both"/>
      </w:pPr>
      <w:r>
        <w:rPr>
          <w:rFonts w:ascii="Times New Roman"/>
          <w:b w:val="false"/>
          <w:i w:val="false"/>
          <w:color w:val="000000"/>
          <w:sz w:val="28"/>
        </w:rPr>
        <w:t>
      қоршаған орта объектілеріне негативті антропогендік әсер жағдайларының деңгейін, масштабын анықтау;</w:t>
      </w:r>
    </w:p>
    <w:bookmarkEnd w:id="668"/>
    <w:bookmarkStart w:name="z712" w:id="669"/>
    <w:p>
      <w:pPr>
        <w:spacing w:after="0"/>
        <w:ind w:left="0"/>
        <w:jc w:val="both"/>
      </w:pPr>
      <w:r>
        <w:rPr>
          <w:rFonts w:ascii="Times New Roman"/>
          <w:b w:val="false"/>
          <w:i w:val="false"/>
          <w:color w:val="000000"/>
          <w:sz w:val="28"/>
        </w:rPr>
        <w:t>
      негативті антропогендік әсер механизмін анықтау (әрекеттердің, оқиғалардың, құбылыстардың, олардың арасындағы себептік байланыстың әдісі мен бірізділігі);</w:t>
      </w:r>
    </w:p>
    <w:bookmarkEnd w:id="669"/>
    <w:bookmarkStart w:name="z713" w:id="670"/>
    <w:p>
      <w:pPr>
        <w:spacing w:after="0"/>
        <w:ind w:left="0"/>
        <w:jc w:val="both"/>
      </w:pPr>
      <w:r>
        <w:rPr>
          <w:rFonts w:ascii="Times New Roman"/>
          <w:b w:val="false"/>
          <w:i w:val="false"/>
          <w:color w:val="000000"/>
          <w:sz w:val="28"/>
        </w:rPr>
        <w:t>
      қоршаған ортаның нақты объектілеріне негативті антропогендік әсер масштабының ұлғаюына ықпал еткен жағдайларын анықтау;</w:t>
      </w:r>
    </w:p>
    <w:bookmarkEnd w:id="670"/>
    <w:bookmarkStart w:name="z714" w:id="671"/>
    <w:p>
      <w:pPr>
        <w:spacing w:after="0"/>
        <w:ind w:left="0"/>
        <w:jc w:val="both"/>
      </w:pPr>
      <w:r>
        <w:rPr>
          <w:rFonts w:ascii="Times New Roman"/>
          <w:b w:val="false"/>
          <w:i w:val="false"/>
          <w:color w:val="000000"/>
          <w:sz w:val="28"/>
        </w:rPr>
        <w:t>
      қоршаған табиғат ортасына және (немесе) қоршаған ортаның нақты объектілерінің күйін нашарлататын қауіпті заттардың таралу жолдарын анықтау;</w:t>
      </w:r>
    </w:p>
    <w:bookmarkEnd w:id="671"/>
    <w:bookmarkStart w:name="z715" w:id="672"/>
    <w:p>
      <w:pPr>
        <w:spacing w:after="0"/>
        <w:ind w:left="0"/>
        <w:jc w:val="both"/>
      </w:pPr>
      <w:r>
        <w:rPr>
          <w:rFonts w:ascii="Times New Roman"/>
          <w:b w:val="false"/>
          <w:i w:val="false"/>
          <w:color w:val="000000"/>
          <w:sz w:val="28"/>
        </w:rPr>
        <w:t>
      жұмыс істеп тұрған шаруашылық объектісінің шаруашылық қызметті жүзеге асыру кезінде туындайтын қоршаған ортаның нақты объектілерінің негативті өзгеруінің экологиялық тәуекелін анықтау (мысалы, атмосфераға, литосфераға және гидросфераға негативті әсерін туындататын инженерлік-геологиялық және физикалық-химиялық процестердің қарқындауымен ұштасатын жер қойнауын заңсыз игеру кезіндегі ландшафтың бұзылуы (жер бетінің бұзылуы);</w:t>
      </w:r>
    </w:p>
    <w:bookmarkEnd w:id="672"/>
    <w:bookmarkStart w:name="z716" w:id="673"/>
    <w:p>
      <w:pPr>
        <w:spacing w:after="0"/>
        <w:ind w:left="0"/>
        <w:jc w:val="both"/>
      </w:pPr>
      <w:r>
        <w:rPr>
          <w:rFonts w:ascii="Times New Roman"/>
          <w:b w:val="false"/>
          <w:i w:val="false"/>
          <w:color w:val="000000"/>
          <w:sz w:val="28"/>
        </w:rPr>
        <w:t>
      топырақ бетіне келеңсіз антропогендік әсер етудің анықталған белгілерін жою, нақты келеңсіз антропогендік әсер ету нәтижесінде бұзылған экологиялық тепе-теңдікті қалпына келтіруге қажетті уақыт кезеңін анықтау үшін табиғатты қорғаудың көзделген іс-шараларын өткізудің жеткіліктігін анықтау;</w:t>
      </w:r>
    </w:p>
    <w:bookmarkEnd w:id="673"/>
    <w:bookmarkStart w:name="z717" w:id="674"/>
    <w:p>
      <w:pPr>
        <w:spacing w:after="0"/>
        <w:ind w:left="0"/>
        <w:jc w:val="both"/>
      </w:pPr>
      <w:r>
        <w:rPr>
          <w:rFonts w:ascii="Times New Roman"/>
          <w:b w:val="false"/>
          <w:i w:val="false"/>
          <w:color w:val="000000"/>
          <w:sz w:val="28"/>
        </w:rPr>
        <w:t>
      нақты жер телімдерінде шаруашылық қызметті жүзеге асыру кезінде қоршаған орта объектілерінің кейінде мүмкін болатын келеңсіз өзгеруін жоюдың және алдын алудың кешенді іс-шараларын анықтау;</w:t>
      </w:r>
    </w:p>
    <w:bookmarkEnd w:id="674"/>
    <w:bookmarkStart w:name="z718" w:id="675"/>
    <w:p>
      <w:pPr>
        <w:spacing w:after="0"/>
        <w:ind w:left="0"/>
        <w:jc w:val="both"/>
      </w:pPr>
      <w:r>
        <w:rPr>
          <w:rFonts w:ascii="Times New Roman"/>
          <w:b w:val="false"/>
          <w:i w:val="false"/>
          <w:color w:val="000000"/>
          <w:sz w:val="28"/>
        </w:rPr>
        <w:t>
      табиғатты қорғау заңнамасын, әлуетті қауіпті объектілерді пайдаланудың шарттарын бұзумен және адам денсаулығына зиян (адам өліміне) немесе өзге де ауыр зардаптар келтіруге септігін тигізген қоршаған ортаны қорғау және табиғатты пайдалану саласындағы арнайы уәкілетті тұлғалардың әрекеттеріне (әрекетсіздігіне) байланысты мән-жайларды анықтау;</w:t>
      </w:r>
    </w:p>
    <w:bookmarkEnd w:id="675"/>
    <w:bookmarkStart w:name="z719" w:id="676"/>
    <w:p>
      <w:pPr>
        <w:spacing w:after="0"/>
        <w:ind w:left="0"/>
        <w:jc w:val="both"/>
      </w:pPr>
      <w:r>
        <w:rPr>
          <w:rFonts w:ascii="Times New Roman"/>
          <w:b w:val="false"/>
          <w:i w:val="false"/>
          <w:color w:val="000000"/>
          <w:sz w:val="28"/>
        </w:rPr>
        <w:t>
      қоршаған ортаның табылған объектілерінің жарамдылығын анықтау.</w:t>
      </w:r>
    </w:p>
    <w:bookmarkEnd w:id="676"/>
    <w:bookmarkStart w:name="z720" w:id="677"/>
    <w:p>
      <w:pPr>
        <w:spacing w:after="0"/>
        <w:ind w:left="0"/>
        <w:jc w:val="both"/>
      </w:pPr>
      <w:r>
        <w:rPr>
          <w:rFonts w:ascii="Times New Roman"/>
          <w:b w:val="false"/>
          <w:i w:val="false"/>
          <w:color w:val="000000"/>
          <w:sz w:val="28"/>
        </w:rPr>
        <w:t>
      2) аса күрделі:</w:t>
      </w:r>
    </w:p>
    <w:bookmarkEnd w:id="677"/>
    <w:bookmarkStart w:name="z721" w:id="678"/>
    <w:p>
      <w:pPr>
        <w:spacing w:after="0"/>
        <w:ind w:left="0"/>
        <w:jc w:val="both"/>
      </w:pPr>
      <w:r>
        <w:rPr>
          <w:rFonts w:ascii="Times New Roman"/>
          <w:b w:val="false"/>
          <w:i w:val="false"/>
          <w:color w:val="000000"/>
          <w:sz w:val="28"/>
        </w:rPr>
        <w:t>
      төмендегі міндеттерді шешу мақсатында:</w:t>
      </w:r>
    </w:p>
    <w:bookmarkEnd w:id="678"/>
    <w:bookmarkStart w:name="z722" w:id="679"/>
    <w:p>
      <w:pPr>
        <w:spacing w:after="0"/>
        <w:ind w:left="0"/>
        <w:jc w:val="both"/>
      </w:pPr>
      <w:r>
        <w:rPr>
          <w:rFonts w:ascii="Times New Roman"/>
          <w:b w:val="false"/>
          <w:i w:val="false"/>
          <w:color w:val="000000"/>
          <w:sz w:val="28"/>
        </w:rPr>
        <w:t>
      топырақ-геологиялық текті объектілерді, су-ауа объектілерін, екі және одан да көп күрделілік белгілерімен сипатталатын табиғи және жасанды биоценоздарды зерттеу;</w:t>
      </w:r>
    </w:p>
    <w:bookmarkEnd w:id="679"/>
    <w:bookmarkStart w:name="z723" w:id="680"/>
    <w:p>
      <w:pPr>
        <w:spacing w:after="0"/>
        <w:ind w:left="0"/>
        <w:jc w:val="both"/>
      </w:pPr>
      <w:r>
        <w:rPr>
          <w:rFonts w:ascii="Times New Roman"/>
          <w:b w:val="false"/>
          <w:i w:val="false"/>
          <w:color w:val="000000"/>
          <w:sz w:val="28"/>
        </w:rPr>
        <w:t>
      сәйкестендірушілік міндеттерді шешу:</w:t>
      </w:r>
    </w:p>
    <w:bookmarkEnd w:id="680"/>
    <w:bookmarkStart w:name="z724" w:id="681"/>
    <w:p>
      <w:pPr>
        <w:spacing w:after="0"/>
        <w:ind w:left="0"/>
        <w:jc w:val="both"/>
      </w:pPr>
      <w:r>
        <w:rPr>
          <w:rFonts w:ascii="Times New Roman"/>
          <w:b w:val="false"/>
          <w:i w:val="false"/>
          <w:color w:val="000000"/>
          <w:sz w:val="28"/>
        </w:rPr>
        <w:t>
      қоршаған орта объектілеріне келеңсіз антропогендік әсер ету көзін анықтау;</w:t>
      </w:r>
    </w:p>
    <w:bookmarkEnd w:id="681"/>
    <w:bookmarkStart w:name="z725" w:id="682"/>
    <w:p>
      <w:pPr>
        <w:spacing w:after="0"/>
        <w:ind w:left="0"/>
        <w:jc w:val="both"/>
      </w:pPr>
      <w:r>
        <w:rPr>
          <w:rFonts w:ascii="Times New Roman"/>
          <w:b w:val="false"/>
          <w:i w:val="false"/>
          <w:color w:val="000000"/>
          <w:sz w:val="28"/>
        </w:rPr>
        <w:t>
      топырақ-геологиялық, өсімдік және жануарлар текті объектілерге, су объектілеріне антропогендік әсер етудің пайда болу орны болатын нақты жер учаскесін (әлуетті қауіпті объектіні) анықтау;</w:t>
      </w:r>
    </w:p>
    <w:bookmarkEnd w:id="682"/>
    <w:bookmarkStart w:name="z726" w:id="683"/>
    <w:p>
      <w:pPr>
        <w:spacing w:after="0"/>
        <w:ind w:left="0"/>
        <w:jc w:val="both"/>
      </w:pPr>
      <w:r>
        <w:rPr>
          <w:rFonts w:ascii="Times New Roman"/>
          <w:b w:val="false"/>
          <w:i w:val="false"/>
          <w:color w:val="000000"/>
          <w:sz w:val="28"/>
        </w:rPr>
        <w:t>
      диагностикалық міндеттерді шешу:</w:t>
      </w:r>
    </w:p>
    <w:bookmarkEnd w:id="683"/>
    <w:bookmarkStart w:name="z727" w:id="684"/>
    <w:p>
      <w:pPr>
        <w:spacing w:after="0"/>
        <w:ind w:left="0"/>
        <w:jc w:val="both"/>
      </w:pPr>
      <w:r>
        <w:rPr>
          <w:rFonts w:ascii="Times New Roman"/>
          <w:b w:val="false"/>
          <w:i w:val="false"/>
          <w:color w:val="000000"/>
          <w:sz w:val="28"/>
        </w:rPr>
        <w:t>
      келеңсіз антропогендік әсер етудің түрін және орналасу көзін немесе бірнеше көзін анықтау;</w:t>
      </w:r>
    </w:p>
    <w:bookmarkEnd w:id="684"/>
    <w:bookmarkStart w:name="z728" w:id="685"/>
    <w:p>
      <w:pPr>
        <w:spacing w:after="0"/>
        <w:ind w:left="0"/>
        <w:jc w:val="both"/>
      </w:pPr>
      <w:r>
        <w:rPr>
          <w:rFonts w:ascii="Times New Roman"/>
          <w:b w:val="false"/>
          <w:i w:val="false"/>
          <w:color w:val="000000"/>
          <w:sz w:val="28"/>
        </w:rPr>
        <w:t>
      уақыт және кеңістіктегі қоршаған ортаға келеңсіз антропогендік әсер етудің сипаттамасын (қоршаған орта объектілеріне келеңсіз әсер етудің өзара байланысын, жүйелігін, ұзақтығын және ілгеріде зардаптардың көріну кезеңін) анықтау;</w:t>
      </w:r>
    </w:p>
    <w:bookmarkEnd w:id="685"/>
    <w:bookmarkStart w:name="z729" w:id="686"/>
    <w:p>
      <w:pPr>
        <w:spacing w:after="0"/>
        <w:ind w:left="0"/>
        <w:jc w:val="both"/>
      </w:pPr>
      <w:r>
        <w:rPr>
          <w:rFonts w:ascii="Times New Roman"/>
          <w:b w:val="false"/>
          <w:i w:val="false"/>
          <w:color w:val="000000"/>
          <w:sz w:val="28"/>
        </w:rPr>
        <w:t>
      қоршаған орта объектілеріне келеңсіз антропогендік әсер етудің дәрежесін, мән-жайлардың масштабтарын анықтау;</w:t>
      </w:r>
    </w:p>
    <w:bookmarkEnd w:id="686"/>
    <w:bookmarkStart w:name="z730" w:id="687"/>
    <w:p>
      <w:pPr>
        <w:spacing w:after="0"/>
        <w:ind w:left="0"/>
        <w:jc w:val="both"/>
      </w:pPr>
      <w:r>
        <w:rPr>
          <w:rFonts w:ascii="Times New Roman"/>
          <w:b w:val="false"/>
          <w:i w:val="false"/>
          <w:color w:val="000000"/>
          <w:sz w:val="28"/>
        </w:rPr>
        <w:t>
      келеңсіз антропогендік әсер етудің механизмін (іс-әрекет, оқиғалар, құбылыстардың тәсілі мен жүйелігін, олардың арасындағы себептік байланысты) анықтау;</w:t>
      </w:r>
    </w:p>
    <w:bookmarkEnd w:id="687"/>
    <w:bookmarkStart w:name="z731" w:id="688"/>
    <w:p>
      <w:pPr>
        <w:spacing w:after="0"/>
        <w:ind w:left="0"/>
        <w:jc w:val="both"/>
      </w:pPr>
      <w:r>
        <w:rPr>
          <w:rFonts w:ascii="Times New Roman"/>
          <w:b w:val="false"/>
          <w:i w:val="false"/>
          <w:color w:val="000000"/>
          <w:sz w:val="28"/>
        </w:rPr>
        <w:t>
      қоршаған ортаның нақты объектілеріне келеңсіз антропогендік әсер ету масштабтарының көбеюіне септігін тигізетін шарттарды анықтау;</w:t>
      </w:r>
    </w:p>
    <w:bookmarkEnd w:id="688"/>
    <w:bookmarkStart w:name="z732" w:id="689"/>
    <w:p>
      <w:pPr>
        <w:spacing w:after="0"/>
        <w:ind w:left="0"/>
        <w:jc w:val="both"/>
      </w:pPr>
      <w:r>
        <w:rPr>
          <w:rFonts w:ascii="Times New Roman"/>
          <w:b w:val="false"/>
          <w:i w:val="false"/>
          <w:color w:val="000000"/>
          <w:sz w:val="28"/>
        </w:rPr>
        <w:t>
      қоршаған табиғи ортаға қауіпті және (немесе) қоршаған ортаның нақты объектілерінің күйін нашарлататын заттардың таралу жолдарын анықтау;</w:t>
      </w:r>
    </w:p>
    <w:bookmarkEnd w:id="689"/>
    <w:bookmarkStart w:name="z733" w:id="690"/>
    <w:p>
      <w:pPr>
        <w:spacing w:after="0"/>
        <w:ind w:left="0"/>
        <w:jc w:val="both"/>
      </w:pPr>
      <w:r>
        <w:rPr>
          <w:rFonts w:ascii="Times New Roman"/>
          <w:b w:val="false"/>
          <w:i w:val="false"/>
          <w:color w:val="000000"/>
          <w:sz w:val="28"/>
        </w:rPr>
        <w:t>
      жұмыс істейтін шаруашылық объектісінің қызметін жүзеге асыру кезінде пайда болатын қоршаған ортаның нақты объектілерінің келеңсіз өзгеруінің экологиялық тәуекелдерін анықтау;</w:t>
      </w:r>
    </w:p>
    <w:bookmarkEnd w:id="690"/>
    <w:bookmarkStart w:name="z734" w:id="691"/>
    <w:p>
      <w:pPr>
        <w:spacing w:after="0"/>
        <w:ind w:left="0"/>
        <w:jc w:val="both"/>
      </w:pPr>
      <w:r>
        <w:rPr>
          <w:rFonts w:ascii="Times New Roman"/>
          <w:b w:val="false"/>
          <w:i w:val="false"/>
          <w:color w:val="000000"/>
          <w:sz w:val="28"/>
        </w:rPr>
        <w:t>
      қоршаған ортаның объектілеріне келеңсіз антропогендік әсер етудің анықталған белгілерін жою үшін, нақты келеңсіз антропогендік әсер ету нәтижесінде бұзылған экологиялық тепе-теңдікті қалпына келтіруге қажетті уақыт кезеңін анықтау үшін табиғатты қорғаудың көзделген іс-шараларын өткізудің жеткіліктілігін анықтау;</w:t>
      </w:r>
    </w:p>
    <w:bookmarkEnd w:id="691"/>
    <w:bookmarkStart w:name="z735" w:id="692"/>
    <w:p>
      <w:pPr>
        <w:spacing w:after="0"/>
        <w:ind w:left="0"/>
        <w:jc w:val="both"/>
      </w:pPr>
      <w:r>
        <w:rPr>
          <w:rFonts w:ascii="Times New Roman"/>
          <w:b w:val="false"/>
          <w:i w:val="false"/>
          <w:color w:val="000000"/>
          <w:sz w:val="28"/>
        </w:rPr>
        <w:t>
      нақты жер телімдерінде шаруашылық қызметті жүзеге асыру кезінде қоршаған орта объектілерінің кейінде мүмкін болатын келеңсіз өзгеруін жоюдың және алдын алудың кешенді іс-шараларын анықтау;</w:t>
      </w:r>
    </w:p>
    <w:bookmarkEnd w:id="692"/>
    <w:bookmarkStart w:name="z736" w:id="693"/>
    <w:p>
      <w:pPr>
        <w:spacing w:after="0"/>
        <w:ind w:left="0"/>
        <w:jc w:val="both"/>
      </w:pPr>
      <w:r>
        <w:rPr>
          <w:rFonts w:ascii="Times New Roman"/>
          <w:b w:val="false"/>
          <w:i w:val="false"/>
          <w:color w:val="000000"/>
          <w:sz w:val="28"/>
        </w:rPr>
        <w:t>
      табиғатты қорғау заңнамасын, әлуетті қауіпті объектілерді пайдаланудың шарттарын бұзумен және адам денсаулығына зиян (адам өліміне) немесе өзге де ауыр зардаптар келтіруге септігін тигізген қоршаған ортаны қорғау және табиғатты пайдалану саласындағы арнайы уәкілетті тұлғалардың әрекеттеріне (әрекетсіздігіне) байланысты мән-жайларды анықтау;</w:t>
      </w:r>
    </w:p>
    <w:bookmarkEnd w:id="693"/>
    <w:bookmarkStart w:name="z737" w:id="694"/>
    <w:p>
      <w:pPr>
        <w:spacing w:after="0"/>
        <w:ind w:left="0"/>
        <w:jc w:val="both"/>
      </w:pPr>
      <w:r>
        <w:rPr>
          <w:rFonts w:ascii="Times New Roman"/>
          <w:b w:val="false"/>
          <w:i w:val="false"/>
          <w:color w:val="000000"/>
          <w:sz w:val="28"/>
        </w:rPr>
        <w:t>
      21. Сот дінтану сараптамасы</w:t>
      </w:r>
    </w:p>
    <w:bookmarkEnd w:id="694"/>
    <w:bookmarkStart w:name="z738" w:id="695"/>
    <w:p>
      <w:pPr>
        <w:spacing w:after="0"/>
        <w:ind w:left="0"/>
        <w:jc w:val="both"/>
      </w:pPr>
      <w:r>
        <w:rPr>
          <w:rFonts w:ascii="Times New Roman"/>
          <w:b w:val="false"/>
          <w:i w:val="false"/>
          <w:color w:val="000000"/>
          <w:sz w:val="28"/>
        </w:rPr>
        <w:t>
      21.1. Сот-сарапшылық дінтану зерттеуі:</w:t>
      </w:r>
    </w:p>
    <w:bookmarkEnd w:id="695"/>
    <w:bookmarkStart w:name="z739" w:id="696"/>
    <w:p>
      <w:pPr>
        <w:spacing w:after="0"/>
        <w:ind w:left="0"/>
        <w:jc w:val="both"/>
      </w:pPr>
      <w:r>
        <w:rPr>
          <w:rFonts w:ascii="Times New Roman"/>
          <w:b w:val="false"/>
          <w:i w:val="false"/>
          <w:color w:val="000000"/>
          <w:sz w:val="28"/>
        </w:rPr>
        <w:t>
      1) күрделілік дәрежесі орташа:</w:t>
      </w:r>
    </w:p>
    <w:bookmarkEnd w:id="696"/>
    <w:bookmarkStart w:name="z740" w:id="697"/>
    <w:p>
      <w:pPr>
        <w:spacing w:after="0"/>
        <w:ind w:left="0"/>
        <w:jc w:val="both"/>
      </w:pPr>
      <w:r>
        <w:rPr>
          <w:rFonts w:ascii="Times New Roman"/>
          <w:b w:val="false"/>
          <w:i w:val="false"/>
          <w:color w:val="000000"/>
          <w:sz w:val="28"/>
        </w:rPr>
        <w:t xml:space="preserve">
      мына көлемдегі материалдар бойынша діни ағымды, мазмұнын анықтау туралы бір міндетті шешу, </w:t>
      </w:r>
    </w:p>
    <w:bookmarkEnd w:id="697"/>
    <w:bookmarkStart w:name="z741" w:id="698"/>
    <w:p>
      <w:pPr>
        <w:spacing w:after="0"/>
        <w:ind w:left="0"/>
        <w:jc w:val="both"/>
      </w:pPr>
      <w:r>
        <w:rPr>
          <w:rFonts w:ascii="Times New Roman"/>
          <w:b w:val="false"/>
          <w:i w:val="false"/>
          <w:color w:val="000000"/>
          <w:sz w:val="28"/>
        </w:rPr>
        <w:t>
      қазіргі полиграфия құралдарының көмегімен басылған мәтіндер, сондай-ақ интернет-коммуникациялар мәтіндері: кітаптар, кітапшалар, бұқаралық ақпарат құралдарында жарияланған мәтіндер, форматы А4, көлемі 1-ден 5 параққа дейін; ұзақтығы 30 минутқа дейінгі бейне-аудио материалының мазмұны (уағыз, дәріс, бейнебаян және т.б.);</w:t>
      </w:r>
    </w:p>
    <w:bookmarkEnd w:id="698"/>
    <w:bookmarkStart w:name="z742" w:id="699"/>
    <w:p>
      <w:pPr>
        <w:spacing w:after="0"/>
        <w:ind w:left="0"/>
        <w:jc w:val="both"/>
      </w:pPr>
      <w:r>
        <w:rPr>
          <w:rFonts w:ascii="Times New Roman"/>
          <w:b w:val="false"/>
          <w:i w:val="false"/>
          <w:color w:val="000000"/>
          <w:sz w:val="28"/>
        </w:rPr>
        <w:t>
      2) күрделі:</w:t>
      </w:r>
    </w:p>
    <w:bookmarkEnd w:id="699"/>
    <w:bookmarkStart w:name="z743" w:id="700"/>
    <w:p>
      <w:pPr>
        <w:spacing w:after="0"/>
        <w:ind w:left="0"/>
        <w:jc w:val="both"/>
      </w:pPr>
      <w:r>
        <w:rPr>
          <w:rFonts w:ascii="Times New Roman"/>
          <w:b w:val="false"/>
          <w:i w:val="false"/>
          <w:color w:val="000000"/>
          <w:sz w:val="28"/>
        </w:rPr>
        <w:t>
      қазіргі полиграфия құралдарының көмегімен басылған мәтіндер, сондай-ақ интернет-коммуникациялар мәтіндері: кітаптар, кітапшалар, бұқаралық ақпарат құралдарында жарияланған мәтіндер, нақты жеке адамға немесе адамдар тобына қаратып айтылған, үнпарақтар, плакаттар түрінде орындалған хабарламалар; әр түрлі аудио-, бейнежазбалар; флеш жинақтаушы, дербес компьютерлердің қатқыл дискілері, компакт-дискілер және басқа да электрондық жеткізгіштер жадындағы мәтіндік файлдар, сондай-ақ, интернет контент беттерінен алынып ұсынылған ақпарат және (немесе) олардан басылып шығарылғандары, мына төмендегі міндеттерді шешу үшін:</w:t>
      </w:r>
    </w:p>
    <w:bookmarkEnd w:id="700"/>
    <w:bookmarkStart w:name="z744" w:id="701"/>
    <w:p>
      <w:pPr>
        <w:spacing w:after="0"/>
        <w:ind w:left="0"/>
        <w:jc w:val="both"/>
      </w:pPr>
      <w:r>
        <w:rPr>
          <w:rFonts w:ascii="Times New Roman"/>
          <w:b w:val="false"/>
          <w:i w:val="false"/>
          <w:color w:val="000000"/>
          <w:sz w:val="28"/>
        </w:rPr>
        <w:t>
      діни ағымды анықтау үшін;</w:t>
      </w:r>
    </w:p>
    <w:bookmarkEnd w:id="701"/>
    <w:bookmarkStart w:name="z745" w:id="702"/>
    <w:p>
      <w:pPr>
        <w:spacing w:after="0"/>
        <w:ind w:left="0"/>
        <w:jc w:val="both"/>
      </w:pPr>
      <w:r>
        <w:rPr>
          <w:rFonts w:ascii="Times New Roman"/>
          <w:b w:val="false"/>
          <w:i w:val="false"/>
          <w:color w:val="000000"/>
          <w:sz w:val="28"/>
        </w:rPr>
        <w:t>
      мәтін мазмұнында діни себептер бойынша күрес және өзін-өзін құрбан етуге үгіт-насихаттың болу/болмауын зерттеу;</w:t>
      </w:r>
    </w:p>
    <w:bookmarkEnd w:id="702"/>
    <w:bookmarkStart w:name="z746" w:id="703"/>
    <w:p>
      <w:pPr>
        <w:spacing w:after="0"/>
        <w:ind w:left="0"/>
        <w:jc w:val="both"/>
      </w:pPr>
      <w:r>
        <w:rPr>
          <w:rFonts w:ascii="Times New Roman"/>
          <w:b w:val="false"/>
          <w:i w:val="false"/>
          <w:color w:val="000000"/>
          <w:sz w:val="28"/>
        </w:rPr>
        <w:t>
      мәтінде бір топтың екінші топқа діни араздық идеяларының бар болуы/болмауын зерттеу;</w:t>
      </w:r>
    </w:p>
    <w:bookmarkEnd w:id="703"/>
    <w:bookmarkStart w:name="z747" w:id="704"/>
    <w:p>
      <w:pPr>
        <w:spacing w:after="0"/>
        <w:ind w:left="0"/>
        <w:jc w:val="both"/>
      </w:pPr>
      <w:r>
        <w:rPr>
          <w:rFonts w:ascii="Times New Roman"/>
          <w:b w:val="false"/>
          <w:i w:val="false"/>
          <w:color w:val="000000"/>
          <w:sz w:val="28"/>
        </w:rPr>
        <w:t>
      зерттелетін объектінің көлемі:</w:t>
      </w:r>
    </w:p>
    <w:bookmarkEnd w:id="704"/>
    <w:bookmarkStart w:name="z748" w:id="705"/>
    <w:p>
      <w:pPr>
        <w:spacing w:after="0"/>
        <w:ind w:left="0"/>
        <w:jc w:val="both"/>
      </w:pPr>
      <w:r>
        <w:rPr>
          <w:rFonts w:ascii="Times New Roman"/>
          <w:b w:val="false"/>
          <w:i w:val="false"/>
          <w:color w:val="000000"/>
          <w:sz w:val="28"/>
        </w:rPr>
        <w:t>
      көлемі 5-тен 100 параққа дейінгі баспа, жазбаша, электронды мәтін;</w:t>
      </w:r>
    </w:p>
    <w:bookmarkEnd w:id="705"/>
    <w:bookmarkStart w:name="z749" w:id="706"/>
    <w:p>
      <w:pPr>
        <w:spacing w:after="0"/>
        <w:ind w:left="0"/>
        <w:jc w:val="both"/>
      </w:pPr>
      <w:r>
        <w:rPr>
          <w:rFonts w:ascii="Times New Roman"/>
          <w:b w:val="false"/>
          <w:i w:val="false"/>
          <w:color w:val="000000"/>
          <w:sz w:val="28"/>
        </w:rPr>
        <w:t>
      ұзақтығы 4 жазба сағатқа дейінгі бейне-аудио материалының мазмұны.</w:t>
      </w:r>
    </w:p>
    <w:bookmarkEnd w:id="706"/>
    <w:bookmarkStart w:name="z750" w:id="707"/>
    <w:p>
      <w:pPr>
        <w:spacing w:after="0"/>
        <w:ind w:left="0"/>
        <w:jc w:val="both"/>
      </w:pPr>
      <w:r>
        <w:rPr>
          <w:rFonts w:ascii="Times New Roman"/>
          <w:b w:val="false"/>
          <w:i w:val="false"/>
          <w:color w:val="000000"/>
          <w:sz w:val="28"/>
        </w:rPr>
        <w:t>
      3) аса күрделі:</w:t>
      </w:r>
    </w:p>
    <w:bookmarkEnd w:id="707"/>
    <w:bookmarkStart w:name="z751" w:id="708"/>
    <w:p>
      <w:pPr>
        <w:spacing w:after="0"/>
        <w:ind w:left="0"/>
        <w:jc w:val="both"/>
      </w:pPr>
      <w:r>
        <w:rPr>
          <w:rFonts w:ascii="Times New Roman"/>
          <w:b w:val="false"/>
          <w:i w:val="false"/>
          <w:color w:val="000000"/>
          <w:sz w:val="28"/>
        </w:rPr>
        <w:t>
      қазіргі полиграфия құралдарының көмегімен басылған мәтіндер, сондай-ақ интернет-коммуникация: кітаптар, кітапшалар, бұқаралық ақпарат құралдарында жарияланған мәтіндер, нақты жеке адамға немесе адамдар тобына қаратып айтылған, үнпарақтар, плакаттар түрінде орындалған хабарламалар; әр түрлі аудио-, бейнежазбалар; флеш жинақтаушы, дербес компьютерлердің қатқыл дискілері, компакт-дискілер және басқа да электрондық жеткізгіштер жадындағы мәтіндік файлдар, сондай-ақ, интернет контент беттерінен алынып ұсынылған ақпарат және (немесе) олардың басылып шығарылғандары; ауызша немесе жазбаша сөйлеу құралдарымен (хаттар, баяндамалар, аудио-, бейнежазбалар), сондай-ақ әр түрлі техникалық құралдар арқылы (телефонмен сөйлесу) орындалған жедел-іздестіру қызметі материалдары, мына төмендегі міндеттерді шешу үшін:</w:t>
      </w:r>
    </w:p>
    <w:bookmarkEnd w:id="708"/>
    <w:bookmarkStart w:name="z752" w:id="709"/>
    <w:p>
      <w:pPr>
        <w:spacing w:after="0"/>
        <w:ind w:left="0"/>
        <w:jc w:val="both"/>
      </w:pPr>
      <w:r>
        <w:rPr>
          <w:rFonts w:ascii="Times New Roman"/>
          <w:b w:val="false"/>
          <w:i w:val="false"/>
          <w:color w:val="000000"/>
          <w:sz w:val="28"/>
        </w:rPr>
        <w:t>
      діни ағымды анықтау үшін;</w:t>
      </w:r>
    </w:p>
    <w:bookmarkEnd w:id="709"/>
    <w:bookmarkStart w:name="z753" w:id="710"/>
    <w:p>
      <w:pPr>
        <w:spacing w:after="0"/>
        <w:ind w:left="0"/>
        <w:jc w:val="both"/>
      </w:pPr>
      <w:r>
        <w:rPr>
          <w:rFonts w:ascii="Times New Roman"/>
          <w:b w:val="false"/>
          <w:i w:val="false"/>
          <w:color w:val="000000"/>
          <w:sz w:val="28"/>
        </w:rPr>
        <w:t>
      мәтін мазмұнында діни сарындар бойынша күрес және өзін-өзін құрбан етуге үгіт-насихаттың болу/болмауын зерттеу;</w:t>
      </w:r>
    </w:p>
    <w:bookmarkEnd w:id="710"/>
    <w:bookmarkStart w:name="z754" w:id="711"/>
    <w:p>
      <w:pPr>
        <w:spacing w:after="0"/>
        <w:ind w:left="0"/>
        <w:jc w:val="both"/>
      </w:pPr>
      <w:r>
        <w:rPr>
          <w:rFonts w:ascii="Times New Roman"/>
          <w:b w:val="false"/>
          <w:i w:val="false"/>
          <w:color w:val="000000"/>
          <w:sz w:val="28"/>
        </w:rPr>
        <w:t>
      мәтінде бір топтың екінші топқа діни араздық идеяларының бар болуы/болмауын зерттеу;</w:t>
      </w:r>
    </w:p>
    <w:bookmarkEnd w:id="711"/>
    <w:bookmarkStart w:name="z755" w:id="712"/>
    <w:p>
      <w:pPr>
        <w:spacing w:after="0"/>
        <w:ind w:left="0"/>
        <w:jc w:val="both"/>
      </w:pPr>
      <w:r>
        <w:rPr>
          <w:rFonts w:ascii="Times New Roman"/>
          <w:b w:val="false"/>
          <w:i w:val="false"/>
          <w:color w:val="000000"/>
          <w:sz w:val="28"/>
        </w:rPr>
        <w:t>
      ауызша сөйлесу, хат алмасуда пайдаланылатын нақты тұлға, органға қатысты діни терминдер мәнін және олардың кімге қаратылып айтылғандарын анықтау;</w:t>
      </w:r>
    </w:p>
    <w:bookmarkEnd w:id="712"/>
    <w:bookmarkStart w:name="z756" w:id="713"/>
    <w:p>
      <w:pPr>
        <w:spacing w:after="0"/>
        <w:ind w:left="0"/>
        <w:jc w:val="both"/>
      </w:pPr>
      <w:r>
        <w:rPr>
          <w:rFonts w:ascii="Times New Roman"/>
          <w:b w:val="false"/>
          <w:i w:val="false"/>
          <w:color w:val="000000"/>
          <w:sz w:val="28"/>
        </w:rPr>
        <w:t>
      мәтін мазмұнында діни сарындар бойынша күш көрсету әрекеттерінің болу/болмауын зерттеу;</w:t>
      </w:r>
    </w:p>
    <w:bookmarkEnd w:id="713"/>
    <w:bookmarkStart w:name="z757" w:id="714"/>
    <w:p>
      <w:pPr>
        <w:spacing w:after="0"/>
        <w:ind w:left="0"/>
        <w:jc w:val="both"/>
      </w:pPr>
      <w:r>
        <w:rPr>
          <w:rFonts w:ascii="Times New Roman"/>
          <w:b w:val="false"/>
          <w:i w:val="false"/>
          <w:color w:val="000000"/>
          <w:sz w:val="28"/>
        </w:rPr>
        <w:t>
      мәтін мазмұнында Қазақстан Республикасы аумағында теократиялық құрылысты орнатуға үгіт-насихаттың болу/болмауын зерттеу;</w:t>
      </w:r>
    </w:p>
    <w:bookmarkEnd w:id="714"/>
    <w:bookmarkStart w:name="z758" w:id="715"/>
    <w:p>
      <w:pPr>
        <w:spacing w:after="0"/>
        <w:ind w:left="0"/>
        <w:jc w:val="both"/>
      </w:pPr>
      <w:r>
        <w:rPr>
          <w:rFonts w:ascii="Times New Roman"/>
          <w:b w:val="false"/>
          <w:i w:val="false"/>
          <w:color w:val="000000"/>
          <w:sz w:val="28"/>
        </w:rPr>
        <w:t>
      зерттелетін объектінің көлемі:</w:t>
      </w:r>
    </w:p>
    <w:bookmarkEnd w:id="715"/>
    <w:bookmarkStart w:name="z759" w:id="716"/>
    <w:p>
      <w:pPr>
        <w:spacing w:after="0"/>
        <w:ind w:left="0"/>
        <w:jc w:val="both"/>
      </w:pPr>
      <w:r>
        <w:rPr>
          <w:rFonts w:ascii="Times New Roman"/>
          <w:b w:val="false"/>
          <w:i w:val="false"/>
          <w:color w:val="000000"/>
          <w:sz w:val="28"/>
        </w:rPr>
        <w:t>
      көлемі 100 және одан да көп параққа дейінгі баспа, жазбаша, электронды мәтін;</w:t>
      </w:r>
    </w:p>
    <w:bookmarkEnd w:id="716"/>
    <w:bookmarkStart w:name="z760" w:id="717"/>
    <w:p>
      <w:pPr>
        <w:spacing w:after="0"/>
        <w:ind w:left="0"/>
        <w:jc w:val="both"/>
      </w:pPr>
      <w:r>
        <w:rPr>
          <w:rFonts w:ascii="Times New Roman"/>
          <w:b w:val="false"/>
          <w:i w:val="false"/>
          <w:color w:val="000000"/>
          <w:sz w:val="28"/>
        </w:rPr>
        <w:t>
      ұзақтығы 4 жазба сағаттан артық бейне-аудио материал мазмұны.</w:t>
      </w:r>
    </w:p>
    <w:bookmarkEnd w:id="717"/>
    <w:bookmarkStart w:name="z761" w:id="718"/>
    <w:p>
      <w:pPr>
        <w:spacing w:after="0"/>
        <w:ind w:left="0"/>
        <w:jc w:val="both"/>
      </w:pPr>
      <w:r>
        <w:rPr>
          <w:rFonts w:ascii="Times New Roman"/>
          <w:b w:val="false"/>
          <w:i w:val="false"/>
          <w:color w:val="000000"/>
          <w:sz w:val="28"/>
        </w:rPr>
        <w:t>
      22. Сот техногендік апаттар сараптамасы</w:t>
      </w:r>
    </w:p>
    <w:bookmarkEnd w:id="718"/>
    <w:bookmarkStart w:name="z762" w:id="719"/>
    <w:p>
      <w:pPr>
        <w:spacing w:after="0"/>
        <w:ind w:left="0"/>
        <w:jc w:val="both"/>
      </w:pPr>
      <w:r>
        <w:rPr>
          <w:rFonts w:ascii="Times New Roman"/>
          <w:b w:val="false"/>
          <w:i w:val="false"/>
          <w:color w:val="000000"/>
          <w:sz w:val="28"/>
        </w:rPr>
        <w:t>
      22.1. Теміржол көлігін сот-сараптамалық зерттеу</w:t>
      </w:r>
    </w:p>
    <w:bookmarkEnd w:id="719"/>
    <w:bookmarkStart w:name="z763" w:id="720"/>
    <w:p>
      <w:pPr>
        <w:spacing w:after="0"/>
        <w:ind w:left="0"/>
        <w:jc w:val="both"/>
      </w:pPr>
      <w:r>
        <w:rPr>
          <w:rFonts w:ascii="Times New Roman"/>
          <w:b w:val="false"/>
          <w:i w:val="false"/>
          <w:color w:val="000000"/>
          <w:sz w:val="28"/>
        </w:rPr>
        <w:t>
      1) күрделі:</w:t>
      </w:r>
    </w:p>
    <w:bookmarkEnd w:id="720"/>
    <w:bookmarkStart w:name="z764" w:id="721"/>
    <w:p>
      <w:pPr>
        <w:spacing w:after="0"/>
        <w:ind w:left="0"/>
        <w:jc w:val="both"/>
      </w:pPr>
      <w:r>
        <w:rPr>
          <w:rFonts w:ascii="Times New Roman"/>
          <w:b w:val="false"/>
          <w:i w:val="false"/>
          <w:color w:val="000000"/>
          <w:sz w:val="28"/>
        </w:rPr>
        <w:t>
      нормативтік-техникалық құжаттамаларды, қозғалысты ұйымдастыруды, тиеу кестесін, пойыздың қозғалыс режимін пойыздың немесе вагонның штаттан тыс режимдегі (апаттық) қозғалысын бұзу белгілерін анықтау мақсатындағы зерттеу;</w:t>
      </w:r>
    </w:p>
    <w:bookmarkEnd w:id="721"/>
    <w:bookmarkStart w:name="z765" w:id="722"/>
    <w:p>
      <w:pPr>
        <w:spacing w:after="0"/>
        <w:ind w:left="0"/>
        <w:jc w:val="both"/>
      </w:pPr>
      <w:r>
        <w:rPr>
          <w:rFonts w:ascii="Times New Roman"/>
          <w:b w:val="false"/>
          <w:i w:val="false"/>
          <w:color w:val="000000"/>
          <w:sz w:val="28"/>
        </w:rPr>
        <w:t>
      пойыз қозғалысының, тежеу жолының, бойлық және көлденең күштердің вагонның сығымдалуына, рельс аралық жолтабан мен рельстің жиектемелеріне әсерінің есептеулерін жүргізу;</w:t>
      </w:r>
    </w:p>
    <w:bookmarkEnd w:id="722"/>
    <w:bookmarkStart w:name="z766" w:id="723"/>
    <w:p>
      <w:pPr>
        <w:spacing w:after="0"/>
        <w:ind w:left="0"/>
        <w:jc w:val="both"/>
      </w:pPr>
      <w:r>
        <w:rPr>
          <w:rFonts w:ascii="Times New Roman"/>
          <w:b w:val="false"/>
          <w:i w:val="false"/>
          <w:color w:val="000000"/>
          <w:sz w:val="28"/>
        </w:rPr>
        <w:t>
      локомотив бригадасының оқиғанын алдын алуға техникалық мүмкіндігінің болғанына не болмағанына есептеулер жүргізу;</w:t>
      </w:r>
    </w:p>
    <w:bookmarkEnd w:id="723"/>
    <w:bookmarkStart w:name="z767" w:id="724"/>
    <w:p>
      <w:pPr>
        <w:spacing w:after="0"/>
        <w:ind w:left="0"/>
        <w:jc w:val="both"/>
      </w:pPr>
      <w:r>
        <w:rPr>
          <w:rFonts w:ascii="Times New Roman"/>
          <w:b w:val="false"/>
          <w:i w:val="false"/>
          <w:color w:val="000000"/>
          <w:sz w:val="28"/>
        </w:rPr>
        <w:t>
      2) аса күрделі:</w:t>
      </w:r>
    </w:p>
    <w:bookmarkEnd w:id="724"/>
    <w:bookmarkStart w:name="z768" w:id="725"/>
    <w:p>
      <w:pPr>
        <w:spacing w:after="0"/>
        <w:ind w:left="0"/>
        <w:jc w:val="both"/>
      </w:pPr>
      <w:r>
        <w:rPr>
          <w:rFonts w:ascii="Times New Roman"/>
          <w:b w:val="false"/>
          <w:i w:val="false"/>
          <w:color w:val="000000"/>
          <w:sz w:val="28"/>
        </w:rPr>
        <w:t>
      жылжымалы құрамды, мәліметтер жиынтығы мен заттық жағдайдың тиісті түрде шегенделуінің болмаған кезде қажетті іздік ақпаратты, табу және шегендеу мақсатындағы зерттеу;</w:t>
      </w:r>
    </w:p>
    <w:bookmarkEnd w:id="725"/>
    <w:bookmarkStart w:name="z769" w:id="726"/>
    <w:p>
      <w:pPr>
        <w:spacing w:after="0"/>
        <w:ind w:left="0"/>
        <w:jc w:val="both"/>
      </w:pPr>
      <w:r>
        <w:rPr>
          <w:rFonts w:ascii="Times New Roman"/>
          <w:b w:val="false"/>
          <w:i w:val="false"/>
          <w:color w:val="000000"/>
          <w:sz w:val="28"/>
        </w:rPr>
        <w:t>
      пойыздың қирау орнын, вагондардың рельстен шығып кету орнын, жолдың үстіңгі құрылысын, рельсті, рельсшпалдық бекітпелерді теміржол-көлік оқиғасының (ТЖКО) даму мехнизмін анықтау мақсатындағы зерттеу;</w:t>
      </w:r>
    </w:p>
    <w:bookmarkEnd w:id="726"/>
    <w:bookmarkStart w:name="z770" w:id="727"/>
    <w:p>
      <w:pPr>
        <w:spacing w:after="0"/>
        <w:ind w:left="0"/>
        <w:jc w:val="both"/>
      </w:pPr>
      <w:r>
        <w:rPr>
          <w:rFonts w:ascii="Times New Roman"/>
          <w:b w:val="false"/>
          <w:i w:val="false"/>
          <w:color w:val="000000"/>
          <w:sz w:val="28"/>
        </w:rPr>
        <w:t>
      рельсшпалдық тордың элементтерін пойыздың қирау немесе вагондардың рельстен шығып кету себептерін жиынтығында шешу үшін зерттеу;</w:t>
      </w:r>
    </w:p>
    <w:bookmarkEnd w:id="727"/>
    <w:bookmarkStart w:name="z771" w:id="728"/>
    <w:p>
      <w:pPr>
        <w:spacing w:after="0"/>
        <w:ind w:left="0"/>
        <w:jc w:val="both"/>
      </w:pPr>
      <w:r>
        <w:rPr>
          <w:rFonts w:ascii="Times New Roman"/>
          <w:b w:val="false"/>
          <w:i w:val="false"/>
          <w:color w:val="000000"/>
          <w:sz w:val="28"/>
        </w:rPr>
        <w:t>
      жылжымалы құрамның жүріс бөлігінің тораптарын, бөлшектерін, элементтерін,ақаудың немесе жарамсыздықтың оқиғаның дамуына жалпы алғандағы әсерінің себеп-салдарлық байланысын анықтау мақсатындағы зерттеу;</w:t>
      </w:r>
    </w:p>
    <w:bookmarkEnd w:id="728"/>
    <w:bookmarkStart w:name="z772" w:id="729"/>
    <w:p>
      <w:pPr>
        <w:spacing w:after="0"/>
        <w:ind w:left="0"/>
        <w:jc w:val="both"/>
      </w:pPr>
      <w:r>
        <w:rPr>
          <w:rFonts w:ascii="Times New Roman"/>
          <w:b w:val="false"/>
          <w:i w:val="false"/>
          <w:color w:val="000000"/>
          <w:sz w:val="28"/>
        </w:rPr>
        <w:t>
      оқиға орнындағы іздік ақпараттарды элемент бойынша зерттей отырып ТЖКО даму механизмін (ЖКО қалпына келтіру) анықтау;</w:t>
      </w:r>
    </w:p>
    <w:bookmarkEnd w:id="729"/>
    <w:bookmarkStart w:name="z773" w:id="730"/>
    <w:p>
      <w:pPr>
        <w:spacing w:after="0"/>
        <w:ind w:left="0"/>
        <w:jc w:val="both"/>
      </w:pPr>
      <w:r>
        <w:rPr>
          <w:rFonts w:ascii="Times New Roman"/>
          <w:b w:val="false"/>
          <w:i w:val="false"/>
          <w:color w:val="000000"/>
          <w:sz w:val="28"/>
        </w:rPr>
        <w:t>
      темір жолы бөлігінің жоспары мен кескінін (ұзына бойғы, көлденең еңіс; айналма радиусы, жолдың айналмасындағы рельстің қалпақшасының орналасуын) (сол жақ және оң жақ ауытқуларының қисығы) анықтау;</w:t>
      </w:r>
    </w:p>
    <w:bookmarkEnd w:id="730"/>
    <w:bookmarkStart w:name="z774" w:id="731"/>
    <w:p>
      <w:pPr>
        <w:spacing w:after="0"/>
        <w:ind w:left="0"/>
        <w:jc w:val="both"/>
      </w:pPr>
      <w:r>
        <w:rPr>
          <w:rFonts w:ascii="Times New Roman"/>
          <w:b w:val="false"/>
          <w:i w:val="false"/>
          <w:color w:val="000000"/>
          <w:sz w:val="28"/>
        </w:rPr>
        <w:t>
      темір жолдың призмасын жол төсемдерінің пайдаланудың техникалық талаптарына сәйкестігін анықтау мақсатында рельс желілерінің элементтерімен, рельсшпалдық тормен, рельсшпалдық бекітпелермен кешенді зерттеу.</w:t>
      </w:r>
    </w:p>
    <w:bookmarkEnd w:id="731"/>
    <w:bookmarkStart w:name="z775" w:id="732"/>
    <w:p>
      <w:pPr>
        <w:spacing w:after="0"/>
        <w:ind w:left="0"/>
        <w:jc w:val="both"/>
      </w:pPr>
      <w:r>
        <w:rPr>
          <w:rFonts w:ascii="Times New Roman"/>
          <w:b w:val="false"/>
          <w:i w:val="false"/>
          <w:color w:val="000000"/>
          <w:sz w:val="28"/>
        </w:rPr>
        <w:t>
      23. Қылмыстық, азаматтық және әкімшілік істер бойынша мәйіттердің, жәбірленушілердің, айыпталушылардың және басқада тұлғалардың сот-медициналық сараптамасы</w:t>
      </w:r>
    </w:p>
    <w:bookmarkEnd w:id="732"/>
    <w:bookmarkStart w:name="z776" w:id="733"/>
    <w:p>
      <w:pPr>
        <w:spacing w:after="0"/>
        <w:ind w:left="0"/>
        <w:jc w:val="both"/>
      </w:pPr>
      <w:r>
        <w:rPr>
          <w:rFonts w:ascii="Times New Roman"/>
          <w:b w:val="false"/>
          <w:i w:val="false"/>
          <w:color w:val="000000"/>
          <w:sz w:val="28"/>
        </w:rPr>
        <w:t>
      23.1. Сот-жалпы сараптамалық зерттеулер</w:t>
      </w:r>
    </w:p>
    <w:bookmarkEnd w:id="733"/>
    <w:bookmarkStart w:name="z777" w:id="734"/>
    <w:p>
      <w:pPr>
        <w:spacing w:after="0"/>
        <w:ind w:left="0"/>
        <w:jc w:val="both"/>
      </w:pPr>
      <w:r>
        <w:rPr>
          <w:rFonts w:ascii="Times New Roman"/>
          <w:b w:val="false"/>
          <w:i w:val="false"/>
          <w:color w:val="000000"/>
          <w:sz w:val="28"/>
        </w:rPr>
        <w:t>
      Жәбірленушілердің, айыпталушылардың және басқада тұлғалардың сараптамасы</w:t>
      </w:r>
    </w:p>
    <w:bookmarkEnd w:id="734"/>
    <w:bookmarkStart w:name="z778" w:id="735"/>
    <w:p>
      <w:pPr>
        <w:spacing w:after="0"/>
        <w:ind w:left="0"/>
        <w:jc w:val="both"/>
      </w:pPr>
      <w:r>
        <w:rPr>
          <w:rFonts w:ascii="Times New Roman"/>
          <w:b w:val="false"/>
          <w:i w:val="false"/>
          <w:color w:val="000000"/>
          <w:sz w:val="28"/>
        </w:rPr>
        <w:t>
      1) жай:</w:t>
      </w:r>
    </w:p>
    <w:bookmarkEnd w:id="735"/>
    <w:bookmarkStart w:name="z779" w:id="736"/>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кезінде дене жарақаттары анықталмаған сараптамалар;</w:t>
      </w:r>
    </w:p>
    <w:bookmarkEnd w:id="736"/>
    <w:bookmarkStart w:name="z780" w:id="737"/>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кезінде 4-тен аспайтын сыртқы дене жарақаттары анықталған сараптамалар;</w:t>
      </w:r>
    </w:p>
    <w:bookmarkEnd w:id="737"/>
    <w:bookmarkStart w:name="z781" w:id="738"/>
    <w:p>
      <w:pPr>
        <w:spacing w:after="0"/>
        <w:ind w:left="0"/>
        <w:jc w:val="both"/>
      </w:pPr>
      <w:r>
        <w:rPr>
          <w:rFonts w:ascii="Times New Roman"/>
          <w:b w:val="false"/>
          <w:i w:val="false"/>
          <w:color w:val="000000"/>
          <w:sz w:val="28"/>
        </w:rPr>
        <w:t>
      медициналық анықтамаларын (травматологиялық пункттен, жедел медициналық көмектен ілеспехат және т.б.) зерттеу арқылы жәбірленушілерді, айыпталушыларды және басқада тұлғаларды тексеру сараптамалары;</w:t>
      </w:r>
    </w:p>
    <w:bookmarkEnd w:id="738"/>
    <w:bookmarkStart w:name="z782" w:id="739"/>
    <w:p>
      <w:pPr>
        <w:spacing w:after="0"/>
        <w:ind w:left="0"/>
        <w:jc w:val="both"/>
      </w:pPr>
      <w:r>
        <w:rPr>
          <w:rFonts w:ascii="Times New Roman"/>
          <w:b w:val="false"/>
          <w:i w:val="false"/>
          <w:color w:val="000000"/>
          <w:sz w:val="28"/>
        </w:rPr>
        <w:t>
      2) күрделілігі орта дәрежелі:</w:t>
      </w:r>
    </w:p>
    <w:bookmarkEnd w:id="739"/>
    <w:bookmarkStart w:name="z783" w:id="740"/>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кезінде 5-тен аса сыртқы дене жарақаттары анықталған, амбулаториялық науқастың 1 медициналық картасын зерттеу сараптамалары;</w:t>
      </w:r>
    </w:p>
    <w:bookmarkEnd w:id="740"/>
    <w:bookmarkStart w:name="z784" w:id="741"/>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амбулаториялық науқастың 1 медициналық картасын зерттеу сараптамалары;</w:t>
      </w:r>
    </w:p>
    <w:bookmarkEnd w:id="741"/>
    <w:bookmarkStart w:name="z785" w:id="742"/>
    <w:p>
      <w:pPr>
        <w:spacing w:after="0"/>
        <w:ind w:left="0"/>
        <w:jc w:val="both"/>
      </w:pPr>
      <w:r>
        <w:rPr>
          <w:rFonts w:ascii="Times New Roman"/>
          <w:b w:val="false"/>
          <w:i w:val="false"/>
          <w:color w:val="000000"/>
          <w:sz w:val="28"/>
        </w:rPr>
        <w:t>
      1 медициналық құжатты зерттеу сараптамалары (амбулаториялық немесе стационарлық науқастың медициналық картасы);</w:t>
      </w:r>
    </w:p>
    <w:bookmarkEnd w:id="742"/>
    <w:bookmarkStart w:name="z786" w:id="743"/>
    <w:p>
      <w:pPr>
        <w:spacing w:after="0"/>
        <w:ind w:left="0"/>
        <w:jc w:val="both"/>
      </w:pPr>
      <w:r>
        <w:rPr>
          <w:rFonts w:ascii="Times New Roman"/>
          <w:b w:val="false"/>
          <w:i w:val="false"/>
          <w:color w:val="000000"/>
          <w:sz w:val="28"/>
        </w:rPr>
        <w:t>
      3) күрделі:</w:t>
      </w:r>
    </w:p>
    <w:bookmarkEnd w:id="743"/>
    <w:bookmarkStart w:name="z787" w:id="744"/>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2 немесе оданда көп медициналық құжатты зерттеу сараптамалары (амбулаториялық немесе стационарлық науқастың медициналық картасы);</w:t>
      </w:r>
    </w:p>
    <w:bookmarkEnd w:id="744"/>
    <w:bookmarkStart w:name="z788" w:id="745"/>
    <w:p>
      <w:pPr>
        <w:spacing w:after="0"/>
        <w:ind w:left="0"/>
        <w:jc w:val="both"/>
      </w:pPr>
      <w:r>
        <w:rPr>
          <w:rFonts w:ascii="Times New Roman"/>
          <w:b w:val="false"/>
          <w:i w:val="false"/>
          <w:color w:val="000000"/>
          <w:sz w:val="28"/>
        </w:rPr>
        <w:t>
      2 немесе одан да көп медициналық құжатты зерттеу сараптамалары;</w:t>
      </w:r>
    </w:p>
    <w:bookmarkEnd w:id="745"/>
    <w:bookmarkStart w:name="z789" w:id="746"/>
    <w:p>
      <w:pPr>
        <w:spacing w:after="0"/>
        <w:ind w:left="0"/>
        <w:jc w:val="both"/>
      </w:pPr>
      <w:r>
        <w:rPr>
          <w:rFonts w:ascii="Times New Roman"/>
          <w:b w:val="false"/>
          <w:i w:val="false"/>
          <w:color w:val="000000"/>
          <w:sz w:val="28"/>
        </w:rPr>
        <w:t>
      жәбірленушілерді, айыпталушыларды және басқада тұлғаларды тексеру, қажетті медициналық құжаттарды зерттеу, басқа да медицина мамандарының қатысуымен өтетін сараптамалар (невропатолог, окулист, гинеколог, рентгенолог, травматолог және т.б.);</w:t>
      </w:r>
    </w:p>
    <w:bookmarkEnd w:id="746"/>
    <w:bookmarkStart w:name="z790" w:id="747"/>
    <w:p>
      <w:pPr>
        <w:spacing w:after="0"/>
        <w:ind w:left="0"/>
        <w:jc w:val="both"/>
      </w:pPr>
      <w:r>
        <w:rPr>
          <w:rFonts w:ascii="Times New Roman"/>
          <w:b w:val="false"/>
          <w:i w:val="false"/>
          <w:color w:val="000000"/>
          <w:sz w:val="28"/>
        </w:rPr>
        <w:t>
      Тыртықтарды зерттеу сараптамалары</w:t>
      </w:r>
    </w:p>
    <w:bookmarkEnd w:id="747"/>
    <w:bookmarkStart w:name="z791" w:id="748"/>
    <w:p>
      <w:pPr>
        <w:spacing w:after="0"/>
        <w:ind w:left="0"/>
        <w:jc w:val="both"/>
      </w:pPr>
      <w:r>
        <w:rPr>
          <w:rFonts w:ascii="Times New Roman"/>
          <w:b w:val="false"/>
          <w:i w:val="false"/>
          <w:color w:val="000000"/>
          <w:sz w:val="28"/>
        </w:rPr>
        <w:t>
      4) аса күрделі:</w:t>
      </w:r>
    </w:p>
    <w:bookmarkEnd w:id="748"/>
    <w:bookmarkStart w:name="z792" w:id="749"/>
    <w:p>
      <w:pPr>
        <w:spacing w:after="0"/>
        <w:ind w:left="0"/>
        <w:jc w:val="both"/>
      </w:pPr>
      <w:r>
        <w:rPr>
          <w:rFonts w:ascii="Times New Roman"/>
          <w:b w:val="false"/>
          <w:i w:val="false"/>
          <w:color w:val="000000"/>
          <w:sz w:val="28"/>
        </w:rPr>
        <w:t>
      жыныстықтық жағынан бүтіндікті анықтау сараптамалары;</w:t>
      </w:r>
    </w:p>
    <w:bookmarkEnd w:id="749"/>
    <w:bookmarkStart w:name="z793" w:id="750"/>
    <w:p>
      <w:pPr>
        <w:spacing w:after="0"/>
        <w:ind w:left="0"/>
        <w:jc w:val="both"/>
      </w:pPr>
      <w:r>
        <w:rPr>
          <w:rFonts w:ascii="Times New Roman"/>
          <w:b w:val="false"/>
          <w:i w:val="false"/>
          <w:color w:val="000000"/>
          <w:sz w:val="28"/>
        </w:rPr>
        <w:t>
      бұрынғы босануларды, жүктіліктерді, түсіктерді анықтау сараптамалары;</w:t>
      </w:r>
    </w:p>
    <w:bookmarkEnd w:id="750"/>
    <w:bookmarkStart w:name="z794" w:id="751"/>
    <w:p>
      <w:pPr>
        <w:spacing w:after="0"/>
        <w:ind w:left="0"/>
        <w:jc w:val="both"/>
      </w:pPr>
      <w:r>
        <w:rPr>
          <w:rFonts w:ascii="Times New Roman"/>
          <w:b w:val="false"/>
          <w:i w:val="false"/>
          <w:color w:val="000000"/>
          <w:sz w:val="28"/>
        </w:rPr>
        <w:t>
      еркек пен еркектің жыныстық қатынасын анықтау сараптамалар;</w:t>
      </w:r>
    </w:p>
    <w:bookmarkEnd w:id="751"/>
    <w:bookmarkStart w:name="z795" w:id="752"/>
    <w:p>
      <w:pPr>
        <w:spacing w:after="0"/>
        <w:ind w:left="0"/>
        <w:jc w:val="both"/>
      </w:pPr>
      <w:r>
        <w:rPr>
          <w:rFonts w:ascii="Times New Roman"/>
          <w:b w:val="false"/>
          <w:i w:val="false"/>
          <w:color w:val="000000"/>
          <w:sz w:val="28"/>
        </w:rPr>
        <w:t>
      азғындық әрекеттерді анықтау сараптамалар;</w:t>
      </w:r>
    </w:p>
    <w:bookmarkEnd w:id="752"/>
    <w:bookmarkStart w:name="z796" w:id="753"/>
    <w:p>
      <w:pPr>
        <w:spacing w:after="0"/>
        <w:ind w:left="0"/>
        <w:jc w:val="both"/>
      </w:pPr>
      <w:r>
        <w:rPr>
          <w:rFonts w:ascii="Times New Roman"/>
          <w:b w:val="false"/>
          <w:i w:val="false"/>
          <w:color w:val="000000"/>
          <w:sz w:val="28"/>
        </w:rPr>
        <w:t>
      жыныстық қатынасқа қабілеттілігін анықтау сараптамалары;</w:t>
      </w:r>
    </w:p>
    <w:bookmarkEnd w:id="753"/>
    <w:bookmarkStart w:name="z797" w:id="754"/>
    <w:p>
      <w:pPr>
        <w:spacing w:after="0"/>
        <w:ind w:left="0"/>
        <w:jc w:val="both"/>
      </w:pPr>
      <w:r>
        <w:rPr>
          <w:rFonts w:ascii="Times New Roman"/>
          <w:b w:val="false"/>
          <w:i w:val="false"/>
          <w:color w:val="000000"/>
          <w:sz w:val="28"/>
        </w:rPr>
        <w:t>
      Ескерту: қосымша сараптамалар өндірісі күрделілік категориясын бір деңгейге көтереді.</w:t>
      </w:r>
    </w:p>
    <w:bookmarkEnd w:id="754"/>
    <w:bookmarkStart w:name="z798" w:id="755"/>
    <w:p>
      <w:pPr>
        <w:spacing w:after="0"/>
        <w:ind w:left="0"/>
        <w:jc w:val="both"/>
      </w:pPr>
      <w:r>
        <w:rPr>
          <w:rFonts w:ascii="Times New Roman"/>
          <w:b w:val="false"/>
          <w:i w:val="false"/>
          <w:color w:val="000000"/>
          <w:sz w:val="28"/>
        </w:rPr>
        <w:t>
      Мәйіттер сараптамасы</w:t>
      </w:r>
    </w:p>
    <w:bookmarkEnd w:id="755"/>
    <w:bookmarkStart w:name="z799" w:id="756"/>
    <w:p>
      <w:pPr>
        <w:spacing w:after="0"/>
        <w:ind w:left="0"/>
        <w:jc w:val="both"/>
      </w:pPr>
      <w:r>
        <w:rPr>
          <w:rFonts w:ascii="Times New Roman"/>
          <w:b w:val="false"/>
          <w:i w:val="false"/>
          <w:color w:val="000000"/>
          <w:sz w:val="28"/>
        </w:rPr>
        <w:t>
      1) күрделілігі орта дәрежелі:</w:t>
      </w:r>
    </w:p>
    <w:bookmarkEnd w:id="756"/>
    <w:bookmarkStart w:name="z800" w:id="757"/>
    <w:p>
      <w:pPr>
        <w:spacing w:after="0"/>
        <w:ind w:left="0"/>
        <w:jc w:val="both"/>
      </w:pPr>
      <w:r>
        <w:rPr>
          <w:rFonts w:ascii="Times New Roman"/>
          <w:b w:val="false"/>
          <w:i w:val="false"/>
          <w:color w:val="000000"/>
          <w:sz w:val="28"/>
        </w:rPr>
        <w:t>
      жарақатсыз мәйіттің қаңқасы мен сүйек қалдықтарын зерттеу (қосымша зерттеу тәсілдерін қажет етпейтіндер)</w:t>
      </w:r>
    </w:p>
    <w:bookmarkEnd w:id="757"/>
    <w:bookmarkStart w:name="z801" w:id="758"/>
    <w:p>
      <w:pPr>
        <w:spacing w:after="0"/>
        <w:ind w:left="0"/>
        <w:jc w:val="both"/>
      </w:pPr>
      <w:r>
        <w:rPr>
          <w:rFonts w:ascii="Times New Roman"/>
          <w:b w:val="false"/>
          <w:i w:val="false"/>
          <w:color w:val="000000"/>
          <w:sz w:val="28"/>
        </w:rPr>
        <w:t>
      2) күрделі:</w:t>
      </w:r>
    </w:p>
    <w:bookmarkEnd w:id="758"/>
    <w:bookmarkStart w:name="z802" w:id="759"/>
    <w:p>
      <w:pPr>
        <w:spacing w:after="0"/>
        <w:ind w:left="0"/>
        <w:jc w:val="both"/>
      </w:pPr>
      <w:r>
        <w:rPr>
          <w:rFonts w:ascii="Times New Roman"/>
          <w:b w:val="false"/>
          <w:i w:val="false"/>
          <w:color w:val="000000"/>
          <w:sz w:val="28"/>
        </w:rPr>
        <w:t>
      қосымша әдебиеттерді, зертханалық зерттеулерді талап ететін, зорлық өлім жағдайындағы мәйіттерді зерттеу;</w:t>
      </w:r>
    </w:p>
    <w:bookmarkEnd w:id="759"/>
    <w:bookmarkStart w:name="z803" w:id="760"/>
    <w:p>
      <w:pPr>
        <w:spacing w:after="0"/>
        <w:ind w:left="0"/>
        <w:jc w:val="both"/>
      </w:pPr>
      <w:r>
        <w:rPr>
          <w:rFonts w:ascii="Times New Roman"/>
          <w:b w:val="false"/>
          <w:i w:val="false"/>
          <w:color w:val="000000"/>
          <w:sz w:val="28"/>
        </w:rPr>
        <w:t>
      уланған жағдайындағы мәйіттердің зерттеуі;</w:t>
      </w:r>
    </w:p>
    <w:bookmarkEnd w:id="760"/>
    <w:bookmarkStart w:name="z804" w:id="761"/>
    <w:p>
      <w:pPr>
        <w:spacing w:after="0"/>
        <w:ind w:left="0"/>
        <w:jc w:val="both"/>
      </w:pPr>
      <w:r>
        <w:rPr>
          <w:rFonts w:ascii="Times New Roman"/>
          <w:b w:val="false"/>
          <w:i w:val="false"/>
          <w:color w:val="000000"/>
          <w:sz w:val="28"/>
        </w:rPr>
        <w:t>
      механикалық асфиксиялар жағдайындағы мәйіттердің зерттеуі;</w:t>
      </w:r>
    </w:p>
    <w:bookmarkEnd w:id="761"/>
    <w:bookmarkStart w:name="z805" w:id="762"/>
    <w:p>
      <w:pPr>
        <w:spacing w:after="0"/>
        <w:ind w:left="0"/>
        <w:jc w:val="both"/>
      </w:pPr>
      <w:r>
        <w:rPr>
          <w:rFonts w:ascii="Times New Roman"/>
          <w:b w:val="false"/>
          <w:i w:val="false"/>
          <w:color w:val="000000"/>
          <w:sz w:val="28"/>
        </w:rPr>
        <w:t>
      электрожарақат, атмосфералық электр әсері болған мәйіттердің зерттеуі;</w:t>
      </w:r>
    </w:p>
    <w:bookmarkEnd w:id="762"/>
    <w:bookmarkStart w:name="z806" w:id="763"/>
    <w:p>
      <w:pPr>
        <w:spacing w:after="0"/>
        <w:ind w:left="0"/>
        <w:jc w:val="both"/>
      </w:pPr>
      <w:r>
        <w:rPr>
          <w:rFonts w:ascii="Times New Roman"/>
          <w:b w:val="false"/>
          <w:i w:val="false"/>
          <w:color w:val="000000"/>
          <w:sz w:val="28"/>
        </w:rPr>
        <w:t>
      температуралар әсер еткен мәйіттердің зерттеуі;</w:t>
      </w:r>
    </w:p>
    <w:bookmarkEnd w:id="763"/>
    <w:bookmarkStart w:name="z807" w:id="764"/>
    <w:p>
      <w:pPr>
        <w:spacing w:after="0"/>
        <w:ind w:left="0"/>
        <w:jc w:val="both"/>
      </w:pPr>
      <w:r>
        <w:rPr>
          <w:rFonts w:ascii="Times New Roman"/>
          <w:b w:val="false"/>
          <w:i w:val="false"/>
          <w:color w:val="000000"/>
          <w:sz w:val="28"/>
        </w:rPr>
        <w:t>
      қысымның түсіп кетуі жағдайындағы мәйіттердің зерттеуі;</w:t>
      </w:r>
    </w:p>
    <w:bookmarkEnd w:id="764"/>
    <w:bookmarkStart w:name="z808" w:id="765"/>
    <w:p>
      <w:pPr>
        <w:spacing w:after="0"/>
        <w:ind w:left="0"/>
        <w:jc w:val="both"/>
      </w:pPr>
      <w:r>
        <w:rPr>
          <w:rFonts w:ascii="Times New Roman"/>
          <w:b w:val="false"/>
          <w:i w:val="false"/>
          <w:color w:val="000000"/>
          <w:sz w:val="28"/>
        </w:rPr>
        <w:t>
      жарақаттары жоқ жартылай қаңқаланған немесе шіру белгілері бар мәйіттердің зерттеуі;</w:t>
      </w:r>
    </w:p>
    <w:bookmarkEnd w:id="765"/>
    <w:bookmarkStart w:name="z809" w:id="766"/>
    <w:p>
      <w:pPr>
        <w:spacing w:after="0"/>
        <w:ind w:left="0"/>
        <w:jc w:val="both"/>
      </w:pPr>
      <w:r>
        <w:rPr>
          <w:rFonts w:ascii="Times New Roman"/>
          <w:b w:val="false"/>
          <w:i w:val="false"/>
          <w:color w:val="000000"/>
          <w:sz w:val="28"/>
        </w:rPr>
        <w:t xml:space="preserve">
      белгісіз тұлғалардың мәйіттерінің зерттеуі; </w:t>
      </w:r>
    </w:p>
    <w:bookmarkEnd w:id="766"/>
    <w:bookmarkStart w:name="z810" w:id="767"/>
    <w:p>
      <w:pPr>
        <w:spacing w:after="0"/>
        <w:ind w:left="0"/>
        <w:jc w:val="both"/>
      </w:pPr>
      <w:r>
        <w:rPr>
          <w:rFonts w:ascii="Times New Roman"/>
          <w:b w:val="false"/>
          <w:i w:val="false"/>
          <w:color w:val="000000"/>
          <w:sz w:val="28"/>
        </w:rPr>
        <w:t>
      3) аса күрделі:</w:t>
      </w:r>
    </w:p>
    <w:bookmarkEnd w:id="767"/>
    <w:bookmarkStart w:name="z811" w:id="768"/>
    <w:p>
      <w:pPr>
        <w:spacing w:after="0"/>
        <w:ind w:left="0"/>
        <w:jc w:val="both"/>
      </w:pPr>
      <w:r>
        <w:rPr>
          <w:rFonts w:ascii="Times New Roman"/>
          <w:b w:val="false"/>
          <w:i w:val="false"/>
          <w:color w:val="000000"/>
          <w:sz w:val="28"/>
        </w:rPr>
        <w:t>
      жаңа туылғандар немесе сәби мәйіттерінің зерттеуі;</w:t>
      </w:r>
    </w:p>
    <w:bookmarkEnd w:id="768"/>
    <w:bookmarkStart w:name="z812" w:id="769"/>
    <w:p>
      <w:pPr>
        <w:spacing w:after="0"/>
        <w:ind w:left="0"/>
        <w:jc w:val="both"/>
      </w:pPr>
      <w:r>
        <w:rPr>
          <w:rFonts w:ascii="Times New Roman"/>
          <w:b w:val="false"/>
          <w:i w:val="false"/>
          <w:color w:val="000000"/>
          <w:sz w:val="28"/>
        </w:rPr>
        <w:t>
      оқ тиген жаралары бар мәйіттердің зерттеуі;</w:t>
      </w:r>
    </w:p>
    <w:bookmarkEnd w:id="769"/>
    <w:bookmarkStart w:name="z813" w:id="770"/>
    <w:p>
      <w:pPr>
        <w:spacing w:after="0"/>
        <w:ind w:left="0"/>
        <w:jc w:val="both"/>
      </w:pPr>
      <w:r>
        <w:rPr>
          <w:rFonts w:ascii="Times New Roman"/>
          <w:b w:val="false"/>
          <w:i w:val="false"/>
          <w:color w:val="000000"/>
          <w:sz w:val="28"/>
        </w:rPr>
        <w:t>
      жарылыс зақымы, жарақаттары бар мәйіттердің зерттеуі;</w:t>
      </w:r>
    </w:p>
    <w:bookmarkEnd w:id="770"/>
    <w:bookmarkStart w:name="z814" w:id="771"/>
    <w:p>
      <w:pPr>
        <w:spacing w:after="0"/>
        <w:ind w:left="0"/>
        <w:jc w:val="both"/>
      </w:pPr>
      <w:r>
        <w:rPr>
          <w:rFonts w:ascii="Times New Roman"/>
          <w:b w:val="false"/>
          <w:i w:val="false"/>
          <w:color w:val="000000"/>
          <w:sz w:val="28"/>
        </w:rPr>
        <w:t>
      өткір немесе доғал заттармен түсірілген жарақаттары бар мәйіттердің зерттеуі;</w:t>
      </w:r>
    </w:p>
    <w:bookmarkEnd w:id="771"/>
    <w:bookmarkStart w:name="z815" w:id="772"/>
    <w:p>
      <w:pPr>
        <w:spacing w:after="0"/>
        <w:ind w:left="0"/>
        <w:jc w:val="both"/>
      </w:pPr>
      <w:r>
        <w:rPr>
          <w:rFonts w:ascii="Times New Roman"/>
          <w:b w:val="false"/>
          <w:i w:val="false"/>
          <w:color w:val="000000"/>
          <w:sz w:val="28"/>
        </w:rPr>
        <w:t xml:space="preserve">
      жоғарғы биіктен және өз бойының биіктігінен (тұрған күйінде) жазықтыққа құлаған жағдайдағы мәйіттердің зерттеуі; </w:t>
      </w:r>
    </w:p>
    <w:bookmarkEnd w:id="772"/>
    <w:bookmarkStart w:name="z816" w:id="773"/>
    <w:p>
      <w:pPr>
        <w:spacing w:after="0"/>
        <w:ind w:left="0"/>
        <w:jc w:val="both"/>
      </w:pPr>
      <w:r>
        <w:rPr>
          <w:rFonts w:ascii="Times New Roman"/>
          <w:b w:val="false"/>
          <w:i w:val="false"/>
          <w:color w:val="000000"/>
          <w:sz w:val="28"/>
        </w:rPr>
        <w:t>
      қылмыстық түсік жолымен жасалған мәйіттердің зерттеуі;</w:t>
      </w:r>
    </w:p>
    <w:bookmarkEnd w:id="773"/>
    <w:bookmarkStart w:name="z817" w:id="774"/>
    <w:p>
      <w:pPr>
        <w:spacing w:after="0"/>
        <w:ind w:left="0"/>
        <w:jc w:val="both"/>
      </w:pPr>
      <w:r>
        <w:rPr>
          <w:rFonts w:ascii="Times New Roman"/>
          <w:b w:val="false"/>
          <w:i w:val="false"/>
          <w:color w:val="000000"/>
          <w:sz w:val="28"/>
        </w:rPr>
        <w:t>
      ана өлімі бойынша мәйіттердің зерттеуі;</w:t>
      </w:r>
    </w:p>
    <w:bookmarkEnd w:id="774"/>
    <w:bookmarkStart w:name="z818" w:id="775"/>
    <w:p>
      <w:pPr>
        <w:spacing w:after="0"/>
        <w:ind w:left="0"/>
        <w:jc w:val="both"/>
      </w:pPr>
      <w:r>
        <w:rPr>
          <w:rFonts w:ascii="Times New Roman"/>
          <w:b w:val="false"/>
          <w:i w:val="false"/>
          <w:color w:val="000000"/>
          <w:sz w:val="28"/>
        </w:rPr>
        <w:t>
      жарақаттары бар қаңқа немесе шіру белгілері бар мәйіттердің зерттеуі;</w:t>
      </w:r>
    </w:p>
    <w:bookmarkEnd w:id="775"/>
    <w:bookmarkStart w:name="z819" w:id="776"/>
    <w:p>
      <w:pPr>
        <w:spacing w:after="0"/>
        <w:ind w:left="0"/>
        <w:jc w:val="both"/>
      </w:pPr>
      <w:r>
        <w:rPr>
          <w:rFonts w:ascii="Times New Roman"/>
          <w:b w:val="false"/>
          <w:i w:val="false"/>
          <w:color w:val="000000"/>
          <w:sz w:val="28"/>
        </w:rPr>
        <w:t>
      көліктік жарақаттары бар мәйіттердің зерттеуі;</w:t>
      </w:r>
    </w:p>
    <w:bookmarkEnd w:id="776"/>
    <w:bookmarkStart w:name="z820" w:id="777"/>
    <w:p>
      <w:pPr>
        <w:spacing w:after="0"/>
        <w:ind w:left="0"/>
        <w:jc w:val="both"/>
      </w:pPr>
      <w:r>
        <w:rPr>
          <w:rFonts w:ascii="Times New Roman"/>
          <w:b w:val="false"/>
          <w:i w:val="false"/>
          <w:color w:val="000000"/>
          <w:sz w:val="28"/>
        </w:rPr>
        <w:t>
      авиациялық жарақаттары бар мәйіттердің зерттеуі;</w:t>
      </w:r>
    </w:p>
    <w:bookmarkEnd w:id="777"/>
    <w:bookmarkStart w:name="z821" w:id="778"/>
    <w:p>
      <w:pPr>
        <w:spacing w:after="0"/>
        <w:ind w:left="0"/>
        <w:jc w:val="both"/>
      </w:pPr>
      <w:r>
        <w:rPr>
          <w:rFonts w:ascii="Times New Roman"/>
          <w:b w:val="false"/>
          <w:i w:val="false"/>
          <w:color w:val="000000"/>
          <w:sz w:val="28"/>
        </w:rPr>
        <w:t>
      бөлшектелген мәйіттердің зерттеуі;</w:t>
      </w:r>
    </w:p>
    <w:bookmarkEnd w:id="778"/>
    <w:bookmarkStart w:name="z822" w:id="779"/>
    <w:p>
      <w:pPr>
        <w:spacing w:after="0"/>
        <w:ind w:left="0"/>
        <w:jc w:val="both"/>
      </w:pPr>
      <w:r>
        <w:rPr>
          <w:rFonts w:ascii="Times New Roman"/>
          <w:b w:val="false"/>
          <w:i w:val="false"/>
          <w:color w:val="000000"/>
          <w:sz w:val="28"/>
        </w:rPr>
        <w:t>
      эксгумацияланған мәйіттердің зерттеуі;</w:t>
      </w:r>
    </w:p>
    <w:bookmarkEnd w:id="779"/>
    <w:bookmarkStart w:name="z823" w:id="780"/>
    <w:p>
      <w:pPr>
        <w:spacing w:after="0"/>
        <w:ind w:left="0"/>
        <w:jc w:val="both"/>
      </w:pPr>
      <w:r>
        <w:rPr>
          <w:rFonts w:ascii="Times New Roman"/>
          <w:b w:val="false"/>
          <w:i w:val="false"/>
          <w:color w:val="000000"/>
          <w:sz w:val="28"/>
        </w:rPr>
        <w:t>
      медициналық манипуляцилар бойынша /ятрогенді патология/;</w:t>
      </w:r>
    </w:p>
    <w:bookmarkEnd w:id="780"/>
    <w:bookmarkStart w:name="z824" w:id="781"/>
    <w:p>
      <w:pPr>
        <w:spacing w:after="0"/>
        <w:ind w:left="0"/>
        <w:jc w:val="both"/>
      </w:pPr>
      <w:r>
        <w:rPr>
          <w:rFonts w:ascii="Times New Roman"/>
          <w:b w:val="false"/>
          <w:i w:val="false"/>
          <w:color w:val="000000"/>
          <w:sz w:val="28"/>
        </w:rPr>
        <w:t>
      рефлексогенді аймақтар соққысы болған жарақаттары бар мәйіттердің зерттеуі;</w:t>
      </w:r>
    </w:p>
    <w:bookmarkEnd w:id="781"/>
    <w:bookmarkStart w:name="z825" w:id="782"/>
    <w:p>
      <w:pPr>
        <w:spacing w:after="0"/>
        <w:ind w:left="0"/>
        <w:jc w:val="both"/>
      </w:pPr>
      <w:r>
        <w:rPr>
          <w:rFonts w:ascii="Times New Roman"/>
          <w:b w:val="false"/>
          <w:i w:val="false"/>
          <w:color w:val="000000"/>
          <w:sz w:val="28"/>
        </w:rPr>
        <w:t>
      адамдар жаппай құрбан болған төтенше жағдайдардағы мәйіттердің зерттеуі;</w:t>
      </w:r>
    </w:p>
    <w:bookmarkEnd w:id="782"/>
    <w:bookmarkStart w:name="z826" w:id="783"/>
    <w:p>
      <w:pPr>
        <w:spacing w:after="0"/>
        <w:ind w:left="0"/>
        <w:jc w:val="both"/>
      </w:pPr>
      <w:r>
        <w:rPr>
          <w:rFonts w:ascii="Times New Roman"/>
          <w:b w:val="false"/>
          <w:i w:val="false"/>
          <w:color w:val="000000"/>
          <w:sz w:val="28"/>
        </w:rPr>
        <w:t>
      қабаттасқан жарақаттары бар мәйіттердің зерттеуі;</w:t>
      </w:r>
    </w:p>
    <w:bookmarkEnd w:id="783"/>
    <w:bookmarkStart w:name="z827" w:id="784"/>
    <w:p>
      <w:pPr>
        <w:spacing w:after="0"/>
        <w:ind w:left="0"/>
        <w:jc w:val="both"/>
      </w:pPr>
      <w:r>
        <w:rPr>
          <w:rFonts w:ascii="Times New Roman"/>
          <w:b w:val="false"/>
          <w:i w:val="false"/>
          <w:color w:val="000000"/>
          <w:sz w:val="28"/>
        </w:rPr>
        <w:t>
      Ескерту: стационарда қайтыс болған мәйіттерді (ауру тарихы болған жағдайда) зерттеу кезінде күрделілік категориясын бір деңгейге көтеріледі.</w:t>
      </w:r>
    </w:p>
    <w:bookmarkEnd w:id="784"/>
    <w:bookmarkStart w:name="z828" w:id="785"/>
    <w:p>
      <w:pPr>
        <w:spacing w:after="0"/>
        <w:ind w:left="0"/>
        <w:jc w:val="both"/>
      </w:pPr>
      <w:r>
        <w:rPr>
          <w:rFonts w:ascii="Times New Roman"/>
          <w:b w:val="false"/>
          <w:i w:val="false"/>
          <w:color w:val="000000"/>
          <w:sz w:val="28"/>
        </w:rPr>
        <w:t>
      Қосымша немесе қайталау сараптамаларының өндірісі күрделілік категориясын бір деңгейге көтереді.</w:t>
      </w:r>
    </w:p>
    <w:bookmarkEnd w:id="785"/>
    <w:bookmarkStart w:name="z829" w:id="786"/>
    <w:p>
      <w:pPr>
        <w:spacing w:after="0"/>
        <w:ind w:left="0"/>
        <w:jc w:val="both"/>
      </w:pPr>
      <w:r>
        <w:rPr>
          <w:rFonts w:ascii="Times New Roman"/>
          <w:b w:val="false"/>
          <w:i w:val="false"/>
          <w:color w:val="000000"/>
          <w:sz w:val="28"/>
        </w:rPr>
        <w:t>
      Комиссиялық сараптамалар:</w:t>
      </w:r>
    </w:p>
    <w:bookmarkEnd w:id="786"/>
    <w:bookmarkStart w:name="z830" w:id="787"/>
    <w:p>
      <w:pPr>
        <w:spacing w:after="0"/>
        <w:ind w:left="0"/>
        <w:jc w:val="both"/>
      </w:pPr>
      <w:r>
        <w:rPr>
          <w:rFonts w:ascii="Times New Roman"/>
          <w:b w:val="false"/>
          <w:i w:val="false"/>
          <w:color w:val="000000"/>
          <w:sz w:val="28"/>
        </w:rPr>
        <w:t>
      1) күрделі:</w:t>
      </w:r>
    </w:p>
    <w:bookmarkEnd w:id="787"/>
    <w:bookmarkStart w:name="z831" w:id="788"/>
    <w:p>
      <w:pPr>
        <w:spacing w:after="0"/>
        <w:ind w:left="0"/>
        <w:jc w:val="both"/>
      </w:pPr>
      <w:r>
        <w:rPr>
          <w:rFonts w:ascii="Times New Roman"/>
          <w:b w:val="false"/>
          <w:i w:val="false"/>
          <w:color w:val="000000"/>
          <w:sz w:val="28"/>
        </w:rPr>
        <w:t>
      жыныстық жағдайын анықтау сараптамалары (ұрықтану, ұрықтануға қабілетін анықтау)</w:t>
      </w:r>
    </w:p>
    <w:bookmarkEnd w:id="788"/>
    <w:bookmarkStart w:name="z832" w:id="789"/>
    <w:p>
      <w:pPr>
        <w:spacing w:after="0"/>
        <w:ind w:left="0"/>
        <w:jc w:val="both"/>
      </w:pPr>
      <w:r>
        <w:rPr>
          <w:rFonts w:ascii="Times New Roman"/>
          <w:b w:val="false"/>
          <w:i w:val="false"/>
          <w:color w:val="000000"/>
          <w:sz w:val="28"/>
        </w:rPr>
        <w:t>
      өлімнің алдында алынған жарақаттар немесе қоршаған ортаның әсерімен байланысын анықтау сараптамалары</w:t>
      </w:r>
    </w:p>
    <w:bookmarkEnd w:id="789"/>
    <w:bookmarkStart w:name="z833" w:id="790"/>
    <w:p>
      <w:pPr>
        <w:spacing w:after="0"/>
        <w:ind w:left="0"/>
        <w:jc w:val="both"/>
      </w:pPr>
      <w:r>
        <w:rPr>
          <w:rFonts w:ascii="Times New Roman"/>
          <w:b w:val="false"/>
          <w:i w:val="false"/>
          <w:color w:val="000000"/>
          <w:sz w:val="28"/>
        </w:rPr>
        <w:t>
      жасты анықтауға байланысты сараптамалар</w:t>
      </w:r>
    </w:p>
    <w:bookmarkEnd w:id="790"/>
    <w:bookmarkStart w:name="z834" w:id="791"/>
    <w:p>
      <w:pPr>
        <w:spacing w:after="0"/>
        <w:ind w:left="0"/>
        <w:jc w:val="both"/>
      </w:pPr>
      <w:r>
        <w:rPr>
          <w:rFonts w:ascii="Times New Roman"/>
          <w:b w:val="false"/>
          <w:i w:val="false"/>
          <w:color w:val="000000"/>
          <w:sz w:val="28"/>
        </w:rPr>
        <w:t>
      жынысты анықтауға байланысты сараптамалар</w:t>
      </w:r>
    </w:p>
    <w:bookmarkEnd w:id="791"/>
    <w:bookmarkStart w:name="z835" w:id="792"/>
    <w:p>
      <w:pPr>
        <w:spacing w:after="0"/>
        <w:ind w:left="0"/>
        <w:jc w:val="both"/>
      </w:pPr>
      <w:r>
        <w:rPr>
          <w:rFonts w:ascii="Times New Roman"/>
          <w:b w:val="false"/>
          <w:i w:val="false"/>
          <w:color w:val="000000"/>
          <w:sz w:val="28"/>
        </w:rPr>
        <w:t>
      тоқтатылған жүктілік жағдайындағы сараптамалар</w:t>
      </w:r>
    </w:p>
    <w:bookmarkEnd w:id="792"/>
    <w:bookmarkStart w:name="z836" w:id="793"/>
    <w:p>
      <w:pPr>
        <w:spacing w:after="0"/>
        <w:ind w:left="0"/>
        <w:jc w:val="both"/>
      </w:pPr>
      <w:r>
        <w:rPr>
          <w:rFonts w:ascii="Times New Roman"/>
          <w:b w:val="false"/>
          <w:i w:val="false"/>
          <w:color w:val="000000"/>
          <w:sz w:val="28"/>
        </w:rPr>
        <w:t>
      2) аса күрделі:</w:t>
      </w:r>
    </w:p>
    <w:bookmarkEnd w:id="793"/>
    <w:bookmarkStart w:name="z837" w:id="794"/>
    <w:p>
      <w:pPr>
        <w:spacing w:after="0"/>
        <w:ind w:left="0"/>
        <w:jc w:val="both"/>
      </w:pPr>
      <w:r>
        <w:rPr>
          <w:rFonts w:ascii="Times New Roman"/>
          <w:b w:val="false"/>
          <w:i w:val="false"/>
          <w:color w:val="000000"/>
          <w:sz w:val="28"/>
        </w:rPr>
        <w:t>
      күтім, тасымалдау, қосымша ем және тамақтану, санаторлық- курорттық ем, протездеу және т.б. қосымша көмек түрін қажет ететін сұрақтарды шешумен байланысты сараптамалар;</w:t>
      </w:r>
    </w:p>
    <w:bookmarkEnd w:id="794"/>
    <w:bookmarkStart w:name="z838" w:id="795"/>
    <w:p>
      <w:pPr>
        <w:spacing w:after="0"/>
        <w:ind w:left="0"/>
        <w:jc w:val="both"/>
      </w:pPr>
      <w:r>
        <w:rPr>
          <w:rFonts w:ascii="Times New Roman"/>
          <w:b w:val="false"/>
          <w:i w:val="false"/>
          <w:color w:val="000000"/>
          <w:sz w:val="28"/>
        </w:rPr>
        <w:t>
      мүгедектіктен бұрын алынған жарақаттар мен қоршаған ортаның әсірімен байланысын анықтау сараптамалары;</w:t>
      </w:r>
    </w:p>
    <w:bookmarkEnd w:id="795"/>
    <w:bookmarkStart w:name="z839" w:id="796"/>
    <w:p>
      <w:pPr>
        <w:spacing w:after="0"/>
        <w:ind w:left="0"/>
        <w:jc w:val="both"/>
      </w:pPr>
      <w:r>
        <w:rPr>
          <w:rFonts w:ascii="Times New Roman"/>
          <w:b w:val="false"/>
          <w:i w:val="false"/>
          <w:color w:val="000000"/>
          <w:sz w:val="28"/>
        </w:rPr>
        <w:t>
      денсаулық жағдайын анықтау бойынша сараптамалар (аурулардан бұрын алынған жарақаттар мен қоршаған ортаның әсерімен байланысын анықтау);</w:t>
      </w:r>
    </w:p>
    <w:bookmarkEnd w:id="796"/>
    <w:bookmarkStart w:name="z840" w:id="797"/>
    <w:p>
      <w:pPr>
        <w:spacing w:after="0"/>
        <w:ind w:left="0"/>
        <w:jc w:val="both"/>
      </w:pPr>
      <w:r>
        <w:rPr>
          <w:rFonts w:ascii="Times New Roman"/>
          <w:b w:val="false"/>
          <w:i w:val="false"/>
          <w:color w:val="000000"/>
          <w:sz w:val="28"/>
        </w:rPr>
        <w:t>
      емдеу-профилактикалық мекемесінің консервативті немесе жүйелі емдеуіне шағымдар болған жағдайдағы медициналық көмек көрсетуге баға беру сараптамалары ("Дәрігерлік істер" бойынша сараптамалар);</w:t>
      </w:r>
    </w:p>
    <w:bookmarkEnd w:id="797"/>
    <w:bookmarkStart w:name="z841" w:id="798"/>
    <w:p>
      <w:pPr>
        <w:spacing w:after="0"/>
        <w:ind w:left="0"/>
        <w:jc w:val="both"/>
      </w:pPr>
      <w:r>
        <w:rPr>
          <w:rFonts w:ascii="Times New Roman"/>
          <w:b w:val="false"/>
          <w:i w:val="false"/>
          <w:color w:val="000000"/>
          <w:sz w:val="28"/>
        </w:rPr>
        <w:t>
      қойылған сұрақтарға профильді мамандар немесе кеңесшілерді тарту арқылы, азаматтық немесе қылмыстық істер бойынша медициналық құжаттарды зерттеу сараптамалары;</w:t>
      </w:r>
    </w:p>
    <w:bookmarkEnd w:id="798"/>
    <w:bookmarkStart w:name="z842" w:id="799"/>
    <w:p>
      <w:pPr>
        <w:spacing w:after="0"/>
        <w:ind w:left="0"/>
        <w:jc w:val="both"/>
      </w:pPr>
      <w:r>
        <w:rPr>
          <w:rFonts w:ascii="Times New Roman"/>
          <w:b w:val="false"/>
          <w:i w:val="false"/>
          <w:color w:val="000000"/>
          <w:sz w:val="28"/>
        </w:rPr>
        <w:t>
      қайталанған комиссиялық сот-медициналық сараптамалар;</w:t>
      </w:r>
    </w:p>
    <w:bookmarkEnd w:id="799"/>
    <w:bookmarkStart w:name="z843" w:id="800"/>
    <w:p>
      <w:pPr>
        <w:spacing w:after="0"/>
        <w:ind w:left="0"/>
        <w:jc w:val="both"/>
      </w:pPr>
      <w:r>
        <w:rPr>
          <w:rFonts w:ascii="Times New Roman"/>
          <w:b w:val="false"/>
          <w:i w:val="false"/>
          <w:color w:val="000000"/>
          <w:sz w:val="28"/>
        </w:rPr>
        <w:t>
      кешенді, комиссиялық сараптамалар;</w:t>
      </w:r>
    </w:p>
    <w:bookmarkEnd w:id="800"/>
    <w:bookmarkStart w:name="z844" w:id="801"/>
    <w:p>
      <w:pPr>
        <w:spacing w:after="0"/>
        <w:ind w:left="0"/>
        <w:jc w:val="both"/>
      </w:pPr>
      <w:r>
        <w:rPr>
          <w:rFonts w:ascii="Times New Roman"/>
          <w:b w:val="false"/>
          <w:i w:val="false"/>
          <w:color w:val="000000"/>
          <w:sz w:val="28"/>
        </w:rPr>
        <w:t>
      мәйіттің эксгумациясы, өткізу орнына бару арқылы басқада тергеу амалдарын өткізуге байланысты комиссиялық сараптамалар;</w:t>
      </w:r>
    </w:p>
    <w:bookmarkEnd w:id="801"/>
    <w:bookmarkStart w:name="z845" w:id="802"/>
    <w:p>
      <w:pPr>
        <w:spacing w:after="0"/>
        <w:ind w:left="0"/>
        <w:jc w:val="both"/>
      </w:pPr>
      <w:r>
        <w:rPr>
          <w:rFonts w:ascii="Times New Roman"/>
          <w:b w:val="false"/>
          <w:i w:val="false"/>
          <w:color w:val="000000"/>
          <w:sz w:val="28"/>
        </w:rPr>
        <w:t>
      Ескерту: Қосымша немесе қайталау сараптамаларының өндірісінде күрделілік дәрежесі 1 деңгейге көтеріледі</w:t>
      </w:r>
    </w:p>
    <w:bookmarkEnd w:id="802"/>
    <w:bookmarkStart w:name="z846" w:id="803"/>
    <w:p>
      <w:pPr>
        <w:spacing w:after="0"/>
        <w:ind w:left="0"/>
        <w:jc w:val="both"/>
      </w:pPr>
      <w:r>
        <w:rPr>
          <w:rFonts w:ascii="Times New Roman"/>
          <w:b w:val="false"/>
          <w:i w:val="false"/>
          <w:color w:val="000000"/>
          <w:sz w:val="28"/>
        </w:rPr>
        <w:t>
      24. Сот-гистологиялық сараптама</w:t>
      </w:r>
    </w:p>
    <w:bookmarkEnd w:id="803"/>
    <w:bookmarkStart w:name="z847" w:id="804"/>
    <w:p>
      <w:pPr>
        <w:spacing w:after="0"/>
        <w:ind w:left="0"/>
        <w:jc w:val="both"/>
      </w:pPr>
      <w:r>
        <w:rPr>
          <w:rFonts w:ascii="Times New Roman"/>
          <w:b w:val="false"/>
          <w:i w:val="false"/>
          <w:color w:val="000000"/>
          <w:sz w:val="28"/>
        </w:rPr>
        <w:t>
      24.1. Сот-гистологиялық зерттеулер</w:t>
      </w:r>
    </w:p>
    <w:bookmarkEnd w:id="804"/>
    <w:bookmarkStart w:name="z848" w:id="805"/>
    <w:p>
      <w:pPr>
        <w:spacing w:after="0"/>
        <w:ind w:left="0"/>
        <w:jc w:val="both"/>
      </w:pPr>
      <w:r>
        <w:rPr>
          <w:rFonts w:ascii="Times New Roman"/>
          <w:b w:val="false"/>
          <w:i w:val="false"/>
          <w:color w:val="000000"/>
          <w:sz w:val="28"/>
        </w:rPr>
        <w:t>
      1) күрделілік дәрежесі орташа (объектілер саны 7 көп емес):</w:t>
      </w:r>
    </w:p>
    <w:bookmarkEnd w:id="805"/>
    <w:bookmarkStart w:name="z849" w:id="806"/>
    <w:p>
      <w:pPr>
        <w:spacing w:after="0"/>
        <w:ind w:left="0"/>
        <w:jc w:val="both"/>
      </w:pPr>
      <w:r>
        <w:rPr>
          <w:rFonts w:ascii="Times New Roman"/>
          <w:b w:val="false"/>
          <w:i w:val="false"/>
          <w:color w:val="000000"/>
          <w:sz w:val="28"/>
        </w:rPr>
        <w:t>
      механикалық тұншығу (мойынның тұзаққа тұншығуы, жүрек пен іштің қысылуы, ауыздың, мұрынның және демалу жолдарының жабылуы, суға кету)</w:t>
      </w:r>
    </w:p>
    <w:bookmarkEnd w:id="806"/>
    <w:bookmarkStart w:name="z850" w:id="807"/>
    <w:p>
      <w:pPr>
        <w:spacing w:after="0"/>
        <w:ind w:left="0"/>
        <w:jc w:val="both"/>
      </w:pPr>
      <w:r>
        <w:rPr>
          <w:rFonts w:ascii="Times New Roman"/>
          <w:b w:val="false"/>
          <w:i w:val="false"/>
          <w:color w:val="000000"/>
          <w:sz w:val="28"/>
        </w:rPr>
        <w:t>
      ішімдікпен улану;</w:t>
      </w:r>
    </w:p>
    <w:bookmarkEnd w:id="807"/>
    <w:bookmarkStart w:name="z851" w:id="808"/>
    <w:p>
      <w:pPr>
        <w:spacing w:after="0"/>
        <w:ind w:left="0"/>
        <w:jc w:val="both"/>
      </w:pPr>
      <w:r>
        <w:rPr>
          <w:rFonts w:ascii="Times New Roman"/>
          <w:b w:val="false"/>
          <w:i w:val="false"/>
          <w:color w:val="000000"/>
          <w:sz w:val="28"/>
        </w:rPr>
        <w:t>
      көмірқышқыл газымен улану;</w:t>
      </w:r>
    </w:p>
    <w:bookmarkEnd w:id="808"/>
    <w:bookmarkStart w:name="z852" w:id="809"/>
    <w:p>
      <w:pPr>
        <w:spacing w:after="0"/>
        <w:ind w:left="0"/>
        <w:jc w:val="both"/>
      </w:pPr>
      <w:r>
        <w:rPr>
          <w:rFonts w:ascii="Times New Roman"/>
          <w:b w:val="false"/>
          <w:i w:val="false"/>
          <w:color w:val="000000"/>
          <w:sz w:val="28"/>
        </w:rPr>
        <w:t>
      жіті өлім (өлім себебін анықтаумен)</w:t>
      </w:r>
    </w:p>
    <w:bookmarkEnd w:id="809"/>
    <w:bookmarkStart w:name="z853" w:id="810"/>
    <w:p>
      <w:pPr>
        <w:spacing w:after="0"/>
        <w:ind w:left="0"/>
        <w:jc w:val="both"/>
      </w:pPr>
      <w:r>
        <w:rPr>
          <w:rFonts w:ascii="Times New Roman"/>
          <w:b w:val="false"/>
          <w:i w:val="false"/>
          <w:color w:val="000000"/>
          <w:sz w:val="28"/>
        </w:rPr>
        <w:t>
      ішкі органдардың шіру өзгерісі, аутолиз;</w:t>
      </w:r>
    </w:p>
    <w:bookmarkEnd w:id="810"/>
    <w:bookmarkStart w:name="z854" w:id="811"/>
    <w:p>
      <w:pPr>
        <w:spacing w:after="0"/>
        <w:ind w:left="0"/>
        <w:jc w:val="both"/>
      </w:pPr>
      <w:r>
        <w:rPr>
          <w:rFonts w:ascii="Times New Roman"/>
          <w:b w:val="false"/>
          <w:i w:val="false"/>
          <w:color w:val="000000"/>
          <w:sz w:val="28"/>
        </w:rPr>
        <w:t>
      2) күрделі (объектілер саны 7 көп):</w:t>
      </w:r>
    </w:p>
    <w:bookmarkEnd w:id="811"/>
    <w:bookmarkStart w:name="z855" w:id="812"/>
    <w:p>
      <w:pPr>
        <w:spacing w:after="0"/>
        <w:ind w:left="0"/>
        <w:jc w:val="both"/>
      </w:pPr>
      <w:r>
        <w:rPr>
          <w:rFonts w:ascii="Times New Roman"/>
          <w:b w:val="false"/>
          <w:i w:val="false"/>
          <w:color w:val="000000"/>
          <w:sz w:val="28"/>
        </w:rPr>
        <w:t>
      дәрі-дәрмектік заттармен улану;</w:t>
      </w:r>
    </w:p>
    <w:bookmarkEnd w:id="812"/>
    <w:bookmarkStart w:name="z856" w:id="813"/>
    <w:p>
      <w:pPr>
        <w:spacing w:after="0"/>
        <w:ind w:left="0"/>
        <w:jc w:val="both"/>
      </w:pPr>
      <w:r>
        <w:rPr>
          <w:rFonts w:ascii="Times New Roman"/>
          <w:b w:val="false"/>
          <w:i w:val="false"/>
          <w:color w:val="000000"/>
          <w:sz w:val="28"/>
        </w:rPr>
        <w:t>
      механикалық зақым (соның ішінде зақымданудан есеңгіреу, қан жоғалту, ДВС-синдром) жарақаттың тірі кезінде алынғандығын және мерзімін анықтаусыз;</w:t>
      </w:r>
    </w:p>
    <w:bookmarkEnd w:id="813"/>
    <w:bookmarkStart w:name="z857" w:id="814"/>
    <w:p>
      <w:pPr>
        <w:spacing w:after="0"/>
        <w:ind w:left="0"/>
        <w:jc w:val="both"/>
      </w:pPr>
      <w:r>
        <w:rPr>
          <w:rFonts w:ascii="Times New Roman"/>
          <w:b w:val="false"/>
          <w:i w:val="false"/>
          <w:color w:val="000000"/>
          <w:sz w:val="28"/>
        </w:rPr>
        <w:t>
      жіті өлім (өлімнің көрінеу себебісіз);</w:t>
      </w:r>
    </w:p>
    <w:bookmarkEnd w:id="814"/>
    <w:bookmarkStart w:name="z858" w:id="815"/>
    <w:p>
      <w:pPr>
        <w:spacing w:after="0"/>
        <w:ind w:left="0"/>
        <w:jc w:val="both"/>
      </w:pPr>
      <w:r>
        <w:rPr>
          <w:rFonts w:ascii="Times New Roman"/>
          <w:b w:val="false"/>
          <w:i w:val="false"/>
          <w:color w:val="000000"/>
          <w:sz w:val="28"/>
        </w:rPr>
        <w:t>
      электр жарақаты;</w:t>
      </w:r>
    </w:p>
    <w:bookmarkEnd w:id="815"/>
    <w:bookmarkStart w:name="z859" w:id="816"/>
    <w:p>
      <w:pPr>
        <w:spacing w:after="0"/>
        <w:ind w:left="0"/>
        <w:jc w:val="both"/>
      </w:pPr>
      <w:r>
        <w:rPr>
          <w:rFonts w:ascii="Times New Roman"/>
          <w:b w:val="false"/>
          <w:i w:val="false"/>
          <w:color w:val="000000"/>
          <w:sz w:val="28"/>
        </w:rPr>
        <w:t>
      жоғарғы немесе төмен температуралар әсерінен болған өлім (терінің үсіген бөліктері бар тоңазу, қызу, терідегі күйік);</w:t>
      </w:r>
    </w:p>
    <w:bookmarkEnd w:id="816"/>
    <w:bookmarkStart w:name="z860" w:id="817"/>
    <w:p>
      <w:pPr>
        <w:spacing w:after="0"/>
        <w:ind w:left="0"/>
        <w:jc w:val="both"/>
      </w:pPr>
      <w:r>
        <w:rPr>
          <w:rFonts w:ascii="Times New Roman"/>
          <w:b w:val="false"/>
          <w:i w:val="false"/>
          <w:color w:val="000000"/>
          <w:sz w:val="28"/>
        </w:rPr>
        <w:t>
      Ұзақ қысып қалу синдромы</w:t>
      </w:r>
    </w:p>
    <w:bookmarkEnd w:id="817"/>
    <w:bookmarkStart w:name="z861" w:id="818"/>
    <w:p>
      <w:pPr>
        <w:spacing w:after="0"/>
        <w:ind w:left="0"/>
        <w:jc w:val="both"/>
      </w:pPr>
      <w:r>
        <w:rPr>
          <w:rFonts w:ascii="Times New Roman"/>
          <w:b w:val="false"/>
          <w:i w:val="false"/>
          <w:color w:val="000000"/>
          <w:sz w:val="28"/>
        </w:rPr>
        <w:t>
      3) аса күрделі (объектілер саны 12 көп):</w:t>
      </w:r>
    </w:p>
    <w:bookmarkEnd w:id="818"/>
    <w:bookmarkStart w:name="z862" w:id="819"/>
    <w:p>
      <w:pPr>
        <w:spacing w:after="0"/>
        <w:ind w:left="0"/>
        <w:jc w:val="both"/>
      </w:pPr>
      <w:r>
        <w:rPr>
          <w:rFonts w:ascii="Times New Roman"/>
          <w:b w:val="false"/>
          <w:i w:val="false"/>
          <w:color w:val="000000"/>
          <w:sz w:val="28"/>
        </w:rPr>
        <w:t>
      механикалық зақым (соның ішінде зақымданудан есеңгіреу, қан жоғалту, ДВС-синдромы) жарақаттың тірі кезінде алынғандығын және мерзімін анықтаумен</w:t>
      </w:r>
    </w:p>
    <w:bookmarkEnd w:id="819"/>
    <w:bookmarkStart w:name="z863" w:id="820"/>
    <w:p>
      <w:pPr>
        <w:spacing w:after="0"/>
        <w:ind w:left="0"/>
        <w:jc w:val="both"/>
      </w:pPr>
      <w:r>
        <w:rPr>
          <w:rFonts w:ascii="Times New Roman"/>
          <w:b w:val="false"/>
          <w:i w:val="false"/>
          <w:color w:val="000000"/>
          <w:sz w:val="28"/>
        </w:rPr>
        <w:t>
      техникалық токсиндермен, сирек және белгісіз заттармен улану;</w:t>
      </w:r>
    </w:p>
    <w:bookmarkEnd w:id="820"/>
    <w:bookmarkStart w:name="z864" w:id="821"/>
    <w:p>
      <w:pPr>
        <w:spacing w:after="0"/>
        <w:ind w:left="0"/>
        <w:jc w:val="both"/>
      </w:pPr>
      <w:r>
        <w:rPr>
          <w:rFonts w:ascii="Times New Roman"/>
          <w:b w:val="false"/>
          <w:i w:val="false"/>
          <w:color w:val="000000"/>
          <w:sz w:val="28"/>
        </w:rPr>
        <w:t>
      ұрық немесе жаңа туылған сәбилер мәйітінің сараптамалары;</w:t>
      </w:r>
    </w:p>
    <w:bookmarkEnd w:id="821"/>
    <w:bookmarkStart w:name="z865" w:id="822"/>
    <w:p>
      <w:pPr>
        <w:spacing w:after="0"/>
        <w:ind w:left="0"/>
        <w:jc w:val="both"/>
      </w:pPr>
      <w:r>
        <w:rPr>
          <w:rFonts w:ascii="Times New Roman"/>
          <w:b w:val="false"/>
          <w:i w:val="false"/>
          <w:color w:val="000000"/>
          <w:sz w:val="28"/>
        </w:rPr>
        <w:t>
      1 жасқа дейінгі балалар өлімі;</w:t>
      </w:r>
    </w:p>
    <w:bookmarkEnd w:id="822"/>
    <w:bookmarkStart w:name="z866" w:id="823"/>
    <w:p>
      <w:pPr>
        <w:spacing w:after="0"/>
        <w:ind w:left="0"/>
        <w:jc w:val="both"/>
      </w:pPr>
      <w:r>
        <w:rPr>
          <w:rFonts w:ascii="Times New Roman"/>
          <w:b w:val="false"/>
          <w:i w:val="false"/>
          <w:color w:val="000000"/>
          <w:sz w:val="28"/>
        </w:rPr>
        <w:t>
      онкологиялық аурулар;</w:t>
      </w:r>
    </w:p>
    <w:bookmarkEnd w:id="823"/>
    <w:bookmarkStart w:name="z867" w:id="824"/>
    <w:p>
      <w:pPr>
        <w:spacing w:after="0"/>
        <w:ind w:left="0"/>
        <w:jc w:val="both"/>
      </w:pPr>
      <w:r>
        <w:rPr>
          <w:rFonts w:ascii="Times New Roman"/>
          <w:b w:val="false"/>
          <w:i w:val="false"/>
          <w:color w:val="000000"/>
          <w:sz w:val="28"/>
        </w:rPr>
        <w:t>
      қылмыстық түсіктер;</w:t>
      </w:r>
    </w:p>
    <w:bookmarkEnd w:id="824"/>
    <w:bookmarkStart w:name="z868" w:id="825"/>
    <w:p>
      <w:pPr>
        <w:spacing w:after="0"/>
        <w:ind w:left="0"/>
        <w:jc w:val="both"/>
      </w:pPr>
      <w:r>
        <w:rPr>
          <w:rFonts w:ascii="Times New Roman"/>
          <w:b w:val="false"/>
          <w:i w:val="false"/>
          <w:color w:val="000000"/>
          <w:sz w:val="28"/>
        </w:rPr>
        <w:t>
      ішкі органдардың ерекше аурулары;</w:t>
      </w:r>
    </w:p>
    <w:bookmarkEnd w:id="825"/>
    <w:bookmarkStart w:name="z869" w:id="826"/>
    <w:p>
      <w:pPr>
        <w:spacing w:after="0"/>
        <w:ind w:left="0"/>
        <w:jc w:val="both"/>
      </w:pPr>
      <w:r>
        <w:rPr>
          <w:rFonts w:ascii="Times New Roman"/>
          <w:b w:val="false"/>
          <w:i w:val="false"/>
          <w:color w:val="000000"/>
          <w:sz w:val="28"/>
        </w:rPr>
        <w:t>
      стационарда өлу жағдайдары;</w:t>
      </w:r>
    </w:p>
    <w:bookmarkEnd w:id="826"/>
    <w:bookmarkStart w:name="z870" w:id="827"/>
    <w:p>
      <w:pPr>
        <w:spacing w:after="0"/>
        <w:ind w:left="0"/>
        <w:jc w:val="both"/>
      </w:pPr>
      <w:r>
        <w:rPr>
          <w:rFonts w:ascii="Times New Roman"/>
          <w:b w:val="false"/>
          <w:i w:val="false"/>
          <w:color w:val="000000"/>
          <w:sz w:val="28"/>
        </w:rPr>
        <w:t>
      қайталау және комиссиялық сараптамалар;</w:t>
      </w:r>
    </w:p>
    <w:bookmarkEnd w:id="827"/>
    <w:bookmarkStart w:name="z871" w:id="828"/>
    <w:p>
      <w:pPr>
        <w:spacing w:after="0"/>
        <w:ind w:left="0"/>
        <w:jc w:val="both"/>
      </w:pPr>
      <w:r>
        <w:rPr>
          <w:rFonts w:ascii="Times New Roman"/>
          <w:b w:val="false"/>
          <w:i w:val="false"/>
          <w:color w:val="000000"/>
          <w:sz w:val="28"/>
        </w:rPr>
        <w:t>
      планктондарды зерттеу;</w:t>
      </w:r>
    </w:p>
    <w:bookmarkEnd w:id="828"/>
    <w:bookmarkStart w:name="z872" w:id="829"/>
    <w:p>
      <w:pPr>
        <w:spacing w:after="0"/>
        <w:ind w:left="0"/>
        <w:jc w:val="both"/>
      </w:pPr>
      <w:r>
        <w:rPr>
          <w:rFonts w:ascii="Times New Roman"/>
          <w:b w:val="false"/>
          <w:i w:val="false"/>
          <w:color w:val="000000"/>
          <w:sz w:val="28"/>
        </w:rPr>
        <w:t>
      объектілерді қосымша бояу тәсілдерін талап ететін сараптамалар;</w:t>
      </w:r>
    </w:p>
    <w:bookmarkEnd w:id="829"/>
    <w:bookmarkStart w:name="z873" w:id="830"/>
    <w:p>
      <w:pPr>
        <w:spacing w:after="0"/>
        <w:ind w:left="0"/>
        <w:jc w:val="both"/>
      </w:pPr>
      <w:r>
        <w:rPr>
          <w:rFonts w:ascii="Times New Roman"/>
          <w:b w:val="false"/>
          <w:i w:val="false"/>
          <w:color w:val="000000"/>
          <w:sz w:val="28"/>
        </w:rPr>
        <w:t>
      25. Сот-биологиялық сараптама (медициналық)</w:t>
      </w:r>
    </w:p>
    <w:bookmarkEnd w:id="830"/>
    <w:bookmarkStart w:name="z874" w:id="831"/>
    <w:p>
      <w:pPr>
        <w:spacing w:after="0"/>
        <w:ind w:left="0"/>
        <w:jc w:val="both"/>
      </w:pPr>
      <w:r>
        <w:rPr>
          <w:rFonts w:ascii="Times New Roman"/>
          <w:b w:val="false"/>
          <w:i w:val="false"/>
          <w:color w:val="000000"/>
          <w:sz w:val="28"/>
        </w:rPr>
        <w:t>
      25.1. Сот-биологиялық зерттеу (медициналық)</w:t>
      </w:r>
    </w:p>
    <w:bookmarkEnd w:id="831"/>
    <w:bookmarkStart w:name="z875" w:id="832"/>
    <w:p>
      <w:pPr>
        <w:spacing w:after="0"/>
        <w:ind w:left="0"/>
        <w:jc w:val="both"/>
      </w:pPr>
      <w:r>
        <w:rPr>
          <w:rFonts w:ascii="Times New Roman"/>
          <w:b w:val="false"/>
          <w:i w:val="false"/>
          <w:color w:val="000000"/>
          <w:sz w:val="28"/>
        </w:rPr>
        <w:t>
      1) жай:</w:t>
      </w:r>
    </w:p>
    <w:bookmarkEnd w:id="832"/>
    <w:bookmarkStart w:name="z876" w:id="833"/>
    <w:p>
      <w:pPr>
        <w:spacing w:after="0"/>
        <w:ind w:left="0"/>
        <w:jc w:val="both"/>
      </w:pPr>
      <w:r>
        <w:rPr>
          <w:rFonts w:ascii="Times New Roman"/>
          <w:b w:val="false"/>
          <w:i w:val="false"/>
          <w:color w:val="000000"/>
          <w:sz w:val="28"/>
        </w:rPr>
        <w:t>
       үлгілерді қоспағанда, 3 затқа дейін – қанды зерттеумен байланысты сараптама;</w:t>
      </w:r>
    </w:p>
    <w:bookmarkEnd w:id="833"/>
    <w:bookmarkStart w:name="z877" w:id="834"/>
    <w:p>
      <w:pPr>
        <w:spacing w:after="0"/>
        <w:ind w:left="0"/>
        <w:jc w:val="both"/>
      </w:pPr>
      <w:r>
        <w:rPr>
          <w:rFonts w:ascii="Times New Roman"/>
          <w:b w:val="false"/>
          <w:i w:val="false"/>
          <w:color w:val="000000"/>
          <w:sz w:val="28"/>
        </w:rPr>
        <w:t>
      үлгілерді қоспағанда, 3 затқа дейін – бөлінділерді (тер, сілекей, зәр, жалпақ эпителийдің жасушалары, нәжіс) зерттеумен байланысты сараптама;</w:t>
      </w:r>
    </w:p>
    <w:bookmarkEnd w:id="834"/>
    <w:bookmarkStart w:name="z878" w:id="835"/>
    <w:p>
      <w:pPr>
        <w:spacing w:after="0"/>
        <w:ind w:left="0"/>
        <w:jc w:val="both"/>
      </w:pPr>
      <w:r>
        <w:rPr>
          <w:rFonts w:ascii="Times New Roman"/>
          <w:b w:val="false"/>
          <w:i w:val="false"/>
          <w:color w:val="000000"/>
          <w:sz w:val="28"/>
        </w:rPr>
        <w:t>
      5 тұлғадан астам іс бойынша өтетін – үлгілерді зерттеумен байланысты сараптама;</w:t>
      </w:r>
    </w:p>
    <w:bookmarkEnd w:id="835"/>
    <w:bookmarkStart w:name="z879" w:id="836"/>
    <w:p>
      <w:pPr>
        <w:spacing w:after="0"/>
        <w:ind w:left="0"/>
        <w:jc w:val="both"/>
      </w:pPr>
      <w:r>
        <w:rPr>
          <w:rFonts w:ascii="Times New Roman"/>
          <w:b w:val="false"/>
          <w:i w:val="false"/>
          <w:color w:val="000000"/>
          <w:sz w:val="28"/>
        </w:rPr>
        <w:t>
      2) күрделілік дәрежесі орташа:</w:t>
      </w:r>
    </w:p>
    <w:bookmarkEnd w:id="836"/>
    <w:bookmarkStart w:name="z880" w:id="837"/>
    <w:p>
      <w:pPr>
        <w:spacing w:after="0"/>
        <w:ind w:left="0"/>
        <w:jc w:val="both"/>
      </w:pPr>
      <w:r>
        <w:rPr>
          <w:rFonts w:ascii="Times New Roman"/>
          <w:b w:val="false"/>
          <w:i w:val="false"/>
          <w:color w:val="000000"/>
          <w:sz w:val="28"/>
        </w:rPr>
        <w:t>
      үлгілерді қоспағанда, 5 затқа дейін – қанды зерттеумен байланысты сараптама;</w:t>
      </w:r>
    </w:p>
    <w:bookmarkEnd w:id="837"/>
    <w:bookmarkStart w:name="z881" w:id="838"/>
    <w:p>
      <w:pPr>
        <w:spacing w:after="0"/>
        <w:ind w:left="0"/>
        <w:jc w:val="both"/>
      </w:pPr>
      <w:r>
        <w:rPr>
          <w:rFonts w:ascii="Times New Roman"/>
          <w:b w:val="false"/>
          <w:i w:val="false"/>
          <w:color w:val="000000"/>
          <w:sz w:val="28"/>
        </w:rPr>
        <w:t>
      үлгілерді қоспағанда, 5 затқа дейін – бөлінділерді (тер, сілекей, зәр, жалпақ эпителийдің жасушалары, нәжіс) зерттеумен байланысты сараптама;</w:t>
      </w:r>
    </w:p>
    <w:bookmarkEnd w:id="838"/>
    <w:bookmarkStart w:name="z882" w:id="839"/>
    <w:p>
      <w:pPr>
        <w:spacing w:after="0"/>
        <w:ind w:left="0"/>
        <w:jc w:val="both"/>
      </w:pPr>
      <w:r>
        <w:rPr>
          <w:rFonts w:ascii="Times New Roman"/>
          <w:b w:val="false"/>
          <w:i w:val="false"/>
          <w:color w:val="000000"/>
          <w:sz w:val="28"/>
        </w:rPr>
        <w:t>
      үлгілерді қоспағанда, 3 затқа дейін – аралас дақтарды (шәует, тер, қан, сілекей, зәр, жалпақ эпителийдің жасушалары, нәжіс) зерттеумен байланысты сараптама;</w:t>
      </w:r>
    </w:p>
    <w:bookmarkEnd w:id="839"/>
    <w:bookmarkStart w:name="z883" w:id="840"/>
    <w:p>
      <w:pPr>
        <w:spacing w:after="0"/>
        <w:ind w:left="0"/>
        <w:jc w:val="both"/>
      </w:pPr>
      <w:r>
        <w:rPr>
          <w:rFonts w:ascii="Times New Roman"/>
          <w:b w:val="false"/>
          <w:i w:val="false"/>
          <w:color w:val="000000"/>
          <w:sz w:val="28"/>
        </w:rPr>
        <w:t>
      3 затқа дейін - ядросы бар жасушаларды анықталуымен байланысты цитологиялық сараптама;</w:t>
      </w:r>
    </w:p>
    <w:bookmarkEnd w:id="840"/>
    <w:bookmarkStart w:name="z884" w:id="841"/>
    <w:p>
      <w:pPr>
        <w:spacing w:after="0"/>
        <w:ind w:left="0"/>
        <w:jc w:val="both"/>
      </w:pPr>
      <w:r>
        <w:rPr>
          <w:rFonts w:ascii="Times New Roman"/>
          <w:b w:val="false"/>
          <w:i w:val="false"/>
          <w:color w:val="000000"/>
          <w:sz w:val="28"/>
        </w:rPr>
        <w:t>
      үлгілерді қоспағанда, 3 затқа дейін – топтық қатыстылығы бірдей дақтарда басқа серологиялық жүйелер бойынша дифференцирлеу;</w:t>
      </w:r>
    </w:p>
    <w:bookmarkEnd w:id="841"/>
    <w:bookmarkStart w:name="z885" w:id="842"/>
    <w:p>
      <w:pPr>
        <w:spacing w:after="0"/>
        <w:ind w:left="0"/>
        <w:jc w:val="both"/>
      </w:pPr>
      <w:r>
        <w:rPr>
          <w:rFonts w:ascii="Times New Roman"/>
          <w:b w:val="false"/>
          <w:i w:val="false"/>
          <w:color w:val="000000"/>
          <w:sz w:val="28"/>
        </w:rPr>
        <w:t>
      3 затқа дейін қан мен бөлінділерді, бөлінді мен бөліндіні дифференцирлеу - аралас дақтарды зерттеумен байланысты сараптама;</w:t>
      </w:r>
    </w:p>
    <w:bookmarkEnd w:id="842"/>
    <w:bookmarkStart w:name="z886" w:id="843"/>
    <w:p>
      <w:pPr>
        <w:spacing w:after="0"/>
        <w:ind w:left="0"/>
        <w:jc w:val="both"/>
      </w:pPr>
      <w:r>
        <w:rPr>
          <w:rFonts w:ascii="Times New Roman"/>
          <w:b w:val="false"/>
          <w:i w:val="false"/>
          <w:color w:val="000000"/>
          <w:sz w:val="28"/>
        </w:rPr>
        <w:t>
      3 затқа дейін мәйіттен алынған материалды (сүйек, бұлшықет, тістер) зерттеу;</w:t>
      </w:r>
    </w:p>
    <w:bookmarkEnd w:id="843"/>
    <w:bookmarkStart w:name="z887" w:id="844"/>
    <w:p>
      <w:pPr>
        <w:spacing w:after="0"/>
        <w:ind w:left="0"/>
        <w:jc w:val="both"/>
      </w:pPr>
      <w:r>
        <w:rPr>
          <w:rFonts w:ascii="Times New Roman"/>
          <w:b w:val="false"/>
          <w:i w:val="false"/>
          <w:color w:val="000000"/>
          <w:sz w:val="28"/>
        </w:rPr>
        <w:t>
      3) күрделі:</w:t>
      </w:r>
    </w:p>
    <w:bookmarkEnd w:id="844"/>
    <w:bookmarkStart w:name="z888" w:id="845"/>
    <w:p>
      <w:pPr>
        <w:spacing w:after="0"/>
        <w:ind w:left="0"/>
        <w:jc w:val="both"/>
      </w:pPr>
      <w:r>
        <w:rPr>
          <w:rFonts w:ascii="Times New Roman"/>
          <w:b w:val="false"/>
          <w:i w:val="false"/>
          <w:color w:val="000000"/>
          <w:sz w:val="28"/>
        </w:rPr>
        <w:t>
      үлгілерді қоспағанда, 10 затқа дейін - қанды зерттеумен байланысты сараптама;</w:t>
      </w:r>
    </w:p>
    <w:bookmarkEnd w:id="845"/>
    <w:bookmarkStart w:name="z889" w:id="846"/>
    <w:p>
      <w:pPr>
        <w:spacing w:after="0"/>
        <w:ind w:left="0"/>
        <w:jc w:val="both"/>
      </w:pPr>
      <w:r>
        <w:rPr>
          <w:rFonts w:ascii="Times New Roman"/>
          <w:b w:val="false"/>
          <w:i w:val="false"/>
          <w:color w:val="000000"/>
          <w:sz w:val="28"/>
        </w:rPr>
        <w:t>
      үлгілерді қоспағанда, 7 затқа дейін - бөлінділерді (тер, сілекей, зәр, жалпақ эпителийдің жасушалары, нәжіс) зерттеумен байланысты сараптама;</w:t>
      </w:r>
    </w:p>
    <w:bookmarkEnd w:id="846"/>
    <w:bookmarkStart w:name="z890" w:id="847"/>
    <w:p>
      <w:pPr>
        <w:spacing w:after="0"/>
        <w:ind w:left="0"/>
        <w:jc w:val="both"/>
      </w:pPr>
      <w:r>
        <w:rPr>
          <w:rFonts w:ascii="Times New Roman"/>
          <w:b w:val="false"/>
          <w:i w:val="false"/>
          <w:color w:val="000000"/>
          <w:sz w:val="28"/>
        </w:rPr>
        <w:t>
      үлгілерді қоспағанда, 5 затқа дейін - аралас дақтарды (шәует, тер, қан, сілекей, зәр, жалпақ эпителийдің жасушалары, нәжіс) зерттеумен байланысты сараптама;</w:t>
      </w:r>
    </w:p>
    <w:bookmarkEnd w:id="847"/>
    <w:bookmarkStart w:name="z891" w:id="848"/>
    <w:p>
      <w:pPr>
        <w:spacing w:after="0"/>
        <w:ind w:left="0"/>
        <w:jc w:val="both"/>
      </w:pPr>
      <w:r>
        <w:rPr>
          <w:rFonts w:ascii="Times New Roman"/>
          <w:b w:val="false"/>
          <w:i w:val="false"/>
          <w:color w:val="000000"/>
          <w:sz w:val="28"/>
        </w:rPr>
        <w:t>
      5 затқа дейін – ядросы бар жасушаларды анықталуымен байланысты цитологиялық сараптама;</w:t>
      </w:r>
    </w:p>
    <w:bookmarkEnd w:id="848"/>
    <w:bookmarkStart w:name="z892" w:id="849"/>
    <w:p>
      <w:pPr>
        <w:spacing w:after="0"/>
        <w:ind w:left="0"/>
        <w:jc w:val="both"/>
      </w:pPr>
      <w:r>
        <w:rPr>
          <w:rFonts w:ascii="Times New Roman"/>
          <w:b w:val="false"/>
          <w:i w:val="false"/>
          <w:color w:val="000000"/>
          <w:sz w:val="28"/>
        </w:rPr>
        <w:t>
      үлгілерді қоспағанда, 5 затқа дейін – топтық қатыстылығы бірдей дақтарда басқа серологиялық жүйелер бойынша дифференцирлеу;</w:t>
      </w:r>
    </w:p>
    <w:bookmarkEnd w:id="849"/>
    <w:bookmarkStart w:name="z893" w:id="850"/>
    <w:p>
      <w:pPr>
        <w:spacing w:after="0"/>
        <w:ind w:left="0"/>
        <w:jc w:val="both"/>
      </w:pPr>
      <w:r>
        <w:rPr>
          <w:rFonts w:ascii="Times New Roman"/>
          <w:b w:val="false"/>
          <w:i w:val="false"/>
          <w:color w:val="000000"/>
          <w:sz w:val="28"/>
        </w:rPr>
        <w:t>
       5 затқа дейін қан мен бөлінділерді, бөлінді мен бөліндіні дифференцирлеу - аралас дақтарды зерттеумен байланысты сараптама;</w:t>
      </w:r>
    </w:p>
    <w:bookmarkEnd w:id="850"/>
    <w:bookmarkStart w:name="z894" w:id="851"/>
    <w:p>
      <w:pPr>
        <w:spacing w:after="0"/>
        <w:ind w:left="0"/>
        <w:jc w:val="both"/>
      </w:pPr>
      <w:r>
        <w:rPr>
          <w:rFonts w:ascii="Times New Roman"/>
          <w:b w:val="false"/>
          <w:i w:val="false"/>
          <w:color w:val="000000"/>
          <w:sz w:val="28"/>
        </w:rPr>
        <w:t xml:space="preserve">
       шаштың сараптамасы (2 – ге дейін айғақ-шаш және іс бойынша өтетін екі тұлғаға дейін) </w:t>
      </w:r>
    </w:p>
    <w:bookmarkEnd w:id="851"/>
    <w:bookmarkStart w:name="z895" w:id="852"/>
    <w:p>
      <w:pPr>
        <w:spacing w:after="0"/>
        <w:ind w:left="0"/>
        <w:jc w:val="both"/>
      </w:pPr>
      <w:r>
        <w:rPr>
          <w:rFonts w:ascii="Times New Roman"/>
          <w:b w:val="false"/>
          <w:i w:val="false"/>
          <w:color w:val="000000"/>
          <w:sz w:val="28"/>
        </w:rPr>
        <w:t>
       5 затқа дейін мәйіттен алынған материалды (сүйек, бұлшықет, тістер) зерттеу;</w:t>
      </w:r>
    </w:p>
    <w:bookmarkEnd w:id="852"/>
    <w:bookmarkStart w:name="z896" w:id="853"/>
    <w:p>
      <w:pPr>
        <w:spacing w:after="0"/>
        <w:ind w:left="0"/>
        <w:jc w:val="both"/>
      </w:pPr>
      <w:r>
        <w:rPr>
          <w:rFonts w:ascii="Times New Roman"/>
          <w:b w:val="false"/>
          <w:i w:val="false"/>
          <w:color w:val="000000"/>
          <w:sz w:val="28"/>
        </w:rPr>
        <w:t>
      4) аса күрделі:</w:t>
      </w:r>
    </w:p>
    <w:bookmarkEnd w:id="853"/>
    <w:bookmarkStart w:name="z897" w:id="854"/>
    <w:p>
      <w:pPr>
        <w:spacing w:after="0"/>
        <w:ind w:left="0"/>
        <w:jc w:val="both"/>
      </w:pPr>
      <w:r>
        <w:rPr>
          <w:rFonts w:ascii="Times New Roman"/>
          <w:b w:val="false"/>
          <w:i w:val="false"/>
          <w:color w:val="000000"/>
          <w:sz w:val="28"/>
        </w:rPr>
        <w:t>
      үлгілерді қоспағанда, 10 заттан астам - қанды зерттеумен (бар болуын анықтау, түр-тұқым тиістілігін, топтық қатыстылығын анықтау) байланысты сараптама;</w:t>
      </w:r>
    </w:p>
    <w:bookmarkEnd w:id="854"/>
    <w:bookmarkStart w:name="z898" w:id="855"/>
    <w:p>
      <w:pPr>
        <w:spacing w:after="0"/>
        <w:ind w:left="0"/>
        <w:jc w:val="both"/>
      </w:pPr>
      <w:r>
        <w:rPr>
          <w:rFonts w:ascii="Times New Roman"/>
          <w:b w:val="false"/>
          <w:i w:val="false"/>
          <w:color w:val="000000"/>
          <w:sz w:val="28"/>
        </w:rPr>
        <w:t>
      үлгілерді қоспағанда, 7 заттан астам - бөлінділерді (тер, сілекей, зәр, жалпақ эпителийдің жасушалары, нәжіс) зерттеумен байланысты сараптама;</w:t>
      </w:r>
    </w:p>
    <w:bookmarkEnd w:id="855"/>
    <w:bookmarkStart w:name="z899" w:id="856"/>
    <w:p>
      <w:pPr>
        <w:spacing w:after="0"/>
        <w:ind w:left="0"/>
        <w:jc w:val="both"/>
      </w:pPr>
      <w:r>
        <w:rPr>
          <w:rFonts w:ascii="Times New Roman"/>
          <w:b w:val="false"/>
          <w:i w:val="false"/>
          <w:color w:val="000000"/>
          <w:sz w:val="28"/>
        </w:rPr>
        <w:t>
      үлгілерді қоспағанда, 5 заттан астам – аралас дақтарды (шәует, тер, қан, сілекей, зәр, жалпақ эпителийдің жасушалары, нәжіс) зерттеумен байланысты сараптама;</w:t>
      </w:r>
    </w:p>
    <w:bookmarkEnd w:id="856"/>
    <w:bookmarkStart w:name="z900" w:id="857"/>
    <w:p>
      <w:pPr>
        <w:spacing w:after="0"/>
        <w:ind w:left="0"/>
        <w:jc w:val="both"/>
      </w:pPr>
      <w:r>
        <w:rPr>
          <w:rFonts w:ascii="Times New Roman"/>
          <w:b w:val="false"/>
          <w:i w:val="false"/>
          <w:color w:val="000000"/>
          <w:sz w:val="28"/>
        </w:rPr>
        <w:t>
      5 заттан астам - ядросы бар жасушаларды анықталуымен байланысты цитологиялық сараптама;</w:t>
      </w:r>
    </w:p>
    <w:bookmarkEnd w:id="857"/>
    <w:bookmarkStart w:name="z901" w:id="858"/>
    <w:p>
      <w:pPr>
        <w:spacing w:after="0"/>
        <w:ind w:left="0"/>
        <w:jc w:val="both"/>
      </w:pPr>
      <w:r>
        <w:rPr>
          <w:rFonts w:ascii="Times New Roman"/>
          <w:b w:val="false"/>
          <w:i w:val="false"/>
          <w:color w:val="000000"/>
          <w:sz w:val="28"/>
        </w:rPr>
        <w:t>
      үлгілерді қоспағанда, 7 заттан астам – топтық қатыстылығы бірдей дақтарда басқа серологиялық жүйелер бойынша дифференцирлеу;</w:t>
      </w:r>
    </w:p>
    <w:bookmarkEnd w:id="858"/>
    <w:bookmarkStart w:name="z902" w:id="859"/>
    <w:p>
      <w:pPr>
        <w:spacing w:after="0"/>
        <w:ind w:left="0"/>
        <w:jc w:val="both"/>
      </w:pPr>
      <w:r>
        <w:rPr>
          <w:rFonts w:ascii="Times New Roman"/>
          <w:b w:val="false"/>
          <w:i w:val="false"/>
          <w:color w:val="000000"/>
          <w:sz w:val="28"/>
        </w:rPr>
        <w:t>
      5 заттан астам қан мен бөлінділерді, бөлінді мен бөліндіні дифференцирлеу - аралас дақтарды зерттеумен байланысты сараптама;</w:t>
      </w:r>
    </w:p>
    <w:bookmarkEnd w:id="859"/>
    <w:bookmarkStart w:name="z903" w:id="860"/>
    <w:p>
      <w:pPr>
        <w:spacing w:after="0"/>
        <w:ind w:left="0"/>
        <w:jc w:val="both"/>
      </w:pPr>
      <w:r>
        <w:rPr>
          <w:rFonts w:ascii="Times New Roman"/>
          <w:b w:val="false"/>
          <w:i w:val="false"/>
          <w:color w:val="000000"/>
          <w:sz w:val="28"/>
        </w:rPr>
        <w:t xml:space="preserve">
      шаштың сараптамасы (2-ден астам айғақ-шаш және іс бойынша өтетін екі тұлғадан астам); </w:t>
      </w:r>
    </w:p>
    <w:bookmarkEnd w:id="860"/>
    <w:bookmarkStart w:name="z904" w:id="861"/>
    <w:p>
      <w:pPr>
        <w:spacing w:after="0"/>
        <w:ind w:left="0"/>
        <w:jc w:val="both"/>
      </w:pPr>
      <w:r>
        <w:rPr>
          <w:rFonts w:ascii="Times New Roman"/>
          <w:b w:val="false"/>
          <w:i w:val="false"/>
          <w:color w:val="000000"/>
          <w:sz w:val="28"/>
        </w:rPr>
        <w:t>
      цитологиялық зерттеумен байланысты сараптама – анықталмаған мәйіттің шіріп өзгерген материалдарын зерттеу.</w:t>
      </w:r>
    </w:p>
    <w:bookmarkEnd w:id="861"/>
    <w:bookmarkStart w:name="z905" w:id="862"/>
    <w:p>
      <w:pPr>
        <w:spacing w:after="0"/>
        <w:ind w:left="0"/>
        <w:jc w:val="both"/>
      </w:pPr>
      <w:r>
        <w:rPr>
          <w:rFonts w:ascii="Times New Roman"/>
          <w:b w:val="false"/>
          <w:i w:val="false"/>
          <w:color w:val="000000"/>
          <w:sz w:val="28"/>
        </w:rPr>
        <w:t>
      26. Медициналық-криминалистикалық сараптама</w:t>
      </w:r>
    </w:p>
    <w:bookmarkEnd w:id="862"/>
    <w:bookmarkStart w:name="z906" w:id="863"/>
    <w:p>
      <w:pPr>
        <w:spacing w:after="0"/>
        <w:ind w:left="0"/>
        <w:jc w:val="both"/>
      </w:pPr>
      <w:r>
        <w:rPr>
          <w:rFonts w:ascii="Times New Roman"/>
          <w:b w:val="false"/>
          <w:i w:val="false"/>
          <w:color w:val="000000"/>
          <w:sz w:val="28"/>
        </w:rPr>
        <w:t xml:space="preserve">
      26.1. Сот медициналық-криминалистикалық зерттеу </w:t>
      </w:r>
    </w:p>
    <w:bookmarkEnd w:id="863"/>
    <w:bookmarkStart w:name="z907" w:id="864"/>
    <w:p>
      <w:pPr>
        <w:spacing w:after="0"/>
        <w:ind w:left="0"/>
        <w:jc w:val="both"/>
      </w:pPr>
      <w:r>
        <w:rPr>
          <w:rFonts w:ascii="Times New Roman"/>
          <w:b w:val="false"/>
          <w:i w:val="false"/>
          <w:color w:val="000000"/>
          <w:sz w:val="28"/>
        </w:rPr>
        <w:t>
      1) жай:</w:t>
      </w:r>
    </w:p>
    <w:bookmarkEnd w:id="864"/>
    <w:bookmarkStart w:name="z908" w:id="865"/>
    <w:p>
      <w:pPr>
        <w:spacing w:after="0"/>
        <w:ind w:left="0"/>
        <w:jc w:val="both"/>
      </w:pPr>
      <w:r>
        <w:rPr>
          <w:rFonts w:ascii="Times New Roman"/>
          <w:b w:val="false"/>
          <w:i w:val="false"/>
          <w:color w:val="000000"/>
          <w:sz w:val="28"/>
        </w:rPr>
        <w:t xml:space="preserve">
      3-тен көп емес объектілерді рентгенологиялық зерттеу; </w:t>
      </w:r>
    </w:p>
    <w:bookmarkEnd w:id="865"/>
    <w:bookmarkStart w:name="z909" w:id="866"/>
    <w:p>
      <w:pPr>
        <w:spacing w:after="0"/>
        <w:ind w:left="0"/>
        <w:jc w:val="both"/>
      </w:pPr>
      <w:r>
        <w:rPr>
          <w:rFonts w:ascii="Times New Roman"/>
          <w:b w:val="false"/>
          <w:i w:val="false"/>
          <w:color w:val="000000"/>
          <w:sz w:val="28"/>
        </w:rPr>
        <w:t xml:space="preserve">
      Зерттеу жүргізусіз, объектіні (объектілерді) фототүсіру фотокестесін құрумен; </w:t>
      </w:r>
    </w:p>
    <w:bookmarkEnd w:id="866"/>
    <w:bookmarkStart w:name="z910" w:id="867"/>
    <w:p>
      <w:pPr>
        <w:spacing w:after="0"/>
        <w:ind w:left="0"/>
        <w:jc w:val="both"/>
      </w:pPr>
      <w:r>
        <w:rPr>
          <w:rFonts w:ascii="Times New Roman"/>
          <w:b w:val="false"/>
          <w:i w:val="false"/>
          <w:color w:val="000000"/>
          <w:sz w:val="28"/>
        </w:rPr>
        <w:t xml:space="preserve">
      2) күрделілік дәрежесі орташа: </w:t>
      </w:r>
    </w:p>
    <w:bookmarkEnd w:id="867"/>
    <w:bookmarkStart w:name="z911" w:id="868"/>
    <w:p>
      <w:pPr>
        <w:spacing w:after="0"/>
        <w:ind w:left="0"/>
        <w:jc w:val="both"/>
      </w:pPr>
      <w:r>
        <w:rPr>
          <w:rFonts w:ascii="Times New Roman"/>
          <w:b w:val="false"/>
          <w:i w:val="false"/>
          <w:color w:val="000000"/>
          <w:sz w:val="28"/>
        </w:rPr>
        <w:t xml:space="preserve">
      1-ден аспайтын болжамды жарақат құралын ұсынумен немесе ұсынусыз, денесінде және (немесе) киімінде өткір және доғал қатты заттардың әсерінен 3-тен аспайтын зақымдардың (объектілердің) пайда болу механизмін, сипатын, түрін анықтау бойынша зерттеу; </w:t>
      </w:r>
    </w:p>
    <w:bookmarkEnd w:id="868"/>
    <w:bookmarkStart w:name="z912" w:id="869"/>
    <w:p>
      <w:pPr>
        <w:spacing w:after="0"/>
        <w:ind w:left="0"/>
        <w:jc w:val="both"/>
      </w:pPr>
      <w:r>
        <w:rPr>
          <w:rFonts w:ascii="Times New Roman"/>
          <w:b w:val="false"/>
          <w:i w:val="false"/>
          <w:color w:val="000000"/>
          <w:sz w:val="28"/>
        </w:rPr>
        <w:t xml:space="preserve">
      болжамды жарақат құралын ұсынусыз, денесінде және (немесе) киімінде атыс қаруының әсерінен 1-ден аспайтын зақымның (объектінің) пайда болу механизмін, сипатын, түрін анықтау бойынша зерттеу; </w:t>
      </w:r>
    </w:p>
    <w:bookmarkEnd w:id="869"/>
    <w:bookmarkStart w:name="z913" w:id="870"/>
    <w:p>
      <w:pPr>
        <w:spacing w:after="0"/>
        <w:ind w:left="0"/>
        <w:jc w:val="both"/>
      </w:pPr>
      <w:r>
        <w:rPr>
          <w:rFonts w:ascii="Times New Roman"/>
          <w:b w:val="false"/>
          <w:i w:val="false"/>
          <w:color w:val="000000"/>
          <w:sz w:val="28"/>
        </w:rPr>
        <w:t>
      мәйіттің (тірі тұлғаның) денесінде және (немесе) киімінде термиялық, химиялық зақымдауда 1 зақымның (объектінің) пайда болу механизмін, сипатын, түрін зерттеу;</w:t>
      </w:r>
    </w:p>
    <w:bookmarkEnd w:id="870"/>
    <w:bookmarkStart w:name="z914" w:id="871"/>
    <w:p>
      <w:pPr>
        <w:spacing w:after="0"/>
        <w:ind w:left="0"/>
        <w:jc w:val="both"/>
      </w:pPr>
      <w:r>
        <w:rPr>
          <w:rFonts w:ascii="Times New Roman"/>
          <w:b w:val="false"/>
          <w:i w:val="false"/>
          <w:color w:val="000000"/>
          <w:sz w:val="28"/>
        </w:rPr>
        <w:t>
      мойын мойын мүшелер кешенінің 1 мүшесін зерттеу;</w:t>
      </w:r>
    </w:p>
    <w:bookmarkEnd w:id="871"/>
    <w:bookmarkStart w:name="z915" w:id="872"/>
    <w:p>
      <w:pPr>
        <w:spacing w:after="0"/>
        <w:ind w:left="0"/>
        <w:jc w:val="both"/>
      </w:pPr>
      <w:r>
        <w:rPr>
          <w:rFonts w:ascii="Times New Roman"/>
          <w:b w:val="false"/>
          <w:i w:val="false"/>
          <w:color w:val="000000"/>
          <w:sz w:val="28"/>
        </w:rPr>
        <w:t xml:space="preserve">
      қан іздерінің пайда болу механизмін анықтау бойынша зерттеу (5 объектілерден аспайтын); </w:t>
      </w:r>
    </w:p>
    <w:bookmarkEnd w:id="872"/>
    <w:bookmarkStart w:name="z916" w:id="873"/>
    <w:p>
      <w:pPr>
        <w:spacing w:after="0"/>
        <w:ind w:left="0"/>
        <w:jc w:val="both"/>
      </w:pPr>
      <w:r>
        <w:rPr>
          <w:rFonts w:ascii="Times New Roman"/>
          <w:b w:val="false"/>
          <w:i w:val="false"/>
          <w:color w:val="000000"/>
          <w:sz w:val="28"/>
        </w:rPr>
        <w:t>
      зақымның пайда болу механизмін анықтаусыз, өзіндік зерттеу түрінде қосылған, металл іздерін, бөтен бөлшектерді анықтау бойынша зерттеу;</w:t>
      </w:r>
    </w:p>
    <w:bookmarkEnd w:id="873"/>
    <w:bookmarkStart w:name="z917" w:id="874"/>
    <w:p>
      <w:pPr>
        <w:spacing w:after="0"/>
        <w:ind w:left="0"/>
        <w:jc w:val="both"/>
      </w:pPr>
      <w:r>
        <w:rPr>
          <w:rFonts w:ascii="Times New Roman"/>
          <w:b w:val="false"/>
          <w:i w:val="false"/>
          <w:color w:val="000000"/>
          <w:sz w:val="28"/>
        </w:rPr>
        <w:t xml:space="preserve">
      биологиялық объектілердің алғашқы түрін және қасиеттерін қалпына келтіру; </w:t>
      </w:r>
    </w:p>
    <w:bookmarkEnd w:id="874"/>
    <w:bookmarkStart w:name="z918" w:id="875"/>
    <w:p>
      <w:pPr>
        <w:spacing w:after="0"/>
        <w:ind w:left="0"/>
        <w:jc w:val="both"/>
      </w:pPr>
      <w:r>
        <w:rPr>
          <w:rFonts w:ascii="Times New Roman"/>
          <w:b w:val="false"/>
          <w:i w:val="false"/>
          <w:color w:val="000000"/>
          <w:sz w:val="28"/>
        </w:rPr>
        <w:t xml:space="preserve">
      3) күрделі: </w:t>
      </w:r>
    </w:p>
    <w:bookmarkEnd w:id="875"/>
    <w:bookmarkStart w:name="z919" w:id="876"/>
    <w:p>
      <w:pPr>
        <w:spacing w:after="0"/>
        <w:ind w:left="0"/>
        <w:jc w:val="both"/>
      </w:pPr>
      <w:r>
        <w:rPr>
          <w:rFonts w:ascii="Times New Roman"/>
          <w:b w:val="false"/>
          <w:i w:val="false"/>
          <w:color w:val="000000"/>
          <w:sz w:val="28"/>
        </w:rPr>
        <w:t xml:space="preserve">
      2 және одан көп болжамды жарақат құралын ұсынумен немесе ұсынусыз, денесінде және (немесе) киімінде өткір және доғал қатты заттардың әсерінен 4 және одан көп зақымдардың (объектілердің) пайда болу механизмін, сипатын, түрін анықтау бойынша зерттеу; </w:t>
      </w:r>
    </w:p>
    <w:bookmarkEnd w:id="876"/>
    <w:bookmarkStart w:name="z920" w:id="877"/>
    <w:p>
      <w:pPr>
        <w:spacing w:after="0"/>
        <w:ind w:left="0"/>
        <w:jc w:val="both"/>
      </w:pPr>
      <w:r>
        <w:rPr>
          <w:rFonts w:ascii="Times New Roman"/>
          <w:b w:val="false"/>
          <w:i w:val="false"/>
          <w:color w:val="000000"/>
          <w:sz w:val="28"/>
        </w:rPr>
        <w:t xml:space="preserve">
      болжамды жарақат құралын ұсынумен немесе ұсынусыз, денесінде және (немесе) киімінде атыс қаруының әсерінен 2 және одан көп зақымдардың (объектілердің) пайда болу механизмін, сипатын, түрін анықтау бойынша зерттеу; </w:t>
      </w:r>
    </w:p>
    <w:bookmarkEnd w:id="877"/>
    <w:bookmarkStart w:name="z921" w:id="878"/>
    <w:p>
      <w:pPr>
        <w:spacing w:after="0"/>
        <w:ind w:left="0"/>
        <w:jc w:val="both"/>
      </w:pPr>
      <w:r>
        <w:rPr>
          <w:rFonts w:ascii="Times New Roman"/>
          <w:b w:val="false"/>
          <w:i w:val="false"/>
          <w:color w:val="000000"/>
          <w:sz w:val="28"/>
        </w:rPr>
        <w:t>
      жеке адамды ұқсастыруға қажетті құжаттарын (заттарын) ұсынусыз, бас сүйек, (үштен аспайтын) қаңқа сүйектері, (10-нан аспайтын) сүйек бөлшектерін, олардың зақымдануынсыз зерттеу;</w:t>
      </w:r>
    </w:p>
    <w:bookmarkEnd w:id="878"/>
    <w:bookmarkStart w:name="z922" w:id="879"/>
    <w:p>
      <w:pPr>
        <w:spacing w:after="0"/>
        <w:ind w:left="0"/>
        <w:jc w:val="both"/>
      </w:pPr>
      <w:r>
        <w:rPr>
          <w:rFonts w:ascii="Times New Roman"/>
          <w:b w:val="false"/>
          <w:i w:val="false"/>
          <w:color w:val="000000"/>
          <w:sz w:val="28"/>
        </w:rPr>
        <w:t xml:space="preserve">
      (5 объектілерден көп) қан іздерінің пайда болу механизмін анықтау бойынша зерттеу; </w:t>
      </w:r>
    </w:p>
    <w:bookmarkEnd w:id="879"/>
    <w:bookmarkStart w:name="z923" w:id="880"/>
    <w:p>
      <w:pPr>
        <w:spacing w:after="0"/>
        <w:ind w:left="0"/>
        <w:jc w:val="both"/>
      </w:pPr>
      <w:r>
        <w:rPr>
          <w:rFonts w:ascii="Times New Roman"/>
          <w:b w:val="false"/>
          <w:i w:val="false"/>
          <w:color w:val="000000"/>
          <w:sz w:val="28"/>
        </w:rPr>
        <w:t>
      атипті жарақат құралының әсерінен болған 1 және одан көп зақымдарды зерттеу;</w:t>
      </w:r>
    </w:p>
    <w:bookmarkEnd w:id="880"/>
    <w:bookmarkStart w:name="z924" w:id="881"/>
    <w:p>
      <w:pPr>
        <w:spacing w:after="0"/>
        <w:ind w:left="0"/>
        <w:jc w:val="both"/>
      </w:pPr>
      <w:r>
        <w:rPr>
          <w:rFonts w:ascii="Times New Roman"/>
          <w:b w:val="false"/>
          <w:i w:val="false"/>
          <w:color w:val="000000"/>
          <w:sz w:val="28"/>
        </w:rPr>
        <w:t>
      мойын мүшелер кешенінің барлық мүшелерін зерттеу;</w:t>
      </w:r>
    </w:p>
    <w:bookmarkEnd w:id="881"/>
    <w:bookmarkStart w:name="z925" w:id="882"/>
    <w:p>
      <w:pPr>
        <w:spacing w:after="0"/>
        <w:ind w:left="0"/>
        <w:jc w:val="both"/>
      </w:pPr>
      <w:r>
        <w:rPr>
          <w:rFonts w:ascii="Times New Roman"/>
          <w:b w:val="false"/>
          <w:i w:val="false"/>
          <w:color w:val="000000"/>
          <w:sz w:val="28"/>
        </w:rPr>
        <w:t>
      қаңқа сүйектерін қайта құрумен байланысты зерттеу;</w:t>
      </w:r>
    </w:p>
    <w:bookmarkEnd w:id="882"/>
    <w:bookmarkStart w:name="z926" w:id="883"/>
    <w:p>
      <w:pPr>
        <w:spacing w:after="0"/>
        <w:ind w:left="0"/>
        <w:jc w:val="both"/>
      </w:pPr>
      <w:r>
        <w:rPr>
          <w:rFonts w:ascii="Times New Roman"/>
          <w:b w:val="false"/>
          <w:i w:val="false"/>
          <w:color w:val="000000"/>
          <w:sz w:val="28"/>
        </w:rPr>
        <w:t>
      дене зақымдарынсыз және киімсіз, (әр түрлі дәрежеде) сүлделенген, шіріп өзгерген, мумияланған мәйіттерді зерттеу;</w:t>
      </w:r>
    </w:p>
    <w:bookmarkEnd w:id="883"/>
    <w:bookmarkStart w:name="z927" w:id="884"/>
    <w:p>
      <w:pPr>
        <w:spacing w:after="0"/>
        <w:ind w:left="0"/>
        <w:jc w:val="both"/>
      </w:pPr>
      <w:r>
        <w:rPr>
          <w:rFonts w:ascii="Times New Roman"/>
          <w:b w:val="false"/>
          <w:i w:val="false"/>
          <w:color w:val="000000"/>
          <w:sz w:val="28"/>
        </w:rPr>
        <w:t xml:space="preserve">
      4 және одан көп объектілерді рентгенологиялық зерттеу; </w:t>
      </w:r>
    </w:p>
    <w:bookmarkEnd w:id="884"/>
    <w:bookmarkStart w:name="z928" w:id="885"/>
    <w:p>
      <w:pPr>
        <w:spacing w:after="0"/>
        <w:ind w:left="0"/>
        <w:jc w:val="both"/>
      </w:pPr>
      <w:r>
        <w:rPr>
          <w:rFonts w:ascii="Times New Roman"/>
          <w:b w:val="false"/>
          <w:i w:val="false"/>
          <w:color w:val="000000"/>
          <w:sz w:val="28"/>
        </w:rPr>
        <w:t>
      кейінгі реперажбен, салу және басқа да әдіспен фотоқосарлаумен 1 және одан көп объектілерді рентгенологиялық зерттеу;</w:t>
      </w:r>
    </w:p>
    <w:bookmarkEnd w:id="885"/>
    <w:bookmarkStart w:name="z929" w:id="886"/>
    <w:p>
      <w:pPr>
        <w:spacing w:after="0"/>
        <w:ind w:left="0"/>
        <w:jc w:val="both"/>
      </w:pPr>
      <w:r>
        <w:rPr>
          <w:rFonts w:ascii="Times New Roman"/>
          <w:b w:val="false"/>
          <w:i w:val="false"/>
          <w:color w:val="000000"/>
          <w:sz w:val="28"/>
        </w:rPr>
        <w:t>
      микробөлшектерді зерттеу және олардың сәйкестіктерін лабораториялық әдістермен зерттеу;</w:t>
      </w:r>
    </w:p>
    <w:bookmarkEnd w:id="886"/>
    <w:bookmarkStart w:name="z930" w:id="887"/>
    <w:p>
      <w:pPr>
        <w:spacing w:after="0"/>
        <w:ind w:left="0"/>
        <w:jc w:val="both"/>
      </w:pPr>
      <w:r>
        <w:rPr>
          <w:rFonts w:ascii="Times New Roman"/>
          <w:b w:val="false"/>
          <w:i w:val="false"/>
          <w:color w:val="000000"/>
          <w:sz w:val="28"/>
        </w:rPr>
        <w:t>
      кейінгі реперажбен, салу және басқа да әдіспен фотоқосарлаумен фотографиялық зерттеу;</w:t>
      </w:r>
    </w:p>
    <w:bookmarkEnd w:id="887"/>
    <w:bookmarkStart w:name="z931" w:id="888"/>
    <w:p>
      <w:pPr>
        <w:spacing w:after="0"/>
        <w:ind w:left="0"/>
        <w:jc w:val="both"/>
      </w:pPr>
      <w:r>
        <w:rPr>
          <w:rFonts w:ascii="Times New Roman"/>
          <w:b w:val="false"/>
          <w:i w:val="false"/>
          <w:color w:val="000000"/>
          <w:sz w:val="28"/>
        </w:rPr>
        <w:t>
      кейінгі реперажбен, салу және басқа да әдіспен фотоқосарлаумен видеографиялық зерттеу;</w:t>
      </w:r>
    </w:p>
    <w:bookmarkEnd w:id="888"/>
    <w:bookmarkStart w:name="z932" w:id="889"/>
    <w:p>
      <w:pPr>
        <w:spacing w:after="0"/>
        <w:ind w:left="0"/>
        <w:jc w:val="both"/>
      </w:pPr>
      <w:r>
        <w:rPr>
          <w:rFonts w:ascii="Times New Roman"/>
          <w:b w:val="false"/>
          <w:i w:val="false"/>
          <w:color w:val="000000"/>
          <w:sz w:val="28"/>
        </w:rPr>
        <w:t>
      УК және ИҚ-шоғырында фотографиялық зерттеу;</w:t>
      </w:r>
    </w:p>
    <w:bookmarkEnd w:id="889"/>
    <w:bookmarkStart w:name="z933" w:id="890"/>
    <w:p>
      <w:pPr>
        <w:spacing w:after="0"/>
        <w:ind w:left="0"/>
        <w:jc w:val="both"/>
      </w:pPr>
      <w:r>
        <w:rPr>
          <w:rFonts w:ascii="Times New Roman"/>
          <w:b w:val="false"/>
          <w:i w:val="false"/>
          <w:color w:val="000000"/>
          <w:sz w:val="28"/>
        </w:rPr>
        <w:t xml:space="preserve">
      4) аса күрделі: </w:t>
      </w:r>
    </w:p>
    <w:bookmarkEnd w:id="890"/>
    <w:bookmarkStart w:name="z934" w:id="891"/>
    <w:p>
      <w:pPr>
        <w:spacing w:after="0"/>
        <w:ind w:left="0"/>
        <w:jc w:val="both"/>
      </w:pPr>
      <w:r>
        <w:rPr>
          <w:rFonts w:ascii="Times New Roman"/>
          <w:b w:val="false"/>
          <w:i w:val="false"/>
          <w:color w:val="000000"/>
          <w:sz w:val="28"/>
        </w:rPr>
        <w:t xml:space="preserve">
      комиссиялық, қайталама сараптамасы шегінде жүргізілетін, денесінде және (немесе) киімінде 1 және одан көп зақымдардың (объектілердің) пайда болу механизмін, сипатын, түрін анықтау бойынша зерттеу; </w:t>
      </w:r>
    </w:p>
    <w:bookmarkEnd w:id="891"/>
    <w:bookmarkStart w:name="z935" w:id="892"/>
    <w:p>
      <w:pPr>
        <w:spacing w:after="0"/>
        <w:ind w:left="0"/>
        <w:jc w:val="both"/>
      </w:pPr>
      <w:r>
        <w:rPr>
          <w:rFonts w:ascii="Times New Roman"/>
          <w:b w:val="false"/>
          <w:i w:val="false"/>
          <w:color w:val="000000"/>
          <w:sz w:val="28"/>
        </w:rPr>
        <w:t xml:space="preserve">
      кешенді сараптамасы шегінде жүргізілетін, денесінде және (немесе) киімінде бір және одан көп зақымдардың (объектілердің) пайда болу механизмін, сипатын, түрін анықтау бойынша зерттеу; </w:t>
      </w:r>
    </w:p>
    <w:bookmarkEnd w:id="892"/>
    <w:bookmarkStart w:name="z936" w:id="893"/>
    <w:p>
      <w:pPr>
        <w:spacing w:after="0"/>
        <w:ind w:left="0"/>
        <w:jc w:val="both"/>
      </w:pPr>
      <w:r>
        <w:rPr>
          <w:rFonts w:ascii="Times New Roman"/>
          <w:b w:val="false"/>
          <w:i w:val="false"/>
          <w:color w:val="000000"/>
          <w:sz w:val="28"/>
        </w:rPr>
        <w:t>
      ықтимал жарақат механизмін қайта құру үшін, құжаттарын (заттарын) ұсынумен, сонымен қатар денесінде және (немесе) киімінде бір және одан көп зақымдарды (объектілерді) зерттеу;</w:t>
      </w:r>
    </w:p>
    <w:bookmarkEnd w:id="893"/>
    <w:bookmarkStart w:name="z937" w:id="894"/>
    <w:p>
      <w:pPr>
        <w:spacing w:after="0"/>
        <w:ind w:left="0"/>
        <w:jc w:val="both"/>
      </w:pPr>
      <w:r>
        <w:rPr>
          <w:rFonts w:ascii="Times New Roman"/>
          <w:b w:val="false"/>
          <w:i w:val="false"/>
          <w:color w:val="000000"/>
          <w:sz w:val="28"/>
        </w:rPr>
        <w:t>
      автожарақаттың нәтижесінде денесінде және (немесе) киімінде бір және одан көп зақымдардың (объектілердің) пайда болу механизмін, сипатын, түрін анықтау бойынша зерттеу;</w:t>
      </w:r>
    </w:p>
    <w:bookmarkEnd w:id="894"/>
    <w:bookmarkStart w:name="z938" w:id="895"/>
    <w:p>
      <w:pPr>
        <w:spacing w:after="0"/>
        <w:ind w:left="0"/>
        <w:jc w:val="both"/>
      </w:pPr>
      <w:r>
        <w:rPr>
          <w:rFonts w:ascii="Times New Roman"/>
          <w:b w:val="false"/>
          <w:i w:val="false"/>
          <w:color w:val="000000"/>
          <w:sz w:val="28"/>
        </w:rPr>
        <w:t>
      эксперименталдық зақымдаулар және келесі салыстырмалы зерттеумен (қиыстыру, репераж және басқасы), денесінде және (немесе) киімінде бір және одан көп зақымдардың (объектілердің) пайда болу механизмін, сипатын, түрін анықтау бойынша зерттеу;</w:t>
      </w:r>
    </w:p>
    <w:bookmarkEnd w:id="895"/>
    <w:bookmarkStart w:name="z939" w:id="896"/>
    <w:p>
      <w:pPr>
        <w:spacing w:after="0"/>
        <w:ind w:left="0"/>
        <w:jc w:val="both"/>
      </w:pPr>
      <w:r>
        <w:rPr>
          <w:rFonts w:ascii="Times New Roman"/>
          <w:b w:val="false"/>
          <w:i w:val="false"/>
          <w:color w:val="000000"/>
          <w:sz w:val="28"/>
        </w:rPr>
        <w:t xml:space="preserve">
      екі және одан көп әр түрлі құрылымдық ерекшеліктерімен болжамды жарақат құралдарын ұсынумен, денесінде және (немесе) киімінде бір және одан көп зақымның (объектінің) пайда болу механизмін, сипатын, түрін, болжамды жарақат құралымен сәйкестігін анықтау бойынша зерттеу; </w:t>
      </w:r>
    </w:p>
    <w:bookmarkEnd w:id="896"/>
    <w:bookmarkStart w:name="z940" w:id="897"/>
    <w:p>
      <w:pPr>
        <w:spacing w:after="0"/>
        <w:ind w:left="0"/>
        <w:jc w:val="both"/>
      </w:pPr>
      <w:r>
        <w:rPr>
          <w:rFonts w:ascii="Times New Roman"/>
          <w:b w:val="false"/>
          <w:i w:val="false"/>
          <w:color w:val="000000"/>
          <w:sz w:val="28"/>
        </w:rPr>
        <w:t>
      дене зақымдарымен және киімдерімен, (әр түрлі дәрежеде) сүлделенген, шіріп өзгерген, мумияланған мәйіттерді зерттеу;</w:t>
      </w:r>
    </w:p>
    <w:bookmarkEnd w:id="897"/>
    <w:bookmarkStart w:name="z941" w:id="898"/>
    <w:p>
      <w:pPr>
        <w:spacing w:after="0"/>
        <w:ind w:left="0"/>
        <w:jc w:val="both"/>
      </w:pPr>
      <w:r>
        <w:rPr>
          <w:rFonts w:ascii="Times New Roman"/>
          <w:b w:val="false"/>
          <w:i w:val="false"/>
          <w:color w:val="000000"/>
          <w:sz w:val="28"/>
        </w:rPr>
        <w:t>
      жеке адамды ұқсастыруға қажетті құжаттарын (заттарын) ұсынусыз, бас сүйек, (үштен аспайтын) қаңқа сүйектері, (10-нан аспайтын) сүйек бөлшектерін, олардың зақымдануларымен зерттеу;</w:t>
      </w:r>
    </w:p>
    <w:bookmarkEnd w:id="898"/>
    <w:bookmarkStart w:name="z942" w:id="899"/>
    <w:p>
      <w:pPr>
        <w:spacing w:after="0"/>
        <w:ind w:left="0"/>
        <w:jc w:val="both"/>
      </w:pPr>
      <w:r>
        <w:rPr>
          <w:rFonts w:ascii="Times New Roman"/>
          <w:b w:val="false"/>
          <w:i w:val="false"/>
          <w:color w:val="000000"/>
          <w:sz w:val="28"/>
        </w:rPr>
        <w:t>
      жеке адамды ұқсастыруға қажетті құжаттарын (заттарын) ұсынусыз, (үштен көп) қаңқа сүйектері, (10-нан көп) сүйек бөлшектерін зерттеу;</w:t>
      </w:r>
    </w:p>
    <w:bookmarkEnd w:id="899"/>
    <w:bookmarkStart w:name="z943" w:id="900"/>
    <w:p>
      <w:pPr>
        <w:spacing w:after="0"/>
        <w:ind w:left="0"/>
        <w:jc w:val="both"/>
      </w:pPr>
      <w:r>
        <w:rPr>
          <w:rFonts w:ascii="Times New Roman"/>
          <w:b w:val="false"/>
          <w:i w:val="false"/>
          <w:color w:val="000000"/>
          <w:sz w:val="28"/>
        </w:rPr>
        <w:t>
      жеке адамды ұқсастыруға қажетті құжаттарын (заттарын) ұсынумен, бас сүйек, (бір және одан көп) қаңқа сүйектері, (бір және одан көп) сүйек бөлшектерін зерттеу;</w:t>
      </w:r>
    </w:p>
    <w:bookmarkEnd w:id="900"/>
    <w:bookmarkStart w:name="z944" w:id="901"/>
    <w:p>
      <w:pPr>
        <w:spacing w:after="0"/>
        <w:ind w:left="0"/>
        <w:jc w:val="both"/>
      </w:pPr>
      <w:r>
        <w:rPr>
          <w:rFonts w:ascii="Times New Roman"/>
          <w:b w:val="false"/>
          <w:i w:val="false"/>
          <w:color w:val="000000"/>
          <w:sz w:val="28"/>
        </w:rPr>
        <w:t>
      түрін, жынысын және басқа керек-жарағын анықтаумен күлденген фрагменттерді зерттеу;</w:t>
      </w:r>
    </w:p>
    <w:bookmarkEnd w:id="901"/>
    <w:bookmarkStart w:name="z945" w:id="902"/>
    <w:p>
      <w:pPr>
        <w:spacing w:after="0"/>
        <w:ind w:left="0"/>
        <w:jc w:val="both"/>
      </w:pPr>
      <w:r>
        <w:rPr>
          <w:rFonts w:ascii="Times New Roman"/>
          <w:b w:val="false"/>
          <w:i w:val="false"/>
          <w:color w:val="000000"/>
          <w:sz w:val="28"/>
        </w:rPr>
        <w:t>
      (екі және одан көп мәйіттерді) жаппай жерлеуін зерттеу;</w:t>
      </w:r>
    </w:p>
    <w:bookmarkEnd w:id="902"/>
    <w:bookmarkStart w:name="z946" w:id="903"/>
    <w:p>
      <w:pPr>
        <w:spacing w:after="0"/>
        <w:ind w:left="0"/>
        <w:jc w:val="both"/>
      </w:pPr>
      <w:r>
        <w:rPr>
          <w:rFonts w:ascii="Times New Roman"/>
          <w:b w:val="false"/>
          <w:i w:val="false"/>
          <w:color w:val="000000"/>
          <w:sz w:val="28"/>
        </w:rPr>
        <w:t>
      қаңқа сүйектерін қайта құрумен байланысты, сүйектің бір және одан көп зақымдарының пайда болу механизмін анықтау бойынша зерттеу.</w:t>
      </w:r>
    </w:p>
    <w:bookmarkEnd w:id="903"/>
    <w:bookmarkStart w:name="z947" w:id="904"/>
    <w:p>
      <w:pPr>
        <w:spacing w:after="0"/>
        <w:ind w:left="0"/>
        <w:jc w:val="both"/>
      </w:pPr>
      <w:r>
        <w:rPr>
          <w:rFonts w:ascii="Times New Roman"/>
          <w:b w:val="false"/>
          <w:i w:val="false"/>
          <w:color w:val="000000"/>
          <w:sz w:val="28"/>
        </w:rPr>
        <w:t>
      Ескертпе: қосымша, қайталама және кешенді сараптамаларды жүргізу қиындықтар дәрәжәсін бір деңгейге жоғарылатады.</w:t>
      </w:r>
    </w:p>
    <w:bookmarkEnd w:id="904"/>
    <w:bookmarkStart w:name="z948" w:id="905"/>
    <w:p>
      <w:pPr>
        <w:spacing w:after="0"/>
        <w:ind w:left="0"/>
        <w:jc w:val="both"/>
      </w:pPr>
      <w:r>
        <w:rPr>
          <w:rFonts w:ascii="Times New Roman"/>
          <w:b w:val="false"/>
          <w:i w:val="false"/>
          <w:color w:val="000000"/>
          <w:sz w:val="28"/>
        </w:rPr>
        <w:t>
      27. Химия-токсикологиялық сараптама</w:t>
      </w:r>
    </w:p>
    <w:bookmarkEnd w:id="905"/>
    <w:bookmarkStart w:name="z949" w:id="906"/>
    <w:p>
      <w:pPr>
        <w:spacing w:after="0"/>
        <w:ind w:left="0"/>
        <w:jc w:val="both"/>
      </w:pPr>
      <w:r>
        <w:rPr>
          <w:rFonts w:ascii="Times New Roman"/>
          <w:b w:val="false"/>
          <w:i w:val="false"/>
          <w:color w:val="000000"/>
          <w:sz w:val="28"/>
        </w:rPr>
        <w:t>
      27.1. Соттық химия-токсикологиялық зерттеу</w:t>
      </w:r>
    </w:p>
    <w:bookmarkEnd w:id="906"/>
    <w:bookmarkStart w:name="z950" w:id="907"/>
    <w:p>
      <w:pPr>
        <w:spacing w:after="0"/>
        <w:ind w:left="0"/>
        <w:jc w:val="both"/>
      </w:pPr>
      <w:r>
        <w:rPr>
          <w:rFonts w:ascii="Times New Roman"/>
          <w:b w:val="false"/>
          <w:i w:val="false"/>
          <w:color w:val="000000"/>
          <w:sz w:val="28"/>
        </w:rPr>
        <w:t>
      1) жай:</w:t>
      </w:r>
    </w:p>
    <w:bookmarkEnd w:id="907"/>
    <w:bookmarkStart w:name="z951" w:id="908"/>
    <w:p>
      <w:pPr>
        <w:spacing w:after="0"/>
        <w:ind w:left="0"/>
        <w:jc w:val="both"/>
      </w:pPr>
      <w:r>
        <w:rPr>
          <w:rFonts w:ascii="Times New Roman"/>
          <w:b w:val="false"/>
          <w:i w:val="false"/>
          <w:color w:val="000000"/>
          <w:sz w:val="28"/>
        </w:rPr>
        <w:t>
      этил алкоголін анықтау (1-3 нысандар);</w:t>
      </w:r>
    </w:p>
    <w:bookmarkEnd w:id="908"/>
    <w:bookmarkStart w:name="z952" w:id="909"/>
    <w:p>
      <w:pPr>
        <w:spacing w:after="0"/>
        <w:ind w:left="0"/>
        <w:jc w:val="both"/>
      </w:pPr>
      <w:r>
        <w:rPr>
          <w:rFonts w:ascii="Times New Roman"/>
          <w:b w:val="false"/>
          <w:i w:val="false"/>
          <w:color w:val="000000"/>
          <w:sz w:val="28"/>
        </w:rPr>
        <w:t>
      карбоксигемоглобинді анықтау (1-3 нысандар);</w:t>
      </w:r>
    </w:p>
    <w:bookmarkEnd w:id="909"/>
    <w:bookmarkStart w:name="z953" w:id="910"/>
    <w:p>
      <w:pPr>
        <w:spacing w:after="0"/>
        <w:ind w:left="0"/>
        <w:jc w:val="both"/>
      </w:pPr>
      <w:r>
        <w:rPr>
          <w:rFonts w:ascii="Times New Roman"/>
          <w:b w:val="false"/>
          <w:i w:val="false"/>
          <w:color w:val="000000"/>
          <w:sz w:val="28"/>
        </w:rPr>
        <w:t>
      этил алкоголін және карбоксигемоглобинді бірге анықтау (бір нысанда);</w:t>
      </w:r>
    </w:p>
    <w:bookmarkEnd w:id="910"/>
    <w:bookmarkStart w:name="z954" w:id="911"/>
    <w:p>
      <w:pPr>
        <w:spacing w:after="0"/>
        <w:ind w:left="0"/>
        <w:jc w:val="both"/>
      </w:pPr>
      <w:r>
        <w:rPr>
          <w:rFonts w:ascii="Times New Roman"/>
          <w:b w:val="false"/>
          <w:i w:val="false"/>
          <w:color w:val="000000"/>
          <w:sz w:val="28"/>
        </w:rPr>
        <w:t>
      2) күрделілік дәрежесі орташа:</w:t>
      </w:r>
    </w:p>
    <w:bookmarkEnd w:id="911"/>
    <w:bookmarkStart w:name="z955" w:id="912"/>
    <w:p>
      <w:pPr>
        <w:spacing w:after="0"/>
        <w:ind w:left="0"/>
        <w:jc w:val="both"/>
      </w:pPr>
      <w:r>
        <w:rPr>
          <w:rFonts w:ascii="Times New Roman"/>
          <w:b w:val="false"/>
          <w:i w:val="false"/>
          <w:color w:val="000000"/>
          <w:sz w:val="28"/>
        </w:rPr>
        <w:t>
      этил алкоголін анықтау (3-тен 7 нысанға дейін);</w:t>
      </w:r>
    </w:p>
    <w:bookmarkEnd w:id="912"/>
    <w:bookmarkStart w:name="z956" w:id="913"/>
    <w:p>
      <w:pPr>
        <w:spacing w:after="0"/>
        <w:ind w:left="0"/>
        <w:jc w:val="both"/>
      </w:pPr>
      <w:r>
        <w:rPr>
          <w:rFonts w:ascii="Times New Roman"/>
          <w:b w:val="false"/>
          <w:i w:val="false"/>
          <w:color w:val="000000"/>
          <w:sz w:val="28"/>
        </w:rPr>
        <w:t>
      карбоксигемоглобинді анықтау (3-тен 7 нысанға дейін);</w:t>
      </w:r>
    </w:p>
    <w:bookmarkEnd w:id="913"/>
    <w:bookmarkStart w:name="z957" w:id="914"/>
    <w:p>
      <w:pPr>
        <w:spacing w:after="0"/>
        <w:ind w:left="0"/>
        <w:jc w:val="both"/>
      </w:pPr>
      <w:r>
        <w:rPr>
          <w:rFonts w:ascii="Times New Roman"/>
          <w:b w:val="false"/>
          <w:i w:val="false"/>
          <w:color w:val="000000"/>
          <w:sz w:val="28"/>
        </w:rPr>
        <w:t>
      этил алкоголін және карбоксигемоглобинді бірге анықтау (1 нысаннан көп болғанда);</w:t>
      </w:r>
    </w:p>
    <w:bookmarkEnd w:id="914"/>
    <w:bookmarkStart w:name="z958" w:id="915"/>
    <w:p>
      <w:pPr>
        <w:spacing w:after="0"/>
        <w:ind w:left="0"/>
        <w:jc w:val="both"/>
      </w:pPr>
      <w:r>
        <w:rPr>
          <w:rFonts w:ascii="Times New Roman"/>
          <w:b w:val="false"/>
          <w:i w:val="false"/>
          <w:color w:val="000000"/>
          <w:sz w:val="28"/>
        </w:rPr>
        <w:t>
      шірімеген биологиялық материалда бір токсикологиялық топқа жататын басқа заттарды (этил спирті және карбоксигемоглобиннен басқасы) анықтау (7 нысанға дейін);</w:t>
      </w:r>
    </w:p>
    <w:bookmarkEnd w:id="915"/>
    <w:bookmarkStart w:name="z959" w:id="916"/>
    <w:p>
      <w:pPr>
        <w:spacing w:after="0"/>
        <w:ind w:left="0"/>
        <w:jc w:val="both"/>
      </w:pPr>
      <w:r>
        <w:rPr>
          <w:rFonts w:ascii="Times New Roman"/>
          <w:b w:val="false"/>
          <w:i w:val="false"/>
          <w:color w:val="000000"/>
          <w:sz w:val="28"/>
        </w:rPr>
        <w:t>
      3) күрделі:</w:t>
      </w:r>
    </w:p>
    <w:bookmarkEnd w:id="916"/>
    <w:bookmarkStart w:name="z960" w:id="917"/>
    <w:p>
      <w:pPr>
        <w:spacing w:after="0"/>
        <w:ind w:left="0"/>
        <w:jc w:val="both"/>
      </w:pPr>
      <w:r>
        <w:rPr>
          <w:rFonts w:ascii="Times New Roman"/>
          <w:b w:val="false"/>
          <w:i w:val="false"/>
          <w:color w:val="000000"/>
          <w:sz w:val="28"/>
        </w:rPr>
        <w:t>
      этил алкоголін анықтау (7-ден 10 нысанға дейін);</w:t>
      </w:r>
    </w:p>
    <w:bookmarkEnd w:id="917"/>
    <w:bookmarkStart w:name="z961" w:id="918"/>
    <w:p>
      <w:pPr>
        <w:spacing w:after="0"/>
        <w:ind w:left="0"/>
        <w:jc w:val="both"/>
      </w:pPr>
      <w:r>
        <w:rPr>
          <w:rFonts w:ascii="Times New Roman"/>
          <w:b w:val="false"/>
          <w:i w:val="false"/>
          <w:color w:val="000000"/>
          <w:sz w:val="28"/>
        </w:rPr>
        <w:t>
      карбоксигемоглобинді анықтау (7-ден 10 нысанға дейін);</w:t>
      </w:r>
    </w:p>
    <w:bookmarkEnd w:id="918"/>
    <w:bookmarkStart w:name="z962" w:id="919"/>
    <w:p>
      <w:pPr>
        <w:spacing w:after="0"/>
        <w:ind w:left="0"/>
        <w:jc w:val="both"/>
      </w:pPr>
      <w:r>
        <w:rPr>
          <w:rFonts w:ascii="Times New Roman"/>
          <w:b w:val="false"/>
          <w:i w:val="false"/>
          <w:color w:val="000000"/>
          <w:sz w:val="28"/>
        </w:rPr>
        <w:t>
      шірімеген биологиялық материалда екі токсикологиялық топтың (7 нысанға дейін) немесе 7-ден 10 нысанға дейін бір токсикологиялық топтың заттарын (этил спирті және карбоксигемоглобиннен басқасы) анықтау;</w:t>
      </w:r>
    </w:p>
    <w:bookmarkEnd w:id="919"/>
    <w:bookmarkStart w:name="z963" w:id="920"/>
    <w:p>
      <w:pPr>
        <w:spacing w:after="0"/>
        <w:ind w:left="0"/>
        <w:jc w:val="both"/>
      </w:pPr>
      <w:r>
        <w:rPr>
          <w:rFonts w:ascii="Times New Roman"/>
          <w:b w:val="false"/>
          <w:i w:val="false"/>
          <w:color w:val="000000"/>
          <w:sz w:val="28"/>
        </w:rPr>
        <w:t>
      шіри бастаған мәйіт материалында бір токсикологиялық топтың басқа заттарын анықтау (7 нысанға дейін);</w:t>
      </w:r>
    </w:p>
    <w:bookmarkEnd w:id="920"/>
    <w:bookmarkStart w:name="z964" w:id="921"/>
    <w:p>
      <w:pPr>
        <w:spacing w:after="0"/>
        <w:ind w:left="0"/>
        <w:jc w:val="both"/>
      </w:pPr>
      <w:r>
        <w:rPr>
          <w:rFonts w:ascii="Times New Roman"/>
          <w:b w:val="false"/>
          <w:i w:val="false"/>
          <w:color w:val="000000"/>
          <w:sz w:val="28"/>
        </w:rPr>
        <w:t xml:space="preserve">
      4) аса күрделі: </w:t>
      </w:r>
    </w:p>
    <w:bookmarkEnd w:id="921"/>
    <w:bookmarkStart w:name="z965" w:id="922"/>
    <w:p>
      <w:pPr>
        <w:spacing w:after="0"/>
        <w:ind w:left="0"/>
        <w:jc w:val="both"/>
      </w:pPr>
      <w:r>
        <w:rPr>
          <w:rFonts w:ascii="Times New Roman"/>
          <w:b w:val="false"/>
          <w:i w:val="false"/>
          <w:color w:val="000000"/>
          <w:sz w:val="28"/>
        </w:rPr>
        <w:t>
      шірімеген биологиялық материалда (этил спирті және карбоксигемоглобиннен басқасы) екіден көп токсикологиялық топтың заттарын анықтау (7 нысаннан жоғары);</w:t>
      </w:r>
    </w:p>
    <w:bookmarkEnd w:id="922"/>
    <w:bookmarkStart w:name="z966" w:id="923"/>
    <w:p>
      <w:pPr>
        <w:spacing w:after="0"/>
        <w:ind w:left="0"/>
        <w:jc w:val="both"/>
      </w:pPr>
      <w:r>
        <w:rPr>
          <w:rFonts w:ascii="Times New Roman"/>
          <w:b w:val="false"/>
          <w:i w:val="false"/>
          <w:color w:val="000000"/>
          <w:sz w:val="28"/>
        </w:rPr>
        <w:t>
      шіри бастаған биологиялық материалда бір токсикологиялық топтың заттарын (7 нысаннан жоғары) анықтау;</w:t>
      </w:r>
    </w:p>
    <w:bookmarkEnd w:id="923"/>
    <w:bookmarkStart w:name="z967" w:id="924"/>
    <w:p>
      <w:pPr>
        <w:spacing w:after="0"/>
        <w:ind w:left="0"/>
        <w:jc w:val="both"/>
      </w:pPr>
      <w:r>
        <w:rPr>
          <w:rFonts w:ascii="Times New Roman"/>
          <w:b w:val="false"/>
          <w:i w:val="false"/>
          <w:color w:val="000000"/>
          <w:sz w:val="28"/>
        </w:rPr>
        <w:t>
      10-нан жоғары нысандарды сараптау (зерттеулер).</w:t>
      </w:r>
    </w:p>
    <w:bookmarkEnd w:id="924"/>
    <w:bookmarkStart w:name="z968" w:id="925"/>
    <w:p>
      <w:pPr>
        <w:spacing w:after="0"/>
        <w:ind w:left="0"/>
        <w:jc w:val="both"/>
      </w:pPr>
      <w:r>
        <w:rPr>
          <w:rFonts w:ascii="Times New Roman"/>
          <w:b w:val="false"/>
          <w:i w:val="false"/>
          <w:color w:val="000000"/>
          <w:sz w:val="28"/>
        </w:rPr>
        <w:t>
      28. Сот-наркологиялық сараптама</w:t>
      </w:r>
    </w:p>
    <w:bookmarkEnd w:id="925"/>
    <w:bookmarkStart w:name="z969" w:id="926"/>
    <w:p>
      <w:pPr>
        <w:spacing w:after="0"/>
        <w:ind w:left="0"/>
        <w:jc w:val="both"/>
      </w:pPr>
      <w:r>
        <w:rPr>
          <w:rFonts w:ascii="Times New Roman"/>
          <w:b w:val="false"/>
          <w:i w:val="false"/>
          <w:color w:val="000000"/>
          <w:sz w:val="28"/>
        </w:rPr>
        <w:t>
      28.1.Сот-наркологиялық зерттеу</w:t>
      </w:r>
    </w:p>
    <w:bookmarkEnd w:id="926"/>
    <w:bookmarkStart w:name="z970" w:id="927"/>
    <w:p>
      <w:pPr>
        <w:spacing w:after="0"/>
        <w:ind w:left="0"/>
        <w:jc w:val="both"/>
      </w:pPr>
      <w:r>
        <w:rPr>
          <w:rFonts w:ascii="Times New Roman"/>
          <w:b w:val="false"/>
          <w:i w:val="false"/>
          <w:color w:val="000000"/>
          <w:sz w:val="28"/>
        </w:rPr>
        <w:t>
      1) күрделі:</w:t>
      </w:r>
    </w:p>
    <w:bookmarkEnd w:id="927"/>
    <w:bookmarkStart w:name="z971" w:id="928"/>
    <w:p>
      <w:pPr>
        <w:spacing w:after="0"/>
        <w:ind w:left="0"/>
        <w:jc w:val="both"/>
      </w:pPr>
      <w:r>
        <w:rPr>
          <w:rFonts w:ascii="Times New Roman"/>
          <w:b w:val="false"/>
          <w:i w:val="false"/>
          <w:color w:val="000000"/>
          <w:sz w:val="28"/>
        </w:rPr>
        <w:t>
      психобелсенді заттарды қолданумен байланысты психиканың бұзылулары мен мінез-құлықтың бұзылулары бар болуын/болмауын анықтау үшін зерттеуі (наркомания, алкоголизм, токсикомания) тұлғаның психикалық жағдайын зерттеу</w:t>
      </w:r>
    </w:p>
    <w:bookmarkEnd w:id="928"/>
    <w:bookmarkStart w:name="z972" w:id="929"/>
    <w:p>
      <w:pPr>
        <w:spacing w:after="0"/>
        <w:ind w:left="0"/>
        <w:jc w:val="both"/>
      </w:pPr>
      <w:r>
        <w:rPr>
          <w:rFonts w:ascii="Times New Roman"/>
          <w:b w:val="false"/>
          <w:i w:val="false"/>
          <w:color w:val="000000"/>
          <w:sz w:val="28"/>
        </w:rPr>
        <w:t>
      наркологиялық ауру - психобелсенді заттарды қолданумен байланысты психиканың бұзылулары мен мінез-құлықтың бұзылулары (наркомания, алкоголизм, токсикомания) болуына байланысты мәжбүрлі ем ұсыну сұрақтарын шешу үшін тұлғаның психикалық жағдайын зерттеу;</w:t>
      </w:r>
    </w:p>
    <w:bookmarkEnd w:id="929"/>
    <w:bookmarkStart w:name="z973" w:id="930"/>
    <w:p>
      <w:pPr>
        <w:spacing w:after="0"/>
        <w:ind w:left="0"/>
        <w:jc w:val="both"/>
      </w:pPr>
      <w:r>
        <w:rPr>
          <w:rFonts w:ascii="Times New Roman"/>
          <w:b w:val="false"/>
          <w:i w:val="false"/>
          <w:color w:val="000000"/>
          <w:sz w:val="28"/>
        </w:rPr>
        <w:t xml:space="preserve">
      2) аса күрделі: </w:t>
      </w:r>
    </w:p>
    <w:bookmarkEnd w:id="930"/>
    <w:bookmarkStart w:name="z974" w:id="931"/>
    <w:p>
      <w:pPr>
        <w:spacing w:after="0"/>
        <w:ind w:left="0"/>
        <w:jc w:val="both"/>
      </w:pPr>
      <w:r>
        <w:rPr>
          <w:rFonts w:ascii="Times New Roman"/>
          <w:b w:val="false"/>
          <w:i w:val="false"/>
          <w:color w:val="000000"/>
          <w:sz w:val="28"/>
        </w:rPr>
        <w:t>
      азаматтық істерде психобелсенді заттарды қолданумен байланысты психиканың бұзылулары мен мінез-құлықтың бұзылулары бар болуы/болмауына (наркомания, алкоголизм, токсикомания) байланысты әрекетке қабілеттілігін шектеу жағдайында тұлғаның психикалық жағдайын зерттеу .</w:t>
      </w:r>
    </w:p>
    <w:bookmarkEnd w:id="931"/>
    <w:bookmarkStart w:name="z975" w:id="932"/>
    <w:p>
      <w:pPr>
        <w:spacing w:after="0"/>
        <w:ind w:left="0"/>
        <w:jc w:val="both"/>
      </w:pPr>
      <w:r>
        <w:rPr>
          <w:rFonts w:ascii="Times New Roman"/>
          <w:b w:val="false"/>
          <w:i w:val="false"/>
          <w:color w:val="000000"/>
          <w:sz w:val="28"/>
        </w:rPr>
        <w:t>
      29.Сот-психиатриялық сараптама</w:t>
      </w:r>
    </w:p>
    <w:bookmarkEnd w:id="932"/>
    <w:bookmarkStart w:name="z976" w:id="933"/>
    <w:p>
      <w:pPr>
        <w:spacing w:after="0"/>
        <w:ind w:left="0"/>
        <w:jc w:val="both"/>
      </w:pPr>
      <w:r>
        <w:rPr>
          <w:rFonts w:ascii="Times New Roman"/>
          <w:b w:val="false"/>
          <w:i w:val="false"/>
          <w:color w:val="000000"/>
          <w:sz w:val="28"/>
        </w:rPr>
        <w:t>
      29.1. Сот-психиатриялық зерттеу</w:t>
      </w:r>
    </w:p>
    <w:bookmarkEnd w:id="933"/>
    <w:bookmarkStart w:name="z977" w:id="934"/>
    <w:p>
      <w:pPr>
        <w:spacing w:after="0"/>
        <w:ind w:left="0"/>
        <w:jc w:val="both"/>
      </w:pPr>
      <w:r>
        <w:rPr>
          <w:rFonts w:ascii="Times New Roman"/>
          <w:b w:val="false"/>
          <w:i w:val="false"/>
          <w:color w:val="000000"/>
          <w:sz w:val="28"/>
        </w:rPr>
        <w:t>
      1) күрделі:</w:t>
      </w:r>
    </w:p>
    <w:bookmarkEnd w:id="934"/>
    <w:bookmarkStart w:name="z978" w:id="935"/>
    <w:p>
      <w:pPr>
        <w:spacing w:after="0"/>
        <w:ind w:left="0"/>
        <w:jc w:val="both"/>
      </w:pPr>
      <w:r>
        <w:rPr>
          <w:rFonts w:ascii="Times New Roman"/>
          <w:b w:val="false"/>
          <w:i w:val="false"/>
          <w:color w:val="000000"/>
          <w:sz w:val="28"/>
        </w:rPr>
        <w:t>
      қылмыстық іс бойынша айыпталушылардың есінің дұрыстығын/есінің дұрыс еместігін (айыпталушыда созылмалы психикалық ауруы, психикасының уақытша бұзылуы, ақыл есінің кемдігі немесе психикасының өзге де дерттерінің болуы/болмауы салдарынан өзінің әрекеттерінің (әрекетсіздігінің) іс жүзіндегі сипаты мен қоғамға қауіптігін ұғына алу немесе оларға ие бола алу қабілетін зерттеу) анықтау;</w:t>
      </w:r>
    </w:p>
    <w:bookmarkEnd w:id="935"/>
    <w:bookmarkStart w:name="z979" w:id="936"/>
    <w:p>
      <w:pPr>
        <w:spacing w:after="0"/>
        <w:ind w:left="0"/>
        <w:jc w:val="both"/>
      </w:pPr>
      <w:r>
        <w:rPr>
          <w:rFonts w:ascii="Times New Roman"/>
          <w:b w:val="false"/>
          <w:i w:val="false"/>
          <w:color w:val="000000"/>
          <w:sz w:val="28"/>
        </w:rPr>
        <w:t>
      қылмыстық процессте айыпталушының (күдіктінің), куәнің, жәбірленушінің психикалық жағдайын зерттеу;</w:t>
      </w:r>
    </w:p>
    <w:bookmarkEnd w:id="936"/>
    <w:bookmarkStart w:name="z980" w:id="937"/>
    <w:p>
      <w:pPr>
        <w:spacing w:after="0"/>
        <w:ind w:left="0"/>
        <w:jc w:val="both"/>
      </w:pPr>
      <w:r>
        <w:rPr>
          <w:rFonts w:ascii="Times New Roman"/>
          <w:b w:val="false"/>
          <w:i w:val="false"/>
          <w:color w:val="000000"/>
          <w:sz w:val="28"/>
        </w:rPr>
        <w:t>
      айыпталушының (күдіктінің) қылмыстық құқық бұзушылық жасаған уақытта психикасының бұзылуы салдарынан психикалық жағдайын және өзінің әрекеттерінің (әрекетсіздігін) іс жүзіндегі сипаты мен қоғамға қауіптілігін толық көлемде ұғына алмау не оларға ие бола алмау қабілетін зерттеу;</w:t>
      </w:r>
    </w:p>
    <w:bookmarkEnd w:id="937"/>
    <w:bookmarkStart w:name="z981" w:id="938"/>
    <w:p>
      <w:pPr>
        <w:spacing w:after="0"/>
        <w:ind w:left="0"/>
        <w:jc w:val="both"/>
      </w:pPr>
      <w:r>
        <w:rPr>
          <w:rFonts w:ascii="Times New Roman"/>
          <w:b w:val="false"/>
          <w:i w:val="false"/>
          <w:color w:val="000000"/>
          <w:sz w:val="28"/>
        </w:rPr>
        <w:t>
      куә, жәбірленушінің психикалық жағдайына байланысты іс үшін маңызды болған жағдайларды дұрыс қабылдай алу және олар туралы дұрыс көрсетулер бере алу қабілетін зерттеу;</w:t>
      </w:r>
    </w:p>
    <w:bookmarkEnd w:id="938"/>
    <w:bookmarkStart w:name="z982" w:id="939"/>
    <w:p>
      <w:pPr>
        <w:spacing w:after="0"/>
        <w:ind w:left="0"/>
        <w:jc w:val="both"/>
      </w:pPr>
      <w:r>
        <w:rPr>
          <w:rFonts w:ascii="Times New Roman"/>
          <w:b w:val="false"/>
          <w:i w:val="false"/>
          <w:color w:val="000000"/>
          <w:sz w:val="28"/>
        </w:rPr>
        <w:t>
      айыпталушының (күдіктінің), куәнің, жәбірленушінің психикалық жағдайына байланысты сот-тергеу әрекетіне қатыса алу қабілетін зерттеу;</w:t>
      </w:r>
    </w:p>
    <w:bookmarkEnd w:id="939"/>
    <w:bookmarkStart w:name="z983" w:id="940"/>
    <w:p>
      <w:pPr>
        <w:spacing w:after="0"/>
        <w:ind w:left="0"/>
        <w:jc w:val="both"/>
      </w:pPr>
      <w:r>
        <w:rPr>
          <w:rFonts w:ascii="Times New Roman"/>
          <w:b w:val="false"/>
          <w:i w:val="false"/>
          <w:color w:val="000000"/>
          <w:sz w:val="28"/>
        </w:rPr>
        <w:t>
      тұлғада жүйке ауру немесе ақыл-есінің кемдігінің болуының/болмауының салдарынан өз әрекетінің мәнін түсіне алмау немесе басқара алмау қабілетін анықтау (азаматтық процессте әрекетке қабілеттілігін/әрекетке қабілетсіздігін) анықтау;</w:t>
      </w:r>
    </w:p>
    <w:bookmarkEnd w:id="940"/>
    <w:bookmarkStart w:name="z984" w:id="941"/>
    <w:p>
      <w:pPr>
        <w:spacing w:after="0"/>
        <w:ind w:left="0"/>
        <w:jc w:val="both"/>
      </w:pPr>
      <w:r>
        <w:rPr>
          <w:rFonts w:ascii="Times New Roman"/>
          <w:b w:val="false"/>
          <w:i w:val="false"/>
          <w:color w:val="000000"/>
          <w:sz w:val="28"/>
        </w:rPr>
        <w:t>
      азаматтық процессте тұлғаның мүліктік келісім-шарт жасаған кездегі психикалық жағдайын зерттеу (келісім шарт жасау қабілетін анықтау);</w:t>
      </w:r>
    </w:p>
    <w:bookmarkEnd w:id="941"/>
    <w:bookmarkStart w:name="z985" w:id="942"/>
    <w:p>
      <w:pPr>
        <w:spacing w:after="0"/>
        <w:ind w:left="0"/>
        <w:jc w:val="both"/>
      </w:pPr>
      <w:r>
        <w:rPr>
          <w:rFonts w:ascii="Times New Roman"/>
          <w:b w:val="false"/>
          <w:i w:val="false"/>
          <w:color w:val="000000"/>
          <w:sz w:val="28"/>
        </w:rPr>
        <w:t>
      психиатриялық көмек көрсету барысында тұлғаның құқықтары мен заңды мүдделерін бұзу туралы істерді зерттеу.</w:t>
      </w:r>
    </w:p>
    <w:bookmarkEnd w:id="942"/>
    <w:bookmarkStart w:name="z986" w:id="943"/>
    <w:p>
      <w:pPr>
        <w:spacing w:after="0"/>
        <w:ind w:left="0"/>
        <w:jc w:val="both"/>
      </w:pPr>
      <w:r>
        <w:rPr>
          <w:rFonts w:ascii="Times New Roman"/>
          <w:b w:val="false"/>
          <w:i w:val="false"/>
          <w:color w:val="000000"/>
          <w:sz w:val="28"/>
        </w:rPr>
        <w:t>
      2) аса күрделі:</w:t>
      </w:r>
    </w:p>
    <w:bookmarkEnd w:id="943"/>
    <w:bookmarkStart w:name="z987" w:id="944"/>
    <w:p>
      <w:pPr>
        <w:spacing w:after="0"/>
        <w:ind w:left="0"/>
        <w:jc w:val="both"/>
      </w:pPr>
      <w:r>
        <w:rPr>
          <w:rFonts w:ascii="Times New Roman"/>
          <w:b w:val="false"/>
          <w:i w:val="false"/>
          <w:color w:val="000000"/>
          <w:sz w:val="28"/>
        </w:rPr>
        <w:t>
      қайталама сот-психиатриалық сараптама зерттеуі;</w:t>
      </w:r>
    </w:p>
    <w:bookmarkEnd w:id="944"/>
    <w:bookmarkStart w:name="z988" w:id="945"/>
    <w:p>
      <w:pPr>
        <w:spacing w:after="0"/>
        <w:ind w:left="0"/>
        <w:jc w:val="both"/>
      </w:pPr>
      <w:r>
        <w:rPr>
          <w:rFonts w:ascii="Times New Roman"/>
          <w:b w:val="false"/>
          <w:i w:val="false"/>
          <w:color w:val="000000"/>
          <w:sz w:val="28"/>
        </w:rPr>
        <w:t>
      қайталама қайтыс болғаннан кейінгі сот-психиатриялық сараптама зерттеуі;</w:t>
      </w:r>
    </w:p>
    <w:bookmarkEnd w:id="945"/>
    <w:bookmarkStart w:name="z989" w:id="946"/>
    <w:p>
      <w:pPr>
        <w:spacing w:after="0"/>
        <w:ind w:left="0"/>
        <w:jc w:val="both"/>
      </w:pPr>
      <w:r>
        <w:rPr>
          <w:rFonts w:ascii="Times New Roman"/>
          <w:b w:val="false"/>
          <w:i w:val="false"/>
          <w:color w:val="000000"/>
          <w:sz w:val="28"/>
        </w:rPr>
        <w:t>
      қылмыстық процессте қайтыс болғаннан кейінгі сот-психиатриялық сараптама зерттеуі;</w:t>
      </w:r>
    </w:p>
    <w:bookmarkEnd w:id="946"/>
    <w:bookmarkStart w:name="z990" w:id="947"/>
    <w:p>
      <w:pPr>
        <w:spacing w:after="0"/>
        <w:ind w:left="0"/>
        <w:jc w:val="both"/>
      </w:pPr>
      <w:r>
        <w:rPr>
          <w:rFonts w:ascii="Times New Roman"/>
          <w:b w:val="false"/>
          <w:i w:val="false"/>
          <w:color w:val="000000"/>
          <w:sz w:val="28"/>
        </w:rPr>
        <w:t>
      өзін өзі өлтірген тұлғаның психикалық жағдайын зерттеу.</w:t>
      </w:r>
    </w:p>
    <w:bookmarkEnd w:id="947"/>
    <w:bookmarkStart w:name="z991" w:id="948"/>
    <w:p>
      <w:pPr>
        <w:spacing w:after="0"/>
        <w:ind w:left="0"/>
        <w:jc w:val="both"/>
      </w:pPr>
      <w:r>
        <w:rPr>
          <w:rFonts w:ascii="Times New Roman"/>
          <w:b w:val="false"/>
          <w:i w:val="false"/>
          <w:color w:val="000000"/>
          <w:sz w:val="28"/>
        </w:rPr>
        <w:t>
      өзін өзі өлтірген тұлғаның психикалық жағдайын және өлімінен алдынғы психикалық жағдайын зерттеу;</w:t>
      </w:r>
    </w:p>
    <w:bookmarkEnd w:id="948"/>
    <w:bookmarkStart w:name="z992" w:id="949"/>
    <w:p>
      <w:pPr>
        <w:spacing w:after="0"/>
        <w:ind w:left="0"/>
        <w:jc w:val="both"/>
      </w:pPr>
      <w:r>
        <w:rPr>
          <w:rFonts w:ascii="Times New Roman"/>
          <w:b w:val="false"/>
          <w:i w:val="false"/>
          <w:color w:val="000000"/>
          <w:sz w:val="28"/>
        </w:rPr>
        <w:t>
      өзін өзі өлтіруге дейін жеткізу сұрақтарын шешу үшін өзін өзі өлтірген тұлғаның психикалық жағдайын зерттеу;</w:t>
      </w:r>
    </w:p>
    <w:bookmarkEnd w:id="949"/>
    <w:bookmarkStart w:name="z993" w:id="950"/>
    <w:p>
      <w:pPr>
        <w:spacing w:after="0"/>
        <w:ind w:left="0"/>
        <w:jc w:val="both"/>
      </w:pPr>
      <w:r>
        <w:rPr>
          <w:rFonts w:ascii="Times New Roman"/>
          <w:b w:val="false"/>
          <w:i w:val="false"/>
          <w:color w:val="000000"/>
          <w:sz w:val="28"/>
        </w:rPr>
        <w:t>
      өзін өзі өлтірген тұлғада өлімінен алдынғы кезеңде өзін өзі өлтіруге бейімді психикалық жағдайын және осы жағдайға алып келетін ықтималдық (мүмкін болған) себептерін зерттеу;</w:t>
      </w:r>
    </w:p>
    <w:bookmarkEnd w:id="950"/>
    <w:bookmarkStart w:name="z994" w:id="951"/>
    <w:p>
      <w:pPr>
        <w:spacing w:after="0"/>
        <w:ind w:left="0"/>
        <w:jc w:val="both"/>
      </w:pPr>
      <w:r>
        <w:rPr>
          <w:rFonts w:ascii="Times New Roman"/>
          <w:b w:val="false"/>
          <w:i w:val="false"/>
          <w:color w:val="000000"/>
          <w:sz w:val="28"/>
        </w:rPr>
        <w:t>
      қылмыс жасалғаннан кейін (зорлау қылмыстық істерінде) суицид жасаған жәбірленушілердің психикалық жағдайын зерттеу;</w:t>
      </w:r>
    </w:p>
    <w:bookmarkEnd w:id="951"/>
    <w:bookmarkStart w:name="z995" w:id="952"/>
    <w:p>
      <w:pPr>
        <w:spacing w:after="0"/>
        <w:ind w:left="0"/>
        <w:jc w:val="both"/>
      </w:pPr>
      <w:r>
        <w:rPr>
          <w:rFonts w:ascii="Times New Roman"/>
          <w:b w:val="false"/>
          <w:i w:val="false"/>
          <w:color w:val="000000"/>
          <w:sz w:val="28"/>
        </w:rPr>
        <w:t>
      азаматтық процесстерінді қайтыс болғаннан кейінгі сот-психиатриялық сараптама зерттеуі;</w:t>
      </w:r>
    </w:p>
    <w:bookmarkEnd w:id="952"/>
    <w:bookmarkStart w:name="z996" w:id="953"/>
    <w:p>
      <w:pPr>
        <w:spacing w:after="0"/>
        <w:ind w:left="0"/>
        <w:jc w:val="both"/>
      </w:pPr>
      <w:r>
        <w:rPr>
          <w:rFonts w:ascii="Times New Roman"/>
          <w:b w:val="false"/>
          <w:i w:val="false"/>
          <w:color w:val="000000"/>
          <w:sz w:val="28"/>
        </w:rPr>
        <w:t>
      азаматтық іс құжаттары және медициналық құжаттары негізінде сотқа керек кезеңінде тұлғаның өз әрекетінің мәнін түсіне алу немесе басқара алу қабілеттілігін (қабілетсіздігін) зерттеу (әрекетке қабілеттілігін/әрекетке қабілетсіздігін анықтау);</w:t>
      </w:r>
    </w:p>
    <w:bookmarkEnd w:id="953"/>
    <w:bookmarkStart w:name="z997" w:id="954"/>
    <w:p>
      <w:pPr>
        <w:spacing w:after="0"/>
        <w:ind w:left="0"/>
        <w:jc w:val="both"/>
      </w:pPr>
      <w:r>
        <w:rPr>
          <w:rFonts w:ascii="Times New Roman"/>
          <w:b w:val="false"/>
          <w:i w:val="false"/>
          <w:color w:val="000000"/>
          <w:sz w:val="28"/>
        </w:rPr>
        <w:t>
      азаматтық іс құжаттары және медициналық құжаттары негізінде мүліктік келісім шарт жасаған кездегі тұлғаның психикалық жағдайын зерттеу (келісім шарт жасай алу қабілетін анықтау).</w:t>
      </w:r>
    </w:p>
    <w:bookmarkEnd w:id="954"/>
    <w:bookmarkStart w:name="z998" w:id="955"/>
    <w:p>
      <w:pPr>
        <w:spacing w:after="0"/>
        <w:ind w:left="0"/>
        <w:jc w:val="both"/>
      </w:pPr>
      <w:r>
        <w:rPr>
          <w:rFonts w:ascii="Times New Roman"/>
          <w:b w:val="false"/>
          <w:i w:val="false"/>
          <w:color w:val="000000"/>
          <w:sz w:val="28"/>
        </w:rPr>
        <w:t>
      30. Зияткерлік меншік объектілерінің сот сараптамасы</w:t>
      </w:r>
    </w:p>
    <w:bookmarkEnd w:id="955"/>
    <w:bookmarkStart w:name="z999" w:id="956"/>
    <w:p>
      <w:pPr>
        <w:spacing w:after="0"/>
        <w:ind w:left="0"/>
        <w:jc w:val="both"/>
      </w:pPr>
      <w:r>
        <w:rPr>
          <w:rFonts w:ascii="Times New Roman"/>
          <w:b w:val="false"/>
          <w:i w:val="false"/>
          <w:color w:val="000000"/>
          <w:sz w:val="28"/>
        </w:rPr>
        <w:t>
      31.1 Дараландыру құралдарының белгіленуін сот-сараптамалық зерттеу</w:t>
      </w:r>
    </w:p>
    <w:bookmarkEnd w:id="956"/>
    <w:bookmarkStart w:name="z1000" w:id="957"/>
    <w:p>
      <w:pPr>
        <w:spacing w:after="0"/>
        <w:ind w:left="0"/>
        <w:jc w:val="both"/>
      </w:pPr>
      <w:r>
        <w:rPr>
          <w:rFonts w:ascii="Times New Roman"/>
          <w:b w:val="false"/>
          <w:i w:val="false"/>
          <w:color w:val="000000"/>
          <w:sz w:val="28"/>
        </w:rPr>
        <w:t>
      1) күрделілігі орташа дәрежедегі:</w:t>
      </w:r>
    </w:p>
    <w:bookmarkEnd w:id="957"/>
    <w:p>
      <w:pPr>
        <w:spacing w:after="0"/>
        <w:ind w:left="0"/>
        <w:jc w:val="both"/>
      </w:pPr>
      <w:r>
        <w:rPr>
          <w:rFonts w:ascii="Times New Roman"/>
          <w:b w:val="false"/>
          <w:i w:val="false"/>
          <w:color w:val="000000"/>
          <w:sz w:val="28"/>
        </w:rPr>
        <w:t>
      ауызша белгілеудің басым элементтерін анықтау;</w:t>
      </w:r>
    </w:p>
    <w:p>
      <w:pPr>
        <w:spacing w:after="0"/>
        <w:ind w:left="0"/>
        <w:jc w:val="both"/>
      </w:pPr>
      <w:r>
        <w:rPr>
          <w:rFonts w:ascii="Times New Roman"/>
          <w:b w:val="false"/>
          <w:i w:val="false"/>
          <w:color w:val="000000"/>
          <w:sz w:val="28"/>
        </w:rPr>
        <w:t>
      3 элементтен аспайтын бейнелеу белгілерінің басым элементтерін анықтау;</w:t>
      </w:r>
    </w:p>
    <w:bookmarkStart w:name="z1001" w:id="958"/>
    <w:p>
      <w:pPr>
        <w:spacing w:after="0"/>
        <w:ind w:left="0"/>
        <w:jc w:val="both"/>
      </w:pPr>
      <w:r>
        <w:rPr>
          <w:rFonts w:ascii="Times New Roman"/>
          <w:b w:val="false"/>
          <w:i w:val="false"/>
          <w:color w:val="000000"/>
          <w:sz w:val="28"/>
        </w:rPr>
        <w:t>
      2) күрделі:</w:t>
      </w:r>
    </w:p>
    <w:bookmarkEnd w:id="958"/>
    <w:p>
      <w:pPr>
        <w:spacing w:after="0"/>
        <w:ind w:left="0"/>
        <w:jc w:val="both"/>
      </w:pPr>
      <w:r>
        <w:rPr>
          <w:rFonts w:ascii="Times New Roman"/>
          <w:b w:val="false"/>
          <w:i w:val="false"/>
          <w:color w:val="000000"/>
          <w:sz w:val="28"/>
        </w:rPr>
        <w:t>
      4 және одан да көп элементтен тұратын бейнелеу белгілерінің басым элементтерін анықтау;</w:t>
      </w:r>
    </w:p>
    <w:p>
      <w:pPr>
        <w:spacing w:after="0"/>
        <w:ind w:left="0"/>
        <w:jc w:val="both"/>
      </w:pPr>
      <w:r>
        <w:rPr>
          <w:rFonts w:ascii="Times New Roman"/>
          <w:b w:val="false"/>
          <w:i w:val="false"/>
          <w:color w:val="000000"/>
          <w:sz w:val="28"/>
        </w:rPr>
        <w:t>
      құрамдастырылған белгілердің басым элементтерін анықтау;</w:t>
      </w:r>
    </w:p>
    <w:p>
      <w:pPr>
        <w:spacing w:after="0"/>
        <w:ind w:left="0"/>
        <w:jc w:val="both"/>
      </w:pPr>
      <w:r>
        <w:rPr>
          <w:rFonts w:ascii="Times New Roman"/>
          <w:b w:val="false"/>
          <w:i w:val="false"/>
          <w:color w:val="000000"/>
          <w:sz w:val="28"/>
        </w:rPr>
        <w:t>
      5 графемадан аспайтын немесе 3 таңбадан аспайтын араластыру дәрежесіне дейінгі ұқсастық тұрғысынан ауызша белгілеулерді зерттеу;</w:t>
      </w:r>
    </w:p>
    <w:p>
      <w:pPr>
        <w:spacing w:after="0"/>
        <w:ind w:left="0"/>
        <w:jc w:val="both"/>
      </w:pPr>
      <w:r>
        <w:rPr>
          <w:rFonts w:ascii="Times New Roman"/>
          <w:b w:val="false"/>
          <w:i w:val="false"/>
          <w:color w:val="000000"/>
          <w:sz w:val="28"/>
        </w:rPr>
        <w:t>
      5 элементтен аспайтын араластыру дәрежесіне дейінгі ұқсастық тұрғысынан әріптік және цифрлық белгілеулерді зерттеу;</w:t>
      </w:r>
    </w:p>
    <w:p>
      <w:pPr>
        <w:spacing w:after="0"/>
        <w:ind w:left="0"/>
        <w:jc w:val="both"/>
      </w:pPr>
      <w:r>
        <w:rPr>
          <w:rFonts w:ascii="Times New Roman"/>
          <w:b w:val="false"/>
          <w:i w:val="false"/>
          <w:color w:val="000000"/>
          <w:sz w:val="28"/>
        </w:rPr>
        <w:t>
      3 элементтен аспайтын араластыру дәрежесіне ұқсастық тұрғысынан бейнелеу белгілеулерін зерттеу;</w:t>
      </w:r>
    </w:p>
    <w:bookmarkStart w:name="z1002" w:id="959"/>
    <w:p>
      <w:pPr>
        <w:spacing w:after="0"/>
        <w:ind w:left="0"/>
        <w:jc w:val="both"/>
      </w:pPr>
      <w:r>
        <w:rPr>
          <w:rFonts w:ascii="Times New Roman"/>
          <w:b w:val="false"/>
          <w:i w:val="false"/>
          <w:color w:val="000000"/>
          <w:sz w:val="28"/>
        </w:rPr>
        <w:t>
      3) аса күрделі:</w:t>
      </w:r>
    </w:p>
    <w:bookmarkEnd w:id="959"/>
    <w:p>
      <w:pPr>
        <w:spacing w:after="0"/>
        <w:ind w:left="0"/>
        <w:jc w:val="both"/>
      </w:pPr>
      <w:r>
        <w:rPr>
          <w:rFonts w:ascii="Times New Roman"/>
          <w:b w:val="false"/>
          <w:i w:val="false"/>
          <w:color w:val="000000"/>
          <w:sz w:val="28"/>
        </w:rPr>
        <w:t>
      сирек кездесетін даралау құралдарын зерттеу (голографиялық; дыбыстық; иіс сезу; өзгеретін (оның ішінде қозғалатын;) позициялық; жарық; түс және басқалар);</w:t>
      </w:r>
    </w:p>
    <w:p>
      <w:pPr>
        <w:spacing w:after="0"/>
        <w:ind w:left="0"/>
        <w:jc w:val="both"/>
      </w:pPr>
      <w:r>
        <w:rPr>
          <w:rFonts w:ascii="Times New Roman"/>
          <w:b w:val="false"/>
          <w:i w:val="false"/>
          <w:color w:val="000000"/>
          <w:sz w:val="28"/>
        </w:rPr>
        <w:t>
      6 және одан да көп графемадан (әріптен) немесе 4 және одан да көп белгілерден (иероглифтерден) тұратын араласу дәрежесіне ұқсастық тұрғысынан ауызша белгілеулерді зерттеу;</w:t>
      </w:r>
    </w:p>
    <w:p>
      <w:pPr>
        <w:spacing w:after="0"/>
        <w:ind w:left="0"/>
        <w:jc w:val="both"/>
      </w:pPr>
      <w:r>
        <w:rPr>
          <w:rFonts w:ascii="Times New Roman"/>
          <w:b w:val="false"/>
          <w:i w:val="false"/>
          <w:color w:val="000000"/>
          <w:sz w:val="28"/>
        </w:rPr>
        <w:t>
      6 және одан да көп элементтен (графемалар, сандар және сол сияқтылар) тұратын араластыру дәрежесіне ұқсастық тұрғысынан әріптік және цифрлық белгілеулерді зерттеу;</w:t>
      </w:r>
    </w:p>
    <w:p>
      <w:pPr>
        <w:spacing w:after="0"/>
        <w:ind w:left="0"/>
        <w:jc w:val="both"/>
      </w:pPr>
      <w:r>
        <w:rPr>
          <w:rFonts w:ascii="Times New Roman"/>
          <w:b w:val="false"/>
          <w:i w:val="false"/>
          <w:color w:val="000000"/>
          <w:sz w:val="28"/>
        </w:rPr>
        <w:t>
      4 және одан да көп элементтен тұратын араластыру дәрежесіне ұқсастық тұрғысынан бейнелеу белгілеулерін зерттеу;</w:t>
      </w:r>
    </w:p>
    <w:p>
      <w:pPr>
        <w:spacing w:after="0"/>
        <w:ind w:left="0"/>
        <w:jc w:val="both"/>
      </w:pPr>
      <w:r>
        <w:rPr>
          <w:rFonts w:ascii="Times New Roman"/>
          <w:b w:val="false"/>
          <w:i w:val="false"/>
          <w:color w:val="000000"/>
          <w:sz w:val="28"/>
        </w:rPr>
        <w:t>
      құрамдастырылған белгілердің араластыру дәрежесіне дейін ұқсастығын зерттеу.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30-тармақпен толықтырылды - ҚР Әділет министрінің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