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1d5b" w14:textId="80a1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эмиссияны қысқартуға арналған квоталар мен мiндеттемелер саудасының қағидаларын бекіту туралы" Қазақстан Республикасы Энергетика министрінің 2015 жылғы 31 наурыздағы № 250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16 ақпандағы № 52 бұйрығы. Қазақстан Республикасының Әділет министрлігінде 2017 жылғы 17 наурызда № 14919 болып тіркелді. Күші жойылды - Қазақстан Республикасы Экология және табиғи ресурстар министрінің 2024 жылғы 30 мамырдағы № 112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30.05.2024 </w:t>
      </w:r>
      <w:r>
        <w:rPr>
          <w:rFonts w:ascii="Times New Roman"/>
          <w:b w:val="false"/>
          <w:i w:val="false"/>
          <w:color w:val="ff0000"/>
          <w:sz w:val="28"/>
        </w:rPr>
        <w:t>№ 112</w:t>
      </w:r>
      <w:r>
        <w:rPr>
          <w:rFonts w:ascii="Times New Roman"/>
          <w:b w:val="false"/>
          <w:i w:val="false"/>
          <w:color w:val="ff0000"/>
          <w:sz w:val="28"/>
        </w:rPr>
        <w:t xml:space="preserve"> (ресми жарияланған күнінен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"Қоршаған ортаға эмиссияны қысқартуға арналған квоталар мен мiндеттемелер саудасының қағидаларын бекіту туралы" Қазақстан Республикасы Энергетика министрінің 2015 жылғы 31 наурыздағы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10976 болып тіркелген, 2015 жылғы 5 маусымда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эмиссияны қысқартуға арналған квоталар мен мiндеттемелер саудасының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"4)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Энергетика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