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5118" w14:textId="b1b5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және аудиторлық ұйымдардың есептілік тізбесін, нысандары мен ұсыну кезеңдiлiгiн, сондай-ақ аудиторлық ұйымның азаматтық-құқықтық жауапкершілігін сақтандыру жөніндегі ақпарат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2017 жылғы 19 қаңтардағы № 34 бұйрығы. Қазақстан Республикасының Әділет министрлігінде 2017 жылғы 21 ақпанда № 14818 болып тіркелді.</w:t>
      </w:r>
    </w:p>
    <w:p>
      <w:pPr>
        <w:spacing w:after="0"/>
        <w:ind w:left="0"/>
        <w:jc w:val="both"/>
      </w:pPr>
      <w:bookmarkStart w:name="z0" w:id="0"/>
      <w:r>
        <w:rPr>
          <w:rFonts w:ascii="Times New Roman"/>
          <w:b w:val="false"/>
          <w:i w:val="false"/>
          <w:color w:val="000000"/>
          <w:sz w:val="28"/>
        </w:rPr>
        <w:t xml:space="preserve">
      "Аудиторлық қызмет туралы" Қазақстан Республикасы Заңының 7-бабының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21-бабы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23.08.2022 </w:t>
      </w:r>
      <w:r>
        <w:rPr>
          <w:rFonts w:ascii="Times New Roman"/>
          <w:b w:val="false"/>
          <w:i w:val="false"/>
          <w:color w:val="ff0000"/>
          <w:sz w:val="28"/>
        </w:rPr>
        <w:t>№ 877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кәсіби аудиторлық және аудиторлық ұйымдардың тізбесі мен есептілікті ұсыну мерзімділігі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3" w:id="3"/>
    <w:p>
      <w:pPr>
        <w:spacing w:after="0"/>
        <w:ind w:left="0"/>
        <w:jc w:val="both"/>
      </w:pPr>
      <w:r>
        <w:rPr>
          <w:rFonts w:ascii="Times New Roman"/>
          <w:b w:val="false"/>
          <w:i w:val="false"/>
          <w:color w:val="000000"/>
          <w:sz w:val="28"/>
        </w:rPr>
        <w:t xml:space="preserve">
      2) кәсіби аудиторлық ұйымның қызметі туралы жартыжылдық есептің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4" w:id="4"/>
    <w:p>
      <w:pPr>
        <w:spacing w:after="0"/>
        <w:ind w:left="0"/>
        <w:jc w:val="both"/>
      </w:pPr>
      <w:r>
        <w:rPr>
          <w:rFonts w:ascii="Times New Roman"/>
          <w:b w:val="false"/>
          <w:i w:val="false"/>
          <w:color w:val="000000"/>
          <w:sz w:val="28"/>
        </w:rPr>
        <w:t xml:space="preserve">
      3) кәсіби аудиторлық ұйымның аудиторлардың біліктілігін арттыру курстарын өткізуі және сертификаттар беруі туралы жыл сайынғы есеп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5" w:id="5"/>
    <w:p>
      <w:pPr>
        <w:spacing w:after="0"/>
        <w:ind w:left="0"/>
        <w:jc w:val="both"/>
      </w:pPr>
      <w:r>
        <w:rPr>
          <w:rFonts w:ascii="Times New Roman"/>
          <w:b w:val="false"/>
          <w:i w:val="false"/>
          <w:color w:val="000000"/>
          <w:sz w:val="28"/>
        </w:rPr>
        <w:t xml:space="preserve">
      4) міндетті аудитті жүргізетін аудиторлық ұйымдардың ең аз талаптарына сәйкестігі туралы тоқсан сайынғы есеп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6" w:id="6"/>
    <w:p>
      <w:pPr>
        <w:spacing w:after="0"/>
        <w:ind w:left="0"/>
        <w:jc w:val="both"/>
      </w:pPr>
      <w:r>
        <w:rPr>
          <w:rFonts w:ascii="Times New Roman"/>
          <w:b w:val="false"/>
          <w:i w:val="false"/>
          <w:color w:val="000000"/>
          <w:sz w:val="28"/>
        </w:rPr>
        <w:t xml:space="preserve">
      5) аудиторлық ұйымдардың қызметтерінің негізгі көрсеткіштері бойынша тоқсан сайынғы есептің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7" w:id="7"/>
    <w:p>
      <w:pPr>
        <w:spacing w:after="0"/>
        <w:ind w:left="0"/>
        <w:jc w:val="both"/>
      </w:pPr>
      <w:r>
        <w:rPr>
          <w:rFonts w:ascii="Times New Roman"/>
          <w:b w:val="false"/>
          <w:i w:val="false"/>
          <w:color w:val="000000"/>
          <w:sz w:val="28"/>
        </w:rPr>
        <w:t xml:space="preserve">
      6) кәсіби аудиторлық ұйым жүргізген сыртқы сапа бақылауы туралы тоқсан сайынғы есеп нысаны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8" w:id="8"/>
    <w:p>
      <w:pPr>
        <w:spacing w:after="0"/>
        <w:ind w:left="0"/>
        <w:jc w:val="both"/>
      </w:pPr>
      <w:r>
        <w:rPr>
          <w:rFonts w:ascii="Times New Roman"/>
          <w:b w:val="false"/>
          <w:i w:val="false"/>
          <w:color w:val="000000"/>
          <w:sz w:val="28"/>
        </w:rPr>
        <w:t xml:space="preserve">
      7) аудиторлық ұйымның аудиторлық қызметке қойылатын біліктілік талаптарына сәйкестігі туралы есеп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9" w:id="9"/>
    <w:p>
      <w:pPr>
        <w:spacing w:after="0"/>
        <w:ind w:left="0"/>
        <w:jc w:val="both"/>
      </w:pPr>
      <w:r>
        <w:rPr>
          <w:rFonts w:ascii="Times New Roman"/>
          <w:b w:val="false"/>
          <w:i w:val="false"/>
          <w:color w:val="000000"/>
          <w:sz w:val="28"/>
        </w:rPr>
        <w:t xml:space="preserve">
      8) аудиторлық ұйымның азаматтық-құқықтық жауапкершілігін сақтандыру жөніндегі ақпарат нысаны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 </w:t>
      </w:r>
    </w:p>
    <w:bookmarkEnd w:id="9"/>
    <w:bookmarkStart w:name="z10" w:id="10"/>
    <w:p>
      <w:pPr>
        <w:spacing w:after="0"/>
        <w:ind w:left="0"/>
        <w:jc w:val="both"/>
      </w:pPr>
      <w:r>
        <w:rPr>
          <w:rFonts w:ascii="Times New Roman"/>
          <w:b w:val="false"/>
          <w:i w:val="false"/>
          <w:color w:val="000000"/>
          <w:sz w:val="28"/>
        </w:rPr>
        <w:t>
      2. Кәсіби аудиторлық ұйымдар мен аудиторлық ұйымдар қаржылық есептілік депозитарийінің интернет-ресурсы "www.dfo.kz" арқылы есептілікті электрондық форматта ұсынады.</w:t>
      </w:r>
    </w:p>
    <w:bookmarkEnd w:id="10"/>
    <w:p>
      <w:pPr>
        <w:spacing w:after="0"/>
        <w:ind w:left="0"/>
        <w:jc w:val="both"/>
      </w:pPr>
      <w:r>
        <w:rPr>
          <w:rFonts w:ascii="Times New Roman"/>
          <w:b w:val="false"/>
          <w:i w:val="false"/>
          <w:color w:val="000000"/>
          <w:sz w:val="28"/>
        </w:rPr>
        <w:t>
      Ақпараттық жүйе істен шыққан жағдайда кәсіби аудиторлық ұйымдар мен аудиторлық ұйымдар уәкілетті органға авторизациядан өткен сәттен бастап қатенің нақты уақытын көрсете отырып қате пайда болған сәтке дейін қадамдық скриншоттарды қоса бере отырып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Қаржы министрінің 17.01.2023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3. Мыналардың күші жойылды деп танылсын: </w:t>
      </w:r>
    </w:p>
    <w:bookmarkEnd w:id="11"/>
    <w:bookmarkStart w:name="z12" w:id="12"/>
    <w:p>
      <w:pPr>
        <w:spacing w:after="0"/>
        <w:ind w:left="0"/>
        <w:jc w:val="both"/>
      </w:pPr>
      <w:r>
        <w:rPr>
          <w:rFonts w:ascii="Times New Roman"/>
          <w:b w:val="false"/>
          <w:i w:val="false"/>
          <w:color w:val="000000"/>
          <w:sz w:val="28"/>
        </w:rPr>
        <w:t xml:space="preserve">
      1) "Кәсіби және аудиторлық ұйымдардың есептілік тізбесін, нысандары мен ұсыну кезеңдiлiгiн, сондай-ақ аудиторлық ұйымның азаматтық-құқықтық жауапкершілігін сақтандыру жөніндегі ақпарат нысанын бекіту туралы" Қазақстан Республикасы Қаржы министрінің 2015 жылғы 26 наурыздағы № 216 (Нормативтік құқықтық актілерді мемлекеттік тіркеу тізілімінде № 10877 нөмірімен тіркелген, "Әділет" ақпараттық-құқықтық жүйесінде 2015 жылғы 19 мамырда жарияланған) </w:t>
      </w:r>
      <w:r>
        <w:rPr>
          <w:rFonts w:ascii="Times New Roman"/>
          <w:b w:val="false"/>
          <w:i w:val="false"/>
          <w:color w:val="000000"/>
          <w:sz w:val="28"/>
        </w:rPr>
        <w:t>бұйрығы</w:t>
      </w:r>
      <w:r>
        <w:rPr>
          <w:rFonts w:ascii="Times New Roman"/>
          <w:b w:val="false"/>
          <w:i w:val="false"/>
          <w:color w:val="000000"/>
          <w:sz w:val="28"/>
        </w:rPr>
        <w:t>;</w:t>
      </w:r>
    </w:p>
    <w:bookmarkEnd w:id="12"/>
    <w:bookmarkStart w:name="z13" w:id="13"/>
    <w:p>
      <w:pPr>
        <w:spacing w:after="0"/>
        <w:ind w:left="0"/>
        <w:jc w:val="both"/>
      </w:pPr>
      <w:r>
        <w:rPr>
          <w:rFonts w:ascii="Times New Roman"/>
          <w:b w:val="false"/>
          <w:i w:val="false"/>
          <w:color w:val="000000"/>
          <w:sz w:val="28"/>
        </w:rPr>
        <w:t xml:space="preserve">
      2) "Кәсіби және аудиторлық ұйымдардың есептілік тізбесін, нысандары мен ұсыну мерзімділігін, сондай-ақ аудиторлық ұйымның азаматтық-құқықтық жауапкершілігін сақтандыру жөніндегі ақпарат нысанын бекіту туралы" Қазақстан Республикасы Қаржы министрінің 2015 жылғы 26 наурыздағы № 216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 енгізу туралы" Қазақстан Республикасы Қаржы министрінің 2016 жылғы 4 тамыздағы № 428 (Нормативтік құқықтық актілерді мемлекеттік тіркеу тізілімінде № 14198 нөмірімен тіркелген, "Әділет" ақпараттық-құқықтық жүйесінде 2016 жылғы 28 қазанда жарияланған) бұйрығы.</w:t>
      </w:r>
    </w:p>
    <w:bookmarkEnd w:id="13"/>
    <w:bookmarkStart w:name="z14" w:id="14"/>
    <w:p>
      <w:pPr>
        <w:spacing w:after="0"/>
        <w:ind w:left="0"/>
        <w:jc w:val="both"/>
      </w:pPr>
      <w:r>
        <w:rPr>
          <w:rFonts w:ascii="Times New Roman"/>
          <w:b w:val="false"/>
          <w:i w:val="false"/>
          <w:color w:val="000000"/>
          <w:sz w:val="28"/>
        </w:rPr>
        <w:t>
      4. Қазақстан Республикасы Қаржы министрлігі Бухгалтерлік есебі мен аудиті әдіснамасы департаменті (А.Т. Бектұрова) заңнамада белгіленген тәртіппен:</w:t>
      </w:r>
    </w:p>
    <w:bookmarkEnd w:id="14"/>
    <w:bookmarkStart w:name="z15" w:id="1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5"/>
    <w:bookmarkStart w:name="z16" w:id="16"/>
    <w:p>
      <w:pPr>
        <w:spacing w:after="0"/>
        <w:ind w:left="0"/>
        <w:jc w:val="both"/>
      </w:pPr>
      <w:r>
        <w:rPr>
          <w:rFonts w:ascii="Times New Roman"/>
          <w:b w:val="false"/>
          <w:i w:val="false"/>
          <w:color w:val="000000"/>
          <w:sz w:val="28"/>
        </w:rPr>
        <w:t>
      2) осы бұйрықты мемлекеттік тіркеген күннен бастап он күнтізбелік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16"/>
    <w:bookmarkStart w:name="z17" w:id="17"/>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баспа басылымдарына ресми жариялауға жолдауды қамтамасыз етсін.</w:t>
      </w:r>
    </w:p>
    <w:bookmarkEnd w:id="17"/>
    <w:bookmarkStart w:name="z18" w:id="18"/>
    <w:p>
      <w:pPr>
        <w:spacing w:after="0"/>
        <w:ind w:left="0"/>
        <w:jc w:val="both"/>
      </w:pPr>
      <w:r>
        <w:rPr>
          <w:rFonts w:ascii="Times New Roman"/>
          <w:b w:val="false"/>
          <w:i w:val="false"/>
          <w:color w:val="000000"/>
          <w:sz w:val="28"/>
        </w:rPr>
        <w:t>
      5. Осы бұйрық алғаш ресми жарияланған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_______________Н. Айдапкелов</w:t>
      </w:r>
    </w:p>
    <w:p>
      <w:pPr>
        <w:spacing w:after="0"/>
        <w:ind w:left="0"/>
        <w:jc w:val="both"/>
      </w:pPr>
      <w:r>
        <w:rPr>
          <w:rFonts w:ascii="Times New Roman"/>
          <w:b w:val="false"/>
          <w:i w:val="false"/>
          <w:color w:val="000000"/>
          <w:sz w:val="28"/>
        </w:rPr>
        <w:t>
      2016 жылғы 28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p>
        </w:tc>
      </w:tr>
    </w:tbl>
    <w:bookmarkStart w:name="z20" w:id="19"/>
    <w:p>
      <w:pPr>
        <w:spacing w:after="0"/>
        <w:ind w:left="0"/>
        <w:jc w:val="left"/>
      </w:pPr>
      <w:r>
        <w:rPr>
          <w:rFonts w:ascii="Times New Roman"/>
          <w:b/>
          <w:i w:val="false"/>
          <w:color w:val="000000"/>
        </w:rPr>
        <w:t xml:space="preserve"> Кәсіби аудиторлық және аудиторлық ұйымдардың есептілік тізбесі мен ұсыну кезеңділігі</w:t>
      </w:r>
    </w:p>
    <w:bookmarkEnd w:id="19"/>
    <w:p>
      <w:pPr>
        <w:spacing w:after="0"/>
        <w:ind w:left="0"/>
        <w:jc w:val="both"/>
      </w:pPr>
      <w:r>
        <w:rPr>
          <w:rFonts w:ascii="Times New Roman"/>
          <w:b w:val="false"/>
          <w:i w:val="false"/>
          <w:color w:val="ff0000"/>
          <w:sz w:val="28"/>
        </w:rPr>
        <w:t xml:space="preserve">
      Ескерту. 1-қосымша жаңа редакцияда - ҚР Қаржы министрінің м.а. 06.09.2024 </w:t>
      </w:r>
      <w:r>
        <w:rPr>
          <w:rFonts w:ascii="Times New Roman"/>
          <w:b w:val="false"/>
          <w:i w:val="false"/>
          <w:color w:val="ff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 туралы жартыжылдық есеп (үдемелі қорытындымен)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аудиторлардың біліктілігін арттыру курстарын қамтамасыз етуі және сертификаттар беруі туралы жыл сайынғы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аудитті жүргізетін аудиторлық ұйымдардың ең аз талаптарға сәйкестігі туралы тоқсан сайынғы есеп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аудиторлық қызмет жөніндегі кәсіби кеңестің сапаға сыртқы бақылау объектілері болып табылмайтын аудиторлық ұйымдарға сыртқы сапаға бақылау жүргізген туралы тоқсан сайынғы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қызметтерінің негізгі көрсеткіштері бойынша тоқсан сайынғы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аудиторлық қызметке қойылатын біліктілік талаптарына сәйкестігі туралы жыл сайынғы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жөніндегі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сақтандыру дерекқорының интеграциялық сервисі және "Қаржылық есептілік депозитарийі" ақпараттық жүйесі арқылы автоматты түрде қалыптастырылады және аудиторлық ұйымдар автоматты түрде толтырылған нысанға электрондық цифрлық қолтаңбамен қол қою арқылы азаматтық-құқықтық жауапкершілікті міндетті сақтандыру шартын жасасқан күннен бастап 15 жұмыс күні ішінде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22" w:id="20"/>
    <w:p>
      <w:pPr>
        <w:spacing w:after="0"/>
        <w:ind w:left="0"/>
        <w:jc w:val="both"/>
      </w:pPr>
      <w:r>
        <w:rPr>
          <w:rFonts w:ascii="Times New Roman"/>
          <w:b w:val="false"/>
          <w:i w:val="false"/>
          <w:color w:val="000000"/>
          <w:sz w:val="28"/>
        </w:rPr>
        <w:t>
      Қайда ұсынылады: Қазақстан Республикасы Қаржы министрлігінің Ішкі мемлекеттік аудит комитеті</w:t>
      </w:r>
    </w:p>
    <w:bookmarkEnd w:id="20"/>
    <w:p>
      <w:pPr>
        <w:spacing w:after="0"/>
        <w:ind w:left="0"/>
        <w:jc w:val="both"/>
      </w:pPr>
      <w:r>
        <w:rPr>
          <w:rFonts w:ascii="Times New Roman"/>
          <w:b w:val="false"/>
          <w:i w:val="false"/>
          <w:color w:val="000000"/>
          <w:sz w:val="28"/>
        </w:rPr>
        <w:t>
      Әкімшілік деректердің нысаны: www.gov.kz. интернет-ресурсында орналастырылған.</w:t>
      </w:r>
    </w:p>
    <w:p>
      <w:pPr>
        <w:spacing w:after="0"/>
        <w:ind w:left="0"/>
        <w:jc w:val="left"/>
      </w:pPr>
      <w:r>
        <w:rPr>
          <w:rFonts w:ascii="Times New Roman"/>
          <w:b/>
          <w:i w:val="false"/>
          <w:color w:val="000000"/>
        </w:rPr>
        <w:t xml:space="preserve"> Кәсіби аудиторлық ұйымның қызметі туралы жартыжылдық есеп (үдемелі жиынтықпен)</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м.а. 06.09.2024 </w:t>
      </w:r>
      <w:r>
        <w:rPr>
          <w:rFonts w:ascii="Times New Roman"/>
          <w:b w:val="false"/>
          <w:i w:val="false"/>
          <w:color w:val="ff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Нысан № 1-А(Аудит)</w:t>
      </w:r>
    </w:p>
    <w:p>
      <w:pPr>
        <w:spacing w:after="0"/>
        <w:ind w:left="0"/>
        <w:jc w:val="both"/>
      </w:pPr>
      <w:r>
        <w:rPr>
          <w:rFonts w:ascii="Times New Roman"/>
          <w:b w:val="false"/>
          <w:i w:val="false"/>
          <w:color w:val="000000"/>
          <w:sz w:val="28"/>
        </w:rPr>
        <w:t>
      Кезеңі: Жартыжылдық</w:t>
      </w:r>
    </w:p>
    <w:p>
      <w:pPr>
        <w:spacing w:after="0"/>
        <w:ind w:left="0"/>
        <w:jc w:val="both"/>
      </w:pPr>
      <w:r>
        <w:rPr>
          <w:rFonts w:ascii="Times New Roman"/>
          <w:b w:val="false"/>
          <w:i w:val="false"/>
          <w:color w:val="000000"/>
          <w:sz w:val="28"/>
        </w:rPr>
        <w:t>
      Ақпаратты ұсынатын тұлғалар ауқымы: Кәсіби аудиторлық ұйымдардың қызметі туралы</w:t>
      </w:r>
    </w:p>
    <w:p>
      <w:pPr>
        <w:spacing w:after="0"/>
        <w:ind w:left="0"/>
        <w:jc w:val="both"/>
      </w:pPr>
      <w:r>
        <w:rPr>
          <w:rFonts w:ascii="Times New Roman"/>
          <w:b w:val="false"/>
          <w:i w:val="false"/>
          <w:color w:val="000000"/>
          <w:sz w:val="28"/>
        </w:rPr>
        <w:t>
      Әкімшілік деректер нысанын ұсыну мерзімі: Жартыжылдық есепті кезеңнен кейінгі айдың 15-күні (қоса алғанда)</w:t>
      </w:r>
    </w:p>
    <w:p>
      <w:pPr>
        <w:spacing w:after="0"/>
        <w:ind w:left="0"/>
        <w:jc w:val="both"/>
      </w:pPr>
      <w:r>
        <w:rPr>
          <w:rFonts w:ascii="Times New Roman"/>
          <w:b w:val="false"/>
          <w:i w:val="false"/>
          <w:color w:val="000000"/>
          <w:sz w:val="28"/>
        </w:rPr>
        <w:t>
      Жыл__________________________</w:t>
      </w:r>
    </w:p>
    <w:p>
      <w:pPr>
        <w:spacing w:after="0"/>
        <w:ind w:left="0"/>
        <w:jc w:val="both"/>
      </w:pPr>
      <w:r>
        <w:rPr>
          <w:rFonts w:ascii="Times New Roman"/>
          <w:b w:val="false"/>
          <w:i w:val="false"/>
          <w:color w:val="000000"/>
          <w:sz w:val="28"/>
        </w:rPr>
        <w:t>
      Жарты жыл____________________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Аудиторлар саны жөніндегі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жұмыс істейтін, аудиторлық ұйымның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берген ұйым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кірген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ұйымнан шыққан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ұйымдар саны жөніндегі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сериясы (бар болғанда)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берілген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кірген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ұйымнан шыққан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 бөлімшесінің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жетекшісінің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жетекшісінің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Жетекшісінің "аудитор" біліктілік куәлігін беру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Жетекшісінің "аудитор" біліктілік куәлігі берілген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саласындағы жұмыс тәжірибесі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ұйымның бизнес-сәйкестендiру нөмiрi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атауы 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 нөмірі 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ұйымның</w:t>
            </w:r>
            <w:r>
              <w:br/>
            </w:r>
            <w:r>
              <w:rPr>
                <w:rFonts w:ascii="Times New Roman"/>
                <w:b w:val="false"/>
                <w:i w:val="false"/>
                <w:color w:val="000000"/>
                <w:sz w:val="20"/>
              </w:rPr>
              <w:t>қызметі туралы жартыжылдық</w:t>
            </w:r>
            <w:r>
              <w:br/>
            </w:r>
            <w:r>
              <w:rPr>
                <w:rFonts w:ascii="Times New Roman"/>
                <w:b w:val="false"/>
                <w:i w:val="false"/>
                <w:color w:val="000000"/>
                <w:sz w:val="20"/>
              </w:rPr>
              <w:t>есеп нысанына қосымша</w:t>
            </w:r>
            <w:r>
              <w:br/>
            </w:r>
            <w:r>
              <w:rPr>
                <w:rFonts w:ascii="Times New Roman"/>
                <w:b w:val="false"/>
                <w:i w:val="false"/>
                <w:color w:val="000000"/>
                <w:sz w:val="20"/>
              </w:rPr>
              <w:t>(үдемелі жиынтықпен)</w:t>
            </w:r>
          </w:p>
        </w:tc>
      </w:tr>
    </w:tbl>
    <w:bookmarkStart w:name="z150" w:id="2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Кәсіби аудиторлық ұйымның қызметі туралы жартыжылдық есеп (үдемелі жиынтықпен)</w:t>
      </w:r>
    </w:p>
    <w:bookmarkEnd w:id="21"/>
    <w:p>
      <w:pPr>
        <w:spacing w:after="0"/>
        <w:ind w:left="0"/>
        <w:jc w:val="both"/>
      </w:pPr>
      <w:r>
        <w:rPr>
          <w:rFonts w:ascii="Times New Roman"/>
          <w:b w:val="false"/>
          <w:i w:val="false"/>
          <w:color w:val="000000"/>
          <w:sz w:val="28"/>
        </w:rPr>
        <w:t xml:space="preserve">
      1. "Кәсіби аудиторлық ұйымның қызметі туралы жартыжылдық есеп (үдемелі жиынтықпен)" нысаны Қазақстан Республикасының "Аудиторлық қызмет туралы" Заңының 11-бабы 2-тармағының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"Кәсіби аудиторлық ұйымның қызметі туралы жартыжылдық есеп (үдемелі жиынтықпен)" нысаны кәсіби аудиторлық ұйымдармен есепті кезеңнен кейінгі айдың 15-күні (қоса алғанда) ұсынылады.</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"Ұйымның басшысы" кесте үшін:</w:t>
      </w:r>
    </w:p>
    <w:p>
      <w:pPr>
        <w:spacing w:after="0"/>
        <w:ind w:left="0"/>
        <w:jc w:val="both"/>
      </w:pPr>
      <w:r>
        <w:rPr>
          <w:rFonts w:ascii="Times New Roman"/>
          <w:b w:val="false"/>
          <w:i w:val="false"/>
          <w:color w:val="000000"/>
          <w:sz w:val="28"/>
        </w:rPr>
        <w:t>
      "Ұйым басшысының жеке сәйкестендіру нөмірі" жолында кәсіби аудиторлық ұйым басшысының жеке сәйкестендіру нөмірі көрсетіледі;</w:t>
      </w:r>
    </w:p>
    <w:p>
      <w:pPr>
        <w:spacing w:after="0"/>
        <w:ind w:left="0"/>
        <w:jc w:val="both"/>
      </w:pPr>
      <w:r>
        <w:rPr>
          <w:rFonts w:ascii="Times New Roman"/>
          <w:b w:val="false"/>
          <w:i w:val="false"/>
          <w:color w:val="000000"/>
          <w:sz w:val="28"/>
        </w:rPr>
        <w:t>
      "Ұйым басшысының тегі, аты, әкесінің аты (ол болған жағдайда)" жолында кәсіби аудиторлық ұйым басшысының тегі, аты, акесінің аты (ол болған жағдайда) көрсетіледі;</w:t>
      </w:r>
    </w:p>
    <w:p>
      <w:pPr>
        <w:spacing w:after="0"/>
        <w:ind w:left="0"/>
        <w:jc w:val="both"/>
      </w:pPr>
      <w:r>
        <w:rPr>
          <w:rFonts w:ascii="Times New Roman"/>
          <w:b w:val="false"/>
          <w:i w:val="false"/>
          <w:color w:val="000000"/>
          <w:sz w:val="28"/>
        </w:rPr>
        <w:t>
      "Лауазымы" жолында басшы лауазымының атауы көрсетіледі;</w:t>
      </w:r>
    </w:p>
    <w:p>
      <w:pPr>
        <w:spacing w:after="0"/>
        <w:ind w:left="0"/>
        <w:jc w:val="both"/>
      </w:pPr>
      <w:r>
        <w:rPr>
          <w:rFonts w:ascii="Times New Roman"/>
          <w:b w:val="false"/>
          <w:i w:val="false"/>
          <w:color w:val="000000"/>
          <w:sz w:val="28"/>
        </w:rPr>
        <w:t>
      "Аудитор" біліктілік куәлігінің нөмірі" жолында басшының "аудитор" біліктілік куәлігінің нөмірі көрсетіледі;"Аудитор" біліктілік куәлігінің берілген күні" жолында басшының "аудитор" біліктілік куәлігінің берілген күні көрсетіледі;</w:t>
      </w:r>
    </w:p>
    <w:p>
      <w:pPr>
        <w:spacing w:after="0"/>
        <w:ind w:left="0"/>
        <w:jc w:val="both"/>
      </w:pPr>
      <w:r>
        <w:rPr>
          <w:rFonts w:ascii="Times New Roman"/>
          <w:b w:val="false"/>
          <w:i w:val="false"/>
          <w:color w:val="000000"/>
          <w:sz w:val="28"/>
        </w:rPr>
        <w:t>
      "Аудиторлар саны жөніндегі мәлімет" кесте үшін:</w:t>
      </w:r>
    </w:p>
    <w:p>
      <w:pPr>
        <w:spacing w:after="0"/>
        <w:ind w:left="0"/>
        <w:jc w:val="both"/>
      </w:pPr>
      <w:r>
        <w:rPr>
          <w:rFonts w:ascii="Times New Roman"/>
          <w:b w:val="false"/>
          <w:i w:val="false"/>
          <w:color w:val="000000"/>
          <w:sz w:val="28"/>
        </w:rPr>
        <w:t>
      "№"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"Аудитордың тегі, аты, әкесінің аты (ол болған жағдайда)" 2-бағанда кәсіби аудиторлық ұйымның мүшесі болып табылатын аудитордың тегі, аты, әкесінің аты (ол болған жағдайда) көрсетіледі;</w:t>
      </w:r>
    </w:p>
    <w:p>
      <w:pPr>
        <w:spacing w:after="0"/>
        <w:ind w:left="0"/>
        <w:jc w:val="both"/>
      </w:pPr>
      <w:r>
        <w:rPr>
          <w:rFonts w:ascii="Times New Roman"/>
          <w:b w:val="false"/>
          <w:i w:val="false"/>
          <w:color w:val="000000"/>
          <w:sz w:val="28"/>
        </w:rPr>
        <w:t>
      "Жеке сәйкестендіру нөмірі" 3-бағанда аудитордың жеке сәйкестендіру нөмірі көрсетіледі;</w:t>
      </w:r>
    </w:p>
    <w:p>
      <w:pPr>
        <w:spacing w:after="0"/>
        <w:ind w:left="0"/>
        <w:jc w:val="both"/>
      </w:pPr>
      <w:r>
        <w:rPr>
          <w:rFonts w:ascii="Times New Roman"/>
          <w:b w:val="false"/>
          <w:i w:val="false"/>
          <w:color w:val="000000"/>
          <w:sz w:val="28"/>
        </w:rPr>
        <w:t>
      "Аудитор жұмыс істейтін аудиторлық ұйымның атауы" 4-бағанда аудитор жұмыс істейтін аудиторлық ұйымнын атауы көрсетіледі;</w:t>
      </w:r>
    </w:p>
    <w:p>
      <w:pPr>
        <w:spacing w:after="0"/>
        <w:ind w:left="0"/>
        <w:jc w:val="both"/>
      </w:pPr>
      <w:r>
        <w:rPr>
          <w:rFonts w:ascii="Times New Roman"/>
          <w:b w:val="false"/>
          <w:i w:val="false"/>
          <w:color w:val="000000"/>
          <w:sz w:val="28"/>
        </w:rPr>
        <w:t>
      "Аудиторлық ұйымның бизнес-сәйкестендiру нөмiрi" 5-бағанда аудитор жұмыс істейтін аудиторлық ұйымның бизнес-сәйкестендiру нөмiрi көрсетiледi;</w:t>
      </w:r>
    </w:p>
    <w:p>
      <w:pPr>
        <w:spacing w:after="0"/>
        <w:ind w:left="0"/>
        <w:jc w:val="both"/>
      </w:pPr>
      <w:r>
        <w:rPr>
          <w:rFonts w:ascii="Times New Roman"/>
          <w:b w:val="false"/>
          <w:i w:val="false"/>
          <w:color w:val="000000"/>
          <w:sz w:val="28"/>
        </w:rPr>
        <w:t>
      әкімшілік-аумақтық объектілердің сыныптауышына (ӘАОС) сәйкес "өңір" 6-бағанында заңды мекенжайының өңірі көрсетіледі;</w:t>
      </w:r>
    </w:p>
    <w:p>
      <w:pPr>
        <w:spacing w:after="0"/>
        <w:ind w:left="0"/>
        <w:jc w:val="both"/>
      </w:pPr>
      <w:r>
        <w:rPr>
          <w:rFonts w:ascii="Times New Roman"/>
          <w:b w:val="false"/>
          <w:i w:val="false"/>
          <w:color w:val="000000"/>
          <w:sz w:val="28"/>
        </w:rPr>
        <w:t>
      Толық мекенжайы, телефоны" 7-бағанда аудитордың толық мекенжайы, телефоны көрсетіледі;</w:t>
      </w:r>
    </w:p>
    <w:p>
      <w:pPr>
        <w:spacing w:after="0"/>
        <w:ind w:left="0"/>
        <w:jc w:val="both"/>
      </w:pPr>
      <w:r>
        <w:rPr>
          <w:rFonts w:ascii="Times New Roman"/>
          <w:b w:val="false"/>
          <w:i w:val="false"/>
          <w:color w:val="000000"/>
          <w:sz w:val="28"/>
        </w:rPr>
        <w:t>
      "Аудитор" біліктілік куәлігінің нөмірі" 8-бағанда аудитордын біліктілік куәлігінің нөмірі көрсетіледі;</w:t>
      </w:r>
    </w:p>
    <w:p>
      <w:pPr>
        <w:spacing w:after="0"/>
        <w:ind w:left="0"/>
        <w:jc w:val="both"/>
      </w:pPr>
      <w:r>
        <w:rPr>
          <w:rFonts w:ascii="Times New Roman"/>
          <w:b w:val="false"/>
          <w:i w:val="false"/>
          <w:color w:val="000000"/>
          <w:sz w:val="28"/>
        </w:rPr>
        <w:t>
      "Аудитор" біліктілік куәлігінің берілген күні" 9-бағанда аудитордың біліктілік куәлігінің берілген күні көрсетіледі;</w:t>
      </w:r>
    </w:p>
    <w:p>
      <w:pPr>
        <w:spacing w:after="0"/>
        <w:ind w:left="0"/>
        <w:jc w:val="both"/>
      </w:pPr>
      <w:r>
        <w:rPr>
          <w:rFonts w:ascii="Times New Roman"/>
          <w:b w:val="false"/>
          <w:i w:val="false"/>
          <w:color w:val="000000"/>
          <w:sz w:val="28"/>
        </w:rPr>
        <w:t>
      "Аудитор" біліктілік куәлігін берген ұйым" 10-бағанда "аудитор" біліктілік куәлігін берген ұйым көрсетіледі;</w:t>
      </w:r>
    </w:p>
    <w:p>
      <w:pPr>
        <w:spacing w:after="0"/>
        <w:ind w:left="0"/>
        <w:jc w:val="both"/>
      </w:pPr>
      <w:r>
        <w:rPr>
          <w:rFonts w:ascii="Times New Roman"/>
          <w:b w:val="false"/>
          <w:i w:val="false"/>
          <w:color w:val="000000"/>
          <w:sz w:val="28"/>
        </w:rPr>
        <w:t>
      "Кәсіби аудиторлық ұйымға кіру күні" 11-бағанда аудитордың кәсіби аудиторлық ұйымға кіру күні көрсетіледі;</w:t>
      </w:r>
    </w:p>
    <w:p>
      <w:pPr>
        <w:spacing w:after="0"/>
        <w:ind w:left="0"/>
        <w:jc w:val="both"/>
      </w:pPr>
      <w:r>
        <w:rPr>
          <w:rFonts w:ascii="Times New Roman"/>
          <w:b w:val="false"/>
          <w:i w:val="false"/>
          <w:color w:val="000000"/>
          <w:sz w:val="28"/>
        </w:rPr>
        <w:t>
      "Кәсіби аудиторлық ұйымнан шыққан күні" 12-бағанда шыққан жағдайда кәсіби аудиторлық ұйымнан кәсіби аудиторлық ұйымнан шығу күні көрсетіледі;</w:t>
      </w:r>
    </w:p>
    <w:p>
      <w:pPr>
        <w:spacing w:after="0"/>
        <w:ind w:left="0"/>
        <w:jc w:val="both"/>
      </w:pPr>
      <w:r>
        <w:rPr>
          <w:rFonts w:ascii="Times New Roman"/>
          <w:b w:val="false"/>
          <w:i w:val="false"/>
          <w:color w:val="000000"/>
          <w:sz w:val="28"/>
        </w:rPr>
        <w:t>
      "Аудиторлық ұйымдар саны жөніндегі мәлімет" кестесі үшін:</w:t>
      </w:r>
    </w:p>
    <w:p>
      <w:pPr>
        <w:spacing w:after="0"/>
        <w:ind w:left="0"/>
        <w:jc w:val="both"/>
      </w:pPr>
      <w:r>
        <w:rPr>
          <w:rFonts w:ascii="Times New Roman"/>
          <w:b w:val="false"/>
          <w:i w:val="false"/>
          <w:color w:val="000000"/>
          <w:sz w:val="28"/>
        </w:rPr>
        <w:t>
      1-бағанда "№"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"Аудиторлық ұйымның атауы" 2-бағанда аудиторлық ұйымның атауы көрсетіледі;</w:t>
      </w:r>
    </w:p>
    <w:p>
      <w:pPr>
        <w:spacing w:after="0"/>
        <w:ind w:left="0"/>
        <w:jc w:val="both"/>
      </w:pPr>
      <w:r>
        <w:rPr>
          <w:rFonts w:ascii="Times New Roman"/>
          <w:b w:val="false"/>
          <w:i w:val="false"/>
          <w:color w:val="000000"/>
          <w:sz w:val="28"/>
        </w:rPr>
        <w:t>
      "Аудиторлық ұйымның бизнес-сәйкестендiру нөмiрi" 3-бағанда аудиторлық ұйымның бизнес-сәйкестендiру нөмiрi көрсетiледi көрсетіледі;</w:t>
      </w:r>
    </w:p>
    <w:p>
      <w:pPr>
        <w:spacing w:after="0"/>
        <w:ind w:left="0"/>
        <w:jc w:val="both"/>
      </w:pPr>
      <w:r>
        <w:rPr>
          <w:rFonts w:ascii="Times New Roman"/>
          <w:b w:val="false"/>
          <w:i w:val="false"/>
          <w:color w:val="000000"/>
          <w:sz w:val="28"/>
        </w:rPr>
        <w:t>
      әкімшілік-аумақтық объектілердің сыныптауышына (ӘАОС) сәйкес "өңір" 4-бағанында заңды мекенжайының өңірі көрсетіледі;</w:t>
      </w:r>
    </w:p>
    <w:p>
      <w:pPr>
        <w:spacing w:after="0"/>
        <w:ind w:left="0"/>
        <w:jc w:val="both"/>
      </w:pPr>
      <w:r>
        <w:rPr>
          <w:rFonts w:ascii="Times New Roman"/>
          <w:b w:val="false"/>
          <w:i w:val="false"/>
          <w:color w:val="000000"/>
          <w:sz w:val="28"/>
        </w:rPr>
        <w:t>
      "Толық мекен-жайы, телефон" 5-бағанда аудиторлық ұйымның толық мекенжайы, телефон көрсетіледі;</w:t>
      </w:r>
    </w:p>
    <w:p>
      <w:pPr>
        <w:spacing w:after="0"/>
        <w:ind w:left="0"/>
        <w:jc w:val="both"/>
      </w:pPr>
      <w:r>
        <w:rPr>
          <w:rFonts w:ascii="Times New Roman"/>
          <w:b w:val="false"/>
          <w:i w:val="false"/>
          <w:color w:val="000000"/>
          <w:sz w:val="28"/>
        </w:rPr>
        <w:t>
      "Аудиторлық қызметті жүзеге асыру үшін лицензияның сериясы (бар болғанда)" 6-бағанда аудиторлық қызметті жүзеге асыру лицензияның сериясы (бар болғанда) көрсетіледі;</w:t>
      </w:r>
    </w:p>
    <w:p>
      <w:pPr>
        <w:spacing w:after="0"/>
        <w:ind w:left="0"/>
        <w:jc w:val="both"/>
      </w:pPr>
      <w:r>
        <w:rPr>
          <w:rFonts w:ascii="Times New Roman"/>
          <w:b w:val="false"/>
          <w:i w:val="false"/>
          <w:color w:val="000000"/>
          <w:sz w:val="28"/>
        </w:rPr>
        <w:t>
      "Аудиторлық қызметті жүзеге асыруға арналған лицензияның нөмірі" 7-бағанда аудиторлық қызметті жүзеге асыруға арналған лицензияның нөмірі көрсетіледі;</w:t>
      </w:r>
    </w:p>
    <w:p>
      <w:pPr>
        <w:spacing w:after="0"/>
        <w:ind w:left="0"/>
        <w:jc w:val="both"/>
      </w:pPr>
      <w:r>
        <w:rPr>
          <w:rFonts w:ascii="Times New Roman"/>
          <w:b w:val="false"/>
          <w:i w:val="false"/>
          <w:color w:val="000000"/>
          <w:sz w:val="28"/>
        </w:rPr>
        <w:t>
      "Аудиторлық қызметті жүзеге асыру үшін лицензияның берілген күні" 8-бағанда аудиторлық қызметті жүзеге асыру үшін лицензияның берілген күні көрсетіледі;</w:t>
      </w:r>
    </w:p>
    <w:p>
      <w:pPr>
        <w:spacing w:after="0"/>
        <w:ind w:left="0"/>
        <w:jc w:val="both"/>
      </w:pPr>
      <w:r>
        <w:rPr>
          <w:rFonts w:ascii="Times New Roman"/>
          <w:b w:val="false"/>
          <w:i w:val="false"/>
          <w:color w:val="000000"/>
          <w:sz w:val="28"/>
        </w:rPr>
        <w:t>
      "Кәсіби аудиторлық ұйымға кірген күні" 9-бағанда кәсіби аудиторлық ұйымға кірген күні көрсетіледі;</w:t>
      </w:r>
    </w:p>
    <w:p>
      <w:pPr>
        <w:spacing w:after="0"/>
        <w:ind w:left="0"/>
        <w:jc w:val="both"/>
      </w:pPr>
      <w:r>
        <w:rPr>
          <w:rFonts w:ascii="Times New Roman"/>
          <w:b w:val="false"/>
          <w:i w:val="false"/>
          <w:color w:val="000000"/>
          <w:sz w:val="28"/>
        </w:rPr>
        <w:t>
      "Кәсіби аудиторлық ұйымнан шыққан күні" 10-бағанда кәсіби аудиторлық ұйымнан шыққан күні көрсетіледі;</w:t>
      </w:r>
    </w:p>
    <w:p>
      <w:pPr>
        <w:spacing w:after="0"/>
        <w:ind w:left="0"/>
        <w:jc w:val="both"/>
      </w:pPr>
      <w:r>
        <w:rPr>
          <w:rFonts w:ascii="Times New Roman"/>
          <w:b w:val="false"/>
          <w:i w:val="false"/>
          <w:color w:val="000000"/>
          <w:sz w:val="28"/>
        </w:rPr>
        <w:t>
      "Кәсіби аудиторлық ұйымның құрылымы" кесте үшін:</w:t>
      </w:r>
    </w:p>
    <w:p>
      <w:pPr>
        <w:spacing w:after="0"/>
        <w:ind w:left="0"/>
        <w:jc w:val="both"/>
      </w:pPr>
      <w:r>
        <w:rPr>
          <w:rFonts w:ascii="Times New Roman"/>
          <w:b w:val="false"/>
          <w:i w:val="false"/>
          <w:color w:val="000000"/>
          <w:sz w:val="28"/>
        </w:rPr>
        <w:t>
      1-бағанда "№"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"Кәсіби аудиторлық ұйым бөлімшесінің атауы" 2-бағанда кәсіби аудиторлық ұйым бөлімшесінің атауы көрсетіледі.</w:t>
      </w:r>
    </w:p>
    <w:p>
      <w:pPr>
        <w:spacing w:after="0"/>
        <w:ind w:left="0"/>
        <w:jc w:val="both"/>
      </w:pPr>
      <w:r>
        <w:rPr>
          <w:rFonts w:ascii="Times New Roman"/>
          <w:b w:val="false"/>
          <w:i w:val="false"/>
          <w:color w:val="000000"/>
          <w:sz w:val="28"/>
        </w:rPr>
        <w:t>
      "Бөлімше жетекшісінің жеке сәйкестендіру нөмірі" 3-бағанда бөлімше жетекшісінің жеке сәйкестендіру нөмірі көрсетіледі;</w:t>
      </w:r>
    </w:p>
    <w:p>
      <w:pPr>
        <w:spacing w:after="0"/>
        <w:ind w:left="0"/>
        <w:jc w:val="both"/>
      </w:pPr>
      <w:r>
        <w:rPr>
          <w:rFonts w:ascii="Times New Roman"/>
          <w:b w:val="false"/>
          <w:i w:val="false"/>
          <w:color w:val="000000"/>
          <w:sz w:val="28"/>
        </w:rPr>
        <w:t>
      "Бөлімше жетекшісінің тегі, аты, акесінің аты (ол болған жағдайда)" 4-бағанда бөлімше басшысының тегі, аты, акесінің аты (ол болған жағдайда) көрсетіледі;</w:t>
      </w:r>
    </w:p>
    <w:p>
      <w:pPr>
        <w:spacing w:after="0"/>
        <w:ind w:left="0"/>
        <w:jc w:val="both"/>
      </w:pPr>
      <w:r>
        <w:rPr>
          <w:rFonts w:ascii="Times New Roman"/>
          <w:b w:val="false"/>
          <w:i w:val="false"/>
          <w:color w:val="000000"/>
          <w:sz w:val="28"/>
        </w:rPr>
        <w:t>
      "Лауазым атауы" 5-бағанда бөлімше басшысының лауазым атауы көрсетіледі.</w:t>
      </w:r>
    </w:p>
    <w:p>
      <w:pPr>
        <w:spacing w:after="0"/>
        <w:ind w:left="0"/>
        <w:jc w:val="both"/>
      </w:pPr>
      <w:r>
        <w:rPr>
          <w:rFonts w:ascii="Times New Roman"/>
          <w:b w:val="false"/>
          <w:i w:val="false"/>
          <w:color w:val="000000"/>
          <w:sz w:val="28"/>
        </w:rPr>
        <w:t>
      "Жетекшісінің "аудитор" біліктілік куәлігін беру нөмірі" 6-бағанда жетекшісінің "аудитор" біліктілік куәлігін беру нөмірі көрсетіледі;</w:t>
      </w:r>
    </w:p>
    <w:p>
      <w:pPr>
        <w:spacing w:after="0"/>
        <w:ind w:left="0"/>
        <w:jc w:val="both"/>
      </w:pPr>
      <w:r>
        <w:rPr>
          <w:rFonts w:ascii="Times New Roman"/>
          <w:b w:val="false"/>
          <w:i w:val="false"/>
          <w:color w:val="000000"/>
          <w:sz w:val="28"/>
        </w:rPr>
        <w:t>
      "Жетекшісінің "аудитор" біліктілік куәлігі берілген күні" 7-бағанда Жетекшісінің "аудитор" біліктілік куәлігі берілген күні көрсетіледі;</w:t>
      </w:r>
    </w:p>
    <w:p>
      <w:pPr>
        <w:spacing w:after="0"/>
        <w:ind w:left="0"/>
        <w:jc w:val="both"/>
      </w:pPr>
      <w:r>
        <w:rPr>
          <w:rFonts w:ascii="Times New Roman"/>
          <w:b w:val="false"/>
          <w:i w:val="false"/>
          <w:color w:val="000000"/>
          <w:sz w:val="28"/>
        </w:rPr>
        <w:t>
      "Байланыс телефоны" 8-бағанда кәсіби аудиторлық ұйым бөлімшесінің байланыс телефоны көрсетіледі;</w:t>
      </w:r>
    </w:p>
    <w:p>
      <w:pPr>
        <w:spacing w:after="0"/>
        <w:ind w:left="0"/>
        <w:jc w:val="both"/>
      </w:pPr>
      <w:r>
        <w:rPr>
          <w:rFonts w:ascii="Times New Roman"/>
          <w:b w:val="false"/>
          <w:i w:val="false"/>
          <w:color w:val="000000"/>
          <w:sz w:val="28"/>
        </w:rPr>
        <w:t>
      "Аудитордың жеке сәйкестендіру нөмірі" 9-бағанда кәсіби аудиторлық ұйымның бөлімшесінде жұмыс істейтін аудитордың жеке сәйкестендіру нөмірі көрсетіледі;</w:t>
      </w:r>
    </w:p>
    <w:p>
      <w:pPr>
        <w:spacing w:after="0"/>
        <w:ind w:left="0"/>
        <w:jc w:val="both"/>
      </w:pPr>
      <w:r>
        <w:rPr>
          <w:rFonts w:ascii="Times New Roman"/>
          <w:b w:val="false"/>
          <w:i w:val="false"/>
          <w:color w:val="000000"/>
          <w:sz w:val="28"/>
        </w:rPr>
        <w:t>
      "Аудитордың тегі, аты, әкесінің аты (ол болған жағдайда)" 10-бағанда аудитордың тегі, аты, әкесінің аты (ол болған жағдайда) көрсетіледі;</w:t>
      </w:r>
    </w:p>
    <w:p>
      <w:pPr>
        <w:spacing w:after="0"/>
        <w:ind w:left="0"/>
        <w:jc w:val="both"/>
      </w:pPr>
      <w:r>
        <w:rPr>
          <w:rFonts w:ascii="Times New Roman"/>
          <w:b w:val="false"/>
          <w:i w:val="false"/>
          <w:color w:val="000000"/>
          <w:sz w:val="28"/>
        </w:rPr>
        <w:t>
      "Аудитор" біліктілік куәлігінің нөмірі" 11-бағанда аудитордың біліктілік куәлігінің нөмірі көрсетіледі;</w:t>
      </w:r>
    </w:p>
    <w:p>
      <w:pPr>
        <w:spacing w:after="0"/>
        <w:ind w:left="0"/>
        <w:jc w:val="both"/>
      </w:pPr>
      <w:r>
        <w:rPr>
          <w:rFonts w:ascii="Times New Roman"/>
          <w:b w:val="false"/>
          <w:i w:val="false"/>
          <w:color w:val="000000"/>
          <w:sz w:val="28"/>
        </w:rPr>
        <w:t>
      "Аудитор" біліктілік куәлігі берілген күні" 12-бағанда біліктілік куәлігінің берілген күні көрсетіледі;</w:t>
      </w:r>
    </w:p>
    <w:p>
      <w:pPr>
        <w:spacing w:after="0"/>
        <w:ind w:left="0"/>
        <w:jc w:val="both"/>
      </w:pPr>
      <w:r>
        <w:rPr>
          <w:rFonts w:ascii="Times New Roman"/>
          <w:b w:val="false"/>
          <w:i w:val="false"/>
          <w:color w:val="000000"/>
          <w:sz w:val="28"/>
        </w:rPr>
        <w:t>
      "Аудит саласындағы жұмыс тәжірибесі" 13-бағанда кәсіби аудиторлық ұйымның бөлімшесінде жұмыс істейтін аудитордың, аудит саласындағы жұмыс тәжірибесі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24" w:id="22"/>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bookmarkEnd w:id="22"/>
    <w:p>
      <w:pPr>
        <w:spacing w:after="0"/>
        <w:ind w:left="0"/>
        <w:jc w:val="both"/>
      </w:pPr>
      <w:r>
        <w:rPr>
          <w:rFonts w:ascii="Times New Roman"/>
          <w:b w:val="false"/>
          <w:i w:val="false"/>
          <w:color w:val="000000"/>
          <w:sz w:val="28"/>
        </w:rPr>
        <w:t>
      Әкімшілік деректердің нысаны: www.gov.kz. интернет-ресурсында орналастырылған.</w:t>
      </w:r>
    </w:p>
    <w:p>
      <w:pPr>
        <w:spacing w:after="0"/>
        <w:ind w:left="0"/>
        <w:jc w:val="left"/>
      </w:pPr>
      <w:r>
        <w:rPr>
          <w:rFonts w:ascii="Times New Roman"/>
          <w:b/>
          <w:i w:val="false"/>
          <w:color w:val="000000"/>
        </w:rPr>
        <w:t xml:space="preserve"> Кәсіби аудиторлық ұйымның аудиторлардың біліктілігін арттыру курстарынан өтуді және сертификаттар беруді қамтамасыз етуі туралы жыл сайынғы есеп</w:t>
      </w:r>
    </w:p>
    <w:p>
      <w:pPr>
        <w:spacing w:after="0"/>
        <w:ind w:left="0"/>
        <w:jc w:val="both"/>
      </w:pPr>
      <w:r>
        <w:rPr>
          <w:rFonts w:ascii="Times New Roman"/>
          <w:b w:val="false"/>
          <w:i w:val="false"/>
          <w:color w:val="ff0000"/>
          <w:sz w:val="28"/>
        </w:rPr>
        <w:t xml:space="preserve">
      Ескерту. 3-қосымша жаңа редакцияда - ҚР Қаржы министрінің м.а. 06.09.2024 </w:t>
      </w:r>
      <w:r>
        <w:rPr>
          <w:rFonts w:ascii="Times New Roman"/>
          <w:b w:val="false"/>
          <w:i w:val="false"/>
          <w:color w:val="ff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№2-А (Аудит) нысан</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жылғы __________________</w:t>
      </w:r>
    </w:p>
    <w:p>
      <w:pPr>
        <w:spacing w:after="0"/>
        <w:ind w:left="0"/>
        <w:jc w:val="both"/>
      </w:pPr>
      <w:r>
        <w:rPr>
          <w:rFonts w:ascii="Times New Roman"/>
          <w:b w:val="false"/>
          <w:i w:val="false"/>
          <w:color w:val="000000"/>
          <w:sz w:val="28"/>
        </w:rPr>
        <w:t>
      Ақпаратты ұсынатын тұлғалар ауқымы: Кәсіби аудиторлық ұйымдар аудиторлардың біліктілігін арттыру курстарынан өтуді және сертификаттар беруді қамтамасыз етуі туралы</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жылдың 1 наурызы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арттыру курстарын жүргізу кезеңі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арттыру курстарын жүргізу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арттыру курстарын жүргізу орны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өту жөнінде сертификат алған аудиторлардың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курсынан өткен аудиторлар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ұйымның бизнес-сәйкестендiру нөмiрi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атауы 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Телефон нөмірі 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Орындаушы 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ұйымның</w:t>
            </w:r>
            <w:r>
              <w:br/>
            </w:r>
            <w:r>
              <w:rPr>
                <w:rFonts w:ascii="Times New Roman"/>
                <w:b w:val="false"/>
                <w:i w:val="false"/>
                <w:color w:val="000000"/>
                <w:sz w:val="20"/>
              </w:rPr>
              <w:t>аудиторлардың біліктілігін</w:t>
            </w:r>
            <w:r>
              <w:br/>
            </w:r>
            <w:r>
              <w:rPr>
                <w:rFonts w:ascii="Times New Roman"/>
                <w:b w:val="false"/>
                <w:i w:val="false"/>
                <w:color w:val="000000"/>
                <w:sz w:val="20"/>
              </w:rPr>
              <w:t>арттыру курстарынан өтуді және</w:t>
            </w:r>
            <w:r>
              <w:br/>
            </w:r>
            <w:r>
              <w:rPr>
                <w:rFonts w:ascii="Times New Roman"/>
                <w:b w:val="false"/>
                <w:i w:val="false"/>
                <w:color w:val="000000"/>
                <w:sz w:val="20"/>
              </w:rPr>
              <w:t>сертификаттар беруді</w:t>
            </w:r>
            <w:r>
              <w:br/>
            </w:r>
            <w:r>
              <w:rPr>
                <w:rFonts w:ascii="Times New Roman"/>
                <w:b w:val="false"/>
                <w:i w:val="false"/>
                <w:color w:val="000000"/>
                <w:sz w:val="20"/>
              </w:rPr>
              <w:t>қамтамасыз етуі туралы жыл</w:t>
            </w:r>
            <w:r>
              <w:br/>
            </w:r>
            <w:r>
              <w:rPr>
                <w:rFonts w:ascii="Times New Roman"/>
                <w:b w:val="false"/>
                <w:i w:val="false"/>
                <w:color w:val="000000"/>
                <w:sz w:val="20"/>
              </w:rPr>
              <w:t>сайынғы есеп нысанға</w:t>
            </w:r>
            <w:r>
              <w:br/>
            </w:r>
            <w:r>
              <w:rPr>
                <w:rFonts w:ascii="Times New Roman"/>
                <w:b w:val="false"/>
                <w:i w:val="false"/>
                <w:color w:val="000000"/>
                <w:sz w:val="20"/>
              </w:rPr>
              <w:t>қосымша</w:t>
            </w:r>
          </w:p>
        </w:tc>
      </w:tr>
    </w:tbl>
    <w:bookmarkStart w:name="z152" w:id="2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Кәсіби аудиторлық ұйымның аудиторлардың біліктілігін арттыру курстарынан өтуді және сертификаттар беруді қамтамасыз етуі туралы жыл сайынғы есеп</w:t>
      </w:r>
    </w:p>
    <w:bookmarkEnd w:id="23"/>
    <w:p>
      <w:pPr>
        <w:spacing w:after="0"/>
        <w:ind w:left="0"/>
        <w:jc w:val="both"/>
      </w:pPr>
      <w:r>
        <w:rPr>
          <w:rFonts w:ascii="Times New Roman"/>
          <w:b w:val="false"/>
          <w:i w:val="false"/>
          <w:color w:val="000000"/>
          <w:sz w:val="28"/>
        </w:rPr>
        <w:t xml:space="preserve">
      1. "Кәсіби аудиторлық ұйымның аудиторлардың біліктілігін арттыру курстарынан өтуді және сертификаттар беруді қамтамасыз етуі туралы жыл сайынғы есеп" нысаны "Аудиторлық қызмет туралы" Қазақстан Республикасы Заңының 11-бабының 2-тармағының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әзiрленген.</w:t>
      </w:r>
    </w:p>
    <w:p>
      <w:pPr>
        <w:spacing w:after="0"/>
        <w:ind w:left="0"/>
        <w:jc w:val="both"/>
      </w:pPr>
      <w:r>
        <w:rPr>
          <w:rFonts w:ascii="Times New Roman"/>
          <w:b w:val="false"/>
          <w:i w:val="false"/>
          <w:color w:val="000000"/>
          <w:sz w:val="28"/>
        </w:rPr>
        <w:t>
      2. "Кәсіби аудиторлық ұйымның аудиторлардың біліктілігін арттыру курстарынан өтуді және сертификаттар беруді қамтамасыз етуі туралы жыл сайынғы есеп" нысаны аудиторлардың біліктілігін арттыру курстарынан өтуді және сертификаттар беруді қамтамасыз ететін кәсіби аудиторлық ұйымдармен есепті кезеңнен кейінгі жылдың 1 наурызы (қоса алғанда) ұсынылады.</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 1-бағанда реттiк нөмiрi көрсетiледi. Одан кейiнгi ақпарат рет бойынша нөмiрлеудi үзбейді;</w:t>
      </w:r>
    </w:p>
    <w:p>
      <w:pPr>
        <w:spacing w:after="0"/>
        <w:ind w:left="0"/>
        <w:jc w:val="both"/>
      </w:pPr>
      <w:r>
        <w:rPr>
          <w:rFonts w:ascii="Times New Roman"/>
          <w:b w:val="false"/>
          <w:i w:val="false"/>
          <w:color w:val="000000"/>
          <w:sz w:val="28"/>
        </w:rPr>
        <w:t>
      "Аудиторлардың біліктілігін арттыру курстарын жүргізетін кезеңі" 2-бағанда аудиторлардың біліктілігін арттыруын жүргізетін кезеңі көрсетiледi;</w:t>
      </w:r>
    </w:p>
    <w:p>
      <w:pPr>
        <w:spacing w:after="0"/>
        <w:ind w:left="0"/>
        <w:jc w:val="both"/>
      </w:pPr>
      <w:r>
        <w:rPr>
          <w:rFonts w:ascii="Times New Roman"/>
          <w:b w:val="false"/>
          <w:i w:val="false"/>
          <w:color w:val="000000"/>
          <w:sz w:val="28"/>
        </w:rPr>
        <w:t>
      "Аудиторлардың біліктілігін арттыру курстарын жүргізу нысаны" 3-бағанда кәсіби аудиторлық ұйымның аудиторлардың біліктілігін арттыру курстарынан өтуді қамтамасыз етуі нысаны көрсетiледi;</w:t>
      </w:r>
    </w:p>
    <w:p>
      <w:pPr>
        <w:spacing w:after="0"/>
        <w:ind w:left="0"/>
        <w:jc w:val="both"/>
      </w:pPr>
      <w:r>
        <w:rPr>
          <w:rFonts w:ascii="Times New Roman"/>
          <w:b w:val="false"/>
          <w:i w:val="false"/>
          <w:color w:val="000000"/>
          <w:sz w:val="28"/>
        </w:rPr>
        <w:t>
      "Аудиторлардың біліктілігін арттыруы курстарын жүргізу орны" 4-бағанда аудиторлардың біліктілігін арттыруы курстарының жүргізу орны көрсетiледi: облыс, қала, көше, ұй нөмірі;</w:t>
      </w:r>
    </w:p>
    <w:p>
      <w:pPr>
        <w:spacing w:after="0"/>
        <w:ind w:left="0"/>
        <w:jc w:val="both"/>
      </w:pPr>
      <w:r>
        <w:rPr>
          <w:rFonts w:ascii="Times New Roman"/>
          <w:b w:val="false"/>
          <w:i w:val="false"/>
          <w:color w:val="000000"/>
          <w:sz w:val="28"/>
        </w:rPr>
        <w:t>
      "Тақырып атауы" 5-бағанда аудиторлардың біліктілігін арттыруын жүргізген тақырып атауы көрсетiледi;</w:t>
      </w:r>
    </w:p>
    <w:p>
      <w:pPr>
        <w:spacing w:after="0"/>
        <w:ind w:left="0"/>
        <w:jc w:val="both"/>
      </w:pPr>
      <w:r>
        <w:rPr>
          <w:rFonts w:ascii="Times New Roman"/>
          <w:b w:val="false"/>
          <w:i w:val="false"/>
          <w:color w:val="000000"/>
          <w:sz w:val="28"/>
        </w:rPr>
        <w:t>
      "Сағат саны" 6-бағанда аудиторлардың біліктілігін арттыру курстарының жүргізу сағат саны көрсетiледi;</w:t>
      </w:r>
    </w:p>
    <w:p>
      <w:pPr>
        <w:spacing w:after="0"/>
        <w:ind w:left="0"/>
        <w:jc w:val="both"/>
      </w:pPr>
      <w:r>
        <w:rPr>
          <w:rFonts w:ascii="Times New Roman"/>
          <w:b w:val="false"/>
          <w:i w:val="false"/>
          <w:color w:val="000000"/>
          <w:sz w:val="28"/>
        </w:rPr>
        <w:t>
      "Курсты өту жөнінде сертификат алған аудиторлардың саны" 7-бағанда курсты өту жөнінде сертификат алған аудиторлардың саны көрсетiледi;</w:t>
      </w:r>
    </w:p>
    <w:p>
      <w:pPr>
        <w:spacing w:after="0"/>
        <w:ind w:left="0"/>
        <w:jc w:val="both"/>
      </w:pPr>
      <w:r>
        <w:rPr>
          <w:rFonts w:ascii="Times New Roman"/>
          <w:b w:val="false"/>
          <w:i w:val="false"/>
          <w:color w:val="000000"/>
          <w:sz w:val="28"/>
        </w:rPr>
        <w:t>
      "Жеке сәйкестендіру нөмірі" 8-бағанда біліктілігін арттырудан өткен аудитордың жеке сәйкестендiру нөмiрі көрсетiледi;</w:t>
      </w:r>
    </w:p>
    <w:p>
      <w:pPr>
        <w:spacing w:after="0"/>
        <w:ind w:left="0"/>
        <w:jc w:val="both"/>
      </w:pPr>
      <w:r>
        <w:rPr>
          <w:rFonts w:ascii="Times New Roman"/>
          <w:b w:val="false"/>
          <w:i w:val="false"/>
          <w:color w:val="000000"/>
          <w:sz w:val="28"/>
        </w:rPr>
        <w:t>
      "Тегі, аты, әкесінің аты (ол болған жағдайда)" 9-бағанда біліктілігін арттырудан өткен аудитордың тегі, аты, әкесінің аты (ол болған жағдайда) көрсетiледi.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2" w:id="24"/>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bookmarkEnd w:id="24"/>
    <w:p>
      <w:pPr>
        <w:spacing w:after="0"/>
        <w:ind w:left="0"/>
        <w:jc w:val="both"/>
      </w:pPr>
      <w:r>
        <w:rPr>
          <w:rFonts w:ascii="Times New Roman"/>
          <w:b w:val="false"/>
          <w:i w:val="false"/>
          <w:color w:val="000000"/>
          <w:sz w:val="28"/>
        </w:rPr>
        <w:t>
      Әкімшілік деректердің нысаны: www.gov.kz. интернет-ресурсында орналастырылған.</w:t>
      </w:r>
    </w:p>
    <w:p>
      <w:pPr>
        <w:spacing w:after="0"/>
        <w:ind w:left="0"/>
        <w:jc w:val="left"/>
      </w:pPr>
      <w:r>
        <w:rPr>
          <w:rFonts w:ascii="Times New Roman"/>
          <w:b/>
          <w:i w:val="false"/>
          <w:color w:val="000000"/>
        </w:rPr>
        <w:t xml:space="preserve"> Міндетті аудитті жүргізетін аудиторлық ұйымдардың ең аз талаптарға сәйкестігі туралы тоқсан сайынғы есеп</w:t>
      </w:r>
    </w:p>
    <w:p>
      <w:pPr>
        <w:spacing w:after="0"/>
        <w:ind w:left="0"/>
        <w:jc w:val="both"/>
      </w:pPr>
      <w:r>
        <w:rPr>
          <w:rFonts w:ascii="Times New Roman"/>
          <w:b w:val="false"/>
          <w:i w:val="false"/>
          <w:color w:val="ff0000"/>
          <w:sz w:val="28"/>
        </w:rPr>
        <w:t xml:space="preserve">
      Ескерту. 4-қосымша жаңа редакцияда - ҚР Қаржы министрінің м.а. 06.09.2024 </w:t>
      </w:r>
      <w:r>
        <w:rPr>
          <w:rFonts w:ascii="Times New Roman"/>
          <w:b w:val="false"/>
          <w:i w:val="false"/>
          <w:color w:val="ff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№3-А (Аудит) нысан</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__________________тоқсан</w:t>
      </w:r>
    </w:p>
    <w:p>
      <w:pPr>
        <w:spacing w:after="0"/>
        <w:ind w:left="0"/>
        <w:jc w:val="both"/>
      </w:pPr>
      <w:r>
        <w:rPr>
          <w:rFonts w:ascii="Times New Roman"/>
          <w:b w:val="false"/>
          <w:i w:val="false"/>
          <w:color w:val="000000"/>
          <w:sz w:val="28"/>
        </w:rPr>
        <w:t>
      Ақпаратты ұсынатын тұлғалар ауқымы: міндетті аудитті өткізетін аудиторлық ұйымдардың ең аз талаптарға сәйкестігі туралы кәсіби аудиторлық ұйымдар</w:t>
      </w:r>
    </w:p>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15-і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ұйымдарының міндетті аудиті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құрамындағы аудиторлар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бақылаудың нәтижесі бойынша қорытындының нөмірі және берілген күні, бағаны көрсете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жылдар ішінде әкімшілік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бойынша сақтандыру полисінің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ұйыммен аудитті жүзеге асырылған жағдайда ротациялау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міндетті аудиттердің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компаниялардың, ұлттық холдингтердің, ұлттық басқарушы холдингтердің, "Аудиторлық қызмет туралы" Қазақстан Республикасы Заңның (бұдан әрі – Заң) </w:t>
            </w:r>
            <w:r>
              <w:rPr>
                <w:rFonts w:ascii="Times New Roman"/>
                <w:b w:val="false"/>
                <w:i w:val="false"/>
                <w:color w:val="000000"/>
                <w:sz w:val="20"/>
              </w:rPr>
              <w:t>5-бабында</w:t>
            </w:r>
            <w:r>
              <w:rPr>
                <w:rFonts w:ascii="Times New Roman"/>
                <w:b w:val="false"/>
                <w:i w:val="false"/>
                <w:color w:val="000000"/>
                <w:sz w:val="20"/>
              </w:rPr>
              <w:t xml:space="preserve"> көзделген жағдайларда жер қойнауын пайдаланушылардың міндетті аудиті бойынша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 беру стандарттарына сәйкес аудит жүргізілген ұйымдардың саны (кемінде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кезеңінде ең аз талаптар бойынша міндетті жүргізілген аудит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ұйымдардың және "Қазақстан Даму Банкi" Акционерлiк қоғамы (бұдан әрі – "ҚДБ" АҚ) міндетті аудиті бойынша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басшысының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мамандардың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аудит жүргізу және (немесе) басқа да қызметтер көрсету кезінде аудиттелетін қаржы ұйымы алдында өтелмеген қарызы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басшысының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кезеңінде ең аз талаптар бойынша міндетті жүргізілген аудит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10, 11, 12 бағандары – ұлттық компанияларда, ұлттық холдингтерде, ұлттық басқарушы холдингтерде,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жер қойнауын пайдаланушыларда міндетті аудит жүргізілген кезде ғана толтырады;</w:t>
      </w:r>
    </w:p>
    <w:p>
      <w:pPr>
        <w:spacing w:after="0"/>
        <w:ind w:left="0"/>
        <w:jc w:val="both"/>
      </w:pPr>
      <w:r>
        <w:rPr>
          <w:rFonts w:ascii="Times New Roman"/>
          <w:b w:val="false"/>
          <w:i w:val="false"/>
          <w:color w:val="000000"/>
          <w:sz w:val="28"/>
        </w:rPr>
        <w:t>
      13, 14, 15, 16, және 17 бағандар – қаржылық ұйымдар мен "ҚДБ" АҚ міндетті аудит жүргізілген кезде толтырылады.</w:t>
      </w:r>
    </w:p>
    <w:p>
      <w:pPr>
        <w:spacing w:after="0"/>
        <w:ind w:left="0"/>
        <w:jc w:val="both"/>
      </w:pPr>
      <w:r>
        <w:rPr>
          <w:rFonts w:ascii="Times New Roman"/>
          <w:b w:val="false"/>
          <w:i w:val="false"/>
          <w:color w:val="000000"/>
          <w:sz w:val="28"/>
        </w:rPr>
        <w:t>
      Кәсіби аудиторлық ұйымның бизнес-сәйкестендiру нөмiрi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атауы 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Телефон нөмірі 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Орындаушы 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аудитті жүргізетін</w:t>
            </w:r>
            <w:r>
              <w:br/>
            </w:r>
            <w:r>
              <w:rPr>
                <w:rFonts w:ascii="Times New Roman"/>
                <w:b w:val="false"/>
                <w:i w:val="false"/>
                <w:color w:val="000000"/>
                <w:sz w:val="20"/>
              </w:rPr>
              <w:t>аудиторлық ұйымдардың</w:t>
            </w:r>
            <w:r>
              <w:br/>
            </w:r>
            <w:r>
              <w:rPr>
                <w:rFonts w:ascii="Times New Roman"/>
                <w:b w:val="false"/>
                <w:i w:val="false"/>
                <w:color w:val="000000"/>
                <w:sz w:val="20"/>
              </w:rPr>
              <w:t>ең аз талаптарға сәйкестігі</w:t>
            </w:r>
            <w:r>
              <w:br/>
            </w:r>
            <w:r>
              <w:rPr>
                <w:rFonts w:ascii="Times New Roman"/>
                <w:b w:val="false"/>
                <w:i w:val="false"/>
                <w:color w:val="000000"/>
                <w:sz w:val="20"/>
              </w:rPr>
              <w:t>туралы тоқсан сайынғы</w:t>
            </w:r>
            <w:r>
              <w:br/>
            </w:r>
            <w:r>
              <w:rPr>
                <w:rFonts w:ascii="Times New Roman"/>
                <w:b w:val="false"/>
                <w:i w:val="false"/>
                <w:color w:val="000000"/>
                <w:sz w:val="20"/>
              </w:rPr>
              <w:t>есеп нысанға</w:t>
            </w:r>
            <w:r>
              <w:br/>
            </w:r>
            <w:r>
              <w:rPr>
                <w:rFonts w:ascii="Times New Roman"/>
                <w:b w:val="false"/>
                <w:i w:val="false"/>
                <w:color w:val="000000"/>
                <w:sz w:val="20"/>
              </w:rPr>
              <w:t>қосымша</w:t>
            </w:r>
          </w:p>
        </w:tc>
      </w:tr>
    </w:tbl>
    <w:bookmarkStart w:name="z154" w:id="2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Міндетті аудитті жүргізетін аудиторлық ұйымдардың ең аз талаптарға сәйкестігі туралы тоқсан сайынғы есеп</w:t>
      </w:r>
    </w:p>
    <w:bookmarkEnd w:id="25"/>
    <w:p>
      <w:pPr>
        <w:spacing w:after="0"/>
        <w:ind w:left="0"/>
        <w:jc w:val="both"/>
      </w:pPr>
      <w:r>
        <w:rPr>
          <w:rFonts w:ascii="Times New Roman"/>
          <w:b w:val="false"/>
          <w:i w:val="false"/>
          <w:color w:val="000000"/>
          <w:sz w:val="28"/>
        </w:rPr>
        <w:t xml:space="preserve">
      1. "Міндетті аудитті жүргізетін аудиторлық ұйымдардың ең аз талаптарға сәйкестігі туралы тоқсан сайынғы есеп" нысаны "Аудиторлық қызмет туралы" Қазақстан Республикасы Заңының (бұдан әрі – Заң) 7-бабының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әзiрленген.</w:t>
      </w:r>
    </w:p>
    <w:p>
      <w:pPr>
        <w:spacing w:after="0"/>
        <w:ind w:left="0"/>
        <w:jc w:val="both"/>
      </w:pPr>
      <w:r>
        <w:rPr>
          <w:rFonts w:ascii="Times New Roman"/>
          <w:b w:val="false"/>
          <w:i w:val="false"/>
          <w:color w:val="000000"/>
          <w:sz w:val="28"/>
        </w:rPr>
        <w:t>
      2. "Міндетті аудитті жүргізетін аудиторлық ұйымдардың ең аз талаптарға сәйкестігі туралы тоқсан сайынғы есеп" нысаны кәсіби аудиторлық ұйымдармен тоқсан сайынғы негізінде есепті кезеңнен кейінгі айдың 15-і (қоса алғанда) ұсынылады.</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 1-бағанда реттiк нөмiрi көрсетiледi. Одан кейiнгi ақпарат рет бойынша нөмiрлеудi үзбейді;</w:t>
      </w:r>
    </w:p>
    <w:p>
      <w:pPr>
        <w:spacing w:after="0"/>
        <w:ind w:left="0"/>
        <w:jc w:val="both"/>
      </w:pPr>
      <w:r>
        <w:rPr>
          <w:rFonts w:ascii="Times New Roman"/>
          <w:b w:val="false"/>
          <w:i w:val="false"/>
          <w:color w:val="000000"/>
          <w:sz w:val="28"/>
        </w:rPr>
        <w:t>
      "Аудиторлық ұйымның атауы" 2-бағанда міндетті аудитті өткізетін аудиторлық ұйымның атауы көрсетiледi;</w:t>
      </w:r>
    </w:p>
    <w:p>
      <w:pPr>
        <w:spacing w:after="0"/>
        <w:ind w:left="0"/>
        <w:jc w:val="both"/>
      </w:pPr>
      <w:r>
        <w:rPr>
          <w:rFonts w:ascii="Times New Roman"/>
          <w:b w:val="false"/>
          <w:i w:val="false"/>
          <w:color w:val="000000"/>
          <w:sz w:val="28"/>
        </w:rPr>
        <w:t>
      "Аудиторлық ұйымның бизнес-сәйкестендiру нөмiрi" 3-бағанда міндетті аудитті өткізетін аудиторлық ұйымның бизнес-сәйкестендiру нөмiрi көрсетiледi;</w:t>
      </w:r>
    </w:p>
    <w:p>
      <w:pPr>
        <w:spacing w:after="0"/>
        <w:ind w:left="0"/>
        <w:jc w:val="both"/>
      </w:pPr>
      <w:r>
        <w:rPr>
          <w:rFonts w:ascii="Times New Roman"/>
          <w:b w:val="false"/>
          <w:i w:val="false"/>
          <w:color w:val="000000"/>
          <w:sz w:val="28"/>
        </w:rPr>
        <w:t>
      "Аудиторлық ұйым құрамындағы аудиторлар саны" 4-бағанда міндетті аудитті өткізетін аудиторлық ұйым құрамындағы аудиторлар саны көрсетiледi;</w:t>
      </w:r>
    </w:p>
    <w:p>
      <w:pPr>
        <w:spacing w:after="0"/>
        <w:ind w:left="0"/>
        <w:jc w:val="both"/>
      </w:pPr>
      <w:r>
        <w:rPr>
          <w:rFonts w:ascii="Times New Roman"/>
          <w:b w:val="false"/>
          <w:i w:val="false"/>
          <w:color w:val="000000"/>
          <w:sz w:val="28"/>
        </w:rPr>
        <w:t>
      "Сыртқы сапаны бақылаудың нәтижесі бойынша қорытындының нөмірі және берілген күні, бағаны көрсете отырып" 5-бағанда міндетті аудитті өткізетін аудиторлық ұйымдардың Сыртқы сапаны бақылаудың нәтижесі бойынша бағаны көрсете отырып қорытындының нөмірі және берілген күні көрсетiледi;</w:t>
      </w:r>
    </w:p>
    <w:p>
      <w:pPr>
        <w:spacing w:after="0"/>
        <w:ind w:left="0"/>
        <w:jc w:val="both"/>
      </w:pPr>
      <w:r>
        <w:rPr>
          <w:rFonts w:ascii="Times New Roman"/>
          <w:b w:val="false"/>
          <w:i w:val="false"/>
          <w:color w:val="000000"/>
          <w:sz w:val="28"/>
        </w:rPr>
        <w:t>
      "Соңғы жылдар ішінде әкімшілік өндіріп алулар" 6-бағанда міндетті аудитті өткізетін аудиторлық ұйымдардың соңғы жылдар ішінде әкімшілік өндіріп алулар көрсетiледi;</w:t>
      </w:r>
    </w:p>
    <w:p>
      <w:pPr>
        <w:spacing w:after="0"/>
        <w:ind w:left="0"/>
        <w:jc w:val="both"/>
      </w:pPr>
      <w:r>
        <w:rPr>
          <w:rFonts w:ascii="Times New Roman"/>
          <w:b w:val="false"/>
          <w:i w:val="false"/>
          <w:color w:val="000000"/>
          <w:sz w:val="28"/>
        </w:rPr>
        <w:t>
      "Аудиторлық ұйымның азаматтық-құқықтық жауапкершілігін сақтандыру бойынша сақтандыру полисінің нөмірі" 7-бағанда аудиторлық ұйымның азаматтық-құқықтық жауапкершілігін сақтандыру бойынша сақтандыру полисінің нөмірі көрсетіледі;</w:t>
      </w:r>
    </w:p>
    <w:p>
      <w:pPr>
        <w:spacing w:after="0"/>
        <w:ind w:left="0"/>
        <w:jc w:val="both"/>
      </w:pPr>
      <w:r>
        <w:rPr>
          <w:rFonts w:ascii="Times New Roman"/>
          <w:b w:val="false"/>
          <w:i w:val="false"/>
          <w:color w:val="000000"/>
          <w:sz w:val="28"/>
        </w:rPr>
        <w:t>
      "Бір ұйыммен аудитті жүзеге асырылған жағдайда ротациялау (иә/жоқ)" 8-бағанда растау ("иә") немесе растамау ("жоқ") көрсетіледі;</w:t>
      </w:r>
    </w:p>
    <w:p>
      <w:pPr>
        <w:spacing w:after="0"/>
        <w:ind w:left="0"/>
        <w:jc w:val="both"/>
      </w:pPr>
      <w:r>
        <w:rPr>
          <w:rFonts w:ascii="Times New Roman"/>
          <w:b w:val="false"/>
          <w:i w:val="false"/>
          <w:color w:val="000000"/>
          <w:sz w:val="28"/>
        </w:rPr>
        <w:t>
      "Өткізілген міндетті аудиттердің саны" 9-бағанда аудиторлық ұйымдармен өткізілген міндетті аудиттердің саны көрсетiледi;</w:t>
      </w:r>
    </w:p>
    <w:p>
      <w:pPr>
        <w:spacing w:after="0"/>
        <w:ind w:left="0"/>
        <w:jc w:val="both"/>
      </w:pPr>
      <w:r>
        <w:rPr>
          <w:rFonts w:ascii="Times New Roman"/>
          <w:b w:val="false"/>
          <w:i w:val="false"/>
          <w:color w:val="000000"/>
          <w:sz w:val="28"/>
        </w:rPr>
        <w:t xml:space="preserve">
      "Аудиторлық ұйым басшысының аудиторлық қызметпен айналысу мерзімі (кемінде 5 жыл)" 10-бағанда ұлттық компаниялардың, ұлттық холдингтердің, ұлттық басқарушы холдингтердің,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жер қойнауын пайдаланушылардың міндетті аудитті өткізген жағдайда толтырылатын (бар болса) аудиторлық ұйым басшысының аудиторлық қызметпен айналысу мерзімі (кемінде 5 жыл) көрсетiледi;</w:t>
      </w:r>
    </w:p>
    <w:p>
      <w:pPr>
        <w:spacing w:after="0"/>
        <w:ind w:left="0"/>
        <w:jc w:val="both"/>
      </w:pPr>
      <w:r>
        <w:rPr>
          <w:rFonts w:ascii="Times New Roman"/>
          <w:b w:val="false"/>
          <w:i w:val="false"/>
          <w:color w:val="000000"/>
          <w:sz w:val="28"/>
        </w:rPr>
        <w:t xml:space="preserve">
      "Халықаралық қаржылық есеп беру стандарттарына сәйкес аудит жүргізілген ұйымдардың саны (кемінде 10)" 11-бағанда ұлттық компаниялардың, ұлттық холдингтердің, ұлттық басқарушы холдингтердің,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жер қойнауын пайдаланушылардың міндетті аудитті өткізген жағдайда толтырылатын (бар болса) ХҚЕС-ке сәйкес аудит жүргізілген ұйымдардың саны (кемінде 10) көрсетiледi;</w:t>
      </w:r>
    </w:p>
    <w:p>
      <w:pPr>
        <w:spacing w:after="0"/>
        <w:ind w:left="0"/>
        <w:jc w:val="both"/>
      </w:pPr>
      <w:r>
        <w:rPr>
          <w:rFonts w:ascii="Times New Roman"/>
          <w:b w:val="false"/>
          <w:i w:val="false"/>
          <w:color w:val="000000"/>
          <w:sz w:val="28"/>
        </w:rPr>
        <w:t xml:space="preserve">
      "Кәсіби бухгалтер сертификаты бар мамандардың саны (кемінде 2)" 12-бағанда ұлттық компаниялардың, ұлттық холдингтердің, ұлттық басқарушы холдингтердің,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жер қойнауын пайдаланушылардың міндетті аудитті өткізген жағдайда толтырылатын (бар болса) кәсіби бухгалтер сертификаты бар мамандардың саны (кемінде 2) көрсетiледi;</w:t>
      </w:r>
    </w:p>
    <w:p>
      <w:pPr>
        <w:spacing w:after="0"/>
        <w:ind w:left="0"/>
        <w:jc w:val="both"/>
      </w:pPr>
      <w:r>
        <w:rPr>
          <w:rFonts w:ascii="Times New Roman"/>
          <w:b w:val="false"/>
          <w:i w:val="false"/>
          <w:color w:val="000000"/>
          <w:sz w:val="28"/>
        </w:rPr>
        <w:t xml:space="preserve">
      "Есеп кезеңінде ең аз талаптар бойынша міндетті жүргізілген аудит саны" 13-бағанда ұлттық компаниялардың, ұлттық холдингтердің, ұлттық басқарушы холдингтердің,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жер қойнауын пайдаланушылардың міндетті аудитті өткізген жағдайда толтырылатын (бар болса), есеп кезеңінде ең аз талаптар бойынша міндетті жүргізілген аудит саны көрсетiледi;</w:t>
      </w:r>
    </w:p>
    <w:p>
      <w:pPr>
        <w:spacing w:after="0"/>
        <w:ind w:left="0"/>
        <w:jc w:val="both"/>
      </w:pPr>
      <w:r>
        <w:rPr>
          <w:rFonts w:ascii="Times New Roman"/>
          <w:b w:val="false"/>
          <w:i w:val="false"/>
          <w:color w:val="000000"/>
          <w:sz w:val="28"/>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басшысының тегі, аты, әкесінің аты (ол болған жағдайда)" 14-бағанда қаржылық ұйымдардың және "Қазақстан Даму Банкi" Акционерлiк қоғамы (бұдан әрі – "ҚДБ" АҚ) міндетті аудитті өткізген жағдайда толтырылатын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басшысының тегі, аты, әкесінің аты (ол болған жпғдайда) көрсетiледi;</w:t>
      </w:r>
    </w:p>
    <w:p>
      <w:pPr>
        <w:spacing w:after="0"/>
        <w:ind w:left="0"/>
        <w:jc w:val="both"/>
      </w:pPr>
      <w:r>
        <w:rPr>
          <w:rFonts w:ascii="Times New Roman"/>
          <w:b w:val="false"/>
          <w:i w:val="false"/>
          <w:color w:val="000000"/>
          <w:sz w:val="28"/>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мамандардың тегі, аты, әкесінің аты (ол болған жағдайда)" 15-бағанда қаржылық ұйымдардың және "ҚДБ" АҚ міндетті аудитті өткізген жағдайда толтырылатын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мамандардың тегі, аты, әкесінің аты (ол болған жағдайда) көрсетiледi;</w:t>
      </w:r>
    </w:p>
    <w:p>
      <w:pPr>
        <w:spacing w:after="0"/>
        <w:ind w:left="0"/>
        <w:jc w:val="both"/>
      </w:pPr>
      <w:r>
        <w:rPr>
          <w:rFonts w:ascii="Times New Roman"/>
          <w:b w:val="false"/>
          <w:i w:val="false"/>
          <w:color w:val="000000"/>
          <w:sz w:val="28"/>
        </w:rPr>
        <w:t>
      "Заңға сәйкес аудит жүргізу және (немесе) басқа да қызметтер көрсету кезінде аудиттелетін қаржы ұйымы алдында өтелмеген қарызы болмауы" 16-бағанда қаржылық ұйымдардың және "ҚДБ" АҚ міндетті аудитті өткізген жағдайда толтырылатын Заңға сәйкес аудит жүргізу және (немесе) басқа да қызметтер көрсету кезінде аудиттелетін қаржы ұйымы алдында өтелмеген қарызы болмауы көрсетiледi;</w:t>
      </w:r>
    </w:p>
    <w:p>
      <w:pPr>
        <w:spacing w:after="0"/>
        <w:ind w:left="0"/>
        <w:jc w:val="both"/>
      </w:pPr>
      <w:r>
        <w:rPr>
          <w:rFonts w:ascii="Times New Roman"/>
          <w:b w:val="false"/>
          <w:i w:val="false"/>
          <w:color w:val="000000"/>
          <w:sz w:val="28"/>
        </w:rPr>
        <w:t>
      "Заңға сәйкес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басшысының тегі, аты, әкесінің аты (ол болған жағдайда)" 17-бағанда қаржылық ұйымдардың және "ҚДБ" АҚ міндетті аудитті өткізген жағдайда толтырылатын Заңға сәйкес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басшысының тегі, аты, әкесінің аты (ол болған жағдайда) көрсетiледi;</w:t>
      </w:r>
    </w:p>
    <w:p>
      <w:pPr>
        <w:spacing w:after="0"/>
        <w:ind w:left="0"/>
        <w:jc w:val="both"/>
      </w:pPr>
      <w:r>
        <w:rPr>
          <w:rFonts w:ascii="Times New Roman"/>
          <w:b w:val="false"/>
          <w:i w:val="false"/>
          <w:color w:val="000000"/>
          <w:sz w:val="28"/>
        </w:rPr>
        <w:t>
      "Есеп кезеңінде ең аз талаптар бойынша міндетті жүргізілген аудит саны" 18-бағанда қаржылық ұйымдардың және "ҚДБ" АҚ міндетті аудитті өткізген жағдайда толтырылатын (бар болса) есеп кезеңінде ең аз талаптар бойынша міндетті жүргізілген аудит саны көрсетiледi.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40" w:id="26"/>
    <w:p>
      <w:pPr>
        <w:spacing w:after="0"/>
        <w:ind w:left="0"/>
        <w:jc w:val="both"/>
      </w:pPr>
      <w:r>
        <w:rPr>
          <w:rFonts w:ascii="Times New Roman"/>
          <w:b w:val="false"/>
          <w:i w:val="false"/>
          <w:color w:val="000000"/>
          <w:sz w:val="28"/>
        </w:rPr>
        <w:t>
      Қазақстан Республикасы Қаржы министрлігінің Ішкі мемлекеттік аудит комитеті</w:t>
      </w:r>
    </w:p>
    <w:bookmarkEnd w:id="26"/>
    <w:p>
      <w:pPr>
        <w:spacing w:after="0"/>
        <w:ind w:left="0"/>
        <w:jc w:val="both"/>
      </w:pPr>
      <w:r>
        <w:rPr>
          <w:rFonts w:ascii="Times New Roman"/>
          <w:b w:val="false"/>
          <w:i w:val="false"/>
          <w:color w:val="000000"/>
          <w:sz w:val="28"/>
        </w:rPr>
        <w:t>
      Әкімшілік деректердің нысаны: www.gov.kz. интернет-ресурсында орналастырылған.</w:t>
      </w:r>
    </w:p>
    <w:p>
      <w:pPr>
        <w:spacing w:after="0"/>
        <w:ind w:left="0"/>
        <w:jc w:val="left"/>
      </w:pPr>
      <w:r>
        <w:rPr>
          <w:rFonts w:ascii="Times New Roman"/>
          <w:b/>
          <w:i w:val="false"/>
          <w:color w:val="000000"/>
        </w:rPr>
        <w:t xml:space="preserve"> Аудиторлық ұйым қызметтерінің негізгі көрсеткіштері бойынша тоқсан сайынғы есеп*</w:t>
      </w:r>
    </w:p>
    <w:p>
      <w:pPr>
        <w:spacing w:after="0"/>
        <w:ind w:left="0"/>
        <w:jc w:val="both"/>
      </w:pPr>
      <w:r>
        <w:rPr>
          <w:rFonts w:ascii="Times New Roman"/>
          <w:b w:val="false"/>
          <w:i w:val="false"/>
          <w:color w:val="ff0000"/>
          <w:sz w:val="28"/>
        </w:rPr>
        <w:t xml:space="preserve">
      Ескерту. 5-қосымша жаңа редакцияда - ҚР Қаржы министрінің м.а. 06.09.2024 </w:t>
      </w:r>
      <w:r>
        <w:rPr>
          <w:rFonts w:ascii="Times New Roman"/>
          <w:b w:val="false"/>
          <w:i w:val="false"/>
          <w:color w:val="ff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 4-А (Аудит) Нысан</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__________________тоқсан</w:t>
      </w:r>
    </w:p>
    <w:p>
      <w:pPr>
        <w:spacing w:after="0"/>
        <w:ind w:left="0"/>
        <w:jc w:val="both"/>
      </w:pPr>
      <w:r>
        <w:rPr>
          <w:rFonts w:ascii="Times New Roman"/>
          <w:b w:val="false"/>
          <w:i w:val="false"/>
          <w:color w:val="000000"/>
          <w:sz w:val="28"/>
        </w:rPr>
        <w:t>
      Ақпаратты ұсынатын тұлғалар ауқымы: Аудиторлық ұйымдар өз қызметі туралы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15-і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жүргізген жыл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жылдан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одан көп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қаржылық есептілік аудитін жүргізуге қатысқан қызметкерлер саны (бірлік),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"аудитор" біліктілік куәлігі бар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"аудитор" біліктілік куәлігінсіз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қызметтен түскен табыс, барлығы (мың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жүргізілген қаржылық есептілік аудитінен түскен табыс, барлығы (мың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клиенттер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берілген қаржылық есептілік бойынша аудиторлық есептердің барлығы,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модификацияланбаған пікірмен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модификацияланған пікірмен,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ескертпемен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теріс пікірмен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пікір білдіруден бас тарта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берілген өзге де қорытындылар, есептер және актілер барлығы,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аудит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бойынша құқық қорғау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(халықаралық аудит стандарттары және өз қызметінің бағдары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*барлық жолақтар толтырылуға міндетті</w:t>
      </w:r>
    </w:p>
    <w:p>
      <w:pPr>
        <w:spacing w:after="0"/>
        <w:ind w:left="0"/>
        <w:jc w:val="both"/>
      </w:pPr>
      <w:r>
        <w:rPr>
          <w:rFonts w:ascii="Times New Roman"/>
          <w:b w:val="false"/>
          <w:i w:val="false"/>
          <w:color w:val="000000"/>
          <w:sz w:val="28"/>
        </w:rPr>
        <w:t>
      Кәсіби аудиторлық ұйымның бизнес-сәйкестендiру нөмiрi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атауы 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Телефон нөмірі 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Орындаушы 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Аудиторлық ұйым </w:t>
            </w:r>
            <w:r>
              <w:br/>
            </w:r>
            <w:r>
              <w:rPr>
                <w:rFonts w:ascii="Times New Roman"/>
                <w:b w:val="false"/>
                <w:i w:val="false"/>
                <w:color w:val="000000"/>
                <w:sz w:val="20"/>
              </w:rPr>
              <w:t xml:space="preserve">қызметтерінің негізгі </w:t>
            </w:r>
            <w:r>
              <w:br/>
            </w:r>
            <w:r>
              <w:rPr>
                <w:rFonts w:ascii="Times New Roman"/>
                <w:b w:val="false"/>
                <w:i w:val="false"/>
                <w:color w:val="000000"/>
                <w:sz w:val="20"/>
              </w:rPr>
              <w:t>көрсеткіштері бойынша</w:t>
            </w:r>
            <w:r>
              <w:br/>
            </w:r>
            <w:r>
              <w:rPr>
                <w:rFonts w:ascii="Times New Roman"/>
                <w:b w:val="false"/>
                <w:i w:val="false"/>
                <w:color w:val="000000"/>
                <w:sz w:val="20"/>
              </w:rPr>
              <w:t>тоқсан сайынғы есеп нысанға</w:t>
            </w:r>
            <w:r>
              <w:br/>
            </w:r>
            <w:r>
              <w:rPr>
                <w:rFonts w:ascii="Times New Roman"/>
                <w:b w:val="false"/>
                <w:i w:val="false"/>
                <w:color w:val="000000"/>
                <w:sz w:val="20"/>
              </w:rPr>
              <w:t>қосымша</w:t>
            </w:r>
          </w:p>
        </w:tc>
      </w:tr>
    </w:tbl>
    <w:bookmarkStart w:name="z156" w:id="2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Аудиторлық ұйым қызметтерінің негізгі көрсеткіштері бойынша тоқсан сайынғы есеп</w:t>
      </w:r>
    </w:p>
    <w:bookmarkEnd w:id="27"/>
    <w:p>
      <w:pPr>
        <w:spacing w:after="0"/>
        <w:ind w:left="0"/>
        <w:jc w:val="both"/>
      </w:pPr>
      <w:r>
        <w:rPr>
          <w:rFonts w:ascii="Times New Roman"/>
          <w:b w:val="false"/>
          <w:i w:val="false"/>
          <w:color w:val="000000"/>
          <w:sz w:val="28"/>
        </w:rPr>
        <w:t xml:space="preserve">
      1. "Аудиторлық ұйым қызметтерінің негізгі көрсеткіштері бойынша тоқсан сайынғы есеп" нысаны "Аудиторлық қызмет туралы" Қазақстан Республикасы Заңының 7-бабының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әзiрленген.</w:t>
      </w:r>
    </w:p>
    <w:p>
      <w:pPr>
        <w:spacing w:after="0"/>
        <w:ind w:left="0"/>
        <w:jc w:val="both"/>
      </w:pPr>
      <w:r>
        <w:rPr>
          <w:rFonts w:ascii="Times New Roman"/>
          <w:b w:val="false"/>
          <w:i w:val="false"/>
          <w:color w:val="000000"/>
          <w:sz w:val="28"/>
        </w:rPr>
        <w:t>
      2. "Аудиторлық ұйым қызметтерінің негізгі көрсеткіштері бойынша тоқсан сайынғы есеп" нысаны аудиторлық ұйымдармен өз қызметінің негізгі көрсеткіштері бойынша тақсан сайынғы негізінде есепті кезеңнен кейінгі айдың 15-і (қоса алғанда) ұсынылады.</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"Аудиторлық қызметті жүргізген жыл саны" 1-жолда аудиторлық қызметті жүргізген жыл саны көрсетіледі;</w:t>
      </w:r>
    </w:p>
    <w:p>
      <w:pPr>
        <w:spacing w:after="0"/>
        <w:ind w:left="0"/>
        <w:jc w:val="both"/>
      </w:pPr>
      <w:r>
        <w:rPr>
          <w:rFonts w:ascii="Times New Roman"/>
          <w:b w:val="false"/>
          <w:i w:val="false"/>
          <w:color w:val="000000"/>
          <w:sz w:val="28"/>
        </w:rPr>
        <w:t>
      "Үдемелі қорытындымен қаржылық есептілік аудитін жүргізуге қатысқан қызметкерлер саны (бірлік)" 2-жолда "аудитор" біліктілік куәлігі бар (бірлік) немесе "аудитор" біліктілік куәлігінсіз (бірлік) көрсете отырып қаржылық есептілік аудитін жүргізуге қатысқан қызметкерлер саны (бірлік) көрсетіледі;</w:t>
      </w:r>
    </w:p>
    <w:p>
      <w:pPr>
        <w:spacing w:after="0"/>
        <w:ind w:left="0"/>
        <w:jc w:val="both"/>
      </w:pPr>
      <w:r>
        <w:rPr>
          <w:rFonts w:ascii="Times New Roman"/>
          <w:b w:val="false"/>
          <w:i w:val="false"/>
          <w:color w:val="000000"/>
          <w:sz w:val="28"/>
        </w:rPr>
        <w:t>
      "Үдемелі қорытындымен қызметтен түскен табыс, барлығы (мың тенге)" 3-жолда қызметтен түскен табыс, барлығы (мың тенге) үдемелі қорытындымен көрсетіледі;</w:t>
      </w:r>
    </w:p>
    <w:p>
      <w:pPr>
        <w:spacing w:after="0"/>
        <w:ind w:left="0"/>
        <w:jc w:val="both"/>
      </w:pPr>
      <w:r>
        <w:rPr>
          <w:rFonts w:ascii="Times New Roman"/>
          <w:b w:val="false"/>
          <w:i w:val="false"/>
          <w:color w:val="000000"/>
          <w:sz w:val="28"/>
        </w:rPr>
        <w:t>
      "Үдемелі қорытындымен жүргізілген қаржылық есептілік аудитінен түскен табыс, барлығы (мың тенге)" 4- жолда жүргізілген қаржылық есептілік аудитінен түскен табыс, барлығы (мың тенге) үдемелі қорытындымен көрсетіледі;</w:t>
      </w:r>
    </w:p>
    <w:p>
      <w:pPr>
        <w:spacing w:after="0"/>
        <w:ind w:left="0"/>
        <w:jc w:val="both"/>
      </w:pPr>
      <w:r>
        <w:rPr>
          <w:rFonts w:ascii="Times New Roman"/>
          <w:b w:val="false"/>
          <w:i w:val="false"/>
          <w:color w:val="000000"/>
          <w:sz w:val="28"/>
        </w:rPr>
        <w:t>
      "Үдемелі қорытындымен клиенттер саны (бірлік)" 5-жолда клиенттер саны үдемелі қорытындымен көрсетіледі;</w:t>
      </w:r>
    </w:p>
    <w:p>
      <w:pPr>
        <w:spacing w:after="0"/>
        <w:ind w:left="0"/>
        <w:jc w:val="both"/>
      </w:pPr>
      <w:r>
        <w:rPr>
          <w:rFonts w:ascii="Times New Roman"/>
          <w:b w:val="false"/>
          <w:i w:val="false"/>
          <w:color w:val="000000"/>
          <w:sz w:val="28"/>
        </w:rPr>
        <w:t>
      "Үдемелі қорытындымен берілген қаржылық есептілік бойынша аудиторлық есептердің барлығы" 6-жолда модификацияланбаған пікірмен немесе модификацияланған пікірмен берілген қаржылық есептілік бойынша аудиторлық есептердің барлығы үдемелі қорытындымен көрсетіледі;</w:t>
      </w:r>
    </w:p>
    <w:p>
      <w:pPr>
        <w:spacing w:after="0"/>
        <w:ind w:left="0"/>
        <w:jc w:val="both"/>
      </w:pPr>
      <w:r>
        <w:rPr>
          <w:rFonts w:ascii="Times New Roman"/>
          <w:b w:val="false"/>
          <w:i w:val="false"/>
          <w:color w:val="000000"/>
          <w:sz w:val="28"/>
        </w:rPr>
        <w:t>
      "Үдемелі қорытындымен берілген өзге де қорытындылар, есептер және актілер барлығы" 7-жолда арнайы мақсаттағы аудит және өзгелері бойынша берілген өзге де қорытындылар, есептер және актілер саны үдемелі қорытындымен көрсетіледі (халықаралық аудит стандарттары және өз қызметінің бағдары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48" w:id="28"/>
    <w:p>
      <w:pPr>
        <w:spacing w:after="0"/>
        <w:ind w:left="0"/>
        <w:jc w:val="both"/>
      </w:pPr>
      <w:r>
        <w:rPr>
          <w:rFonts w:ascii="Times New Roman"/>
          <w:b w:val="false"/>
          <w:i w:val="false"/>
          <w:color w:val="000000"/>
          <w:sz w:val="28"/>
        </w:rPr>
        <w:t>
      Қазақстан Республикасы Қаржы министрлігінің Ішкі мемлекеттік аудит комитеті</w:t>
      </w:r>
    </w:p>
    <w:bookmarkEnd w:id="28"/>
    <w:p>
      <w:pPr>
        <w:spacing w:after="0"/>
        <w:ind w:left="0"/>
        <w:jc w:val="both"/>
      </w:pPr>
      <w:r>
        <w:rPr>
          <w:rFonts w:ascii="Times New Roman"/>
          <w:b w:val="false"/>
          <w:i w:val="false"/>
          <w:color w:val="000000"/>
          <w:sz w:val="28"/>
        </w:rPr>
        <w:t>
      Әкімшілік деректердің нысаны: www.gov.kz. интернет-ресурсында орналастырылған.</w:t>
      </w:r>
    </w:p>
    <w:p>
      <w:pPr>
        <w:spacing w:after="0"/>
        <w:ind w:left="0"/>
        <w:jc w:val="left"/>
      </w:pPr>
      <w:r>
        <w:rPr>
          <w:rFonts w:ascii="Times New Roman"/>
          <w:b/>
          <w:i w:val="false"/>
          <w:color w:val="000000"/>
        </w:rPr>
        <w:t xml:space="preserve"> Кәсіби аудиторлық ұйымның аудиторлық қызмет жөніндегі кәсіби кеңестің сапаға сыртқы бақылау объектілері болып табылмайтын аудиторлық ұйымдарға сыртқы сапаға бақылау жүргізген туралы тоқсан сайынғы есеп</w:t>
      </w:r>
    </w:p>
    <w:p>
      <w:pPr>
        <w:spacing w:after="0"/>
        <w:ind w:left="0"/>
        <w:jc w:val="both"/>
      </w:pPr>
      <w:r>
        <w:rPr>
          <w:rFonts w:ascii="Times New Roman"/>
          <w:b w:val="false"/>
          <w:i w:val="false"/>
          <w:color w:val="ff0000"/>
          <w:sz w:val="28"/>
        </w:rPr>
        <w:t xml:space="preserve">
      Ескерту. 6-қосымша жаңа редакцияда - ҚР Қаржы министрінің м.а. 06.09.2024 </w:t>
      </w:r>
      <w:r>
        <w:rPr>
          <w:rFonts w:ascii="Times New Roman"/>
          <w:b w:val="false"/>
          <w:i w:val="false"/>
          <w:color w:val="ff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 5-А (Аудит) нысан</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Ақпаратты ұсынатын тұлғалар ауқымы: Кәсіби аудиторлық ұйымдар</w:t>
      </w:r>
    </w:p>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15-күні (қоса алғанда)</w:t>
      </w:r>
    </w:p>
    <w:p>
      <w:pPr>
        <w:spacing w:after="0"/>
        <w:ind w:left="0"/>
        <w:jc w:val="both"/>
      </w:pPr>
      <w:r>
        <w:rPr>
          <w:rFonts w:ascii="Times New Roman"/>
          <w:b w:val="false"/>
          <w:i w:val="false"/>
          <w:color w:val="000000"/>
          <w:sz w:val="28"/>
        </w:rPr>
        <w:t>
      Жыл ___________________________________</w:t>
      </w:r>
    </w:p>
    <w:p>
      <w:pPr>
        <w:spacing w:after="0"/>
        <w:ind w:left="0"/>
        <w:jc w:val="both"/>
      </w:pPr>
      <w:r>
        <w:rPr>
          <w:rFonts w:ascii="Times New Roman"/>
          <w:b w:val="false"/>
          <w:i w:val="false"/>
          <w:color w:val="000000"/>
          <w:sz w:val="28"/>
        </w:rPr>
        <w:t>
      Тоқсан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 жүргізілген аудиторлық ұйымдар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 жүргізудің алдыңғы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бақылауды жүргізу нәтижесі (баға)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(болған жағдайда мәні бойынша және қысқаша көрсетіледі)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жоюдың белгіленген мерзімі (болған жағдайда)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жоюдың орындалуы туралы ақпарат (болған жағдайда)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шағымдану күні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ұйымның бизнес-сәйкестендiру нөмiрi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атауы 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Телефон нөмірі 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Орындаушы 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ұйымның</w:t>
            </w:r>
            <w:r>
              <w:br/>
            </w:r>
            <w:r>
              <w:rPr>
                <w:rFonts w:ascii="Times New Roman"/>
                <w:b w:val="false"/>
                <w:i w:val="false"/>
                <w:color w:val="000000"/>
                <w:sz w:val="20"/>
              </w:rPr>
              <w:t>аудиторлық қызмет жөніндегі</w:t>
            </w:r>
            <w:r>
              <w:br/>
            </w:r>
            <w:r>
              <w:rPr>
                <w:rFonts w:ascii="Times New Roman"/>
                <w:b w:val="false"/>
                <w:i w:val="false"/>
                <w:color w:val="000000"/>
                <w:sz w:val="20"/>
              </w:rPr>
              <w:t>кәсіби кеңестің сапаға сыртқы</w:t>
            </w:r>
            <w:r>
              <w:br/>
            </w:r>
            <w:r>
              <w:rPr>
                <w:rFonts w:ascii="Times New Roman"/>
                <w:b w:val="false"/>
                <w:i w:val="false"/>
                <w:color w:val="000000"/>
                <w:sz w:val="20"/>
              </w:rPr>
              <w:t>бақылау объектілері болып</w:t>
            </w:r>
            <w:r>
              <w:br/>
            </w:r>
            <w:r>
              <w:rPr>
                <w:rFonts w:ascii="Times New Roman"/>
                <w:b w:val="false"/>
                <w:i w:val="false"/>
                <w:color w:val="000000"/>
                <w:sz w:val="20"/>
              </w:rPr>
              <w:t>табылмайтын аудиторлық</w:t>
            </w:r>
            <w:r>
              <w:br/>
            </w:r>
            <w:r>
              <w:rPr>
                <w:rFonts w:ascii="Times New Roman"/>
                <w:b w:val="false"/>
                <w:i w:val="false"/>
                <w:color w:val="000000"/>
                <w:sz w:val="20"/>
              </w:rPr>
              <w:t>ұйымдарға сыртқы сапаға</w:t>
            </w:r>
            <w:r>
              <w:br/>
            </w:r>
            <w:r>
              <w:rPr>
                <w:rFonts w:ascii="Times New Roman"/>
                <w:b w:val="false"/>
                <w:i w:val="false"/>
                <w:color w:val="000000"/>
                <w:sz w:val="20"/>
              </w:rPr>
              <w:t>бақылау жүргізген туралы</w:t>
            </w:r>
            <w:r>
              <w:br/>
            </w:r>
            <w:r>
              <w:rPr>
                <w:rFonts w:ascii="Times New Roman"/>
                <w:b w:val="false"/>
                <w:i w:val="false"/>
                <w:color w:val="000000"/>
                <w:sz w:val="20"/>
              </w:rPr>
              <w:t>тоқсан сайынғы есеп нысанға</w:t>
            </w:r>
            <w:r>
              <w:br/>
            </w:r>
            <w:r>
              <w:rPr>
                <w:rFonts w:ascii="Times New Roman"/>
                <w:b w:val="false"/>
                <w:i w:val="false"/>
                <w:color w:val="000000"/>
                <w:sz w:val="20"/>
              </w:rPr>
              <w:t>қосымша</w:t>
            </w:r>
          </w:p>
        </w:tc>
      </w:tr>
    </w:tbl>
    <w:bookmarkStart w:name="z158" w:id="29"/>
    <w:p>
      <w:pPr>
        <w:spacing w:after="0"/>
        <w:ind w:left="0"/>
        <w:jc w:val="left"/>
      </w:pPr>
      <w:r>
        <w:rPr>
          <w:rFonts w:ascii="Times New Roman"/>
          <w:b/>
          <w:i w:val="false"/>
          <w:color w:val="000000"/>
        </w:rPr>
        <w:t xml:space="preserve"> Нысанды толтыру бойынша түсіндірме, әкімшілік деректерді жинауға арналған Кәсіби аудиторлық ұйымның аудиторлық қызмет жөніндегі кәсіби кеңестің сапаға сыртқы бақылау объектілері болып табылмайтын аудиторлық ұйымдарға сыртқы сапаға бақылау жүргізген туралы тоқсан сайынғы есеп</w:t>
      </w:r>
    </w:p>
    <w:bookmarkEnd w:id="29"/>
    <w:p>
      <w:pPr>
        <w:spacing w:after="0"/>
        <w:ind w:left="0"/>
        <w:jc w:val="both"/>
      </w:pPr>
      <w:r>
        <w:rPr>
          <w:rFonts w:ascii="Times New Roman"/>
          <w:b w:val="false"/>
          <w:i w:val="false"/>
          <w:color w:val="000000"/>
          <w:sz w:val="28"/>
        </w:rPr>
        <w:t xml:space="preserve">
      1. "Кәсіби аудиторлық ұйымның аудиторлық қызмет жөніндегі кәсіби кеңестің сапаға сыртқы бақылау объектілері болып табылмайтын аудиторлық ұйымдарға сыртқы сапаға бақылау жүргізген туралы тоқсан сайынғы есеп" нысаны "Аудиторлық қызмет туралы" Қазақстан Республикасының Заңының 11-бабы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"Кәсіби аудиторлық ұйымның аудиторлық қызмет жөніндегі кәсіби кеңестің сапаға сыртқы бақылау объектілері болып табылмайтын аудиторлық ұйымдарға сыртқы сапаға бақылау жүргізген туралы тоқсан сайынғы есеп" нысанын кәсіби аудиторлық ұйымдар тоқсан сайынғы негізде есепті кезеңнен кейінгі айдың 15-күні (қоса алғанда) ұсынады.</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"Сапаға сыртқы бақылау жүргізілген аудиторлық ұйымдар" 2-бағанда сапаға сыртқы бақылау жүргізілген аудиторлық ұйымдар көрсетіледі;</w:t>
      </w:r>
    </w:p>
    <w:p>
      <w:pPr>
        <w:spacing w:after="0"/>
        <w:ind w:left="0"/>
        <w:jc w:val="both"/>
      </w:pPr>
      <w:r>
        <w:rPr>
          <w:rFonts w:ascii="Times New Roman"/>
          <w:b w:val="false"/>
          <w:i w:val="false"/>
          <w:color w:val="000000"/>
          <w:sz w:val="28"/>
        </w:rPr>
        <w:t>
      "Аудиторлық ұйымның бизнес-сәйкестендiру нөмiрi" 3-бағанда аудиторлық ұйымның бизнес-сәйкестендiру нөмiрi көрсетіледі;</w:t>
      </w:r>
    </w:p>
    <w:p>
      <w:pPr>
        <w:spacing w:after="0"/>
        <w:ind w:left="0"/>
        <w:jc w:val="both"/>
      </w:pPr>
      <w:r>
        <w:rPr>
          <w:rFonts w:ascii="Times New Roman"/>
          <w:b w:val="false"/>
          <w:i w:val="false"/>
          <w:color w:val="000000"/>
          <w:sz w:val="28"/>
        </w:rPr>
        <w:t>
      "Сапаға сыртқы бақылау жүргізудің алдыңғы күні" 4-бағанда сапаға сыртқы бақылау жүргізудің алдыңғы күні көрсетіледі;</w:t>
      </w:r>
    </w:p>
    <w:p>
      <w:pPr>
        <w:spacing w:after="0"/>
        <w:ind w:left="0"/>
        <w:jc w:val="both"/>
      </w:pPr>
      <w:r>
        <w:rPr>
          <w:rFonts w:ascii="Times New Roman"/>
          <w:b w:val="false"/>
          <w:i w:val="false"/>
          <w:color w:val="000000"/>
          <w:sz w:val="28"/>
        </w:rPr>
        <w:t>
      "Нөмірі" 5-бағанда сапаны сыртқы бақылау нәтижелері бойынша берілген қорытындының нөмірі көрсетіледі;</w:t>
      </w:r>
    </w:p>
    <w:p>
      <w:pPr>
        <w:spacing w:after="0"/>
        <w:ind w:left="0"/>
        <w:jc w:val="both"/>
      </w:pPr>
      <w:r>
        <w:rPr>
          <w:rFonts w:ascii="Times New Roman"/>
          <w:b w:val="false"/>
          <w:i w:val="false"/>
          <w:color w:val="000000"/>
          <w:sz w:val="28"/>
        </w:rPr>
        <w:t>
      "Күні" 6-бағанда сапаны сыртқы бақылау нәтижелері бойынша берілген қорытындының күні көрсетіледі;</w:t>
      </w:r>
    </w:p>
    <w:p>
      <w:pPr>
        <w:spacing w:after="0"/>
        <w:ind w:left="0"/>
        <w:jc w:val="both"/>
      </w:pPr>
      <w:r>
        <w:rPr>
          <w:rFonts w:ascii="Times New Roman"/>
          <w:b w:val="false"/>
          <w:i w:val="false"/>
          <w:color w:val="000000"/>
          <w:sz w:val="28"/>
        </w:rPr>
        <w:t>
      "Сапаға сыртқы бақылауды жүргізу нәтижесі (бағалау)" 7-бағанда сапаға сыртқы бақылауды жүргізу нәтижесі (баға) көрсетіледі;</w:t>
      </w:r>
    </w:p>
    <w:p>
      <w:pPr>
        <w:spacing w:after="0"/>
        <w:ind w:left="0"/>
        <w:jc w:val="both"/>
      </w:pPr>
      <w:r>
        <w:rPr>
          <w:rFonts w:ascii="Times New Roman"/>
          <w:b w:val="false"/>
          <w:i w:val="false"/>
          <w:color w:val="000000"/>
          <w:sz w:val="28"/>
        </w:rPr>
        <w:t>
      "Анықталған бұзушылықтар (болған жағдайда мәні бойынша және қысқаша көрсетіледі)" 8-бағанда анықталған бұзушылықтар көрсетіледі (болған жағдайда мәні бойынша және қысқаша көрсетіледі);</w:t>
      </w:r>
    </w:p>
    <w:p>
      <w:pPr>
        <w:spacing w:after="0"/>
        <w:ind w:left="0"/>
        <w:jc w:val="both"/>
      </w:pPr>
      <w:r>
        <w:rPr>
          <w:rFonts w:ascii="Times New Roman"/>
          <w:b w:val="false"/>
          <w:i w:val="false"/>
          <w:color w:val="000000"/>
          <w:sz w:val="28"/>
        </w:rPr>
        <w:t>
      "Бұзушылықтарды жоюдың белгіленген мерзімі (болған жағдайда)" 9-бағанда бұзушылықтарды жоюдың белгіленген мерзімі (болған жағдайда) көрсетіледі;</w:t>
      </w:r>
    </w:p>
    <w:p>
      <w:pPr>
        <w:spacing w:after="0"/>
        <w:ind w:left="0"/>
        <w:jc w:val="both"/>
      </w:pPr>
      <w:r>
        <w:rPr>
          <w:rFonts w:ascii="Times New Roman"/>
          <w:b w:val="false"/>
          <w:i w:val="false"/>
          <w:color w:val="000000"/>
          <w:sz w:val="28"/>
        </w:rPr>
        <w:t>
      "Бұзушылықтарды жоюдың орындалуы туралы ақпарат (болған жағдайда)" 10-бағанда бұзушылықтарды жоюдың орындалуы туралы ақпарат (болған жағдайда) көрсетіледі;</w:t>
      </w:r>
    </w:p>
    <w:p>
      <w:pPr>
        <w:spacing w:after="0"/>
        <w:ind w:left="0"/>
        <w:jc w:val="both"/>
      </w:pPr>
      <w:r>
        <w:rPr>
          <w:rFonts w:ascii="Times New Roman"/>
          <w:b w:val="false"/>
          <w:i w:val="false"/>
          <w:color w:val="000000"/>
          <w:sz w:val="28"/>
        </w:rPr>
        <w:t>
      "Қорытындыға шағымдану күні (болған жағдайда)" 11-бағанда қорытындыға шағымдану күні (болған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50" w:id="30"/>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bookmarkEnd w:id="30"/>
    <w:p>
      <w:pPr>
        <w:spacing w:after="0"/>
        <w:ind w:left="0"/>
        <w:jc w:val="both"/>
      </w:pPr>
      <w:r>
        <w:rPr>
          <w:rFonts w:ascii="Times New Roman"/>
          <w:b w:val="false"/>
          <w:i w:val="false"/>
          <w:color w:val="000000"/>
          <w:sz w:val="28"/>
        </w:rPr>
        <w:t>
      Әкімшілік деректердің нысаны: www.gov.kz. интернет-ресурсында орналастырылған.</w:t>
      </w:r>
    </w:p>
    <w:p>
      <w:pPr>
        <w:spacing w:after="0"/>
        <w:ind w:left="0"/>
        <w:jc w:val="left"/>
      </w:pPr>
      <w:r>
        <w:rPr>
          <w:rFonts w:ascii="Times New Roman"/>
          <w:b/>
          <w:i w:val="false"/>
          <w:color w:val="000000"/>
        </w:rPr>
        <w:t xml:space="preserve"> Аудиторлық ұйымның аудиторлық қызметке қойылатын біліктілік талаптарына сәйкестігі туралы жыл сайынғы есеп</w:t>
      </w:r>
    </w:p>
    <w:p>
      <w:pPr>
        <w:spacing w:after="0"/>
        <w:ind w:left="0"/>
        <w:jc w:val="both"/>
      </w:pPr>
      <w:r>
        <w:rPr>
          <w:rFonts w:ascii="Times New Roman"/>
          <w:b w:val="false"/>
          <w:i w:val="false"/>
          <w:color w:val="ff0000"/>
          <w:sz w:val="28"/>
        </w:rPr>
        <w:t xml:space="preserve">
      Ескерту. 7-қосымша жаңа редакцияда - ҚР Қаржы министрінің м.а. 06.09.2024 </w:t>
      </w:r>
      <w:r>
        <w:rPr>
          <w:rFonts w:ascii="Times New Roman"/>
          <w:b w:val="false"/>
          <w:i w:val="false"/>
          <w:color w:val="ff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 6-А (Аудит)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ауқымы: Аудиторлық ұйымдар</w:t>
      </w:r>
    </w:p>
    <w:p>
      <w:pPr>
        <w:spacing w:after="0"/>
        <w:ind w:left="0"/>
        <w:jc w:val="both"/>
      </w:pPr>
      <w:r>
        <w:rPr>
          <w:rFonts w:ascii="Times New Roman"/>
          <w:b w:val="false"/>
          <w:i w:val="false"/>
          <w:color w:val="000000"/>
          <w:sz w:val="28"/>
        </w:rPr>
        <w:t>
      Әкімшілік деректер нысанын ұсыну мерзімі: есепті ыл сайын кезеңнен кейінгі жылдың 1 наурызы (қоса алғанда)</w:t>
      </w:r>
    </w:p>
    <w:p>
      <w:pPr>
        <w:spacing w:after="0"/>
        <w:ind w:left="0"/>
        <w:jc w:val="both"/>
      </w:pPr>
      <w:r>
        <w:rPr>
          <w:rFonts w:ascii="Times New Roman"/>
          <w:b w:val="false"/>
          <w:i w:val="false"/>
          <w:color w:val="000000"/>
          <w:sz w:val="28"/>
        </w:rPr>
        <w:t>
      Жыл________________________________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мекенжайы,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куәлік немесе анықтама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біліктік куәлігінің берілген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біліктік куәлігінің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өзі басқарған аудиторлық ұйымда Қазақстан Республикасының заңнамалық актілеріне сәйкес лицензиядан айыру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түрлерін жүзеге асырғғаны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қызмет туралы заңнаманы бұзушылықтарға байланысты әкімшілік жазалардың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w:t>
            </w:r>
            <w:r>
              <w:rPr>
                <w:rFonts w:ascii="Times New Roman"/>
                <w:b w:val="false"/>
                <w:i w:val="false"/>
                <w:color w:val="000000"/>
                <w:sz w:val="20"/>
              </w:rPr>
              <w:t>кодекс</w:t>
            </w:r>
            <w:r>
              <w:rPr>
                <w:rFonts w:ascii="Times New Roman"/>
                <w:b w:val="false"/>
                <w:i w:val="false"/>
                <w:color w:val="000000"/>
                <w:sz w:val="20"/>
              </w:rPr>
              <w:t xml:space="preserve"> бойынша 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қолданған 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Аудиторларға (немесе) және шетелдік аудиторлық ұйымдарға тиесілі аудиторлық ұйымның жарғылық капиталындағы үлес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болып табылатын аудиторлар немесе шетелдік аудиторлық ұйымдар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 мөлшері (пайызда)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Есепті кезеңде құрылтайшы құжаттарда өзгерістердің болуы (ол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құрамындағы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 өзгерту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ұйымның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штатта тұрмайтындар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Ұйымда жұмыс істейтін аудиторлар және ұйымда жұмыс істейтін аудиторлардың біліктілігін арттыру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әкесінің аты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берілуі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 оның ішінде мынадай салаларда: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 қабылдаған күн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жұмыстан босатылған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жоғарылату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(ия/жоқ)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(бастап/дейін)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ұйымдағы мүшелік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Бизнес-сәйкестендiру нөмiрi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(қайта кіру)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ұйымның филиалдары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бизнес-сәйкестендiру нөмiрi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орналасқан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берілу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 есептік тіркеу (қайта тіркеу) туралы куәліктің немесе анықтаманың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ұйымның бизнес-сәйкестендiру нөмiрi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атауы 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Телефон нөмірі 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Орындаушы 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Аудиторлық ұйымның </w:t>
            </w:r>
            <w:r>
              <w:br/>
            </w:r>
            <w:r>
              <w:rPr>
                <w:rFonts w:ascii="Times New Roman"/>
                <w:b w:val="false"/>
                <w:i w:val="false"/>
                <w:color w:val="000000"/>
                <w:sz w:val="20"/>
              </w:rPr>
              <w:t xml:space="preserve">аудиторлық қызметке </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сәйкестігі туралы</w:t>
            </w:r>
            <w:r>
              <w:br/>
            </w:r>
            <w:r>
              <w:rPr>
                <w:rFonts w:ascii="Times New Roman"/>
                <w:b w:val="false"/>
                <w:i w:val="false"/>
                <w:color w:val="000000"/>
                <w:sz w:val="20"/>
              </w:rPr>
              <w:t>тоқсан сайынғы есебі нысанға</w:t>
            </w:r>
            <w:r>
              <w:br/>
            </w:r>
            <w:r>
              <w:rPr>
                <w:rFonts w:ascii="Times New Roman"/>
                <w:b w:val="false"/>
                <w:i w:val="false"/>
                <w:color w:val="000000"/>
                <w:sz w:val="20"/>
              </w:rPr>
              <w:t>қосымша</w:t>
            </w:r>
          </w:p>
        </w:tc>
      </w:tr>
    </w:tbl>
    <w:bookmarkStart w:name="z160" w:id="31"/>
    <w:p>
      <w:pPr>
        <w:spacing w:after="0"/>
        <w:ind w:left="0"/>
        <w:jc w:val="left"/>
      </w:pPr>
      <w:r>
        <w:rPr>
          <w:rFonts w:ascii="Times New Roman"/>
          <w:b/>
          <w:i w:val="false"/>
          <w:color w:val="000000"/>
        </w:rPr>
        <w:t xml:space="preserve"> Нысанды толтыру бойынша түсіндірме, әкімшілік деректерді жинауға арналған Аудиторлық ұйымның аудиторлық қызметке қойылатын біліктілік талаптарына сәйкестігі туралы жыл сайынғы есебі</w:t>
      </w:r>
    </w:p>
    <w:bookmarkEnd w:id="31"/>
    <w:p>
      <w:pPr>
        <w:spacing w:after="0"/>
        <w:ind w:left="0"/>
        <w:jc w:val="both"/>
      </w:pPr>
      <w:r>
        <w:rPr>
          <w:rFonts w:ascii="Times New Roman"/>
          <w:b w:val="false"/>
          <w:i w:val="false"/>
          <w:color w:val="000000"/>
          <w:sz w:val="28"/>
        </w:rPr>
        <w:t xml:space="preserve">
      1. "Аудиторлық ұйымның аудиторлық қызметке қойылатын біліктілік талаптарына сәйкестігі туралы жыл сайынғы есебі" нысаны "Аудиторлық қызмет туралы" Қазақстан Республикасының Заңының 21-бабы 2-тармағының </w:t>
      </w:r>
      <w:r>
        <w:rPr>
          <w:rFonts w:ascii="Times New Roman"/>
          <w:b w:val="false"/>
          <w:i w:val="false"/>
          <w:color w:val="000000"/>
          <w:sz w:val="28"/>
        </w:rPr>
        <w:t>8-тармақшасына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"Аудиторлық ұйымның аудиторлық қызметке қойылатын біліктілік талаптарына сәйкестігі туралы жыл сайынғы есебі" нысанын аудиторлық ұйымдар аудиторлық қызметке қойылатын біліктілік талаптарына сәйкестігі туралы жыл сайынғы негізде есепті кезеңнен кейінгі жылдың 1 наурызы (қоса алғанда) ұсынады.</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"Серия" 1-бағанда аудиторлық қызметтi жүзеге асыруға лицензияның сериясы көрсетіледі;</w:t>
      </w:r>
    </w:p>
    <w:p>
      <w:pPr>
        <w:spacing w:after="0"/>
        <w:ind w:left="0"/>
        <w:jc w:val="both"/>
      </w:pPr>
      <w:r>
        <w:rPr>
          <w:rFonts w:ascii="Times New Roman"/>
          <w:b w:val="false"/>
          <w:i w:val="false"/>
          <w:color w:val="000000"/>
          <w:sz w:val="28"/>
        </w:rPr>
        <w:t>
      "Нөмірі" 2-бағанда аудиторлық қызметтi жүзеге асыруға лицензияның нөмірі көрсетіледі;</w:t>
      </w:r>
    </w:p>
    <w:p>
      <w:pPr>
        <w:spacing w:after="0"/>
        <w:ind w:left="0"/>
        <w:jc w:val="both"/>
      </w:pPr>
      <w:r>
        <w:rPr>
          <w:rFonts w:ascii="Times New Roman"/>
          <w:b w:val="false"/>
          <w:i w:val="false"/>
          <w:color w:val="000000"/>
          <w:sz w:val="28"/>
        </w:rPr>
        <w:t>
      "Берілген күні" 3-бағанда лицензияның берілген күні көрсетіледі;</w:t>
      </w:r>
    </w:p>
    <w:p>
      <w:pPr>
        <w:spacing w:after="0"/>
        <w:ind w:left="0"/>
        <w:jc w:val="both"/>
      </w:pPr>
      <w:r>
        <w:rPr>
          <w:rFonts w:ascii="Times New Roman"/>
          <w:b w:val="false"/>
          <w:i w:val="false"/>
          <w:color w:val="000000"/>
          <w:sz w:val="28"/>
        </w:rPr>
        <w:t>
      әкімшілік-аумақтық объектілердің сыныптауышына (ӘАОС) сәйкес "өңір" 4-бағанында заңды мекенжайының өңірі көрсетіледі;</w:t>
      </w:r>
    </w:p>
    <w:p>
      <w:pPr>
        <w:spacing w:after="0"/>
        <w:ind w:left="0"/>
        <w:jc w:val="both"/>
      </w:pPr>
      <w:r>
        <w:rPr>
          <w:rFonts w:ascii="Times New Roman"/>
          <w:b w:val="false"/>
          <w:i w:val="false"/>
          <w:color w:val="000000"/>
          <w:sz w:val="28"/>
        </w:rPr>
        <w:t>
      "Толық мекенжайы, телефоны" 5-бағанда толық заңды мекенжайы, телефоны көрсетіледі.</w:t>
      </w:r>
    </w:p>
    <w:p>
      <w:pPr>
        <w:spacing w:after="0"/>
        <w:ind w:left="0"/>
        <w:jc w:val="both"/>
      </w:pPr>
      <w:r>
        <w:rPr>
          <w:rFonts w:ascii="Times New Roman"/>
          <w:b w:val="false"/>
          <w:i w:val="false"/>
          <w:color w:val="000000"/>
          <w:sz w:val="28"/>
        </w:rPr>
        <w:t>
      әкімшілік-аумақтық объектілердің сыныптауышы (ӘАОС) сәйкес "өңір" 6-бағанында іс жүзіндегі мекенжайының өңірі көрсетіледі;</w:t>
      </w:r>
    </w:p>
    <w:p>
      <w:pPr>
        <w:spacing w:after="0"/>
        <w:ind w:left="0"/>
        <w:jc w:val="both"/>
      </w:pPr>
      <w:r>
        <w:rPr>
          <w:rFonts w:ascii="Times New Roman"/>
          <w:b w:val="false"/>
          <w:i w:val="false"/>
          <w:color w:val="000000"/>
          <w:sz w:val="28"/>
        </w:rPr>
        <w:t>
      "Толық мекенжайы, телефон" 7-бағанда іс жүзіндегі толық мекенжайы, телефоны көрсетіледі;</w:t>
      </w:r>
    </w:p>
    <w:p>
      <w:pPr>
        <w:spacing w:after="0"/>
        <w:ind w:left="0"/>
        <w:jc w:val="both"/>
      </w:pPr>
      <w:r>
        <w:rPr>
          <w:rFonts w:ascii="Times New Roman"/>
          <w:b w:val="false"/>
          <w:i w:val="false"/>
          <w:color w:val="000000"/>
          <w:sz w:val="28"/>
        </w:rPr>
        <w:t>
      "Сериясы" 8-бағанда заңды тұлғаны мемлекеттік тіркеу (қайта тіркеу) туралы куәлік немесе анықтаманың сериясы көрсетіледі;</w:t>
      </w:r>
    </w:p>
    <w:p>
      <w:pPr>
        <w:spacing w:after="0"/>
        <w:ind w:left="0"/>
        <w:jc w:val="both"/>
      </w:pPr>
      <w:r>
        <w:rPr>
          <w:rFonts w:ascii="Times New Roman"/>
          <w:b w:val="false"/>
          <w:i w:val="false"/>
          <w:color w:val="000000"/>
          <w:sz w:val="28"/>
        </w:rPr>
        <w:t>
      "Нөмірі" 9-бағанда заңды тұлғаны мемлекеттік тіркеу (қайта тіркеу) туралы куәлік немесе анықтама нөмірі көрсетіледі.</w:t>
      </w:r>
    </w:p>
    <w:p>
      <w:pPr>
        <w:spacing w:after="0"/>
        <w:ind w:left="0"/>
        <w:jc w:val="both"/>
      </w:pPr>
      <w:r>
        <w:rPr>
          <w:rFonts w:ascii="Times New Roman"/>
          <w:b w:val="false"/>
          <w:i w:val="false"/>
          <w:color w:val="000000"/>
          <w:sz w:val="28"/>
        </w:rPr>
        <w:t>
      "Берілген күні" 10-бағанда бағанда заңды тұлғаны мемлекеттік тіркеу (қайта тіркеу) туралы куәлік немесе анықтама берілген күні көрсетіледі.</w:t>
      </w:r>
    </w:p>
    <w:p>
      <w:pPr>
        <w:spacing w:after="0"/>
        <w:ind w:left="0"/>
        <w:jc w:val="both"/>
      </w:pPr>
      <w:r>
        <w:rPr>
          <w:rFonts w:ascii="Times New Roman"/>
          <w:b w:val="false"/>
          <w:i w:val="false"/>
          <w:color w:val="000000"/>
          <w:sz w:val="28"/>
        </w:rPr>
        <w:t>
      "Ұйымның басшысы" кесте үшін:</w:t>
      </w:r>
    </w:p>
    <w:p>
      <w:pPr>
        <w:spacing w:after="0"/>
        <w:ind w:left="0"/>
        <w:jc w:val="both"/>
      </w:pPr>
      <w:r>
        <w:rPr>
          <w:rFonts w:ascii="Times New Roman"/>
          <w:b w:val="false"/>
          <w:i w:val="false"/>
          <w:color w:val="000000"/>
          <w:sz w:val="28"/>
        </w:rPr>
        <w:t>
      "Ұйым басшысының жеке сәйкестендіру нөмірі" жолында ұйым басшысының жеке сәйкестендіру нөмірі көрсетіледі;</w:t>
      </w:r>
    </w:p>
    <w:p>
      <w:pPr>
        <w:spacing w:after="0"/>
        <w:ind w:left="0"/>
        <w:jc w:val="both"/>
      </w:pPr>
      <w:r>
        <w:rPr>
          <w:rFonts w:ascii="Times New Roman"/>
          <w:b w:val="false"/>
          <w:i w:val="false"/>
          <w:color w:val="000000"/>
          <w:sz w:val="28"/>
        </w:rPr>
        <w:t>
      "Ұйым басшысының тегі, аты, әкесінің аты (болған жағдайда)" деген жолда ұйым басшысының тегі, аты, әкесінің аты (болған жағдайда) көрсетіледі;</w:t>
      </w:r>
    </w:p>
    <w:p>
      <w:pPr>
        <w:spacing w:after="0"/>
        <w:ind w:left="0"/>
        <w:jc w:val="both"/>
      </w:pPr>
      <w:r>
        <w:rPr>
          <w:rFonts w:ascii="Times New Roman"/>
          <w:b w:val="false"/>
          <w:i w:val="false"/>
          <w:color w:val="000000"/>
          <w:sz w:val="28"/>
        </w:rPr>
        <w:t>
      "Аудитор" біліктілік куәлігін беру нөмірі" деген жолда аудитордың біліктілік куәлігін беру нөмірі көрсетіледі;</w:t>
      </w:r>
    </w:p>
    <w:p>
      <w:pPr>
        <w:spacing w:after="0"/>
        <w:ind w:left="0"/>
        <w:jc w:val="both"/>
      </w:pPr>
      <w:r>
        <w:rPr>
          <w:rFonts w:ascii="Times New Roman"/>
          <w:b w:val="false"/>
          <w:i w:val="false"/>
          <w:color w:val="000000"/>
          <w:sz w:val="28"/>
        </w:rPr>
        <w:t>
      "Аудитор" біліктілік куәлігінің берілген күні" деген жолда аудитордың біліктілік куәлігінің берілген күні көрсетіледі;</w:t>
      </w:r>
    </w:p>
    <w:p>
      <w:pPr>
        <w:spacing w:after="0"/>
        <w:ind w:left="0"/>
        <w:jc w:val="both"/>
      </w:pPr>
      <w:r>
        <w:rPr>
          <w:rFonts w:ascii="Times New Roman"/>
          <w:b w:val="false"/>
          <w:i w:val="false"/>
          <w:color w:val="000000"/>
          <w:sz w:val="28"/>
        </w:rPr>
        <w:t>
      "Бұрын өзі басқарған аудиторлық ұйымда Қазақстан Республикасының заңнамалық актілеріне сәйкес лицензиядан айыру туралы мәліметтер" деген жолда бұрын өзі басқарған аудиторлық ұйымда Қазақстан Республикасының заңнамалық актілеріне сәйкес лицензиядан айыру туралы мәліметтер көрсетіледі.</w:t>
      </w:r>
    </w:p>
    <w:p>
      <w:pPr>
        <w:spacing w:after="0"/>
        <w:ind w:left="0"/>
        <w:jc w:val="both"/>
      </w:pPr>
      <w:r>
        <w:rPr>
          <w:rFonts w:ascii="Times New Roman"/>
          <w:b w:val="false"/>
          <w:i w:val="false"/>
          <w:color w:val="000000"/>
          <w:sz w:val="28"/>
        </w:rPr>
        <w:t>
      "Қызмет түрлерін жүзеге асырғғаны туралы ақпарат" кестесі үшін:</w:t>
      </w:r>
    </w:p>
    <w:p>
      <w:pPr>
        <w:spacing w:after="0"/>
        <w:ind w:left="0"/>
        <w:jc w:val="both"/>
      </w:pPr>
      <w:r>
        <w:rPr>
          <w:rFonts w:ascii="Times New Roman"/>
          <w:b w:val="false"/>
          <w:i w:val="false"/>
          <w:color w:val="000000"/>
          <w:sz w:val="28"/>
        </w:rPr>
        <w:t>
      "№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"Атауы" 2-бағанда қызмет түрлерінің атауы көрсетіледі.</w:t>
      </w:r>
    </w:p>
    <w:p>
      <w:pPr>
        <w:spacing w:after="0"/>
        <w:ind w:left="0"/>
        <w:jc w:val="both"/>
      </w:pPr>
      <w:r>
        <w:rPr>
          <w:rFonts w:ascii="Times New Roman"/>
          <w:b w:val="false"/>
          <w:i w:val="false"/>
          <w:color w:val="000000"/>
          <w:sz w:val="28"/>
        </w:rPr>
        <w:t>
      "Аудиторлық қызмет туралы заңнаманы бұзушылықтарға байланысты әкімшілік жазалардың болуы" кестесі үшін:</w:t>
      </w:r>
    </w:p>
    <w:p>
      <w:pPr>
        <w:spacing w:after="0"/>
        <w:ind w:left="0"/>
        <w:jc w:val="both"/>
      </w:pPr>
      <w:r>
        <w:rPr>
          <w:rFonts w:ascii="Times New Roman"/>
          <w:b w:val="false"/>
          <w:i w:val="false"/>
          <w:color w:val="000000"/>
          <w:sz w:val="28"/>
        </w:rPr>
        <w:t>
      "№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"Әкімшілік жаза қолдану туралы қаулы күні" 2-бағанда әкімшілік жаза қолдану туралы қаулының күні көрсетіледі;</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w:t>
      </w:r>
      <w:r>
        <w:rPr>
          <w:rFonts w:ascii="Times New Roman"/>
          <w:b w:val="false"/>
          <w:i w:val="false"/>
          <w:color w:val="000000"/>
          <w:sz w:val="28"/>
        </w:rPr>
        <w:t xml:space="preserve"> бойынша бап" 3-бағанда Әкімшілік құқық бұзушылық туралы </w:t>
      </w:r>
      <w:r>
        <w:rPr>
          <w:rFonts w:ascii="Times New Roman"/>
          <w:b w:val="false"/>
          <w:i w:val="false"/>
          <w:color w:val="000000"/>
          <w:sz w:val="28"/>
        </w:rPr>
        <w:t>кодекс</w:t>
      </w:r>
      <w:r>
        <w:rPr>
          <w:rFonts w:ascii="Times New Roman"/>
          <w:b w:val="false"/>
          <w:i w:val="false"/>
          <w:color w:val="000000"/>
          <w:sz w:val="28"/>
        </w:rPr>
        <w:t xml:space="preserve"> бойынша бабы көрсетіледі;</w:t>
      </w:r>
    </w:p>
    <w:p>
      <w:pPr>
        <w:spacing w:after="0"/>
        <w:ind w:left="0"/>
        <w:jc w:val="both"/>
      </w:pPr>
      <w:r>
        <w:rPr>
          <w:rFonts w:ascii="Times New Roman"/>
          <w:b w:val="false"/>
          <w:i w:val="false"/>
          <w:color w:val="000000"/>
          <w:sz w:val="28"/>
        </w:rPr>
        <w:t>
      "Әкімшілік жаза қолданған орган" 4-бағанда әкімшілік жаза қолданған орган көрсетіледі;</w:t>
      </w:r>
    </w:p>
    <w:p>
      <w:pPr>
        <w:spacing w:after="0"/>
        <w:ind w:left="0"/>
        <w:jc w:val="both"/>
      </w:pPr>
      <w:r>
        <w:rPr>
          <w:rFonts w:ascii="Times New Roman"/>
          <w:b w:val="false"/>
          <w:i w:val="false"/>
          <w:color w:val="000000"/>
          <w:sz w:val="28"/>
        </w:rPr>
        <w:t>
      "Аудиторларға (немесе) және шетелдік аудиторлық ұйымдарға тиесілі аудиторлық ұйымның жарғылық капиталындағы үлес" кестесі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"Атауы" 2-бағанда қатысушы болып табылатын аудиторлар немесе шетелдік аудиторлық ұйымдардың атауы көрсетіледі;</w:t>
      </w:r>
    </w:p>
    <w:p>
      <w:pPr>
        <w:spacing w:after="0"/>
        <w:ind w:left="0"/>
        <w:jc w:val="both"/>
      </w:pPr>
      <w:r>
        <w:rPr>
          <w:rFonts w:ascii="Times New Roman"/>
          <w:b w:val="false"/>
          <w:i w:val="false"/>
          <w:color w:val="000000"/>
          <w:sz w:val="28"/>
        </w:rPr>
        <w:t>
      "Аудитордың жеке сәйкестендіру нөмірі" 3-бағанда аудитордың жеке сәйкестендіру нөмірі көрсетіледі;</w:t>
      </w:r>
    </w:p>
    <w:p>
      <w:pPr>
        <w:spacing w:after="0"/>
        <w:ind w:left="0"/>
        <w:jc w:val="both"/>
      </w:pPr>
      <w:r>
        <w:rPr>
          <w:rFonts w:ascii="Times New Roman"/>
          <w:b w:val="false"/>
          <w:i w:val="false"/>
          <w:color w:val="000000"/>
          <w:sz w:val="28"/>
        </w:rPr>
        <w:t>
      "Орналасқан жері" 4-бағанда қатысушы болып табылатын аудиторлар немесе шетелдік аудиторлық ұйымдардың орналасқан жері көрсетіледі;</w:t>
      </w:r>
    </w:p>
    <w:p>
      <w:pPr>
        <w:spacing w:after="0"/>
        <w:ind w:left="0"/>
        <w:jc w:val="both"/>
      </w:pPr>
      <w:r>
        <w:rPr>
          <w:rFonts w:ascii="Times New Roman"/>
          <w:b w:val="false"/>
          <w:i w:val="false"/>
          <w:color w:val="000000"/>
          <w:sz w:val="28"/>
        </w:rPr>
        <w:t>
      "Жарғылық капиталдағы үлес мөлшері (пайызда)" 5-бағанда жарғылық капиталдағы үлес мөлшері (пайызда) көрсетіледі;</w:t>
      </w:r>
    </w:p>
    <w:p>
      <w:pPr>
        <w:spacing w:after="0"/>
        <w:ind w:left="0"/>
        <w:jc w:val="both"/>
      </w:pPr>
      <w:r>
        <w:rPr>
          <w:rFonts w:ascii="Times New Roman"/>
          <w:b w:val="false"/>
          <w:i w:val="false"/>
          <w:color w:val="000000"/>
          <w:sz w:val="28"/>
        </w:rPr>
        <w:t>
      "Есепті кезеңде құрылтайшы құжаттарда өзгерістердің болуы (болған жағдайда толтырылады)" кестесі үшін:</w:t>
      </w:r>
    </w:p>
    <w:p>
      <w:pPr>
        <w:spacing w:after="0"/>
        <w:ind w:left="0"/>
        <w:jc w:val="both"/>
      </w:pPr>
      <w:r>
        <w:rPr>
          <w:rFonts w:ascii="Times New Roman"/>
          <w:b w:val="false"/>
          <w:i w:val="false"/>
          <w:color w:val="000000"/>
          <w:sz w:val="28"/>
        </w:rPr>
        <w:t>
      "Құрылтайшылар құрамындағы өзгерістер" деген бағанда құрылтайшылар құрамындағы өзгерістер көрсетіледі</w:t>
      </w:r>
    </w:p>
    <w:p>
      <w:pPr>
        <w:spacing w:after="0"/>
        <w:ind w:left="0"/>
        <w:jc w:val="both"/>
      </w:pPr>
      <w:r>
        <w:rPr>
          <w:rFonts w:ascii="Times New Roman"/>
          <w:b w:val="false"/>
          <w:i w:val="false"/>
          <w:color w:val="000000"/>
          <w:sz w:val="28"/>
        </w:rPr>
        <w:t>
      "Өзгеріс енгізу күні" 1-бағанда құрылтайшылардың құрамындағы өзгеріс енгізу күні көрсетіледі;</w:t>
      </w:r>
    </w:p>
    <w:p>
      <w:pPr>
        <w:spacing w:after="0"/>
        <w:ind w:left="0"/>
        <w:jc w:val="both"/>
      </w:pPr>
      <w:r>
        <w:rPr>
          <w:rFonts w:ascii="Times New Roman"/>
          <w:b w:val="false"/>
          <w:i w:val="false"/>
          <w:color w:val="000000"/>
          <w:sz w:val="28"/>
        </w:rPr>
        <w:t>
      "Енгізілген өзгерістер" 2-бағанда құрылтайшылардың құрамындағы енгізілген өзгерістер көрсетіледі;</w:t>
      </w:r>
    </w:p>
    <w:p>
      <w:pPr>
        <w:spacing w:after="0"/>
        <w:ind w:left="0"/>
        <w:jc w:val="both"/>
      </w:pPr>
      <w:r>
        <w:rPr>
          <w:rFonts w:ascii="Times New Roman"/>
          <w:b w:val="false"/>
          <w:i w:val="false"/>
          <w:color w:val="000000"/>
          <w:sz w:val="28"/>
        </w:rPr>
        <w:t>
      "Өзгеріс енгізу күні" 3-бағанда қызмет түрлеріне өзгеріс енгізу күні көрсетіледі.</w:t>
      </w:r>
    </w:p>
    <w:p>
      <w:pPr>
        <w:spacing w:after="0"/>
        <w:ind w:left="0"/>
        <w:jc w:val="both"/>
      </w:pPr>
      <w:r>
        <w:rPr>
          <w:rFonts w:ascii="Times New Roman"/>
          <w:b w:val="false"/>
          <w:i w:val="false"/>
          <w:color w:val="000000"/>
          <w:sz w:val="28"/>
        </w:rPr>
        <w:t>
      "Енгізілген өзгерістер" 4-бағанда қызмет түрлеріне енгізілген өзгерістер көрсетіледі.</w:t>
      </w:r>
    </w:p>
    <w:p>
      <w:pPr>
        <w:spacing w:after="0"/>
        <w:ind w:left="0"/>
        <w:jc w:val="both"/>
      </w:pPr>
      <w:r>
        <w:rPr>
          <w:rFonts w:ascii="Times New Roman"/>
          <w:b w:val="false"/>
          <w:i w:val="false"/>
          <w:color w:val="000000"/>
          <w:sz w:val="28"/>
        </w:rPr>
        <w:t>
      "Аудиторлық ұйымның сандық құрамы" кесте үшін:</w:t>
      </w:r>
    </w:p>
    <w:p>
      <w:pPr>
        <w:spacing w:after="0"/>
        <w:ind w:left="0"/>
        <w:jc w:val="both"/>
      </w:pPr>
      <w:r>
        <w:rPr>
          <w:rFonts w:ascii="Times New Roman"/>
          <w:b w:val="false"/>
          <w:i w:val="false"/>
          <w:color w:val="000000"/>
          <w:sz w:val="28"/>
        </w:rPr>
        <w:t>
      "Алдындағы кезеңде" 1-бағанда өткен кезең үшін қызметкерлердің жалпы саны көрсетіледі.</w:t>
      </w:r>
    </w:p>
    <w:p>
      <w:pPr>
        <w:spacing w:after="0"/>
        <w:ind w:left="0"/>
        <w:jc w:val="both"/>
      </w:pPr>
      <w:r>
        <w:rPr>
          <w:rFonts w:ascii="Times New Roman"/>
          <w:b w:val="false"/>
          <w:i w:val="false"/>
          <w:color w:val="000000"/>
          <w:sz w:val="28"/>
        </w:rPr>
        <w:t>
      "Есепті кезеңде" 2-бағанда есепті кезең үшін қызметкерлердің жалпы саны көрсетіледі.</w:t>
      </w:r>
    </w:p>
    <w:p>
      <w:pPr>
        <w:spacing w:after="0"/>
        <w:ind w:left="0"/>
        <w:jc w:val="both"/>
      </w:pPr>
      <w:r>
        <w:rPr>
          <w:rFonts w:ascii="Times New Roman"/>
          <w:b w:val="false"/>
          <w:i w:val="false"/>
          <w:color w:val="000000"/>
          <w:sz w:val="28"/>
        </w:rPr>
        <w:t>
      "Алдындағы кезеңде" 3-бағанда қызметкерлердің саны, оның ішінде алдындағы кезеңде штатта тұрмайтын қызметкерлер саны көрсетіледі.</w:t>
      </w:r>
    </w:p>
    <w:p>
      <w:pPr>
        <w:spacing w:after="0"/>
        <w:ind w:left="0"/>
        <w:jc w:val="both"/>
      </w:pPr>
      <w:r>
        <w:rPr>
          <w:rFonts w:ascii="Times New Roman"/>
          <w:b w:val="false"/>
          <w:i w:val="false"/>
          <w:color w:val="000000"/>
          <w:sz w:val="28"/>
        </w:rPr>
        <w:t>
      "Есепті кезеңде" 4-бағанда қызметкерлердің саны, оның ішінде есепті кезең үшін штатта тұрмайтын қызметкерлер саны көрсетіледі.</w:t>
      </w:r>
    </w:p>
    <w:p>
      <w:pPr>
        <w:spacing w:after="0"/>
        <w:ind w:left="0"/>
        <w:jc w:val="both"/>
      </w:pPr>
      <w:r>
        <w:rPr>
          <w:rFonts w:ascii="Times New Roman"/>
          <w:b w:val="false"/>
          <w:i w:val="false"/>
          <w:color w:val="000000"/>
          <w:sz w:val="28"/>
        </w:rPr>
        <w:t>
      "Ұйымда жұмыс істейтін аудиторлар және ұйымда жұмыс істейтін аудиторлардың біліктілігін арттыру туралы мәліметтер" кесте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"Аудитордың тегі, аты, әкесінің аты (болған жағдайда)" 2-бағанда аудитордың тегі, аты, әкесінің аты (ол болған жағдайда) көрсетіледі;</w:t>
      </w:r>
    </w:p>
    <w:p>
      <w:pPr>
        <w:spacing w:after="0"/>
        <w:ind w:left="0"/>
        <w:jc w:val="both"/>
      </w:pPr>
      <w:r>
        <w:rPr>
          <w:rFonts w:ascii="Times New Roman"/>
          <w:b w:val="false"/>
          <w:i w:val="false"/>
          <w:color w:val="000000"/>
          <w:sz w:val="28"/>
        </w:rPr>
        <w:t>
      "Аудитордың жеке сәйкестендіру нөмірі" 3-бағанда аудитордың жеке сәйкестендіру нөмірі көрсетіледі;</w:t>
      </w:r>
    </w:p>
    <w:p>
      <w:pPr>
        <w:spacing w:after="0"/>
        <w:ind w:left="0"/>
        <w:jc w:val="both"/>
      </w:pPr>
      <w:r>
        <w:rPr>
          <w:rFonts w:ascii="Times New Roman"/>
          <w:b w:val="false"/>
          <w:i w:val="false"/>
          <w:color w:val="000000"/>
          <w:sz w:val="28"/>
        </w:rPr>
        <w:t>
      "Нөмірі" 4-бағанда "аудитор" біліктілік куәлігіне берілген нөмірі көрсетіледі;</w:t>
      </w:r>
    </w:p>
    <w:p>
      <w:pPr>
        <w:spacing w:after="0"/>
        <w:ind w:left="0"/>
        <w:jc w:val="both"/>
      </w:pPr>
      <w:r>
        <w:rPr>
          <w:rFonts w:ascii="Times New Roman"/>
          <w:b w:val="false"/>
          <w:i w:val="false"/>
          <w:color w:val="000000"/>
          <w:sz w:val="28"/>
        </w:rPr>
        <w:t>
      "Күні" 5-бағанда "аудитор" біліктілік куәлігінің берілген күні көрсетіледі;</w:t>
      </w:r>
    </w:p>
    <w:p>
      <w:pPr>
        <w:spacing w:after="0"/>
        <w:ind w:left="0"/>
        <w:jc w:val="both"/>
      </w:pPr>
      <w:r>
        <w:rPr>
          <w:rFonts w:ascii="Times New Roman"/>
          <w:b w:val="false"/>
          <w:i w:val="false"/>
          <w:color w:val="000000"/>
          <w:sz w:val="28"/>
        </w:rPr>
        <w:t>
      "Аудит" 6-бағанда аудиттегі жалпы жұмыс өтілі көрсетіледі;</w:t>
      </w:r>
    </w:p>
    <w:p>
      <w:pPr>
        <w:spacing w:after="0"/>
        <w:ind w:left="0"/>
        <w:jc w:val="both"/>
      </w:pPr>
      <w:r>
        <w:rPr>
          <w:rFonts w:ascii="Times New Roman"/>
          <w:b w:val="false"/>
          <w:i w:val="false"/>
          <w:color w:val="000000"/>
          <w:sz w:val="28"/>
        </w:rPr>
        <w:t>
      "Өзге" 7-бағанда өзге саладағы жалпы жұмыс өтілі көрсетіледі;</w:t>
      </w:r>
    </w:p>
    <w:p>
      <w:pPr>
        <w:spacing w:after="0"/>
        <w:ind w:left="0"/>
        <w:jc w:val="both"/>
      </w:pPr>
      <w:r>
        <w:rPr>
          <w:rFonts w:ascii="Times New Roman"/>
          <w:b w:val="false"/>
          <w:i w:val="false"/>
          <w:color w:val="000000"/>
          <w:sz w:val="28"/>
        </w:rPr>
        <w:t>
      "Аудитордың қабылданған күні" 8-бағанда аудитордың жұмысқа қабылданған күні көрсетіледі;</w:t>
      </w:r>
    </w:p>
    <w:p>
      <w:pPr>
        <w:spacing w:after="0"/>
        <w:ind w:left="0"/>
        <w:jc w:val="both"/>
      </w:pPr>
      <w:r>
        <w:rPr>
          <w:rFonts w:ascii="Times New Roman"/>
          <w:b w:val="false"/>
          <w:i w:val="false"/>
          <w:color w:val="000000"/>
          <w:sz w:val="28"/>
        </w:rPr>
        <w:t>
      "Аудитордың жұмыстан босатылған күні" 9-бағанда аудитордың жұмыстан босатылған күні көрсетіледі;</w:t>
      </w:r>
    </w:p>
    <w:p>
      <w:pPr>
        <w:spacing w:after="0"/>
        <w:ind w:left="0"/>
        <w:jc w:val="both"/>
      </w:pPr>
      <w:r>
        <w:rPr>
          <w:rFonts w:ascii="Times New Roman"/>
          <w:b w:val="false"/>
          <w:i w:val="false"/>
          <w:color w:val="000000"/>
          <w:sz w:val="28"/>
        </w:rPr>
        <w:t>
      "Белгі (иә/жоқ)" 10-бағанда аудитордың біліктілігін арттыру белгісі (иә/жоқ) көрсетіледі;</w:t>
      </w:r>
    </w:p>
    <w:p>
      <w:pPr>
        <w:spacing w:after="0"/>
        <w:ind w:left="0"/>
        <w:jc w:val="both"/>
      </w:pPr>
      <w:r>
        <w:rPr>
          <w:rFonts w:ascii="Times New Roman"/>
          <w:b w:val="false"/>
          <w:i w:val="false"/>
          <w:color w:val="000000"/>
          <w:sz w:val="28"/>
        </w:rPr>
        <w:t>
      "Күні (бастап/дейін)" 11-бағанда аудитордың біліктілігін арттыру күні (бастап/дейін) көрсетіледі;</w:t>
      </w:r>
    </w:p>
    <w:p>
      <w:pPr>
        <w:spacing w:after="0"/>
        <w:ind w:left="0"/>
        <w:jc w:val="both"/>
      </w:pPr>
      <w:r>
        <w:rPr>
          <w:rFonts w:ascii="Times New Roman"/>
          <w:b w:val="false"/>
          <w:i w:val="false"/>
          <w:color w:val="000000"/>
          <w:sz w:val="28"/>
        </w:rPr>
        <w:t>
      "Орын" 12-бағанда аудитордың біліктілігін арттыру орны көрсетіледі;</w:t>
      </w:r>
    </w:p>
    <w:p>
      <w:pPr>
        <w:spacing w:after="0"/>
        <w:ind w:left="0"/>
        <w:jc w:val="both"/>
      </w:pPr>
      <w:r>
        <w:rPr>
          <w:rFonts w:ascii="Times New Roman"/>
          <w:b w:val="false"/>
          <w:i w:val="false"/>
          <w:color w:val="000000"/>
          <w:sz w:val="28"/>
        </w:rPr>
        <w:t>
      "Кәсіби аудиторлық ұйымдағы мүшелік" кесте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"Атауы" 2-бағанда кәсіби аудиторлық ұйымның атауы көрсетіледі;</w:t>
      </w:r>
    </w:p>
    <w:p>
      <w:pPr>
        <w:spacing w:after="0"/>
        <w:ind w:left="0"/>
        <w:jc w:val="both"/>
      </w:pPr>
      <w:r>
        <w:rPr>
          <w:rFonts w:ascii="Times New Roman"/>
          <w:b w:val="false"/>
          <w:i w:val="false"/>
          <w:color w:val="000000"/>
          <w:sz w:val="28"/>
        </w:rPr>
        <w:t>
      "Бизнес-сәйкестендiру нөмiрi" 3-бағанда кәсіби аудиторлық ұйымның бизнес-сәйкестендіру нөмірі көрсетіледі;</w:t>
      </w:r>
    </w:p>
    <w:p>
      <w:pPr>
        <w:spacing w:after="0"/>
        <w:ind w:left="0"/>
        <w:jc w:val="both"/>
      </w:pPr>
      <w:r>
        <w:rPr>
          <w:rFonts w:ascii="Times New Roman"/>
          <w:b w:val="false"/>
          <w:i w:val="false"/>
          <w:color w:val="000000"/>
          <w:sz w:val="28"/>
        </w:rPr>
        <w:t>
      "Кіру (қайта кіру) күні" 4-бағанда аудиторлық ұйымның кәсіби аудиторлық ұйымға мүшелікке кіру (қайта кіру) күні көрсетіледі;</w:t>
      </w:r>
    </w:p>
    <w:p>
      <w:pPr>
        <w:spacing w:after="0"/>
        <w:ind w:left="0"/>
        <w:jc w:val="both"/>
      </w:pPr>
      <w:r>
        <w:rPr>
          <w:rFonts w:ascii="Times New Roman"/>
          <w:b w:val="false"/>
          <w:i w:val="false"/>
          <w:color w:val="000000"/>
          <w:sz w:val="28"/>
        </w:rPr>
        <w:t>
      "Шығу күні" 5-бағанда аудиторлық ұйымның мүшеліктен шыққан күні көрсетіледі.</w:t>
      </w:r>
    </w:p>
    <w:p>
      <w:pPr>
        <w:spacing w:after="0"/>
        <w:ind w:left="0"/>
        <w:jc w:val="both"/>
      </w:pPr>
      <w:r>
        <w:rPr>
          <w:rFonts w:ascii="Times New Roman"/>
          <w:b w:val="false"/>
          <w:i w:val="false"/>
          <w:color w:val="000000"/>
          <w:sz w:val="28"/>
        </w:rPr>
        <w:t>
      "Аудиторлық ұйымның филиалдары туралы деректер" кестесі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"Филиалдың бизнес-сәйкестендiру нөмiрi" 2-бағанда аудиторлық ұйым филиалының бизнес-сәйкестендіру нөмірі болған жағдайда көрсетіледі;</w:t>
      </w:r>
    </w:p>
    <w:p>
      <w:pPr>
        <w:spacing w:after="0"/>
        <w:ind w:left="0"/>
        <w:jc w:val="both"/>
      </w:pPr>
      <w:r>
        <w:rPr>
          <w:rFonts w:ascii="Times New Roman"/>
          <w:b w:val="false"/>
          <w:i w:val="false"/>
          <w:color w:val="000000"/>
          <w:sz w:val="28"/>
        </w:rPr>
        <w:t>
      "Филиалдың атауы" 3-бағанда филиалдың атауы көрсетіледі;</w:t>
      </w:r>
    </w:p>
    <w:p>
      <w:pPr>
        <w:spacing w:after="0"/>
        <w:ind w:left="0"/>
        <w:jc w:val="both"/>
      </w:pPr>
      <w:r>
        <w:rPr>
          <w:rFonts w:ascii="Times New Roman"/>
          <w:b w:val="false"/>
          <w:i w:val="false"/>
          <w:color w:val="000000"/>
          <w:sz w:val="28"/>
        </w:rPr>
        <w:t>
      "Филиалдың орналасқан орны" 4-бағанда филиалдың орналасқан жері көрсетіледі;</w:t>
      </w:r>
    </w:p>
    <w:p>
      <w:pPr>
        <w:spacing w:after="0"/>
        <w:ind w:left="0"/>
        <w:jc w:val="both"/>
      </w:pPr>
      <w:r>
        <w:rPr>
          <w:rFonts w:ascii="Times New Roman"/>
          <w:b w:val="false"/>
          <w:i w:val="false"/>
          <w:color w:val="000000"/>
          <w:sz w:val="28"/>
        </w:rPr>
        <w:t>
      "Басшының жеке сәйкестендіру нөмірі" 5-бағанда басшының жеке сәйкестендіру нөмірі көрсетіледі;</w:t>
      </w:r>
    </w:p>
    <w:p>
      <w:pPr>
        <w:spacing w:after="0"/>
        <w:ind w:left="0"/>
        <w:jc w:val="both"/>
      </w:pPr>
      <w:r>
        <w:rPr>
          <w:rFonts w:ascii="Times New Roman"/>
          <w:b w:val="false"/>
          <w:i w:val="false"/>
          <w:color w:val="000000"/>
          <w:sz w:val="28"/>
        </w:rPr>
        <w:t>
      "Басшының тегі, аты, әкесінің аты (болған жағдайда)" 6-бағанда басшының тегі, аты, әкесінің аты (ол болған жағдайда) көрсетіледі;</w:t>
      </w:r>
    </w:p>
    <w:p>
      <w:pPr>
        <w:spacing w:after="0"/>
        <w:ind w:left="0"/>
        <w:jc w:val="both"/>
      </w:pPr>
      <w:r>
        <w:rPr>
          <w:rFonts w:ascii="Times New Roman"/>
          <w:b w:val="false"/>
          <w:i w:val="false"/>
          <w:color w:val="000000"/>
          <w:sz w:val="28"/>
        </w:rPr>
        <w:t>
      "Аудитор" біліктілік куәлігінің нөмірі" 7-бағанда аудитор біліктілік куәлігінің нөмірі көрсетіледі;</w:t>
      </w:r>
    </w:p>
    <w:p>
      <w:pPr>
        <w:spacing w:after="0"/>
        <w:ind w:left="0"/>
        <w:jc w:val="both"/>
      </w:pPr>
      <w:r>
        <w:rPr>
          <w:rFonts w:ascii="Times New Roman"/>
          <w:b w:val="false"/>
          <w:i w:val="false"/>
          <w:color w:val="000000"/>
          <w:sz w:val="28"/>
        </w:rPr>
        <w:t>
      "Аудитор" біліктілік куәлігінің берілген күні" 8-бағанда филиал басшысының "аудитор" біліктілік куәлігінің берілу күні көрсетіледі;</w:t>
      </w:r>
    </w:p>
    <w:p>
      <w:pPr>
        <w:spacing w:after="0"/>
        <w:ind w:left="0"/>
        <w:jc w:val="both"/>
      </w:pPr>
      <w:r>
        <w:rPr>
          <w:rFonts w:ascii="Times New Roman"/>
          <w:b w:val="false"/>
          <w:i w:val="false"/>
          <w:color w:val="000000"/>
          <w:sz w:val="28"/>
        </w:rPr>
        <w:t>
      "Филиалды есептік тіркеу (қайта тіркеу) туралы куәліктің немесе анықтаманың нөмірі" 9-бағанда филиалды есептік тіркеу (қайта тіркеу) туралы куәліктің немесе анықтаманың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32"/>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bookmarkEnd w:id="32"/>
    <w:p>
      <w:pPr>
        <w:spacing w:after="0"/>
        <w:ind w:left="0"/>
        <w:jc w:val="both"/>
      </w:pPr>
      <w:r>
        <w:rPr>
          <w:rFonts w:ascii="Times New Roman"/>
          <w:b w:val="false"/>
          <w:i w:val="false"/>
          <w:color w:val="000000"/>
          <w:sz w:val="28"/>
        </w:rPr>
        <w:t>
      Әкімшілік деректердің нысаны: www.gov.kz. интернет-ресурсында орналастырылған.</w:t>
      </w:r>
    </w:p>
    <w:p>
      <w:pPr>
        <w:spacing w:after="0"/>
        <w:ind w:left="0"/>
        <w:jc w:val="left"/>
      </w:pPr>
      <w:r>
        <w:rPr>
          <w:rFonts w:ascii="Times New Roman"/>
          <w:b/>
          <w:i w:val="false"/>
          <w:color w:val="000000"/>
        </w:rPr>
        <w:t xml:space="preserve"> Аудиторлық ұйымның азаматтық-құқықтық жауапкершілігін сақтандыру жөніндегі ақпарат</w:t>
      </w:r>
    </w:p>
    <w:p>
      <w:pPr>
        <w:spacing w:after="0"/>
        <w:ind w:left="0"/>
        <w:jc w:val="both"/>
      </w:pPr>
      <w:r>
        <w:rPr>
          <w:rFonts w:ascii="Times New Roman"/>
          <w:b w:val="false"/>
          <w:i w:val="false"/>
          <w:color w:val="ff0000"/>
          <w:sz w:val="28"/>
        </w:rPr>
        <w:t xml:space="preserve">
      Ескерту. 8-қосымша жаңа редакцияда - ҚР Қаржы министрінің м.а. 06.09.2024 </w:t>
      </w:r>
      <w:r>
        <w:rPr>
          <w:rFonts w:ascii="Times New Roman"/>
          <w:b w:val="false"/>
          <w:i w:val="false"/>
          <w:color w:val="ff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 7-А (Аудит) Нысан</w:t>
      </w:r>
    </w:p>
    <w:p>
      <w:pPr>
        <w:spacing w:after="0"/>
        <w:ind w:left="0"/>
        <w:jc w:val="both"/>
      </w:pPr>
      <w:r>
        <w:rPr>
          <w:rFonts w:ascii="Times New Roman"/>
          <w:b w:val="false"/>
          <w:i w:val="false"/>
          <w:color w:val="000000"/>
          <w:sz w:val="28"/>
        </w:rPr>
        <w:t>
      Кезеңділігі: азаматтық-құқықтық жауапкершілікті міндетті сақтандыру шартын жасасқан күннен бастап 15 жұмыс күні ішінде</w:t>
      </w:r>
    </w:p>
    <w:p>
      <w:pPr>
        <w:spacing w:after="0"/>
        <w:ind w:left="0"/>
        <w:jc w:val="both"/>
      </w:pPr>
      <w:r>
        <w:rPr>
          <w:rFonts w:ascii="Times New Roman"/>
          <w:b w:val="false"/>
          <w:i w:val="false"/>
          <w:color w:val="000000"/>
          <w:sz w:val="28"/>
        </w:rPr>
        <w:t>
      Есепті кезең 20___жылғы "___" __________________</w:t>
      </w:r>
    </w:p>
    <w:p>
      <w:pPr>
        <w:spacing w:after="0"/>
        <w:ind w:left="0"/>
        <w:jc w:val="both"/>
      </w:pPr>
      <w:r>
        <w:rPr>
          <w:rFonts w:ascii="Times New Roman"/>
          <w:b w:val="false"/>
          <w:i w:val="false"/>
          <w:color w:val="000000"/>
          <w:sz w:val="28"/>
        </w:rPr>
        <w:t>
      Ақпаратты ұсынатын тұлғалар ауқымы: Аудиторлық ұйымдар</w:t>
      </w:r>
    </w:p>
    <w:p>
      <w:pPr>
        <w:spacing w:after="0"/>
        <w:ind w:left="0"/>
        <w:jc w:val="both"/>
      </w:pPr>
      <w:r>
        <w:rPr>
          <w:rFonts w:ascii="Times New Roman"/>
          <w:b w:val="false"/>
          <w:i w:val="false"/>
          <w:color w:val="000000"/>
          <w:sz w:val="28"/>
        </w:rPr>
        <w:t>
      Әкімшілік деректер нысанын ұсыну мерзімі: азаматтық-құқықтық жауапкершілікті міндетті сақтандыру шартын жасасқан күннен бастап 15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туралы деректер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бірегей нөмері (полисі)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жасасқан күні (полисі)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сыйлығының мөлшері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төленген сақтандыру сыйлығының мөлшері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ұйымның бизнес-сәйкестендiру нөмiрi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атауы 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Телефон нөмірі 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Орындаушы 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ұйымның</w:t>
            </w:r>
            <w:r>
              <w:br/>
            </w:r>
            <w:r>
              <w:rPr>
                <w:rFonts w:ascii="Times New Roman"/>
                <w:b w:val="false"/>
                <w:i w:val="false"/>
                <w:color w:val="000000"/>
                <w:sz w:val="20"/>
              </w:rPr>
              <w:t xml:space="preserve">азаматтық-құқықтық </w:t>
            </w:r>
            <w:r>
              <w:br/>
            </w:r>
            <w:r>
              <w:rPr>
                <w:rFonts w:ascii="Times New Roman"/>
                <w:b w:val="false"/>
                <w:i w:val="false"/>
                <w:color w:val="000000"/>
                <w:sz w:val="20"/>
              </w:rPr>
              <w:t xml:space="preserve">жауапкершілігін сақтандыру </w:t>
            </w:r>
            <w:r>
              <w:br/>
            </w:r>
            <w:r>
              <w:rPr>
                <w:rFonts w:ascii="Times New Roman"/>
                <w:b w:val="false"/>
                <w:i w:val="false"/>
                <w:color w:val="000000"/>
                <w:sz w:val="20"/>
              </w:rPr>
              <w:t>жөніндегі ақпарат нысанға</w:t>
            </w:r>
            <w:r>
              <w:br/>
            </w:r>
            <w:r>
              <w:rPr>
                <w:rFonts w:ascii="Times New Roman"/>
                <w:b w:val="false"/>
                <w:i w:val="false"/>
                <w:color w:val="000000"/>
                <w:sz w:val="20"/>
              </w:rPr>
              <w:t>қосымша</w:t>
            </w:r>
          </w:p>
        </w:tc>
      </w:tr>
    </w:tbl>
    <w:bookmarkStart w:name="z162" w:id="3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Аудиторлық ұйымның азаматтық-құқықтық жауапкершілігін сақтандыру жөніндегі ақпарат</w:t>
      </w:r>
    </w:p>
    <w:bookmarkEnd w:id="33"/>
    <w:p>
      <w:pPr>
        <w:spacing w:after="0"/>
        <w:ind w:left="0"/>
        <w:jc w:val="both"/>
      </w:pPr>
      <w:r>
        <w:rPr>
          <w:rFonts w:ascii="Times New Roman"/>
          <w:b w:val="false"/>
          <w:i w:val="false"/>
          <w:color w:val="000000"/>
          <w:sz w:val="28"/>
        </w:rPr>
        <w:t xml:space="preserve">
      1. "Аудиторлық ұйымның азаматтық-құқықтық жауапкершілігін сақтандыру жөніндегі ақпарат" нысаны "Аудиторлық қызмет туралы" Қазақстан Республикасы Заңының 21-бабының 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әзiрленген.</w:t>
      </w:r>
    </w:p>
    <w:p>
      <w:pPr>
        <w:spacing w:after="0"/>
        <w:ind w:left="0"/>
        <w:jc w:val="both"/>
      </w:pPr>
      <w:r>
        <w:rPr>
          <w:rFonts w:ascii="Times New Roman"/>
          <w:b w:val="false"/>
          <w:i w:val="false"/>
          <w:color w:val="000000"/>
          <w:sz w:val="28"/>
        </w:rPr>
        <w:t>
      2. "Аудиторлық ұйымның азаматтық-құқықтық жауапкершілігін сақтандыру жөніндегі ақпарат" нысаны аудиторлық ұйымдармен азаматтық-құқықтық жауапкершілікті міндетті сақтандыру шартын жасасқан күннен бастап 15 жұмыс күні ішінде ұсынылады.</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 1-бағанда реттiк нөмiрi көрсетiледi. Одан кейiнгi ақпарат рет бойынша нөмiрлеудi үзбейді;</w:t>
      </w:r>
    </w:p>
    <w:p>
      <w:pPr>
        <w:spacing w:after="0"/>
        <w:ind w:left="0"/>
        <w:jc w:val="both"/>
      </w:pPr>
      <w:r>
        <w:rPr>
          <w:rFonts w:ascii="Times New Roman"/>
          <w:b w:val="false"/>
          <w:i w:val="false"/>
          <w:color w:val="000000"/>
          <w:sz w:val="28"/>
        </w:rPr>
        <w:t>
      "Атауы" 2-бағанда сақтандыру ұйымының атауы көрсетiледi;</w:t>
      </w:r>
    </w:p>
    <w:p>
      <w:pPr>
        <w:spacing w:after="0"/>
        <w:ind w:left="0"/>
        <w:jc w:val="both"/>
      </w:pPr>
      <w:r>
        <w:rPr>
          <w:rFonts w:ascii="Times New Roman"/>
          <w:b w:val="false"/>
          <w:i w:val="false"/>
          <w:color w:val="000000"/>
          <w:sz w:val="28"/>
        </w:rPr>
        <w:t>
      "Орналасқан жері" 3-бағанда сақтандыру ұйымының орналасқан жері көрсетiледi: облыс, қала, көше, ұй нөмірі;</w:t>
      </w:r>
    </w:p>
    <w:p>
      <w:pPr>
        <w:spacing w:after="0"/>
        <w:ind w:left="0"/>
        <w:jc w:val="both"/>
      </w:pPr>
      <w:r>
        <w:rPr>
          <w:rFonts w:ascii="Times New Roman"/>
          <w:b w:val="false"/>
          <w:i w:val="false"/>
          <w:color w:val="000000"/>
          <w:sz w:val="28"/>
        </w:rPr>
        <w:t>
      "Сақтандыру шартының бірегей нөмері (полисі)" 4-бағанда сақтандыру полисінің нөмірі көрсетiледi;</w:t>
      </w:r>
    </w:p>
    <w:p>
      <w:pPr>
        <w:spacing w:after="0"/>
        <w:ind w:left="0"/>
        <w:jc w:val="both"/>
      </w:pPr>
      <w:r>
        <w:rPr>
          <w:rFonts w:ascii="Times New Roman"/>
          <w:b w:val="false"/>
          <w:i w:val="false"/>
          <w:color w:val="000000"/>
          <w:sz w:val="28"/>
        </w:rPr>
        <w:t>
      "Сақтандыру шартының жасасқан күні (полисі)" 5-бағанда сақтандыру полисінің жасасқан күні көрсетiледi;</w:t>
      </w:r>
    </w:p>
    <w:p>
      <w:pPr>
        <w:spacing w:after="0"/>
        <w:ind w:left="0"/>
        <w:jc w:val="both"/>
      </w:pPr>
      <w:r>
        <w:rPr>
          <w:rFonts w:ascii="Times New Roman"/>
          <w:b w:val="false"/>
          <w:i w:val="false"/>
          <w:color w:val="000000"/>
          <w:sz w:val="28"/>
        </w:rPr>
        <w:t>
      "Сақтандыру сомасының мөлшері" 6-бағанда сақтандыру полисінің сақтандыру сомасының мөлшері көрсетiледi;</w:t>
      </w:r>
    </w:p>
    <w:p>
      <w:pPr>
        <w:spacing w:after="0"/>
        <w:ind w:left="0"/>
        <w:jc w:val="both"/>
      </w:pPr>
      <w:r>
        <w:rPr>
          <w:rFonts w:ascii="Times New Roman"/>
          <w:b w:val="false"/>
          <w:i w:val="false"/>
          <w:color w:val="000000"/>
          <w:sz w:val="28"/>
        </w:rPr>
        <w:t>
      "Сақтандыру сыйлығының мөлшері" 7-бағанда сақтандыру полисінің сақтандыру сыйлығының мөлшері көрсетiледi;</w:t>
      </w:r>
    </w:p>
    <w:p>
      <w:pPr>
        <w:spacing w:after="0"/>
        <w:ind w:left="0"/>
        <w:jc w:val="both"/>
      </w:pPr>
      <w:r>
        <w:rPr>
          <w:rFonts w:ascii="Times New Roman"/>
          <w:b w:val="false"/>
          <w:i w:val="false"/>
          <w:color w:val="000000"/>
          <w:sz w:val="28"/>
        </w:rPr>
        <w:t>
      "Іс жүзінде төленген сақтандыру сыйлығының мөлшері" 8-бағанда сақтандыру полисінің іс жүзінде төленген сақтандыру сыйлығының мөлшері көрсетiледi.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