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0094" w14:textId="9010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Павлодар, Карағанды, Алматы, Оңтүстік Қазақстан, Қостанай және Жамбыл облыстары жергілікті атқарушы органдарының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2017 жылғы 23 қаңтардағы № 39 бұйрығы. Қазақстан Республикасының Әділет министрлігінде 2017 жылғы 1 ақпанда № 14755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"Облыстың, республикалық маңызы бар қаланың, астананың жергілікті атқарушы органының ішкі нарықта айналысқа жіберу үшін бағалы қағаздар шығару ережесін бекіту туралы" Қазақстан Республикасы Үкіметінің 2009 жылғы 2 қазандағы № 1520 қаулысының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Павлодар, Карағанды, Алматы, Оңтүстік Қазақстан, Қостанай және Жамбыл облыстарының жергілікті атқарушы органдарының ішкі нарықта айналысқа жіберуі үшін мемлекеттік бағалы қағаздар шығарудың мынадай шарттары, көлемі және нысаналы мақсаты айқындалсын: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шарттар: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бағалы қағаздарды шығару жылы – 2017 жыл;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бағалы қағаздардың түрі – мемлекеттік және үкіметтік бағдарламаларды іске асыру шеңберінде тұрғын үй құрылысын қаржыландыру үшін ішкі нарықта айналысқа жіберуге арналған, республикалық маңызы бар қаланың, астананың жергілікті атқарушы органдары шығаратын мемлекеттік бағалы қағаздар;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көлемдері: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Павлодар облысы – 1 715 028 000 (бір миллиард жеті жүз он бес миллион жиырма сегіз мың) теңгеден артық емес;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Карағанды облысы – 1 526 620 000 (бір миллиард бес жүз жиырма алты миллион алты жүз жиырма мың) теңгеден артық емес;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Алматы облысы – 1 995 267 000 (бір миллиард тоғыз жүз тоқсан бес миллион екі жүз алпыс жеті мың) теңгеден артық емес;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Оңтүстік Қазақстан облысы – 2 773 345 000 (екі миллиард жеті жүз жетпіс үш миллион үш жүз қырық бес мың) теңгеден артық емес;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Қостанай облысы – 1 286 058 000 (бір миллиард екі жүз сексен алты миллион елу сегіз мың) теңгеден артық емес;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Жамбыл облысы – 1 371 028 000 (бір миллиард үш жүз жетпіс бір миллион жиырма сегіз мың) теңгеден артық емес;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нысаналы мақсаты - мемлекеттік және үкіметтік бағдарламаларды іске асыру шеңберінде тұрғын үй құрылысын қаржыландыру.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Қазақстан Республикасы Қаржы министрлігінің Мемлекеттік қарыз алу департаменті (Р.Т. Мейрханов) заңнамада белгіленген тәртіппен: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бұйрықтың Қазақстан Республикасы Әдiлет министрлiгiнде мемлекеттік тіркелуін және оның ресми жариялауға жіберілуін;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бұйрықтың Қазақстан Республикасы Қаржы министрлігінің интернет-ресурсында орналастырылуын қамтамасыз етсін.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 мемлекеттік тiркелген күнінен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