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5733" w14:textId="b2a5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қызметшілерін аттестаттауының кейбір мәселелері туралы" Қазақстан Республикасы Мемлекеттік қызмет істері және сыбайлас жемқорлыққа қарсы іс-қимыл агенттігі төрағасының 2016 жылғы 31 желтоқсандағы № 112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30 қаңтардағы № 22 бұйрығы. Қазақстан Республикасының Әділет министрлігінде 2017 жылғы 31 қаңтарда № 14753 болып тіркелді. Күші жойылды - Қазақстан Республикасының Мемлекеттік қызмет істері және сыбайлас жемқорлыққа қарсы іс-қимыл агенттігі төрағасының 2019 жылғы 28 мамырдағы № 113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28.05.2019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"Б" корпусының мемлекеттік әкімшілік қызметшілерін аттестаттауының кейбір мәселелері туралы" Қазақстан Республикасы Мемлекеттік қызмет істері және сыбайлас жемқорлыққа қарсы іс-қимыл агенттігі төрағасының 2016 жылғы 31 желтоқсандағы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14636 болып тіркелген, Қазақстан Республикасының Нормативтік құқықтық актілерінің эталондық бақылау банкінде 2016 жылғы 21 қаңтарда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көрсетiлген бұйрықпен бекiтiлген Аттестаттаудан өтуге жататын "Б" корпусының мемлекеттік әкімшілік қызметшілерінің жеке құзыреттерін бағалайтын тестілеуді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"16. Тестілеу аяқталғаннан кейін "Б" корпусының қызметшілеріне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аттестаттау өткізу кезеңінде жарамды тестілеу әкімшісінің және оператордың қолы қойылған жеке құзыреттерді бағалайтын тест нәтижелері бойынша қорытындылар беріледі.</w:t>
      </w:r>
    </w:p>
    <w:bookmarkEnd w:id="3"/>
    <w:p>
      <w:pPr>
        <w:spacing w:after="0"/>
        <w:ind w:left="0"/>
        <w:jc w:val="both"/>
      </w:pPr>
      <w:r>
        <w:rPr>
          <w:rFonts w:ascii="Times New Roman"/>
          <w:b w:val="false"/>
          <w:i w:val="false"/>
          <w:color w:val="000000"/>
          <w:sz w:val="28"/>
        </w:rPr>
        <w:t>
      "Б" корпусы қызметшілерінің жеке құзыреттерін бағалайтын тест нәтижелері бойынша қорытындылар мемлекеттік органдардың бірыңғай электрондық құжат айналымы жүйесі немесе "е-қызмет" ықпалдастырылған ақпараттық жүйесі арқылы мемлекеттік органдарға электрондық түрде жолданады.";</w:t>
      </w:r>
    </w:p>
    <w:bookmarkStart w:name="z5" w:id="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бұйрықтың 1, 2, 3, 4 және 5-қосымшаларына сәйкес редакцияда жазылсын;</w:t>
      </w:r>
    </w:p>
    <w:bookmarkEnd w:id="4"/>
    <w:bookmarkStart w:name="z6" w:id="5"/>
    <w:p>
      <w:pPr>
        <w:spacing w:after="0"/>
        <w:ind w:left="0"/>
        <w:jc w:val="both"/>
      </w:pPr>
      <w:r>
        <w:rPr>
          <w:rFonts w:ascii="Times New Roman"/>
          <w:b w:val="false"/>
          <w:i w:val="false"/>
          <w:color w:val="000000"/>
          <w:sz w:val="28"/>
        </w:rPr>
        <w:t xml:space="preserve">
      көрсетiлген бұйрықпен бекiтiлген Аттестаттаудан өтуге жататын "Б" корпусының мемлекеттік әкімшілік қызметшілерімен әңгімелесуді өткізу </w:t>
      </w:r>
      <w:r>
        <w:rPr>
          <w:rFonts w:ascii="Times New Roman"/>
          <w:b w:val="false"/>
          <w:i w:val="false"/>
          <w:color w:val="000000"/>
          <w:sz w:val="28"/>
        </w:rPr>
        <w:t>нұсқаулығында</w:t>
      </w:r>
      <w:r>
        <w:rPr>
          <w:rFonts w:ascii="Times New Roman"/>
          <w:b w:val="false"/>
          <w:i w:val="false"/>
          <w:color w:val="000000"/>
          <w:sz w:val="28"/>
        </w:rPr>
        <w:t xml:space="preserve"> (бұдан әрі – Нұсқаулық):</w:t>
      </w:r>
    </w:p>
    <w:bookmarkEnd w:id="5"/>
    <w:bookmarkStart w:name="z7" w:id="6"/>
    <w:p>
      <w:pPr>
        <w:spacing w:after="0"/>
        <w:ind w:left="0"/>
        <w:jc w:val="both"/>
      </w:pPr>
      <w:r>
        <w:rPr>
          <w:rFonts w:ascii="Times New Roman"/>
          <w:b w:val="false"/>
          <w:i w:val="false"/>
          <w:color w:val="000000"/>
          <w:sz w:val="28"/>
        </w:rPr>
        <w:t>
      мәтіндегі барлық "жеке құзыреттерді бағалау бойынша" деген сөздер тиісінше "жеке құзыреттерді бағалайтын тест нәтижелері бойынша"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төртінші бөлігі мынадай редакцияда жазылсын:</w:t>
      </w:r>
    </w:p>
    <w:bookmarkStart w:name="z10" w:id="7"/>
    <w:p>
      <w:pPr>
        <w:spacing w:after="0"/>
        <w:ind w:left="0"/>
        <w:jc w:val="both"/>
      </w:pPr>
      <w:r>
        <w:rPr>
          <w:rFonts w:ascii="Times New Roman"/>
          <w:b w:val="false"/>
          <w:i w:val="false"/>
          <w:color w:val="000000"/>
          <w:sz w:val="28"/>
        </w:rPr>
        <w:t xml:space="preserve">
      "Б" корпусының қызметшісін бағалаудың нәтижелері нысаны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анықталған аттестаттау парағының (бұдан әрі – аттестаттау парағы) "Әңгімелесуді бағалау" бөліміне енгізіледі.";</w:t>
      </w:r>
    </w:p>
    <w:bookmarkEnd w:id="7"/>
    <w:bookmarkStart w:name="z11" w:id="8"/>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6-қосымшасына сәйкес редакцияда жазылсын.</w:t>
      </w:r>
    </w:p>
    <w:bookmarkEnd w:id="8"/>
    <w:bookmarkStart w:name="z12" w:id="9"/>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(бұдан әрі – Агенттік) заңмен белгіленген тәртіпте:</w:t>
      </w:r>
    </w:p>
    <w:bookmarkEnd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тіркелгеннен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Агенттіктің ресми интернет-ресурсында орналастырылуын қамтамасыз етсін.</w:t>
      </w:r>
    </w:p>
    <w:bookmarkStart w:name="z13" w:id="10"/>
    <w:p>
      <w:pPr>
        <w:spacing w:after="0"/>
        <w:ind w:left="0"/>
        <w:jc w:val="both"/>
      </w:pPr>
      <w:r>
        <w:rPr>
          <w:rFonts w:ascii="Times New Roman"/>
          <w:b w:val="false"/>
          <w:i w:val="false"/>
          <w:color w:val="000000"/>
          <w:sz w:val="28"/>
        </w:rPr>
        <w:t>
      3. Осы бұйрықтың орындалуын бақылау Агенттік төрағасының мемлекеттік қызмет мәселелеріне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w:t>
            </w:r>
            <w:r>
              <w:br/>
            </w:r>
            <w:r>
              <w:rPr>
                <w:rFonts w:ascii="Times New Roman"/>
                <w:b w:val="false"/>
                <w:i w:val="false"/>
                <w:color w:val="000000"/>
                <w:sz w:val="20"/>
              </w:rPr>
              <w:t>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2017 жылғы 30 қаңтардағы</w:t>
            </w:r>
            <w:r>
              <w:br/>
            </w:r>
            <w:r>
              <w:rPr>
                <w:rFonts w:ascii="Times New Roman"/>
                <w:b w:val="false"/>
                <w:i w:val="false"/>
                <w:color w:val="000000"/>
                <w:sz w:val="20"/>
              </w:rPr>
              <w:t>№ 22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Аттестаттау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комиссиясының төрағасы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 _________ 20__ жыл</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(аттестаттау комиссиясының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4461"/>
        <w:gridCol w:w="1867"/>
        <w:gridCol w:w="828"/>
        <w:gridCol w:w="1348"/>
        <w:gridCol w:w="1868"/>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қызметшінің тегі, аты, әкесінің аты</w:t>
            </w:r>
            <w:r>
              <w:br/>
            </w:r>
            <w:r>
              <w:rPr>
                <w:rFonts w:ascii="Times New Roman"/>
                <w:b w:val="false"/>
                <w:i w:val="false"/>
                <w:color w:val="000000"/>
                <w:sz w:val="20"/>
              </w:rPr>
              <w:t>
(бар болған жағдайда)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қызметшінің лауазымы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 күні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w:t>
            </w:r>
            <w:r>
              <w:br/>
            </w:r>
            <w:r>
              <w:rPr>
                <w:rFonts w:ascii="Times New Roman"/>
                <w:b w:val="false"/>
                <w:i w:val="false"/>
                <w:color w:val="000000"/>
                <w:sz w:val="20"/>
              </w:rPr>
              <w:t>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2017 жылғы 30 қаңтардағы</w:t>
            </w:r>
            <w:r>
              <w:br/>
            </w:r>
            <w:r>
              <w:rPr>
                <w:rFonts w:ascii="Times New Roman"/>
                <w:b w:val="false"/>
                <w:i w:val="false"/>
                <w:color w:val="000000"/>
                <w:sz w:val="20"/>
              </w:rPr>
              <w:t>№ 22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2"/>
    <w:p>
      <w:pPr>
        <w:spacing w:after="0"/>
        <w:ind w:left="0"/>
        <w:jc w:val="left"/>
      </w:pPr>
      <w:r>
        <w:rPr>
          <w:rFonts w:ascii="Times New Roman"/>
          <w:b/>
          <w:i w:val="false"/>
          <w:color w:val="000000"/>
        </w:rPr>
        <w:t xml:space="preserve"> Аттестаттаудан өтуге жататын "Б" корпусының мемлекеттік әкімшілік қызметшілерінің жеке құзыреттерін бағалайтын тестілеу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8013"/>
        <w:gridCol w:w="2869"/>
        <w:gridCol w:w="1074"/>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бағдарламалары, қатерлі аймақ және тесттерді орындау уақыты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бағдарлама бойынша тестілеу қызметті басқару, ынтымақтастық, шешім қабылдау, жеделділік, өздігінен даму, қызметті тұтынушыға бағдарлану, қызметті тұтынушыны хабарландыру, адалдық, жауапкершілік, бастамашылдық, стресске орнықтылық құзыреттері көріністерінің деңгейін бағалау бойынша тесттерді қамтиды.</w:t>
            </w:r>
            <w:r>
              <w:br/>
            </w:r>
            <w:r>
              <w:rPr>
                <w:rFonts w:ascii="Times New Roman"/>
                <w:b w:val="false"/>
                <w:i w:val="false"/>
                <w:color w:val="000000"/>
                <w:sz w:val="20"/>
              </w:rPr>
              <w:t>
Сұрақтардың жалпы саны – 220 (екі жүз жиырма).</w:t>
            </w:r>
            <w:r>
              <w:br/>
            </w:r>
            <w:r>
              <w:rPr>
                <w:rFonts w:ascii="Times New Roman"/>
                <w:b w:val="false"/>
                <w:i w:val="false"/>
                <w:color w:val="000000"/>
                <w:sz w:val="20"/>
              </w:rPr>
              <w:t>
Құзыреттер көрінісінің деңгейі:</w:t>
            </w:r>
            <w:r>
              <w:br/>
            </w:r>
            <w:r>
              <w:rPr>
                <w:rFonts w:ascii="Times New Roman"/>
                <w:b w:val="false"/>
                <w:i w:val="false"/>
                <w:color w:val="000000"/>
                <w:sz w:val="20"/>
              </w:rPr>
              <w:t>
</w:t>
            </w:r>
          </w:p>
          <w:p>
            <w:pPr>
              <w:spacing w:after="20"/>
              <w:ind w:left="20"/>
              <w:jc w:val="both"/>
            </w:pPr>
            <w:r>
              <w:drawing>
                <wp:inline distT="0" distB="0" distL="0" distR="0">
                  <wp:extent cx="360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өте жақсы – "А";</w:t>
            </w:r>
            <w:r>
              <w:br/>
            </w:r>
            <w:r>
              <w:rPr>
                <w:rFonts w:ascii="Times New Roman"/>
                <w:b w:val="false"/>
                <w:i w:val="false"/>
                <w:color w:val="000000"/>
                <w:sz w:val="20"/>
              </w:rPr>
              <w:t>
тиімді – "В";</w:t>
            </w:r>
            <w:r>
              <w:br/>
            </w:r>
            <w:r>
              <w:rPr>
                <w:rFonts w:ascii="Times New Roman"/>
                <w:b w:val="false"/>
                <w:i w:val="false"/>
                <w:color w:val="000000"/>
                <w:sz w:val="20"/>
              </w:rPr>
              <w:t>
қанағаттанарлық – "С";</w:t>
            </w:r>
            <w:r>
              <w:br/>
            </w:r>
            <w:r>
              <w:rPr>
                <w:rFonts w:ascii="Times New Roman"/>
                <w:b w:val="false"/>
                <w:i w:val="false"/>
                <w:color w:val="000000"/>
                <w:sz w:val="20"/>
              </w:rPr>
              <w:t>
ең төмен – "D".</w:t>
            </w:r>
            <w:r>
              <w:br/>
            </w:r>
            <w:r>
              <w:rPr>
                <w:rFonts w:ascii="Times New Roman"/>
                <w:b w:val="false"/>
                <w:i w:val="false"/>
                <w:color w:val="000000"/>
                <w:sz w:val="20"/>
              </w:rPr>
              <w:t>
Тестілеу рәсімінің ұзақтығы – 120 минуттан көп емес.</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Ерекше тапсырмалар жөніндегі елшісі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кеңесшісі – уәкілі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Қазақстан Республикасының Мемлекеттік қызмет істері және сыбайлас жемқорлыққа қарсы іс-қимыл агенттігі аумақтық органының басшысын қоспағанда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қаладағы аудандар және облыстық маңызы бар қалалар әкімдерінің орынбасарлары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бағдарлама бойынша тестілеу қызметті басқару, ынтымақтастық, шешім қабылдау, жеделділік, өздігінен даму, қызметті тұтынушыға бағдарлану, қызметті тұтынушыны хабарландыру, адалдық, жауапкершілік, бастамашылдық, стресске орнықтылық құзыреттері көріністерінің деңгейін бағалау бойынша тесттерді қамтиды.</w:t>
            </w:r>
            <w:r>
              <w:br/>
            </w:r>
            <w:r>
              <w:rPr>
                <w:rFonts w:ascii="Times New Roman"/>
                <w:b w:val="false"/>
                <w:i w:val="false"/>
                <w:color w:val="000000"/>
                <w:sz w:val="20"/>
              </w:rPr>
              <w:t>
Сұрақтардың жалпы саны – 220 (екі жүз жиырма).</w:t>
            </w:r>
            <w:r>
              <w:br/>
            </w:r>
            <w:r>
              <w:rPr>
                <w:rFonts w:ascii="Times New Roman"/>
                <w:b w:val="false"/>
                <w:i w:val="false"/>
                <w:color w:val="000000"/>
                <w:sz w:val="20"/>
              </w:rPr>
              <w:t>
Құзыреттер көрінісінің деңгейі:</w:t>
            </w:r>
            <w:r>
              <w:br/>
            </w:r>
            <w:r>
              <w:rPr>
                <w:rFonts w:ascii="Times New Roman"/>
                <w:b w:val="false"/>
                <w:i w:val="false"/>
                <w:color w:val="000000"/>
                <w:sz w:val="20"/>
              </w:rPr>
              <w:t>
</w:t>
            </w:r>
          </w:p>
          <w:p>
            <w:pPr>
              <w:spacing w:after="20"/>
              <w:ind w:left="20"/>
              <w:jc w:val="both"/>
            </w:pPr>
            <w:r>
              <w:drawing>
                <wp:inline distT="0" distB="0" distL="0" distR="0">
                  <wp:extent cx="360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068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өте жақсы – "А";</w:t>
            </w:r>
            <w:r>
              <w:br/>
            </w:r>
            <w:r>
              <w:rPr>
                <w:rFonts w:ascii="Times New Roman"/>
                <w:b w:val="false"/>
                <w:i w:val="false"/>
                <w:color w:val="000000"/>
                <w:sz w:val="20"/>
              </w:rPr>
              <w:t>
тиімді – "В";</w:t>
            </w:r>
            <w:r>
              <w:br/>
            </w:r>
            <w:r>
              <w:rPr>
                <w:rFonts w:ascii="Times New Roman"/>
                <w:b w:val="false"/>
                <w:i w:val="false"/>
                <w:color w:val="000000"/>
                <w:sz w:val="20"/>
              </w:rPr>
              <w:t>
қанағаттанарлық – "С";</w:t>
            </w:r>
            <w:r>
              <w:br/>
            </w:r>
            <w:r>
              <w:rPr>
                <w:rFonts w:ascii="Times New Roman"/>
                <w:b w:val="false"/>
                <w:i w:val="false"/>
                <w:color w:val="000000"/>
                <w:sz w:val="20"/>
              </w:rPr>
              <w:t>
ең төмен – "D".</w:t>
            </w:r>
            <w:r>
              <w:br/>
            </w:r>
            <w:r>
              <w:rPr>
                <w:rFonts w:ascii="Times New Roman"/>
                <w:b w:val="false"/>
                <w:i w:val="false"/>
                <w:color w:val="000000"/>
                <w:sz w:val="20"/>
              </w:rPr>
              <w:t>
Тестілеу рәсімінің ұзақтығы – 120 минуттан көп емес.</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 аппаратының құрылымдық бөлімшесінің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мен оның ведомствосы департаменті директорының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консулдықтың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оған теңестірілген соттың кеңсе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Әдеп жөніндегі кеңесі хатшылығының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мен оның ведомствосының аумақтық органы басқармасының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кеңсесінің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бөлім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астананың, республикалық маңызы бар қаланың тексеру комиссиялары аппаратының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аппаратының (хатшылығының)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селолардың, кенттердің, селолық округтердің әкімдері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бағдарлама бойынша тестілеу қызметті басқару, ынтымақтастық, шешім қабылдау, жеделділік, өздігінен даму, қызметті тұтынушыға бағдарлану, қызметті тұтынушыны хабарландыру, адалдық, жауапкершілік, бастамашылдық, стресске орнықтылық құзыреттері көріністерінің деңгейін бағалау бойынша тесттерді қамтиды.</w:t>
            </w:r>
            <w:r>
              <w:br/>
            </w:r>
            <w:r>
              <w:rPr>
                <w:rFonts w:ascii="Times New Roman"/>
                <w:b w:val="false"/>
                <w:i w:val="false"/>
                <w:color w:val="000000"/>
                <w:sz w:val="20"/>
              </w:rPr>
              <w:t>
Сұрақтардың жалпы саны – 220 (екі жүз жиырма).</w:t>
            </w:r>
            <w:r>
              <w:br/>
            </w:r>
            <w:r>
              <w:rPr>
                <w:rFonts w:ascii="Times New Roman"/>
                <w:b w:val="false"/>
                <w:i w:val="false"/>
                <w:color w:val="000000"/>
                <w:sz w:val="20"/>
              </w:rPr>
              <w:t>
Құзыреттер көрінісінің деңгейі:</w:t>
            </w:r>
            <w:r>
              <w:br/>
            </w:r>
            <w:r>
              <w:rPr>
                <w:rFonts w:ascii="Times New Roman"/>
                <w:b w:val="false"/>
                <w:i w:val="false"/>
                <w:color w:val="000000"/>
                <w:sz w:val="20"/>
              </w:rPr>
              <w:t>
</w:t>
            </w:r>
          </w:p>
          <w:p>
            <w:pPr>
              <w:spacing w:after="20"/>
              <w:ind w:left="20"/>
              <w:jc w:val="both"/>
            </w:pPr>
            <w:r>
              <w:drawing>
                <wp:inline distT="0" distB="0" distL="0" distR="0">
                  <wp:extent cx="3606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06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өте жақсы – "А";</w:t>
            </w:r>
            <w:r>
              <w:br/>
            </w:r>
            <w:r>
              <w:rPr>
                <w:rFonts w:ascii="Times New Roman"/>
                <w:b w:val="false"/>
                <w:i w:val="false"/>
                <w:color w:val="000000"/>
                <w:sz w:val="20"/>
              </w:rPr>
              <w:t>
тиімді – "В";</w:t>
            </w:r>
            <w:r>
              <w:br/>
            </w:r>
            <w:r>
              <w:rPr>
                <w:rFonts w:ascii="Times New Roman"/>
                <w:b w:val="false"/>
                <w:i w:val="false"/>
                <w:color w:val="000000"/>
                <w:sz w:val="20"/>
              </w:rPr>
              <w:t>
қанағаттанарлық – "С";</w:t>
            </w:r>
            <w:r>
              <w:br/>
            </w:r>
            <w:r>
              <w:rPr>
                <w:rFonts w:ascii="Times New Roman"/>
                <w:b w:val="false"/>
                <w:i w:val="false"/>
                <w:color w:val="000000"/>
                <w:sz w:val="20"/>
              </w:rPr>
              <w:t>
ең төмен – "D".</w:t>
            </w:r>
            <w:r>
              <w:br/>
            </w:r>
            <w:r>
              <w:rPr>
                <w:rFonts w:ascii="Times New Roman"/>
                <w:b w:val="false"/>
                <w:i w:val="false"/>
                <w:color w:val="000000"/>
                <w:sz w:val="20"/>
              </w:rPr>
              <w:t>
Тестілеу рәсімінің ұзақтығы – 120 минуттан көп емес.</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Палатасы Төрағасының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Төрағасының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 Төрағасының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 Төрағасының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Кеңсесінің, Қазақстан Республикасы Президенті Іс басқармасының бас инспекторы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орынбасарының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Кеңсесі Басшысының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төрағаларының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Палатасы Төрағасы орынбасарының көмекшісі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Палатасы аппараты басшысының көмекшісі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аппараты басшысының көмекшісі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консультант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депутатының көмекшісі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органның бірінші басшысының көмекшісі, кеңесшісі, баспасөз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бірінші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бірінші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және шетелдегі мекеменің екінші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консулдықтың консулы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және шетелдегі мекеменің үшінші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консулдықтың вице-консулы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және шетелдегі мекеменің атташесі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және шетелдегі мекеменің референті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оған теңестірілген сот кеңсесінің аға сот приставы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оған теңестірілген сот кеңсесінің сот приставы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кеңсесінің аға сот приставы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кеңсесінің сот приставы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республикалық маңызы бар қала әкімінің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көмекшісі, кеңесшісі, бас инспекторы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w:t>
            </w:r>
            <w:r>
              <w:br/>
            </w:r>
            <w:r>
              <w:rPr>
                <w:rFonts w:ascii="Times New Roman"/>
                <w:b w:val="false"/>
                <w:i w:val="false"/>
                <w:color w:val="000000"/>
                <w:sz w:val="20"/>
              </w:rPr>
              <w:t>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2017 жылғы 30 қаңтардағы</w:t>
            </w:r>
            <w:r>
              <w:br/>
            </w:r>
            <w:r>
              <w:rPr>
                <w:rFonts w:ascii="Times New Roman"/>
                <w:b w:val="false"/>
                <w:i w:val="false"/>
                <w:color w:val="000000"/>
                <w:sz w:val="20"/>
              </w:rPr>
              <w:t>№ 22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3"/>
    <w:p>
      <w:pPr>
        <w:spacing w:after="0"/>
        <w:ind w:left="0"/>
        <w:jc w:val="left"/>
      </w:pPr>
      <w:r>
        <w:rPr>
          <w:rFonts w:ascii="Times New Roman"/>
          <w:b/>
          <w:i w:val="false"/>
          <w:color w:val="000000"/>
        </w:rPr>
        <w:t xml:space="preserve"> Аттестаттаудан өтуге жататын "Б" корпусының мемлекеттік әкімшілік қызметшілерінің</w:t>
      </w:r>
      <w:r>
        <w:br/>
      </w:r>
      <w:r>
        <w:rPr>
          <w:rFonts w:ascii="Times New Roman"/>
          <w:b/>
          <w:i w:val="false"/>
          <w:color w:val="000000"/>
        </w:rPr>
        <w:t xml:space="preserve"> жеке құзыреттерін бағалайтын тестілеуді ұйымдастыру қағидаларын бұзу туралы акт</w:t>
      </w:r>
    </w:p>
    <w:bookmarkEnd w:id="13"/>
    <w:p>
      <w:pPr>
        <w:spacing w:after="0"/>
        <w:ind w:left="0"/>
        <w:jc w:val="both"/>
      </w:pPr>
      <w:r>
        <w:rPr>
          <w:rFonts w:ascii="Times New Roman"/>
          <w:b w:val="false"/>
          <w:i w:val="false"/>
          <w:color w:val="000000"/>
          <w:sz w:val="28"/>
        </w:rPr>
        <w:t>
      201_ ж. "___" _____________ сағат ______ мин.</w:t>
      </w:r>
    </w:p>
    <w:p>
      <w:pPr>
        <w:spacing w:after="0"/>
        <w:ind w:left="0"/>
        <w:jc w:val="both"/>
      </w:pPr>
      <w:r>
        <w:rPr>
          <w:rFonts w:ascii="Times New Roman"/>
          <w:b w:val="false"/>
          <w:i w:val="false"/>
          <w:color w:val="000000"/>
          <w:sz w:val="28"/>
        </w:rPr>
        <w:t>
      Тестілеу әкімшісі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(ол болған жағдайда))</w:t>
      </w:r>
    </w:p>
    <w:p>
      <w:pPr>
        <w:spacing w:after="0"/>
        <w:ind w:left="0"/>
        <w:jc w:val="both"/>
      </w:pPr>
      <w:r>
        <w:rPr>
          <w:rFonts w:ascii="Times New Roman"/>
          <w:b w:val="false"/>
          <w:i w:val="false"/>
          <w:color w:val="000000"/>
          <w:sz w:val="28"/>
        </w:rPr>
        <w:t>
      Тестілеу операторы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
      "Б" корпусы қызметшісінің </w:t>
      </w:r>
    </w:p>
    <w:p>
      <w:pPr>
        <w:spacing w:after="0"/>
        <w:ind w:left="0"/>
        <w:jc w:val="both"/>
      </w:pPr>
      <w:r>
        <w:rPr>
          <w:rFonts w:ascii="Times New Roman"/>
          <w:b w:val="false"/>
          <w:i w:val="false"/>
          <w:color w:val="000000"/>
          <w:sz w:val="28"/>
        </w:rPr>
        <w:t>
      ____________________________________________ ЖСН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(ол болған жағдайда)</w:t>
      </w:r>
    </w:p>
    <w:p>
      <w:pPr>
        <w:spacing w:after="0"/>
        <w:ind w:left="0"/>
        <w:jc w:val="both"/>
      </w:pPr>
      <w:r>
        <w:rPr>
          <w:rFonts w:ascii="Times New Roman"/>
          <w:b w:val="false"/>
          <w:i w:val="false"/>
          <w:color w:val="000000"/>
          <w:sz w:val="28"/>
        </w:rPr>
        <w:t>
      Аттестаттаудан өтуге жататын "Б" корпусының мемлекеттік әкімшілік қызметшілерінің</w:t>
      </w:r>
    </w:p>
    <w:p>
      <w:pPr>
        <w:spacing w:after="0"/>
        <w:ind w:left="0"/>
        <w:jc w:val="both"/>
      </w:pPr>
      <w:r>
        <w:rPr>
          <w:rFonts w:ascii="Times New Roman"/>
          <w:b w:val="false"/>
          <w:i w:val="false"/>
          <w:color w:val="000000"/>
          <w:sz w:val="28"/>
        </w:rPr>
        <w:t>
      жеке құзыреттерін бағалайтын тестілеуді ұйымдастыру қағидаларын 12-тармағын бұзу</w:t>
      </w:r>
    </w:p>
    <w:p>
      <w:pPr>
        <w:spacing w:after="0"/>
        <w:ind w:left="0"/>
        <w:jc w:val="both"/>
      </w:pPr>
      <w:r>
        <w:rPr>
          <w:rFonts w:ascii="Times New Roman"/>
          <w:b w:val="false"/>
          <w:i w:val="false"/>
          <w:color w:val="000000"/>
          <w:sz w:val="28"/>
        </w:rPr>
        <w:t>
      фактісі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(Ереже бұзудың қысқаша сипаты)</w:t>
      </w:r>
    </w:p>
    <w:p>
      <w:pPr>
        <w:spacing w:after="0"/>
        <w:ind w:left="0"/>
        <w:jc w:val="both"/>
      </w:pPr>
      <w:r>
        <w:rPr>
          <w:rFonts w:ascii="Times New Roman"/>
          <w:b w:val="false"/>
          <w:i w:val="false"/>
          <w:color w:val="000000"/>
          <w:sz w:val="28"/>
        </w:rPr>
        <w:t>
      Тестілеу әкімшісінің қолы: __________________________________________</w:t>
      </w:r>
    </w:p>
    <w:p>
      <w:pPr>
        <w:spacing w:after="0"/>
        <w:ind w:left="0"/>
        <w:jc w:val="both"/>
      </w:pPr>
      <w:r>
        <w:rPr>
          <w:rFonts w:ascii="Times New Roman"/>
          <w:b w:val="false"/>
          <w:i w:val="false"/>
          <w:color w:val="000000"/>
          <w:sz w:val="28"/>
        </w:rPr>
        <w:t>
      Тестілеу операторының қолы:________________________________________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(жоғарыда аталған бұзушылыққа жол бе</w:t>
      </w:r>
      <w:r>
        <w:rPr>
          <w:rFonts w:ascii="Times New Roman"/>
          <w:b w:val="false"/>
          <w:i/>
          <w:color w:val="000000"/>
          <w:sz w:val="28"/>
        </w:rPr>
        <w:t>рген "Б" корпусы қызметшісінің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тегі, аты, әкесінің аты (болғ</w:t>
      </w:r>
      <w:r>
        <w:rPr>
          <w:rFonts w:ascii="Times New Roman"/>
          <w:b w:val="false"/>
          <w:i/>
          <w:color w:val="000000"/>
          <w:sz w:val="28"/>
        </w:rPr>
        <w:t>ан жағдайда)). Жоғарыда аталған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бұзушылыққа жол берген "Б" корпу</w:t>
      </w:r>
      <w:r>
        <w:rPr>
          <w:rFonts w:ascii="Times New Roman"/>
          <w:b w:val="false"/>
          <w:i/>
          <w:color w:val="000000"/>
          <w:sz w:val="28"/>
        </w:rPr>
        <w:t>сы қызметшісінің осы актіге қол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(жоғарыда аталған Ереже бұзушылыққа жол берген "Б" корпусы қызметшісінің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актіге қол қоюдан бас тартқанын растайтын басқа адамның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w:t>
            </w:r>
            <w:r>
              <w:br/>
            </w:r>
            <w:r>
              <w:rPr>
                <w:rFonts w:ascii="Times New Roman"/>
                <w:b w:val="false"/>
                <w:i w:val="false"/>
                <w:color w:val="000000"/>
                <w:sz w:val="20"/>
              </w:rPr>
              <w:t>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2017 жылғы 30 қаңтардағы</w:t>
            </w:r>
            <w:r>
              <w:br/>
            </w:r>
            <w:r>
              <w:rPr>
                <w:rFonts w:ascii="Times New Roman"/>
                <w:b w:val="false"/>
                <w:i w:val="false"/>
                <w:color w:val="000000"/>
                <w:sz w:val="20"/>
              </w:rPr>
              <w:t>№ 22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 w:id="14"/>
    <w:p>
      <w:pPr>
        <w:spacing w:after="0"/>
        <w:ind w:left="0"/>
        <w:jc w:val="left"/>
      </w:pPr>
      <w:r>
        <w:rPr>
          <w:rFonts w:ascii="Times New Roman"/>
          <w:b/>
          <w:i w:val="false"/>
          <w:color w:val="000000"/>
        </w:rPr>
        <w:t xml:space="preserve"> Тестілеу рәсімін тоқтату туралы акт</w:t>
      </w:r>
    </w:p>
    <w:bookmarkEnd w:id="14"/>
    <w:p>
      <w:pPr>
        <w:spacing w:after="0"/>
        <w:ind w:left="0"/>
        <w:jc w:val="both"/>
      </w:pPr>
      <w:r>
        <w:rPr>
          <w:rFonts w:ascii="Times New Roman"/>
          <w:b w:val="false"/>
          <w:i w:val="false"/>
          <w:color w:val="000000"/>
          <w:sz w:val="28"/>
        </w:rPr>
        <w:t>
      Күні ___________ж.</w:t>
      </w:r>
    </w:p>
    <w:p>
      <w:pPr>
        <w:spacing w:after="0"/>
        <w:ind w:left="0"/>
        <w:jc w:val="both"/>
      </w:pPr>
      <w:r>
        <w:rPr>
          <w:rFonts w:ascii="Times New Roman"/>
          <w:b w:val="false"/>
          <w:i w:val="false"/>
          <w:color w:val="000000"/>
          <w:sz w:val="28"/>
        </w:rPr>
        <w:t xml:space="preserve">
      Біз, төменде қол қойғандар, тестілеу рәсімін тоқтату туралы осы актті </w:t>
      </w:r>
    </w:p>
    <w:p>
      <w:pPr>
        <w:spacing w:after="0"/>
        <w:ind w:left="0"/>
        <w:jc w:val="both"/>
      </w:pPr>
      <w:r>
        <w:rPr>
          <w:rFonts w:ascii="Times New Roman"/>
          <w:b w:val="false"/>
          <w:i w:val="false"/>
          <w:color w:val="000000"/>
          <w:sz w:val="28"/>
        </w:rPr>
        <w:t>
      20__ жылғы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байланыс ақауының</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компьютерлік техника ақауының</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 қуаты ақауының</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 себептің салдарынан жасадық.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Тестілеу келесі "Б" корпусының қызметшілеріне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9757"/>
        <w:gridCol w:w="1272"/>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Тестілеу әкімшісінің тегі, аты, </w:t>
      </w:r>
    </w:p>
    <w:p>
      <w:pPr>
        <w:spacing w:after="0"/>
        <w:ind w:left="0"/>
        <w:jc w:val="both"/>
      </w:pPr>
      <w:r>
        <w:rPr>
          <w:rFonts w:ascii="Times New Roman"/>
          <w:b w:val="false"/>
          <w:i w:val="false"/>
          <w:color w:val="000000"/>
          <w:sz w:val="28"/>
        </w:rPr>
        <w:t>
      әкесінің аты (бар болған жағдайда) мен қолы: _____________________________</w:t>
      </w:r>
    </w:p>
    <w:p>
      <w:pPr>
        <w:spacing w:after="0"/>
        <w:ind w:left="0"/>
        <w:jc w:val="both"/>
      </w:pPr>
      <w:r>
        <w:rPr>
          <w:rFonts w:ascii="Times New Roman"/>
          <w:b w:val="false"/>
          <w:i w:val="false"/>
          <w:color w:val="000000"/>
          <w:sz w:val="28"/>
        </w:rPr>
        <w:t xml:space="preserve">
      Тестілеу операторының тегі, аты, </w:t>
      </w:r>
    </w:p>
    <w:p>
      <w:pPr>
        <w:spacing w:after="0"/>
        <w:ind w:left="0"/>
        <w:jc w:val="both"/>
      </w:pPr>
      <w:r>
        <w:rPr>
          <w:rFonts w:ascii="Times New Roman"/>
          <w:b w:val="false"/>
          <w:i w:val="false"/>
          <w:color w:val="000000"/>
          <w:sz w:val="28"/>
        </w:rPr>
        <w:t>
      әкесінің аты (ол болған жағдайда) мен қолы: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w:t>
            </w:r>
            <w:r>
              <w:br/>
            </w:r>
            <w:r>
              <w:rPr>
                <w:rFonts w:ascii="Times New Roman"/>
                <w:b w:val="false"/>
                <w:i w:val="false"/>
                <w:color w:val="000000"/>
                <w:sz w:val="20"/>
              </w:rPr>
              <w:t>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2017 жылғы 30 қаңтардағы</w:t>
            </w:r>
            <w:r>
              <w:br/>
            </w:r>
            <w:r>
              <w:rPr>
                <w:rFonts w:ascii="Times New Roman"/>
                <w:b w:val="false"/>
                <w:i w:val="false"/>
                <w:color w:val="000000"/>
                <w:sz w:val="20"/>
              </w:rPr>
              <w:t>№ 22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5"/>
    <w:p>
      <w:pPr>
        <w:spacing w:after="0"/>
        <w:ind w:left="0"/>
        <w:jc w:val="left"/>
      </w:pPr>
      <w:r>
        <w:rPr>
          <w:rFonts w:ascii="Times New Roman"/>
          <w:b/>
          <w:i w:val="false"/>
          <w:color w:val="000000"/>
        </w:rPr>
        <w:t xml:space="preserve"> Жеке құзыреттерді бағалайтын тест нәтижелері бойынша қорытынды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7"/>
        <w:gridCol w:w="580"/>
        <w:gridCol w:w="1173"/>
      </w:tblGrid>
      <w:tr>
        <w:trPr>
          <w:trHeight w:val="30" w:hRule="atLeast"/>
        </w:trPr>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Тестіленушінің тегі, аты, әкесінің аты </w:t>
            </w:r>
            <w:r>
              <w:rPr>
                <w:rFonts w:ascii="Times New Roman"/>
                <w:b w:val="false"/>
                <w:i/>
                <w:color w:val="000000"/>
                <w:sz w:val="20"/>
              </w:rPr>
              <w:t>(бар болған жағдайда)</w:t>
            </w:r>
            <w:r>
              <w:rPr>
                <w:rFonts w:ascii="Times New Roman"/>
                <w:b w:val="false"/>
                <w:i w:val="false"/>
                <w:color w:val="000000"/>
                <w:sz w:val="20"/>
              </w:rPr>
              <w:t>:</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r>
        <w:trPr>
          <w:trHeight w:val="30" w:hRule="atLeast"/>
        </w:trPr>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өткен күні: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4" w:id="16"/>
    <w:p>
      <w:pPr>
        <w:spacing w:after="0"/>
        <w:ind w:left="0"/>
        <w:jc w:val="left"/>
      </w:pPr>
      <w:r>
        <w:rPr>
          <w:rFonts w:ascii="Times New Roman"/>
          <w:b/>
          <w:i w:val="false"/>
          <w:color w:val="000000"/>
        </w:rPr>
        <w:t xml:space="preserve"> Жеке құзыреттер бейіні</w:t>
      </w:r>
    </w:p>
    <w:bookmarkEnd w:id="16"/>
    <w:p>
      <w:pPr>
        <w:spacing w:after="0"/>
        <w:ind w:left="0"/>
        <w:jc w:val="left"/>
      </w:pPr>
      <w:r>
        <w:br/>
      </w:r>
    </w:p>
    <w:p>
      <w:pPr>
        <w:spacing w:after="0"/>
        <w:ind w:left="0"/>
        <w:jc w:val="both"/>
      </w:pPr>
      <w:r>
        <w:drawing>
          <wp:inline distT="0" distB="0" distL="0" distR="0">
            <wp:extent cx="6731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7"/>
    <w:p>
      <w:pPr>
        <w:spacing w:after="0"/>
        <w:ind w:left="0"/>
        <w:jc w:val="left"/>
      </w:pPr>
      <w:r>
        <w:rPr>
          <w:rFonts w:ascii="Times New Roman"/>
          <w:b/>
          <w:i w:val="false"/>
          <w:color w:val="000000"/>
        </w:rPr>
        <w:t xml:space="preserve"> Құзыреттер көрінісінің деңгейлері</w:t>
      </w:r>
    </w:p>
    <w:bookmarkEnd w:id="17"/>
    <w:p>
      <w:pPr>
        <w:spacing w:after="0"/>
        <w:ind w:left="0"/>
        <w:jc w:val="left"/>
      </w:pPr>
      <w:r>
        <w:br/>
      </w:r>
    </w:p>
    <w:p>
      <w:pPr>
        <w:spacing w:after="0"/>
        <w:ind w:left="0"/>
        <w:jc w:val="both"/>
      </w:pPr>
      <w:r>
        <w:drawing>
          <wp:inline distT="0" distB="0" distL="0" distR="0">
            <wp:extent cx="67818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818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Құзыреттер көрінісінің деңгейі: "А" – өте жақсы, "В" – тиімді, "С" – қанағаттанарлық, "D" – ең төмен.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Сипаттамма</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Әлді жақтары</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8519"/>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Сипаттамма</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үшін құзыреттер</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Тестілеу әкімшісінің қолы: ________________________________</w:t>
      </w:r>
    </w:p>
    <w:p>
      <w:pPr>
        <w:spacing w:after="0"/>
        <w:ind w:left="0"/>
        <w:jc w:val="both"/>
      </w:pPr>
      <w:r>
        <w:rPr>
          <w:rFonts w:ascii="Times New Roman"/>
          <w:b w:val="false"/>
          <w:i w:val="false"/>
          <w:color w:val="000000"/>
          <w:sz w:val="28"/>
        </w:rPr>
        <w:t>
      Тестілеу операторының қолы: ______________________________</w:t>
      </w:r>
    </w:p>
    <w:p>
      <w:pPr>
        <w:spacing w:after="0"/>
        <w:ind w:left="0"/>
        <w:jc w:val="both"/>
      </w:pPr>
      <w:r>
        <w:rPr>
          <w:rFonts w:ascii="Times New Roman"/>
          <w:b w:val="false"/>
          <w:i w:val="false"/>
          <w:color w:val="000000"/>
          <w:sz w:val="28"/>
        </w:rPr>
        <w:t>
      М.О. 20 __ ж.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w:t>
            </w:r>
            <w:r>
              <w:br/>
            </w:r>
            <w:r>
              <w:rPr>
                <w:rFonts w:ascii="Times New Roman"/>
                <w:b w:val="false"/>
                <w:i w:val="false"/>
                <w:color w:val="000000"/>
                <w:sz w:val="20"/>
              </w:rPr>
              <w:t>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2017 жылғы 30 қаңтардағы</w:t>
            </w:r>
            <w:r>
              <w:br/>
            </w:r>
            <w:r>
              <w:rPr>
                <w:rFonts w:ascii="Times New Roman"/>
                <w:b w:val="false"/>
                <w:i w:val="false"/>
                <w:color w:val="000000"/>
                <w:sz w:val="20"/>
              </w:rPr>
              <w:t>№ 22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өтуге жататын</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қызметшілерімен</w:t>
            </w:r>
            <w:r>
              <w:br/>
            </w:r>
            <w:r>
              <w:rPr>
                <w:rFonts w:ascii="Times New Roman"/>
                <w:b w:val="false"/>
                <w:i w:val="false"/>
                <w:color w:val="000000"/>
                <w:sz w:val="20"/>
              </w:rPr>
              <w:t>әңгімелесуді өткізу</w:t>
            </w:r>
            <w:r>
              <w:br/>
            </w:r>
            <w:r>
              <w:rPr>
                <w:rFonts w:ascii="Times New Roman"/>
                <w:b w:val="false"/>
                <w:i w:val="false"/>
                <w:color w:val="000000"/>
                <w:sz w:val="20"/>
              </w:rPr>
              <w:t>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8"/>
    <w:p>
      <w:pPr>
        <w:spacing w:after="0"/>
        <w:ind w:left="0"/>
        <w:jc w:val="left"/>
      </w:pPr>
      <w:r>
        <w:rPr>
          <w:rFonts w:ascii="Times New Roman"/>
          <w:b/>
          <w:i w:val="false"/>
          <w:color w:val="000000"/>
        </w:rPr>
        <w:t xml:space="preserve"> Аттестаттау парағы</w:t>
      </w:r>
    </w:p>
    <w:bookmarkEnd w:id="18"/>
    <w:p>
      <w:pPr>
        <w:spacing w:after="0"/>
        <w:ind w:left="0"/>
        <w:jc w:val="both"/>
      </w:pPr>
      <w:r>
        <w:rPr>
          <w:rFonts w:ascii="Times New Roman"/>
          <w:b w:val="false"/>
          <w:i w:val="false"/>
          <w:color w:val="000000"/>
          <w:sz w:val="28"/>
        </w:rPr>
        <w:t xml:space="preserve">
      "Б" корпусы қызметшісінің тегі, аты, әкесінің аты </w:t>
      </w:r>
      <w:r>
        <w:rPr>
          <w:rFonts w:ascii="Times New Roman"/>
          <w:b w:val="false"/>
          <w:i/>
          <w:color w:val="000000"/>
          <w:sz w:val="28"/>
        </w:rPr>
        <w:t>(бар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 _________________________________________________________</w:t>
      </w:r>
    </w:p>
    <w:bookmarkStart w:name="z28" w:id="19"/>
    <w:p>
      <w:pPr>
        <w:spacing w:after="0"/>
        <w:ind w:left="0"/>
        <w:jc w:val="both"/>
      </w:pPr>
      <w:r>
        <w:rPr>
          <w:rFonts w:ascii="Times New Roman"/>
          <w:b w:val="false"/>
          <w:i w:val="false"/>
          <w:color w:val="000000"/>
          <w:sz w:val="28"/>
        </w:rPr>
        <w:t xml:space="preserve">
      </w:t>
      </w:r>
      <w:r>
        <w:rPr>
          <w:rFonts w:ascii="Times New Roman"/>
          <w:b/>
          <w:i w:val="false"/>
          <w:color w:val="000000"/>
          <w:sz w:val="28"/>
        </w:rPr>
        <w:t>I. Жеке құзыреттерді бағалайтын тест нәтижелері:</w:t>
      </w:r>
      <w:r>
        <w:rPr>
          <w:rFonts w:ascii="Times New Roman"/>
          <w:b w:val="false"/>
          <w:i w:val="false"/>
          <w:color w:val="000000"/>
          <w:sz w:val="28"/>
        </w:rPr>
        <w:t xml:space="preserve"> ______________________</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(құзыреттер көрінісінің деңгейі)</w:t>
      </w:r>
    </w:p>
    <w:bookmarkStart w:name="z29" w:id="20"/>
    <w:p>
      <w:pPr>
        <w:spacing w:after="0"/>
        <w:ind w:left="0"/>
        <w:jc w:val="both"/>
      </w:pPr>
      <w:r>
        <w:rPr>
          <w:rFonts w:ascii="Times New Roman"/>
          <w:b w:val="false"/>
          <w:i w:val="false"/>
          <w:color w:val="000000"/>
          <w:sz w:val="28"/>
        </w:rPr>
        <w:t xml:space="preserve">
      </w:t>
      </w:r>
      <w:r>
        <w:rPr>
          <w:rFonts w:ascii="Times New Roman"/>
          <w:b/>
          <w:i w:val="false"/>
          <w:color w:val="000000"/>
          <w:sz w:val="28"/>
        </w:rPr>
        <w:t>II. Әңгімелесуді бағалау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2813"/>
        <w:gridCol w:w="7024"/>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сұрақтар</w:t>
            </w:r>
            <w:r>
              <w:br/>
            </w:r>
            <w:r>
              <w:rPr>
                <w:rFonts w:ascii="Times New Roman"/>
                <w:b w:val="false"/>
                <w:i w:val="false"/>
                <w:color w:val="000000"/>
                <w:sz w:val="20"/>
              </w:rPr>
              <w:t>
</w:t>
            </w:r>
            <w:r>
              <w:rPr>
                <w:rFonts w:ascii="Times New Roman"/>
                <w:b w:val="false"/>
                <w:i/>
                <w:color w:val="000000"/>
                <w:sz w:val="20"/>
              </w:rPr>
              <w:t>(бейінді/құзыреттер бойынша)</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4-ке дейін)*</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балл – аттестатталушы жауап беруге қиналады, тәжірибеден нақты мысалды келтіре алмайды, сұрақты ашпайды немесе жауап беруден кетуге тырысады, өзінің міндеттер шеңберін қалыптастыруды қиналады, мемлекеттік органның қызметі туралы шамалы біледі;</w:t>
      </w:r>
    </w:p>
    <w:p>
      <w:pPr>
        <w:spacing w:after="0"/>
        <w:ind w:left="0"/>
        <w:jc w:val="both"/>
      </w:pPr>
      <w:r>
        <w:rPr>
          <w:rFonts w:ascii="Times New Roman"/>
          <w:b w:val="false"/>
          <w:i w:val="false"/>
          <w:color w:val="000000"/>
          <w:sz w:val="28"/>
        </w:rPr>
        <w:t>
      2 балл – аттестатталушы сенімсіз жауап береді, абстрактілі мысалдарды келтіреді, жалпы сөздермен сөйлейді, өзінің функционалдық міндеттері мен мемлекеттік органның қызметі туралы жалпы біледі;</w:t>
      </w:r>
    </w:p>
    <w:p>
      <w:pPr>
        <w:spacing w:after="0"/>
        <w:ind w:left="0"/>
        <w:jc w:val="both"/>
      </w:pPr>
      <w:r>
        <w:rPr>
          <w:rFonts w:ascii="Times New Roman"/>
          <w:b w:val="false"/>
          <w:i w:val="false"/>
          <w:color w:val="000000"/>
          <w:sz w:val="28"/>
        </w:rPr>
        <w:t>
      3 балл – аттестатталушы сұрақты біртіндеп ашады, барабар мысалдарды келтіреді, сауатты ойлайды, өзінің функционалдық міндеттерін жақсы білетінін көрсетеді және мемлекеттік органның қызметін жеткілікті түрде біледі;</w:t>
      </w:r>
    </w:p>
    <w:p>
      <w:pPr>
        <w:spacing w:after="0"/>
        <w:ind w:left="0"/>
        <w:jc w:val="both"/>
      </w:pPr>
      <w:r>
        <w:rPr>
          <w:rFonts w:ascii="Times New Roman"/>
          <w:b w:val="false"/>
          <w:i w:val="false"/>
          <w:color w:val="000000"/>
          <w:sz w:val="28"/>
        </w:rPr>
        <w:t>
      4 балл – аттестатталушы сенімді және нақты жауап береді, тәжірибеден анық мысалдарды келтіреді, өзіне сын көзбен қарайды, қойылған сұрақтың тақырыбын толық меңгерген, сұрақтың түсінуін және жоғары интеллектуалдық әлеуетін, өзінің функционалдық міндеттерін өте жақсы білетінін көрсетеді және мемлекеттік органның қызметін біледі.</w:t>
      </w:r>
    </w:p>
    <w:bookmarkStart w:name="z30" w:id="21"/>
    <w:p>
      <w:pPr>
        <w:spacing w:after="0"/>
        <w:ind w:left="0"/>
        <w:jc w:val="both"/>
      </w:pPr>
      <w:r>
        <w:rPr>
          <w:rFonts w:ascii="Times New Roman"/>
          <w:b w:val="false"/>
          <w:i w:val="false"/>
          <w:color w:val="000000"/>
          <w:sz w:val="28"/>
        </w:rPr>
        <w:t xml:space="preserve">
      </w:t>
      </w:r>
      <w:r>
        <w:rPr>
          <w:rFonts w:ascii="Times New Roman"/>
          <w:b/>
          <w:i w:val="false"/>
          <w:color w:val="000000"/>
          <w:sz w:val="28"/>
        </w:rPr>
        <w:t>III. Ұсынылатын шешім</w:t>
      </w:r>
    </w:p>
    <w:bookmarkEnd w:id="21"/>
    <w:tbl>
      <w:tblPr>
        <w:tblW w:w="0" w:type="auto"/>
        <w:tblCellSpacing w:w="0" w:type="auto"/>
        <w:tblBorders>
          <w:top w:val="none"/>
          <w:left w:val="none"/>
          <w:bottom w:val="none"/>
          <w:right w:val="none"/>
          <w:insideH w:val="none"/>
          <w:insideV w:val="none"/>
        </w:tblBorders>
      </w:tblPr>
      <w:tblGrid>
        <w:gridCol w:w="8315"/>
        <w:gridCol w:w="3985"/>
      </w:tblGrid>
      <w:tr>
        <w:trPr>
          <w:trHeight w:val="30" w:hRule="atLeast"/>
        </w:trPr>
        <w:tc>
          <w:tcPr>
            <w:tcW w:w="8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Иә/жоқ
</w:t>
            </w:r>
          </w:p>
        </w:tc>
      </w:tr>
      <w:tr>
        <w:trPr>
          <w:trHeight w:val="30" w:hRule="atLeast"/>
        </w:trPr>
        <w:tc>
          <w:tcPr>
            <w:tcW w:w="8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келеді және мемлекеттік лауазымын жоғарылатуға ұсынылады</w:t>
            </w:r>
            <w:r>
              <w:br/>
            </w:r>
            <w:r>
              <w:rPr>
                <w:rFonts w:ascii="Times New Roman"/>
                <w:b w:val="false"/>
                <w:i w:val="false"/>
                <w:color w:val="000000"/>
                <w:sz w:val="20"/>
              </w:rPr>
              <w:t>
 </w:t>
            </w:r>
          </w:p>
        </w:tc>
        <w:tc>
          <w:tcPr>
            <w:tcW w:w="3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келеді</w:t>
            </w:r>
            <w:r>
              <w:br/>
            </w:r>
            <w:r>
              <w:rPr>
                <w:rFonts w:ascii="Times New Roman"/>
                <w:b w:val="false"/>
                <w:i w:val="false"/>
                <w:color w:val="000000"/>
                <w:sz w:val="20"/>
              </w:rPr>
              <w:t>
 </w:t>
            </w:r>
          </w:p>
        </w:tc>
        <w:tc>
          <w:tcPr>
            <w:tcW w:w="3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емес және мемлекеттік лауазымын төмендетуге ұсынылады</w:t>
            </w:r>
            <w:r>
              <w:br/>
            </w:r>
            <w:r>
              <w:rPr>
                <w:rFonts w:ascii="Times New Roman"/>
                <w:b w:val="false"/>
                <w:i w:val="false"/>
                <w:color w:val="000000"/>
                <w:sz w:val="20"/>
              </w:rPr>
              <w:t>
 </w:t>
            </w:r>
          </w:p>
        </w:tc>
        <w:tc>
          <w:tcPr>
            <w:tcW w:w="3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емес және қызметтен шығаруға ұсынылады</w:t>
            </w:r>
          </w:p>
        </w:tc>
        <w:tc>
          <w:tcPr>
            <w:tcW w:w="3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Аттестаттау комиссиясы төрағасының/мүшесінің тегі, аты,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әкесінің аты </w:t>
      </w:r>
      <w:r>
        <w:rPr>
          <w:rFonts w:ascii="Times New Roman"/>
          <w:b w:val="false"/>
          <w:i/>
          <w:color w:val="000000"/>
          <w:sz w:val="28"/>
        </w:rPr>
        <w:t>(бар болған 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Қолы _______________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