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7a40" w14:textId="ffb7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2015 жылғы 24 желтоқсандағы № 36-2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2016 жылғы 5 тамыздағы № 5-1 шешімі. Батыс Қазақстан облысының Әділет департаментінде 2016 жылғы 18 тамызда № 4522 болып тіркелді. Күші жойылды - Батыс Қазақстан облысы Тасқала аудандық мәслихатының 2017 жылғы 27 қаңтардағы № 10-6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Тасқала аудандық мәслихатының 27.01.2017 </w:t>
      </w:r>
      <w:r>
        <w:rPr>
          <w:rFonts w:ascii="Times New Roman"/>
          <w:b w:val="false"/>
          <w:i w:val="false"/>
          <w:color w:val="ff0000"/>
          <w:sz w:val="28"/>
        </w:rPr>
        <w:t>№ 10-6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Тасқала аудандық мәслихатының 2015 жылғы 24 желтоқсандағы № 36-2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4229 тіркелген, 2016 жылы 28 қаңтарда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3 000 060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398 994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1 536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600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2 598 930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3 109 851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нысаналы трансферттер және бюджеттік кредиттер – 1 084 411 мың теңге, соның ішінде:";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512 036 мың теңге;";</w:t>
      </w:r>
      <w:r>
        <w:br/>
      </w:r>
      <w:r>
        <w:rPr>
          <w:rFonts w:ascii="Times New Roman"/>
          <w:b w:val="false"/>
          <w:i w:val="false"/>
          <w:color w:val="000000"/>
          <w:sz w:val="28"/>
        </w:rPr>
        <w:t>
      </w:t>
      </w:r>
      <w:r>
        <w:rPr>
          <w:rFonts w:ascii="Times New Roman"/>
          <w:b w:val="false"/>
          <w:i w:val="false"/>
          <w:color w:val="000000"/>
          <w:sz w:val="28"/>
        </w:rPr>
        <w:t>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денсаулықтарын зерттеу және психологиялық-медициналық-педагогикалық консультациялық көмек көрсетуге – 9 255 мың теңге;";</w:t>
      </w:r>
      <w:r>
        <w:br/>
      </w:r>
      <w:r>
        <w:rPr>
          <w:rFonts w:ascii="Times New Roman"/>
          <w:b w:val="false"/>
          <w:i w:val="false"/>
          <w:color w:val="000000"/>
          <w:sz w:val="28"/>
        </w:rPr>
        <w:t>
      </w:t>
      </w:r>
      <w:r>
        <w:rPr>
          <w:rFonts w:ascii="Times New Roman"/>
          <w:b w:val="false"/>
          <w:i w:val="false"/>
          <w:color w:val="000000"/>
          <w:sz w:val="28"/>
        </w:rPr>
        <w:t>он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жөндеуге және күтіп ұстауға – 18 988 мың теңге;";</w:t>
      </w:r>
      <w:r>
        <w:br/>
      </w:r>
      <w:r>
        <w:rPr>
          <w:rFonts w:ascii="Times New Roman"/>
          <w:b w:val="false"/>
          <w:i w:val="false"/>
          <w:color w:val="000000"/>
          <w:sz w:val="28"/>
        </w:rPr>
        <w:t>
      </w:t>
      </w:r>
      <w:r>
        <w:rPr>
          <w:rFonts w:ascii="Times New Roman"/>
          <w:b w:val="false"/>
          <w:i w:val="false"/>
          <w:color w:val="000000"/>
          <w:sz w:val="28"/>
        </w:rPr>
        <w:t>он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және елді-мекендердің көшелерін күрделі және орташа жөндеу – 191 277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жетінші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Тасқала ауданы 2-Шежін ауылындағы Шежін жалпы орта білім беретін мектеп-балабақшасын күрделі жөндеуге – 36 321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"ұлттық бірыңғай тестілеуге дайындық бағдарламасы бойынша виртуалды білім беру кешенін пайдалануға қызмет ақысын төлеуге "іTest", "Bіlіmland", "іMektep" – 1 330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"кәмелет жасқа толмағандар арасындағы суицидтың алдын алу жобасын жүзеге асыруға – 503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жиырмасыншы абзацпен толықтырылсын:</w:t>
      </w:r>
      <w:r>
        <w:br/>
      </w:r>
      <w:r>
        <w:rPr>
          <w:rFonts w:ascii="Times New Roman"/>
          <w:b w:val="false"/>
          <w:i w:val="false"/>
          <w:color w:val="000000"/>
          <w:sz w:val="28"/>
        </w:rPr>
        <w:t>
      </w:t>
      </w:r>
      <w:r>
        <w:rPr>
          <w:rFonts w:ascii="Times New Roman"/>
          <w:b w:val="false"/>
          <w:i w:val="false"/>
          <w:color w:val="000000"/>
          <w:sz w:val="28"/>
        </w:rPr>
        <w:t>"Тасқала ауданының мектептерінде көптілдікті енгізуге – 3 434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"жалпы білім беретін мектептердің оқу процессіне "Роботтық техника" элективтік курсын енгізуге – 26 518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"ауру мал иелеріне 50% өтеуге – 65 126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көмінділері орындарын анықтауға және зертханалық зерттеулер жүргізуге – 8 600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Тасқала аудандық мәслихаты аппараты басшысының міндетін атқарушы (Б. Бисалиев)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Сәрсенбаев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2016 жылғы 5 тамыздағы </w:t>
            </w:r>
            <w:r>
              <w:br/>
            </w:r>
            <w:r>
              <w:rPr>
                <w:rFonts w:ascii="Times New Roman"/>
                <w:b w:val="false"/>
                <w:i w:val="false"/>
                <w:color w:val="000000"/>
                <w:sz w:val="20"/>
              </w:rPr>
              <w:t xml:space="preserve">№ 5-1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36-2 шешіміне </w:t>
            </w:r>
            <w:r>
              <w:br/>
            </w:r>
            <w:r>
              <w:rPr>
                <w:rFonts w:ascii="Times New Roman"/>
                <w:b w:val="false"/>
                <w:i w:val="false"/>
                <w:color w:val="000000"/>
                <w:sz w:val="20"/>
              </w:rPr>
              <w:t>1-қосымша</w:t>
            </w:r>
          </w:p>
        </w:tc>
      </w:tr>
    </w:tbl>
    <w:bookmarkStart w:name="z47" w:id="0"/>
    <w:p>
      <w:pPr>
        <w:spacing w:after="0"/>
        <w:ind w:left="0"/>
        <w:jc w:val="left"/>
      </w:pPr>
      <w:r>
        <w:rPr>
          <w:rFonts w:ascii="Times New Roman"/>
          <w:b/>
          <w:i w:val="false"/>
          <w:color w:val="000000"/>
        </w:rPr>
        <w:t xml:space="preserve"> 2016 жылға арналған аудандық бюджет</w:t>
      </w:r>
    </w:p>
    <w:bookmarkEnd w:id="0"/>
    <w:bookmarkStart w:name="z48"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2 598 930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2 598 930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3 109 851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1 470 973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1 427 846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1 347 428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174 654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