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2bf4" w14:textId="5ee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24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10 қазандағы № 7-1 шешімі. Батыс Қазақстан облысының Әділет департаментінде 2016 жылғы 14 қазанда № 4579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№4230 тіркелген, 2016 жылғы 29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3 851 571 мың теңге:</w:t>
      </w:r>
      <w:r>
        <w:br/>
      </w:r>
      <w:r>
        <w:rPr>
          <w:rFonts w:ascii="Times New Roman"/>
          <w:b w:val="false"/>
          <w:i w:val="false"/>
          <w:color w:val="000000"/>
          <w:sz w:val="28"/>
        </w:rPr>
        <w:t>
      </w:t>
      </w:r>
      <w:r>
        <w:rPr>
          <w:rFonts w:ascii="Times New Roman"/>
          <w:b w:val="false"/>
          <w:i w:val="false"/>
          <w:color w:val="000000"/>
          <w:sz w:val="28"/>
        </w:rPr>
        <w:t>салықтық түсімдер – 367 574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5 783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4 578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3 473 636 мың теңге;</w:t>
      </w:r>
      <w:r>
        <w:br/>
      </w:r>
      <w:r>
        <w:rPr>
          <w:rFonts w:ascii="Times New Roman"/>
          <w:b w:val="false"/>
          <w:i w:val="false"/>
          <w:color w:val="000000"/>
          <w:sz w:val="28"/>
        </w:rPr>
        <w:t>
      </w:t>
      </w:r>
      <w:r>
        <w:rPr>
          <w:rFonts w:ascii="Times New Roman"/>
          <w:b w:val="false"/>
          <w:i w:val="false"/>
          <w:color w:val="000000"/>
          <w:sz w:val="28"/>
        </w:rPr>
        <w:t>2) шығындар – 3 862 519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- 42 264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42 264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21 559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бөлінетін нысаналы республикалық, облыстық трансферттердің және кредиттердің жалпы сомасы 1 409 633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700 371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11 390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1 627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3 363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498 658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 ақысының денгейін арттыруға – 48 000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5 366 мың теңге;</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42 746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89 050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664 721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7 593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1 022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ұйымдарында бейнебақылау жүйесін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мектептерге компьютер сатып алуға – 12 192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жасөспірімдерге спорт бойынша қосымша білім беруге – 26 330 мың теңге; </w:t>
      </w:r>
      <w:r>
        <w:br/>
      </w:r>
      <w:r>
        <w:rPr>
          <w:rFonts w:ascii="Times New Roman"/>
          <w:b w:val="false"/>
          <w:i w:val="false"/>
          <w:color w:val="000000"/>
          <w:sz w:val="28"/>
        </w:rPr>
        <w:t>
      </w:t>
      </w:r>
      <w:r>
        <w:rPr>
          <w:rFonts w:ascii="Times New Roman"/>
          <w:b w:val="false"/>
          <w:i w:val="false"/>
          <w:color w:val="000000"/>
          <w:sz w:val="28"/>
        </w:rPr>
        <w:t>Аралтөбе ауылының әлеуметтік нысандарын газдандыруға – 22 124 мың теңге;</w:t>
      </w:r>
      <w:r>
        <w:br/>
      </w:r>
      <w:r>
        <w:rPr>
          <w:rFonts w:ascii="Times New Roman"/>
          <w:b w:val="false"/>
          <w:i w:val="false"/>
          <w:color w:val="000000"/>
          <w:sz w:val="28"/>
        </w:rPr>
        <w:t>
      </w:t>
      </w:r>
      <w:r>
        <w:rPr>
          <w:rFonts w:ascii="Times New Roman"/>
          <w:b w:val="false"/>
          <w:i w:val="false"/>
          <w:color w:val="000000"/>
          <w:sz w:val="28"/>
        </w:rPr>
        <w:t>Жамбыл ауылының әлеуметтік нысандарын газдандыруға – 14 243 мың теңге;</w:t>
      </w:r>
      <w:r>
        <w:br/>
      </w:r>
      <w:r>
        <w:rPr>
          <w:rFonts w:ascii="Times New Roman"/>
          <w:b w:val="false"/>
          <w:i w:val="false"/>
          <w:color w:val="000000"/>
          <w:sz w:val="28"/>
        </w:rPr>
        <w:t>
      </w:t>
      </w:r>
      <w:r>
        <w:rPr>
          <w:rFonts w:ascii="Times New Roman"/>
          <w:b w:val="false"/>
          <w:i w:val="false"/>
          <w:color w:val="000000"/>
          <w:sz w:val="28"/>
        </w:rPr>
        <w:t>Қарақұдық ауылының әлеуметтік нысандарын газдандыруға – 1 000 мың теңге;</w:t>
      </w:r>
      <w:r>
        <w:br/>
      </w:r>
      <w:r>
        <w:rPr>
          <w:rFonts w:ascii="Times New Roman"/>
          <w:b w:val="false"/>
          <w:i w:val="false"/>
          <w:color w:val="000000"/>
          <w:sz w:val="28"/>
        </w:rPr>
        <w:t>
      </w:t>
      </w:r>
      <w:r>
        <w:rPr>
          <w:rFonts w:ascii="Times New Roman"/>
          <w:b w:val="false"/>
          <w:i w:val="false"/>
          <w:color w:val="000000"/>
          <w:sz w:val="28"/>
        </w:rPr>
        <w:t>Көздіқара ауылының әлеуметтік нысандарын газдандыруға – 7 762 мың теңге;</w:t>
      </w:r>
      <w:r>
        <w:br/>
      </w:r>
      <w:r>
        <w:rPr>
          <w:rFonts w:ascii="Times New Roman"/>
          <w:b w:val="false"/>
          <w:i w:val="false"/>
          <w:color w:val="000000"/>
          <w:sz w:val="28"/>
        </w:rPr>
        <w:t>
      </w:t>
      </w:r>
      <w:r>
        <w:rPr>
          <w:rFonts w:ascii="Times New Roman"/>
          <w:b w:val="false"/>
          <w:i w:val="false"/>
          <w:color w:val="000000"/>
          <w:sz w:val="28"/>
        </w:rPr>
        <w:t>Қызылағаш ауылының әлеуметтік нысандарын газдандыруға – 10 112 мың теңге;</w:t>
      </w:r>
      <w:r>
        <w:br/>
      </w:r>
      <w:r>
        <w:rPr>
          <w:rFonts w:ascii="Times New Roman"/>
          <w:b w:val="false"/>
          <w:i w:val="false"/>
          <w:color w:val="000000"/>
          <w:sz w:val="28"/>
        </w:rPr>
        <w:t>
      </w:t>
      </w:r>
      <w:r>
        <w:rPr>
          <w:rFonts w:ascii="Times New Roman"/>
          <w:b w:val="false"/>
          <w:i w:val="false"/>
          <w:color w:val="000000"/>
          <w:sz w:val="28"/>
        </w:rPr>
        <w:t>Тамды ауылының әлеуметтік нысандарын газдандыруға – 10 549 мың теңге;</w:t>
      </w:r>
      <w:r>
        <w:br/>
      </w:r>
      <w:r>
        <w:rPr>
          <w:rFonts w:ascii="Times New Roman"/>
          <w:b w:val="false"/>
          <w:i w:val="false"/>
          <w:color w:val="000000"/>
          <w:sz w:val="28"/>
        </w:rPr>
        <w:t>
      </w:t>
      </w:r>
      <w:r>
        <w:rPr>
          <w:rFonts w:ascii="Times New Roman"/>
          <w:b w:val="false"/>
          <w:i w:val="false"/>
          <w:color w:val="000000"/>
          <w:sz w:val="28"/>
        </w:rPr>
        <w:t>Бұлдырты ауылының әлеуметтік нысандарын газдандыруға – 64 674 мың теңге;</w:t>
      </w:r>
      <w:r>
        <w:br/>
      </w:r>
      <w:r>
        <w:rPr>
          <w:rFonts w:ascii="Times New Roman"/>
          <w:b w:val="false"/>
          <w:i w:val="false"/>
          <w:color w:val="000000"/>
          <w:sz w:val="28"/>
        </w:rPr>
        <w:t>
      </w:t>
      </w:r>
      <w:r>
        <w:rPr>
          <w:rFonts w:ascii="Times New Roman"/>
          <w:b w:val="false"/>
          <w:i w:val="false"/>
          <w:color w:val="000000"/>
          <w:sz w:val="28"/>
        </w:rPr>
        <w:t>Көгеріс ауылының әлеуметтік нысандарын газдандыруға – 6 800 мың теңге;</w:t>
      </w:r>
      <w:r>
        <w:br/>
      </w:r>
      <w:r>
        <w:rPr>
          <w:rFonts w:ascii="Times New Roman"/>
          <w:b w:val="false"/>
          <w:i w:val="false"/>
          <w:color w:val="000000"/>
          <w:sz w:val="28"/>
        </w:rPr>
        <w:t>
      </w:t>
      </w:r>
      <w:r>
        <w:rPr>
          <w:rFonts w:ascii="Times New Roman"/>
          <w:b w:val="false"/>
          <w:i w:val="false"/>
          <w:color w:val="000000"/>
          <w:sz w:val="28"/>
        </w:rPr>
        <w:t>Қоңыр ауылының әлеуметтік нысандарын газдандыруға – 23 543 мың теңге;</w:t>
      </w:r>
      <w:r>
        <w:br/>
      </w:r>
      <w:r>
        <w:rPr>
          <w:rFonts w:ascii="Times New Roman"/>
          <w:b w:val="false"/>
          <w:i w:val="false"/>
          <w:color w:val="000000"/>
          <w:sz w:val="28"/>
        </w:rPr>
        <w:t>
      </w:t>
      </w:r>
      <w:r>
        <w:rPr>
          <w:rFonts w:ascii="Times New Roman"/>
          <w:b w:val="false"/>
          <w:i w:val="false"/>
          <w:color w:val="000000"/>
          <w:sz w:val="28"/>
        </w:rPr>
        <w:t>Бұлан ауылының әлеуметтік нысандарын газдандыруға – 58 181 мың теңге;</w:t>
      </w:r>
      <w:r>
        <w:br/>
      </w:r>
      <w:r>
        <w:rPr>
          <w:rFonts w:ascii="Times New Roman"/>
          <w:b w:val="false"/>
          <w:i w:val="false"/>
          <w:color w:val="000000"/>
          <w:sz w:val="28"/>
        </w:rPr>
        <w:t>
      </w:t>
      </w:r>
      <w:r>
        <w:rPr>
          <w:rFonts w:ascii="Times New Roman"/>
          <w:b w:val="false"/>
          <w:i w:val="false"/>
          <w:color w:val="000000"/>
          <w:sz w:val="28"/>
        </w:rPr>
        <w:t>Жымпиты ауылының Қаратаев көшесінің автомобиль жолын орташа жөндеуге – 18 902 мың теңге;</w:t>
      </w:r>
      <w:r>
        <w:br/>
      </w:r>
      <w:r>
        <w:rPr>
          <w:rFonts w:ascii="Times New Roman"/>
          <w:b w:val="false"/>
          <w:i w:val="false"/>
          <w:color w:val="000000"/>
          <w:sz w:val="28"/>
        </w:rPr>
        <w:t>
      </w:t>
      </w:r>
      <w:r>
        <w:rPr>
          <w:rFonts w:ascii="Times New Roman"/>
          <w:b w:val="false"/>
          <w:i w:val="false"/>
          <w:color w:val="000000"/>
          <w:sz w:val="28"/>
        </w:rPr>
        <w:t>Жымпиты ауылының Датов көшесінің автомобиль жолын орташа жөндеуге – 41 153 мың теңге;</w:t>
      </w:r>
      <w:r>
        <w:br/>
      </w:r>
      <w:r>
        <w:rPr>
          <w:rFonts w:ascii="Times New Roman"/>
          <w:b w:val="false"/>
          <w:i w:val="false"/>
          <w:color w:val="000000"/>
          <w:sz w:val="28"/>
        </w:rPr>
        <w:t>
      </w:t>
      </w:r>
      <w:r>
        <w:rPr>
          <w:rFonts w:ascii="Times New Roman"/>
          <w:b w:val="false"/>
          <w:i w:val="false"/>
          <w:color w:val="000000"/>
          <w:sz w:val="28"/>
        </w:rPr>
        <w:t>Жымпиты ауылының Амангельді көшесінің автомобиль жолын орташа жөндеуге – 43 965 мың теңге;</w:t>
      </w:r>
      <w:r>
        <w:br/>
      </w:r>
      <w:r>
        <w:rPr>
          <w:rFonts w:ascii="Times New Roman"/>
          <w:b w:val="false"/>
          <w:i w:val="false"/>
          <w:color w:val="000000"/>
          <w:sz w:val="28"/>
        </w:rPr>
        <w:t>
      </w:t>
      </w:r>
      <w:r>
        <w:rPr>
          <w:rFonts w:ascii="Times New Roman"/>
          <w:b w:val="false"/>
          <w:i w:val="false"/>
          <w:color w:val="000000"/>
          <w:sz w:val="28"/>
        </w:rPr>
        <w:t>Жымпиты ауылының Сейфуллин көшесінің автомобиль жолын орташа жөндеуге – 63 457 мың теңге;</w:t>
      </w:r>
      <w:r>
        <w:br/>
      </w:r>
      <w:r>
        <w:rPr>
          <w:rFonts w:ascii="Times New Roman"/>
          <w:b w:val="false"/>
          <w:i w:val="false"/>
          <w:color w:val="000000"/>
          <w:sz w:val="28"/>
        </w:rPr>
        <w:t>
      </w:t>
      </w:r>
      <w:r>
        <w:rPr>
          <w:rFonts w:ascii="Times New Roman"/>
          <w:b w:val="false"/>
          <w:i w:val="false"/>
          <w:color w:val="000000"/>
          <w:sz w:val="28"/>
        </w:rPr>
        <w:t>Жымпиты ауылының Абай және Есенжанов көшелерінің автомобиль жолдарын орташа жөндеуге – 56 996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26 000 мың теңге;</w:t>
      </w:r>
      <w:r>
        <w:br/>
      </w:r>
      <w:r>
        <w:rPr>
          <w:rFonts w:ascii="Times New Roman"/>
          <w:b w:val="false"/>
          <w:i w:val="false"/>
          <w:color w:val="000000"/>
          <w:sz w:val="28"/>
        </w:rPr>
        <w:t>
      </w:t>
      </w:r>
      <w:r>
        <w:rPr>
          <w:rFonts w:ascii="Times New Roman"/>
          <w:b w:val="false"/>
          <w:i w:val="false"/>
          <w:color w:val="000000"/>
          <w:sz w:val="28"/>
        </w:rPr>
        <w:t>Жымпиты ауылына "Кенащы" жер асты су-кен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12 284 мың теңге;</w:t>
      </w:r>
      <w:r>
        <w:br/>
      </w:r>
      <w:r>
        <w:rPr>
          <w:rFonts w:ascii="Times New Roman"/>
          <w:b w:val="false"/>
          <w:i w:val="false"/>
          <w:color w:val="000000"/>
          <w:sz w:val="28"/>
        </w:rPr>
        <w:t>
      </w:t>
      </w:r>
      <w:r>
        <w:rPr>
          <w:rFonts w:ascii="Times New Roman"/>
          <w:b w:val="false"/>
          <w:i w:val="false"/>
          <w:color w:val="000000"/>
          <w:sz w:val="28"/>
        </w:rPr>
        <w:t>Қособа ауылының мектеп-балабақшасын күрделі жөндеуге – 24 281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1 000 мың теңге;</w:t>
      </w:r>
      <w:r>
        <w:br/>
      </w:r>
      <w:r>
        <w:rPr>
          <w:rFonts w:ascii="Times New Roman"/>
          <w:b w:val="false"/>
          <w:i w:val="false"/>
          <w:color w:val="000000"/>
          <w:sz w:val="28"/>
        </w:rPr>
        <w:t>
      </w:t>
      </w:r>
      <w:r>
        <w:rPr>
          <w:rFonts w:ascii="Times New Roman"/>
          <w:b w:val="false"/>
          <w:i w:val="false"/>
          <w:color w:val="000000"/>
          <w:sz w:val="28"/>
        </w:rPr>
        <w:t>ұлттық біріңғай тестілеуге, "iTest", "BilimLand", "iMektep" дайындық бағдарламасы бойынша виртуалды білім берудің кешенін пайдалануға қызмет ақысын төлеуге – 190 мың теңге;</w:t>
      </w:r>
      <w:r>
        <w:br/>
      </w:r>
      <w:r>
        <w:rPr>
          <w:rFonts w:ascii="Times New Roman"/>
          <w:b w:val="false"/>
          <w:i w:val="false"/>
          <w:color w:val="000000"/>
          <w:sz w:val="28"/>
        </w:rPr>
        <w:t>
      </w:t>
      </w:r>
      <w:r>
        <w:rPr>
          <w:rFonts w:ascii="Times New Roman"/>
          <w:b w:val="false"/>
          <w:i w:val="false"/>
          <w:color w:val="000000"/>
          <w:sz w:val="28"/>
        </w:rPr>
        <w:t>кәмелеттік жасқа толмағандар арасындағы суицидтың алдын алу жобасын жүзеге асыруға – 575 мың теңге;</w:t>
      </w:r>
      <w:r>
        <w:br/>
      </w:r>
      <w:r>
        <w:rPr>
          <w:rFonts w:ascii="Times New Roman"/>
          <w:b w:val="false"/>
          <w:i w:val="false"/>
          <w:color w:val="000000"/>
          <w:sz w:val="28"/>
        </w:rPr>
        <w:t>
      </w:t>
      </w:r>
      <w:r>
        <w:rPr>
          <w:rFonts w:ascii="Times New Roman"/>
          <w:b w:val="false"/>
          <w:i w:val="false"/>
          <w:color w:val="000000"/>
          <w:sz w:val="28"/>
        </w:rPr>
        <w:t>аудандағы мектептерде көптілдікті енгізуге – 4 741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үдерісіне "Роботтық техника" элективтік бағам енгізуге – 14 821 мың теңге;</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қажеттілікке – 2 049 мың теңге;</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құнының 50 пайызын иелеріне өтеуге – 29 461 мың теңге;</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14 620 мың теңге;</w:t>
      </w:r>
      <w:r>
        <w:br/>
      </w:r>
      <w:r>
        <w:rPr>
          <w:rFonts w:ascii="Times New Roman"/>
          <w:b w:val="false"/>
          <w:i w:val="false"/>
          <w:color w:val="000000"/>
          <w:sz w:val="28"/>
        </w:rPr>
        <w:t>
      </w:t>
      </w:r>
      <w:r>
        <w:rPr>
          <w:rFonts w:ascii="Times New Roman"/>
          <w:b w:val="false"/>
          <w:i w:val="false"/>
          <w:color w:val="000000"/>
          <w:sz w:val="28"/>
        </w:rPr>
        <w:t>Жымпиты ауылының Қажымұқан және Мұхит көшелерінің автомобиль жолдарын орташа жөндеуге – 41 197 мың теңге;</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 1 304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С.Токмамбетов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10 қазандағы№ 7-1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қосымша</w:t>
            </w:r>
          </w:p>
        </w:tc>
      </w:tr>
    </w:tbl>
    <w:bookmarkStart w:name="z79" w:id="0"/>
    <w:p>
      <w:pPr>
        <w:spacing w:after="0"/>
        <w:ind w:left="0"/>
        <w:jc w:val="left"/>
      </w:pPr>
      <w:r>
        <w:rPr>
          <w:rFonts w:ascii="Times New Roman"/>
          <w:b/>
          <w:i w:val="false"/>
          <w:color w:val="000000"/>
        </w:rPr>
        <w:t xml:space="preserve"> 2016 жылға арналған аудандық бюджет</w:t>
      </w:r>
    </w:p>
    <w:bookmarkEnd w:id="0"/>
    <w:bookmarkStart w:name="z80"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3 851 571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 бойынша сыйақылар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3 473 636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3 473 636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3 473 636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Кiшi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1 991 976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Кiшi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Кiшi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