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5f03" w14:textId="53b5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Каратөбе аудандық мәслихатының 2016 жылғы 21 желтоқсандағы № 9-3 шешімі. Батыс Қазақстан облысының Әділет департаментінде 2017 жылғы 10 қаңтарда № 4650 болып тіркелді. Күші жойылды - Батыс Қазақстан облысы Қаратөбе аудандық мәслихатының 2018 жылғы 27 наурыздағы № 17-12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Қаратөбе аудандық мәслихатының 27.03.2018 </w:t>
      </w:r>
      <w:r>
        <w:rPr>
          <w:rFonts w:ascii="Times New Roman"/>
          <w:b w:val="false"/>
          <w:i w:val="false"/>
          <w:color w:val="000000"/>
          <w:sz w:val="28"/>
        </w:rPr>
        <w:t>№ 17-12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4 029 217 мың теңге:</w:t>
      </w:r>
      <w:r>
        <w:br/>
      </w:r>
      <w:r>
        <w:rPr>
          <w:rFonts w:ascii="Times New Roman"/>
          <w:b w:val="false"/>
          <w:i w:val="false"/>
          <w:color w:val="000000"/>
          <w:sz w:val="28"/>
        </w:rPr>
        <w:t xml:space="preserve">
      </w:t>
      </w:r>
      <w:r>
        <w:rPr>
          <w:rFonts w:ascii="Times New Roman"/>
          <w:b w:val="false"/>
          <w:i w:val="false"/>
          <w:color w:val="000000"/>
          <w:sz w:val="28"/>
        </w:rPr>
        <w:t>салықтық түсімдер – 276 659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3 662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1 657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3 747 239 мың теңге;</w:t>
      </w:r>
      <w:r>
        <w:br/>
      </w:r>
      <w:r>
        <w:rPr>
          <w:rFonts w:ascii="Times New Roman"/>
          <w:b w:val="false"/>
          <w:i w:val="false"/>
          <w:color w:val="000000"/>
          <w:sz w:val="28"/>
        </w:rPr>
        <w:t xml:space="preserve">
      </w:t>
      </w:r>
      <w:r>
        <w:rPr>
          <w:rFonts w:ascii="Times New Roman"/>
          <w:b w:val="false"/>
          <w:i w:val="false"/>
          <w:color w:val="000000"/>
          <w:sz w:val="28"/>
        </w:rPr>
        <w:t>2) шығындар – 4 058 197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79 513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102 216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22 703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- 108 493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108 493 мың теңге:</w:t>
      </w:r>
      <w:r>
        <w:br/>
      </w:r>
      <w:r>
        <w:rPr>
          <w:rFonts w:ascii="Times New Roman"/>
          <w:b w:val="false"/>
          <w:i w:val="false"/>
          <w:color w:val="000000"/>
          <w:sz w:val="28"/>
        </w:rPr>
        <w:t xml:space="preserve">
      </w:t>
      </w:r>
      <w:r>
        <w:rPr>
          <w:rFonts w:ascii="Times New Roman"/>
          <w:b w:val="false"/>
          <w:i w:val="false"/>
          <w:color w:val="000000"/>
          <w:sz w:val="28"/>
        </w:rPr>
        <w:t>қарыздар түсімі – 102 105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22 703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29 091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Қаратөбе аудандық мәслихатының 13.12.2017 </w:t>
      </w:r>
      <w:r>
        <w:rPr>
          <w:rFonts w:ascii="Times New Roman"/>
          <w:b w:val="false"/>
          <w:i w:val="false"/>
          <w:color w:val="000000"/>
          <w:sz w:val="28"/>
        </w:rPr>
        <w:t>№ 15-1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аудандық бюджет түсімдері Қазақстан Республикасының Бюджет кодексіне, Қазақстан Республикасының 2016 жылғы 29 қарашадағы "2017-2019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"2017-2019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1) 2017 жылға арналған аудандық бюджетте берілген республикалық бюджеттен бөлінетін нысаналы трансферттердің және кредиттердің жалпы сомасы – 860 944 мың теңге ескерілсін, оның ішінде:</w:t>
      </w:r>
      <w:r>
        <w:br/>
      </w:r>
      <w:r>
        <w:rPr>
          <w:rFonts w:ascii="Times New Roman"/>
          <w:b w:val="false"/>
          <w:i w:val="false"/>
          <w:color w:val="000000"/>
          <w:sz w:val="28"/>
        </w:rPr>
        <w:t xml:space="preserve">
      </w:t>
      </w:r>
      <w:r>
        <w:rPr>
          <w:rFonts w:ascii="Times New Roman"/>
          <w:b w:val="false"/>
          <w:i w:val="false"/>
          <w:color w:val="000000"/>
          <w:sz w:val="28"/>
        </w:rPr>
        <w:t>оқу кезеңінде негізгі қызметкерді алмастырғаны үшін мұғалімдерге қосымша ақы төлеуге – 1 209 мың теңге;</w:t>
      </w:r>
      <w:r>
        <w:br/>
      </w:r>
      <w:r>
        <w:rPr>
          <w:rFonts w:ascii="Times New Roman"/>
          <w:b w:val="false"/>
          <w:i w:val="false"/>
          <w:color w:val="000000"/>
          <w:sz w:val="28"/>
        </w:rPr>
        <w:t xml:space="preserve">
      </w:t>
      </w:r>
      <w:r>
        <w:rPr>
          <w:rFonts w:ascii="Times New Roman"/>
          <w:b w:val="false"/>
          <w:i w:val="false"/>
          <w:color w:val="000000"/>
          <w:sz w:val="28"/>
        </w:rPr>
        <w:t>мүгедектерді міндетті гигиеналық құралдармен қамтамасыз ету нормаларын ұлғайту - 2 153 мың теңге;</w:t>
      </w:r>
      <w:r>
        <w:br/>
      </w:r>
      <w:r>
        <w:rPr>
          <w:rFonts w:ascii="Times New Roman"/>
          <w:b w:val="false"/>
          <w:i w:val="false"/>
          <w:color w:val="000000"/>
          <w:sz w:val="28"/>
        </w:rPr>
        <w:t xml:space="preserve">
      </w:t>
      </w:r>
      <w:r>
        <w:rPr>
          <w:rFonts w:ascii="Times New Roman"/>
          <w:b w:val="false"/>
          <w:i w:val="false"/>
          <w:color w:val="000000"/>
          <w:sz w:val="28"/>
        </w:rPr>
        <w:t>ымдау тілі маманының қызмет көрсетуге - 220 мың теңге;</w:t>
      </w:r>
      <w:r>
        <w:br/>
      </w:r>
      <w:r>
        <w:rPr>
          <w:rFonts w:ascii="Times New Roman"/>
          <w:b w:val="false"/>
          <w:i w:val="false"/>
          <w:color w:val="000000"/>
          <w:sz w:val="28"/>
        </w:rPr>
        <w:t xml:space="preserve">
      </w:t>
      </w:r>
      <w:r>
        <w:rPr>
          <w:rFonts w:ascii="Times New Roman"/>
          <w:b w:val="false"/>
          <w:i w:val="false"/>
          <w:color w:val="000000"/>
          <w:sz w:val="28"/>
        </w:rPr>
        <w:t>"Өрлеу" жобасы бойынша келісілген қаржылай көмекті енгізуге – 6 439 мың теңге;</w:t>
      </w:r>
      <w:r>
        <w:br/>
      </w:r>
      <w:r>
        <w:rPr>
          <w:rFonts w:ascii="Times New Roman"/>
          <w:b w:val="false"/>
          <w:i w:val="false"/>
          <w:color w:val="000000"/>
          <w:sz w:val="28"/>
        </w:rPr>
        <w:t xml:space="preserve">
      </w:t>
      </w:r>
      <w:r>
        <w:rPr>
          <w:rFonts w:ascii="Times New Roman"/>
          <w:b w:val="false"/>
          <w:i w:val="false"/>
          <w:color w:val="000000"/>
          <w:sz w:val="28"/>
        </w:rPr>
        <w:t>жалақыны ішінара субсидиялауға - 4 223 мың теңге;</w:t>
      </w:r>
      <w:r>
        <w:br/>
      </w:r>
      <w:r>
        <w:rPr>
          <w:rFonts w:ascii="Times New Roman"/>
          <w:b w:val="false"/>
          <w:i w:val="false"/>
          <w:color w:val="000000"/>
          <w:sz w:val="28"/>
        </w:rPr>
        <w:t xml:space="preserve">
      </w:t>
      </w:r>
      <w:r>
        <w:rPr>
          <w:rFonts w:ascii="Times New Roman"/>
          <w:b w:val="false"/>
          <w:i w:val="false"/>
          <w:color w:val="000000"/>
          <w:sz w:val="28"/>
        </w:rPr>
        <w:t>жастар практикасына - 11 572 мың теңге;</w:t>
      </w:r>
      <w:r>
        <w:br/>
      </w:r>
      <w:r>
        <w:rPr>
          <w:rFonts w:ascii="Times New Roman"/>
          <w:b w:val="false"/>
          <w:i w:val="false"/>
          <w:color w:val="000000"/>
          <w:sz w:val="28"/>
        </w:rPr>
        <w:t xml:space="preserve">
      </w:t>
      </w:r>
      <w:r>
        <w:rPr>
          <w:rFonts w:ascii="Times New Roman"/>
          <w:b w:val="false"/>
          <w:i w:val="false"/>
          <w:color w:val="000000"/>
          <w:sz w:val="28"/>
        </w:rPr>
        <w:t>Қаратөбе ауданының Қаратөбе су қоры көзінен Үшана ауылына дейінгі елді мекендерді сумен жабдықтау жүйесінің құрылысына – 732 034 мың теңге;</w:t>
      </w:r>
      <w:r>
        <w:br/>
      </w:r>
      <w:r>
        <w:rPr>
          <w:rFonts w:ascii="Times New Roman"/>
          <w:b w:val="false"/>
          <w:i w:val="false"/>
          <w:color w:val="000000"/>
          <w:sz w:val="28"/>
        </w:rPr>
        <w:t xml:space="preserve">
      </w:t>
      </w:r>
      <w:r>
        <w:rPr>
          <w:rFonts w:ascii="Times New Roman"/>
          <w:b w:val="false"/>
          <w:i w:val="false"/>
          <w:color w:val="000000"/>
          <w:sz w:val="28"/>
        </w:rPr>
        <w:t>техникалық көмекшi құралдар тiзбесiн кеңейтуге - 989 мың теңге;</w:t>
      </w:r>
      <w:r>
        <w:br/>
      </w:r>
      <w:r>
        <w:rPr>
          <w:rFonts w:ascii="Times New Roman"/>
          <w:b w:val="false"/>
          <w:i w:val="false"/>
          <w:color w:val="000000"/>
          <w:sz w:val="28"/>
        </w:rPr>
        <w:t xml:space="preserve">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- 102 105 мың теңге;</w:t>
      </w:r>
    </w:p>
    <w:bookmarkEnd w:id="0"/>
    <w:bookmarkStart w:name="z85" w:id="1"/>
    <w:p>
      <w:pPr>
        <w:spacing w:after="0"/>
        <w:ind w:left="0"/>
        <w:jc w:val="both"/>
      </w:pPr>
      <w:r>
        <w:rPr>
          <w:rFonts w:ascii="Times New Roman"/>
          <w:b w:val="false"/>
          <w:i w:val="false"/>
          <w:color w:val="000000"/>
          <w:sz w:val="28"/>
        </w:rPr>
        <w:t>
      2) 2017 жылға арналған аудандық бюджетте облыстық бюджеттен бөлінетін нысаналы трансферттердің жалпы сомасы – 478 799 мың теңге, соның ішінде:</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үштілді білім беруді дамыту "Жол картасын" іске асыру мақсатында тілдік курстарда мұғалімдердің біліктілігін арттыруға – 21 657 мың теңге;</w:t>
      </w:r>
      <w:r>
        <w:br/>
      </w:r>
      <w:r>
        <w:rPr>
          <w:rFonts w:ascii="Times New Roman"/>
          <w:b w:val="false"/>
          <w:i w:val="false"/>
          <w:color w:val="000000"/>
          <w:sz w:val="28"/>
        </w:rPr>
        <w:t xml:space="preserve">
      </w:t>
      </w:r>
      <w:r>
        <w:rPr>
          <w:rFonts w:ascii="Times New Roman"/>
          <w:b w:val="false"/>
          <w:i w:val="false"/>
          <w:color w:val="000000"/>
          <w:sz w:val="28"/>
        </w:rPr>
        <w:t>жалпы орта білім беру мектептерінің оқу үрдісіне "Робототехника" элективті курсын енгізу және робототехника жиынтығына қосымша элементтер алуға – 3 000 мың теңге;</w:t>
      </w:r>
      <w:r>
        <w:br/>
      </w:r>
      <w:r>
        <w:rPr>
          <w:rFonts w:ascii="Times New Roman"/>
          <w:b w:val="false"/>
          <w:i w:val="false"/>
          <w:color w:val="000000"/>
          <w:sz w:val="28"/>
        </w:rPr>
        <w:t xml:space="preserve">
      </w:t>
      </w:r>
      <w:r>
        <w:rPr>
          <w:rFonts w:ascii="Times New Roman"/>
          <w:b w:val="false"/>
          <w:i w:val="false"/>
          <w:color w:val="000000"/>
          <w:sz w:val="28"/>
        </w:rPr>
        <w:t>шағын мектептерге мультимедиялық құрал-жабдық және жиынтыққа қосымша элементтер алуға – 3 038 мың теңге;</w:t>
      </w:r>
      <w:r>
        <w:br/>
      </w:r>
      <w:r>
        <w:rPr>
          <w:rFonts w:ascii="Times New Roman"/>
          <w:b w:val="false"/>
          <w:i w:val="false"/>
          <w:color w:val="000000"/>
          <w:sz w:val="28"/>
        </w:rPr>
        <w:t xml:space="preserve">
      </w:t>
      </w:r>
      <w:r>
        <w:rPr>
          <w:rFonts w:ascii="Times New Roman"/>
          <w:b w:val="false"/>
          <w:i w:val="false"/>
          <w:color w:val="000000"/>
          <w:sz w:val="28"/>
        </w:rPr>
        <w:t>оқушыларды сапалы ауыз сумен қамтамасыз етуге – 1 648 мың теңге;</w:t>
      </w:r>
      <w:r>
        <w:br/>
      </w:r>
      <w:r>
        <w:rPr>
          <w:rFonts w:ascii="Times New Roman"/>
          <w:b w:val="false"/>
          <w:i w:val="false"/>
          <w:color w:val="000000"/>
          <w:sz w:val="28"/>
        </w:rPr>
        <w:t xml:space="preserve">
      </w:t>
      </w:r>
      <w:r>
        <w:rPr>
          <w:rFonts w:ascii="Times New Roman"/>
          <w:b w:val="false"/>
          <w:i w:val="false"/>
          <w:color w:val="000000"/>
          <w:sz w:val="28"/>
        </w:rPr>
        <w:t>мектепке дейінгі ұйымдарға жаңа оқу бағдарламаларының енуіне және 1, 2, 5, 7 сыныптарға жаңа оқулықтар шығуына байланысты оқулықтар сатып алуға - 54 018 мың теңге;</w:t>
      </w:r>
      <w:r>
        <w:br/>
      </w:r>
      <w:r>
        <w:rPr>
          <w:rFonts w:ascii="Times New Roman"/>
          <w:b w:val="false"/>
          <w:i w:val="false"/>
          <w:color w:val="000000"/>
          <w:sz w:val="28"/>
        </w:rPr>
        <w:t xml:space="preserve">
      </w:t>
      </w:r>
      <w:r>
        <w:rPr>
          <w:rFonts w:ascii="Times New Roman"/>
          <w:b w:val="false"/>
          <w:i w:val="false"/>
          <w:color w:val="000000"/>
          <w:sz w:val="28"/>
        </w:rPr>
        <w:t>Қаратөбе аудандық Қаратөбе ауылының Ғарифолла Құрманғалиев көшесі, №15 үй бойындағы "Қаратөбе аудандық мәдениет, тілдерді дамыту, дене шынықтыру және спорт бөлімінің Қаратөбе аудандық демалыс орталығы" мемлекеттік коммуналдық қазыналық кәсіпорны ғимаратын күрделі жөндеуге - 11 194 мың теңге;</w:t>
      </w:r>
      <w:r>
        <w:br/>
      </w:r>
      <w:r>
        <w:rPr>
          <w:rFonts w:ascii="Times New Roman"/>
          <w:b w:val="false"/>
          <w:i w:val="false"/>
          <w:color w:val="000000"/>
          <w:sz w:val="28"/>
        </w:rPr>
        <w:t xml:space="preserve">
      </w:t>
      </w:r>
      <w:r>
        <w:rPr>
          <w:rFonts w:ascii="Times New Roman"/>
          <w:b w:val="false"/>
          <w:i w:val="false"/>
          <w:color w:val="000000"/>
          <w:sz w:val="28"/>
        </w:rPr>
        <w:t>кәсіптік оқытуға жіберілгендердің оқуын аяқтауға – 1 889 мың теңге;</w:t>
      </w:r>
      <w:r>
        <w:br/>
      </w:r>
      <w:r>
        <w:rPr>
          <w:rFonts w:ascii="Times New Roman"/>
          <w:b w:val="false"/>
          <w:i w:val="false"/>
          <w:color w:val="000000"/>
          <w:sz w:val="28"/>
        </w:rPr>
        <w:t xml:space="preserve">
      </w:t>
      </w:r>
      <w:r>
        <w:rPr>
          <w:rFonts w:ascii="Times New Roman"/>
          <w:b w:val="false"/>
          <w:i w:val="false"/>
          <w:color w:val="000000"/>
          <w:sz w:val="28"/>
        </w:rPr>
        <w:t>мобильді орталықтардағы оқуды қосқандағы еңбек нарығында сұранысқа ие кәсіптер мен дағдылар бойынша жұмысшы кадрларды қысқа мерзімді кәсіптік оқу – 17 698 мың теңге;</w:t>
      </w:r>
      <w:r>
        <w:br/>
      </w:r>
      <w:r>
        <w:rPr>
          <w:rFonts w:ascii="Times New Roman"/>
          <w:b w:val="false"/>
          <w:i w:val="false"/>
          <w:color w:val="000000"/>
          <w:sz w:val="28"/>
        </w:rPr>
        <w:t xml:space="preserve">
      </w:t>
      </w:r>
      <w:r>
        <w:rPr>
          <w:rFonts w:ascii="Times New Roman"/>
          <w:b w:val="false"/>
          <w:i w:val="false"/>
          <w:color w:val="000000"/>
          <w:sz w:val="28"/>
        </w:rPr>
        <w:t>жастар практикасына – 3 040 мың теңге;</w:t>
      </w:r>
      <w:r>
        <w:br/>
      </w:r>
      <w:r>
        <w:rPr>
          <w:rFonts w:ascii="Times New Roman"/>
          <w:b w:val="false"/>
          <w:i w:val="false"/>
          <w:color w:val="000000"/>
          <w:sz w:val="28"/>
        </w:rPr>
        <w:t xml:space="preserve">
      </w:t>
      </w:r>
      <w:r>
        <w:rPr>
          <w:rFonts w:ascii="Times New Roman"/>
          <w:b w:val="false"/>
          <w:i w:val="false"/>
          <w:color w:val="000000"/>
          <w:sz w:val="28"/>
        </w:rPr>
        <w:t>"Е - Халық" жүйесін енгізуге – 2 833 мың теңге;</w:t>
      </w:r>
      <w:r>
        <w:br/>
      </w:r>
      <w:r>
        <w:rPr>
          <w:rFonts w:ascii="Times New Roman"/>
          <w:b w:val="false"/>
          <w:i w:val="false"/>
          <w:color w:val="000000"/>
          <w:sz w:val="28"/>
        </w:rPr>
        <w:t xml:space="preserve">
      </w:t>
      </w:r>
      <w:r>
        <w:rPr>
          <w:rFonts w:ascii="Times New Roman"/>
          <w:b w:val="false"/>
          <w:i w:val="false"/>
          <w:color w:val="000000"/>
          <w:sz w:val="28"/>
        </w:rPr>
        <w:t>Эпизотияға қарсы іс-шаралар жүргізуге – 8 500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Үшана ауылындағы әлеуметтік нысандарды газдандыру (мектеп) – 6 899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Қоскөл ауылындағы әлеуметтік нысандарды газдандыру (мектеп және ауылдық дәрігерлік амбулатория) – 20 532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Ханкөл ауылындағы әлеуметтік нысандарды газдандыру (мектеп, балабақша, асхана) – 14 192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Төлен ауылындағы әлеуметтік нысандарды газдандыру (мектеп, ауылдық клуб, асхана) – 15 192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Төлен ауылындағы әлеуметтік нысандарды газдандыру (фельдшерлік пункт) – 7 774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Үшана ауылындағы әлеуметтік нысандарды газдандыру (фельдшерлік пункт) – 8 924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Алакөл ауылындағы әлеуметтік нысандарды газдандыру (ауылдық клуб) – 7 279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Дайынөткел ауылындағы әлеуметтік нысандарды газдандыру (фельдшерлік пункт) – 6 204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Ханкөл ауылындағы әлеуметтік нысандарды газдандыру (фельдшерлік пункт) – 6 417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Үшана ауылы әлеуметтік нысандарын газдандыру құрылысы (ауылдық клуб, балабақша) – 12 713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Ханкөл ауылы әлеуметтік нысандарын газдандыру құрылысы (ауылдық клуб) – 10 361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Ақтай-Сай ауылының әлеуметтік нысандарын газдандыру құрылысы – 14 099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ауылындағы бір пәтерлі 8 тұрғын үйдің құрылысы – 64 411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Қаратөбе ауылындағы 14 бір пәтерлік коммуналдық тұрғын үйлердің құрылысы – 120 058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Қаратөбе ауылындағы балалар - жасөспірімдер спорт мектебін газдандыру – 11 773 мың теңге;</w:t>
      </w:r>
      <w:r>
        <w:br/>
      </w:r>
      <w:r>
        <w:rPr>
          <w:rFonts w:ascii="Times New Roman"/>
          <w:b w:val="false"/>
          <w:i w:val="false"/>
          <w:color w:val="000000"/>
          <w:sz w:val="28"/>
        </w:rPr>
        <w:t xml:space="preserve">
      </w:t>
      </w:r>
      <w:r>
        <w:rPr>
          <w:rFonts w:ascii="Times New Roman"/>
          <w:b w:val="false"/>
          <w:i w:val="false"/>
          <w:color w:val="000000"/>
          <w:sz w:val="28"/>
        </w:rPr>
        <w:t>Батыс Қазақстан облысы Қаратөбе ауданы Қаратөбе ауылындағы 14 бір пәтерлік коммуналдық тұрғын үйлердің инженерлік коммуникациялық желілер құрылысы – 12 612 мың теңге;</w:t>
      </w:r>
      <w:r>
        <w:br/>
      </w:r>
      <w:r>
        <w:rPr>
          <w:rFonts w:ascii="Times New Roman"/>
          <w:b w:val="false"/>
          <w:i w:val="false"/>
          <w:color w:val="000000"/>
          <w:sz w:val="28"/>
        </w:rPr>
        <w:t xml:space="preserve">
      </w:t>
      </w:r>
      <w:r>
        <w:rPr>
          <w:rFonts w:ascii="Times New Roman"/>
          <w:b w:val="false"/>
          <w:i w:val="false"/>
          <w:color w:val="000000"/>
          <w:sz w:val="28"/>
        </w:rPr>
        <w:t>Қаратөбе ауданы Қаратөбе ауылындағы "Балдырған" балабақшасына қосымша ағымдағы шығындар – 10 844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Батыс Қазақстан облысы Қаратөбе аудандық мәслихатының 14.03.2017 </w:t>
      </w:r>
      <w:r>
        <w:rPr>
          <w:rFonts w:ascii="Times New Roman"/>
          <w:b w:val="false"/>
          <w:i w:val="false"/>
          <w:color w:val="000000"/>
          <w:sz w:val="28"/>
        </w:rPr>
        <w:t>№ 10-3</w:t>
      </w:r>
      <w:r>
        <w:rPr>
          <w:rFonts w:ascii="Times New Roman"/>
          <w:b w:val="false"/>
          <w:i w:val="false"/>
          <w:color w:val="ff0000"/>
          <w:sz w:val="28"/>
        </w:rPr>
        <w:t xml:space="preserve"> (01.01.2017 бастап қолданысқа енгізіледі); 08.06.2017 </w:t>
      </w:r>
      <w:r>
        <w:rPr>
          <w:rFonts w:ascii="Times New Roman"/>
          <w:b w:val="false"/>
          <w:i w:val="false"/>
          <w:color w:val="000000"/>
          <w:sz w:val="28"/>
        </w:rPr>
        <w:t>№ 11-3</w:t>
      </w:r>
      <w:r>
        <w:rPr>
          <w:rFonts w:ascii="Times New Roman"/>
          <w:b w:val="false"/>
          <w:i w:val="false"/>
          <w:color w:val="ff0000"/>
          <w:sz w:val="28"/>
        </w:rPr>
        <w:t xml:space="preserve"> (01.01.2017 бастап қолданысқа енгізіледі); 07.08.2017 </w:t>
      </w:r>
      <w:r>
        <w:rPr>
          <w:rFonts w:ascii="Times New Roman"/>
          <w:b w:val="false"/>
          <w:i w:val="false"/>
          <w:color w:val="000000"/>
          <w:sz w:val="28"/>
        </w:rPr>
        <w:t>№ 13-5</w:t>
      </w:r>
      <w:r>
        <w:rPr>
          <w:rFonts w:ascii="Times New Roman"/>
          <w:b w:val="false"/>
          <w:i w:val="false"/>
          <w:color w:val="ff0000"/>
          <w:sz w:val="28"/>
        </w:rPr>
        <w:t xml:space="preserve"> (01.01.2017 бастап қолданысқа енгізіледі); 10.10.2017 </w:t>
      </w:r>
      <w:r>
        <w:rPr>
          <w:rFonts w:ascii="Times New Roman"/>
          <w:b w:val="false"/>
          <w:i w:val="false"/>
          <w:color w:val="000000"/>
          <w:sz w:val="28"/>
        </w:rPr>
        <w:t>№ 14-1</w:t>
      </w:r>
      <w:r>
        <w:rPr>
          <w:rFonts w:ascii="Times New Roman"/>
          <w:b w:val="false"/>
          <w:i w:val="false"/>
          <w:color w:val="ff0000"/>
          <w:sz w:val="28"/>
        </w:rPr>
        <w:t xml:space="preserve"> (01.01.2017 бастап қолданысқа енгізіледі); 13.12.2017 </w:t>
      </w:r>
      <w:r>
        <w:rPr>
          <w:rFonts w:ascii="Times New Roman"/>
          <w:b w:val="false"/>
          <w:i w:val="false"/>
          <w:color w:val="000000"/>
          <w:sz w:val="28"/>
        </w:rPr>
        <w:t>№15-1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4. Жергілікті бюджеттердің теңгерімділігін қамтамасыз ету үшін 2017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 аудандық бюджетке 100% есепке алынады;</w:t>
      </w:r>
      <w:r>
        <w:br/>
      </w:r>
      <w:r>
        <w:rPr>
          <w:rFonts w:ascii="Times New Roman"/>
          <w:b w:val="false"/>
          <w:i w:val="false"/>
          <w:color w:val="000000"/>
          <w:sz w:val="28"/>
        </w:rPr>
        <w:t xml:space="preserve">
      </w:t>
      </w:r>
      <w:r>
        <w:rPr>
          <w:rFonts w:ascii="Times New Roman"/>
          <w:b w:val="false"/>
          <w:i w:val="false"/>
          <w:color w:val="000000"/>
          <w:sz w:val="28"/>
        </w:rPr>
        <w:t>2) әлеуметтік салық аудандық бюджетке 100% есепке алынады.</w:t>
      </w:r>
      <w:r>
        <w:br/>
      </w:r>
      <w:r>
        <w:rPr>
          <w:rFonts w:ascii="Times New Roman"/>
          <w:b w:val="false"/>
          <w:i w:val="false"/>
          <w:color w:val="000000"/>
          <w:sz w:val="28"/>
        </w:rPr>
        <w:t xml:space="preserve">
      </w:t>
      </w:r>
      <w:r>
        <w:rPr>
          <w:rFonts w:ascii="Times New Roman"/>
          <w:b w:val="false"/>
          <w:i w:val="false"/>
          <w:color w:val="000000"/>
          <w:sz w:val="28"/>
        </w:rPr>
        <w:t xml:space="preserve">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xml:space="preserve">
      </w:t>
      </w:r>
      <w:r>
        <w:rPr>
          <w:rFonts w:ascii="Times New Roman"/>
          <w:b w:val="false"/>
          <w:i w:val="false"/>
          <w:color w:val="000000"/>
          <w:sz w:val="28"/>
        </w:rPr>
        <w:t xml:space="preserve">6. 2017 жылы облыстық бюджеттен аудандық бюджетке берілетін субвенция көлемі 2 509 601 мың теңге сомасында белгіленсін. </w:t>
      </w:r>
      <w:r>
        <w:br/>
      </w:r>
      <w:r>
        <w:rPr>
          <w:rFonts w:ascii="Times New Roman"/>
          <w:b w:val="false"/>
          <w:i w:val="false"/>
          <w:color w:val="000000"/>
          <w:sz w:val="28"/>
        </w:rPr>
        <w:t xml:space="preserve">
      </w:t>
      </w:r>
      <w:r>
        <w:rPr>
          <w:rFonts w:ascii="Times New Roman"/>
          <w:b w:val="false"/>
          <w:i w:val="false"/>
          <w:color w:val="000000"/>
          <w:sz w:val="28"/>
        </w:rPr>
        <w:t>7. 2017 жылы аудан бюджетінен облыстық бюджетке бюджеттік алымдар қарастырылмайды деп белгіленсін.</w:t>
      </w:r>
      <w:r>
        <w:br/>
      </w:r>
      <w:r>
        <w:rPr>
          <w:rFonts w:ascii="Times New Roman"/>
          <w:b w:val="false"/>
          <w:i w:val="false"/>
          <w:color w:val="000000"/>
          <w:sz w:val="28"/>
        </w:rPr>
        <w:t xml:space="preserve">
      </w:t>
      </w:r>
      <w:r>
        <w:rPr>
          <w:rFonts w:ascii="Times New Roman"/>
          <w:b w:val="false"/>
          <w:i w:val="false"/>
          <w:color w:val="000000"/>
          <w:sz w:val="28"/>
        </w:rPr>
        <w:t>8. 2017 жылға арналған ауданның жергілікті атқарушы органдарының резерві 2 000 мың теңге көлемінде бекітілсін.</w:t>
      </w:r>
      <w:r>
        <w:br/>
      </w:r>
      <w:r>
        <w:rPr>
          <w:rFonts w:ascii="Times New Roman"/>
          <w:b w:val="false"/>
          <w:i w:val="false"/>
          <w:color w:val="000000"/>
          <w:sz w:val="28"/>
        </w:rPr>
        <w:t xml:space="preserve">
      </w:t>
      </w:r>
      <w:r>
        <w:rPr>
          <w:rFonts w:ascii="Times New Roman"/>
          <w:b w:val="false"/>
          <w:i w:val="false"/>
          <w:color w:val="000000"/>
          <w:sz w:val="28"/>
        </w:rPr>
        <w:t xml:space="preserve">9. 2017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 </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аудандық бюджеттің орындалуы процесінде секвестрлеуге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u w:val="single"/>
        </w:rPr>
        <w:t xml:space="preserve"> </w:t>
      </w:r>
      <w:r>
        <w:rPr>
          <w:rFonts w:ascii="Times New Roman"/>
          <w:b w:val="false"/>
          <w:i w:val="false"/>
          <w:color w:val="000000"/>
          <w:sz w:val="28"/>
        </w:rPr>
        <w:t>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11. 2017 жылға арналған Қаратөбе ауданы бойынша ауылдық округтер әкімі аппаратының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w:t>
      </w:r>
      <w:r>
        <w:rPr>
          <w:rFonts w:ascii="Times New Roman"/>
          <w:b w:val="false"/>
          <w:i w:val="false"/>
          <w:color w:val="000000"/>
          <w:sz w:val="28"/>
        </w:rPr>
        <w:t>12. Аудандық мәслихат аппаратының басшысы (Ж.Жангазиев) осы шешімнің әділет органдарында мемлекеттік тіркелуін, Қазақстан Республикасы нормативтік-құқықтық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13.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Қ.Жұмағалиев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Қ.Сүйеуғалиев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9-3 шешіміне</w:t>
            </w:r>
            <w:r>
              <w:br/>
            </w:r>
            <w:r>
              <w:rPr>
                <w:rFonts w:ascii="Times New Roman"/>
                <w:b w:val="false"/>
                <w:i w:val="false"/>
                <w:color w:val="000000"/>
                <w:sz w:val="20"/>
              </w:rPr>
              <w:t>1-қосымша</w:t>
            </w:r>
          </w:p>
        </w:tc>
      </w:tr>
    </w:tbl>
    <w:bookmarkStart w:name="z83" w:id="2"/>
    <w:p>
      <w:pPr>
        <w:spacing w:after="0"/>
        <w:ind w:left="0"/>
        <w:jc w:val="left"/>
      </w:pPr>
      <w:r>
        <w:rPr>
          <w:rFonts w:ascii="Times New Roman"/>
          <w:b/>
          <w:i w:val="false"/>
          <w:color w:val="000000"/>
        </w:rPr>
        <w:t xml:space="preserve"> 2017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Қаратөбе аудандық мәслихатының 13.12.2017 </w:t>
      </w:r>
      <w:r>
        <w:rPr>
          <w:rFonts w:ascii="Times New Roman"/>
          <w:b w:val="false"/>
          <w:i w:val="false"/>
          <w:color w:val="ff0000"/>
          <w:sz w:val="28"/>
        </w:rPr>
        <w:t>№ 15-1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4029217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4058197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сақталуын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2016 жылғы 21 желтоқсандағы № 9-3 шешіміне</w:t>
            </w:r>
            <w:r>
              <w:br/>
            </w:r>
            <w:r>
              <w:rPr>
                <w:rFonts w:ascii="Times New Roman"/>
                <w:b w:val="false"/>
                <w:i w:val="false"/>
                <w:color w:val="000000"/>
                <w:sz w:val="20"/>
              </w:rPr>
              <w:t>2-қосымша</w:t>
            </w:r>
          </w:p>
        </w:tc>
      </w:tr>
    </w:tbl>
    <w:bookmarkStart w:name="z55" w:id="3"/>
    <w:p>
      <w:pPr>
        <w:spacing w:after="0"/>
        <w:ind w:left="0"/>
        <w:jc w:val="left"/>
      </w:pPr>
      <w:r>
        <w:rPr>
          <w:rFonts w:ascii="Times New Roman"/>
          <w:b/>
          <w:i w:val="false"/>
          <w:color w:val="000000"/>
        </w:rPr>
        <w:t xml:space="preserve"> 2018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1163"/>
        <w:gridCol w:w="1163"/>
        <w:gridCol w:w="5565"/>
        <w:gridCol w:w="2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2 913 566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2 913 566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1 716 914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w:t>
            </w:r>
            <w:r>
              <w:br/>
            </w:r>
            <w:r>
              <w:rPr>
                <w:rFonts w:ascii="Times New Roman"/>
                <w:b w:val="false"/>
                <w:i w:val="false"/>
                <w:color w:val="000000"/>
                <w:sz w:val="20"/>
              </w:rPr>
              <w:t>
құрылысы және құрылыс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асыружәне ауданның (облыстық маңызы бар қаланың) аумағын оңтайла және тиімді қала құрылыстық игеруді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2016 жылғы 21 желтоқсандағы № 9-3 шешіміне</w:t>
            </w:r>
            <w:r>
              <w:br/>
            </w:r>
            <w:r>
              <w:rPr>
                <w:rFonts w:ascii="Times New Roman"/>
                <w:b w:val="false"/>
                <w:i w:val="false"/>
                <w:color w:val="000000"/>
                <w:sz w:val="20"/>
              </w:rPr>
              <w:t>3-қосымша</w:t>
            </w:r>
          </w:p>
        </w:tc>
      </w:tr>
    </w:tbl>
    <w:bookmarkStart w:name="z5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0"/>
        <w:gridCol w:w="25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1 717 752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1 602 471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8 166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w:t>
            </w:r>
            <w:r>
              <w:br/>
            </w:r>
            <w:r>
              <w:rPr>
                <w:rFonts w:ascii="Times New Roman"/>
                <w:b w:val="false"/>
                <w:i w:val="false"/>
                <w:color w:val="000000"/>
                <w:sz w:val="20"/>
              </w:rPr>
              <w:t xml:space="preserve">бағдарламаларды жұмыспен қамтуды қамтамасыз етуді іске асыру саласындағы мемлекеттік саясатты іске асыру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асыружәне ауданның (облыстық маңызы бар қаланың) аумағын оңтайла және тиімді қала құрылыстық игеруді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2016 жылғы 21 желтоқсандағы № 9-3 шешіміне</w:t>
            </w:r>
            <w:r>
              <w:br/>
            </w:r>
            <w:r>
              <w:rPr>
                <w:rFonts w:ascii="Times New Roman"/>
                <w:b w:val="false"/>
                <w:i w:val="false"/>
                <w:color w:val="000000"/>
                <w:sz w:val="20"/>
              </w:rPr>
              <w:t>4-қосымша</w:t>
            </w:r>
          </w:p>
        </w:tc>
      </w:tr>
    </w:tbl>
    <w:bookmarkStart w:name="z59" w:id="5"/>
    <w:p>
      <w:pPr>
        <w:spacing w:after="0"/>
        <w:ind w:left="0"/>
        <w:jc w:val="left"/>
      </w:pPr>
      <w:r>
        <w:rPr>
          <w:rFonts w:ascii="Times New Roman"/>
          <w:b/>
          <w:i w:val="false"/>
          <w:color w:val="000000"/>
        </w:rPr>
        <w:t xml:space="preserve"> 2017 жылға арналған аудандық бюджеттің орындалуы процесінде секвестрлеуге жатпайтын жергілікті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9-3 шешіміне</w:t>
            </w:r>
            <w:r>
              <w:br/>
            </w:r>
            <w:r>
              <w:rPr>
                <w:rFonts w:ascii="Times New Roman"/>
                <w:b w:val="false"/>
                <w:i w:val="false"/>
                <w:color w:val="000000"/>
                <w:sz w:val="20"/>
              </w:rPr>
              <w:t>5-қосымша</w:t>
            </w:r>
          </w:p>
        </w:tc>
      </w:tr>
    </w:tbl>
    <w:bookmarkStart w:name="z61" w:id="6"/>
    <w:p>
      <w:pPr>
        <w:spacing w:after="0"/>
        <w:ind w:left="0"/>
        <w:jc w:val="left"/>
      </w:pPr>
      <w:r>
        <w:rPr>
          <w:rFonts w:ascii="Times New Roman"/>
          <w:b/>
          <w:i w:val="false"/>
          <w:color w:val="000000"/>
        </w:rPr>
        <w:t xml:space="preserve"> 2017 жылға арналған Қаратөбе ауданы бойынша ауылдық округтер әкімі аппаратының бюджеттік бағдарламаларының тізбесі</w:t>
      </w:r>
    </w:p>
    <w:bookmarkEnd w:id="6"/>
    <w:p>
      <w:pPr>
        <w:spacing w:after="0"/>
        <w:ind w:left="0"/>
        <w:jc w:val="both"/>
      </w:pPr>
      <w:r>
        <w:rPr>
          <w:rFonts w:ascii="Times New Roman"/>
          <w:b w:val="false"/>
          <w:i w:val="false"/>
          <w:color w:val="ff0000"/>
          <w:sz w:val="28"/>
        </w:rPr>
        <w:t xml:space="preserve">
      Ескерту. 5-қосымша жаңа редакцияда - Батыс Қазақстан облысы Қаратөбе аудандық мәслихатының 13.12.2017 </w:t>
      </w:r>
      <w:r>
        <w:rPr>
          <w:rFonts w:ascii="Times New Roman"/>
          <w:b w:val="false"/>
          <w:i w:val="false"/>
          <w:color w:val="ff0000"/>
          <w:sz w:val="28"/>
        </w:rPr>
        <w:t>№ 15-1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2"/>
        <w:gridCol w:w="1556"/>
        <w:gridCol w:w="1691"/>
        <w:gridCol w:w="1310"/>
        <w:gridCol w:w="1894"/>
        <w:gridCol w:w="775"/>
        <w:gridCol w:w="861"/>
        <w:gridCol w:w="1158"/>
        <w:gridCol w:w="1704"/>
        <w:gridCol w:w="9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r>
              <w:br/>
            </w: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"Ау-дандық маңызы бар қала-ның, кенттік, ауыл-дық, ауыл-дық округ-тік мемле-кеттік түрғын үй қоры-ның сақта-луын ұйым-дасты-ру"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br/>
            </w:r>
            <w:r>
              <w:rPr>
                <w:rFonts w:ascii="Times New Roman"/>
                <w:b w:val="false"/>
                <w:i w:val="false"/>
                <w:color w:val="000000"/>
                <w:sz w:val="20"/>
              </w:rPr>
              <w:t>"Елді мекен-дердегі көше-лерді жа-рықтан-дыру"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br/>
            </w:r>
            <w:r>
              <w:rPr>
                <w:rFonts w:ascii="Times New Roman"/>
                <w:b w:val="false"/>
                <w:i w:val="false"/>
                <w:color w:val="000000"/>
                <w:sz w:val="20"/>
              </w:rPr>
              <w:t>"Елді мекен-дерді абат-тан-дыру мен көгал-дан-дыру"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br/>
            </w: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