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351c" w14:textId="db635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2016 жылғы 10 наурыздағы № 40 қаулысы. Батыс Қазақстан облысының Әділет департаментінде 2016 жылғы 14 сәуірде № 4334 болып тіркелді. Күші жойылды - Батыс Қазақстан облысы Қаратөбе ауданы әкімдігінің 2017 жылғы 7 наурыздағы № 25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Қаратөбе ауданы әкімдігінің 07.03.2017 </w:t>
      </w:r>
      <w:r>
        <w:rPr>
          <w:rFonts w:ascii="Times New Roman"/>
          <w:b w:val="false"/>
          <w:i w:val="false"/>
          <w:color w:val="ff0000"/>
          <w:sz w:val="28"/>
        </w:rPr>
        <w:t>№ 25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(Қазақстан Республикасының Әділет министрлігінде 2015 жылы 31 желтоқсанда № 12705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 басшысының міндетін атқарушы К.Кабиевке жүктелсін.</w:t>
      </w:r>
      <w:r>
        <w:br/>
      </w:r>
      <w:r>
        <w:rPr>
          <w:rFonts w:ascii="Times New Roman"/>
          <w:b w:val="false"/>
          <w:i w:val="false"/>
          <w:color w:val="000000"/>
          <w:sz w:val="28"/>
        </w:rPr>
        <w:t>
      </w:t>
      </w:r>
      <w:r>
        <w:rPr>
          <w:rFonts w:ascii="Times New Roman"/>
          <w:b w:val="false"/>
          <w:i w:val="false"/>
          <w:color w:val="000000"/>
          <w:sz w:val="28"/>
        </w:rPr>
        <w:t>3. "Қаратөбе ауданы әкімінің аппараты" мемлекеттік мекемесі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А.Шахаров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10 наурыздағы №40</w:t>
            </w:r>
            <w:r>
              <w:br/>
            </w:r>
            <w:r>
              <w:rPr>
                <w:rFonts w:ascii="Times New Roman"/>
                <w:b w:val="false"/>
                <w:i w:val="false"/>
                <w:color w:val="000000"/>
                <w:sz w:val="20"/>
              </w:rPr>
              <w:t>Қаратөбе ауданы әкімдігінің</w:t>
            </w:r>
            <w:r>
              <w:br/>
            </w:r>
            <w:r>
              <w:rPr>
                <w:rFonts w:ascii="Times New Roman"/>
                <w:b w:val="false"/>
                <w:i w:val="false"/>
                <w:color w:val="000000"/>
                <w:sz w:val="20"/>
              </w:rPr>
              <w:t>қаулысымен бекітілді</w:t>
            </w:r>
          </w:p>
        </w:tc>
      </w:tr>
    </w:tbl>
    <w:bookmarkStart w:name="z11" w:id="0"/>
    <w:p>
      <w:pPr>
        <w:spacing w:after="0"/>
        <w:ind w:left="0"/>
        <w:jc w:val="left"/>
      </w:pPr>
      <w:r>
        <w:rPr>
          <w:rFonts w:ascii="Times New Roman"/>
          <w:b/>
          <w:i w:val="false"/>
          <w:color w:val="000000"/>
        </w:rPr>
        <w:t xml:space="preserve"> "Қаратөбе ауданы әкімінің аппараты" мемлекеттік мекемесінің және жергілікті</w:t>
      </w:r>
      <w:r>
        <w:br/>
      </w:r>
      <w:r>
        <w:rPr>
          <w:rFonts w:ascii="Times New Roman"/>
          <w:b/>
          <w:i w:val="false"/>
          <w:color w:val="000000"/>
        </w:rPr>
        <w:t>бюджеттен қаржыланатын аудандық атқарушы органдардың "Б" корпусы</w:t>
      </w:r>
      <w:r>
        <w:br/>
      </w:r>
      <w:r>
        <w:rPr>
          <w:rFonts w:ascii="Times New Roman"/>
          <w:b/>
          <w:i w:val="false"/>
          <w:color w:val="000000"/>
        </w:rPr>
        <w:t>мемлекеттік әкімшілік қызметшілерінің қызметін бағалау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"Қаратөбе ауданы әкімінің аппараты" мемлекеттік мекемесінің және жергілікті бюджеттен қаржыланатын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 xml:space="preserve">4. Тоқсандық бағалауды тікелей басшы жүргізеді және "Б" корпусы қызметшісінің лауазымдық міндеттерді орындауын бағалауға негізделеді. </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аудандық атқарушы органдардың басшыларын бағалауды аудан әкімі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 (тегі, аты, әкесінің аты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72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495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355600"/>
                    </a:xfrm>
                    <a:prstGeom prst="rect">
                      <a:avLst/>
                    </a:prstGeom>
                  </pic:spPr>
                </pic:pic>
              </a:graphicData>
            </a:graphic>
          </wp:inline>
        </w:drawing>
      </w:r>
    </w:p>
    <w:p>
      <w:pPr>
        <w:spacing w:after="0"/>
        <w:ind w:left="0"/>
        <w:jc w:val="left"/>
      </w:pPr>
      <w:r>
        <w:rPr>
          <w:rFonts w:ascii="Times New Roman"/>
          <w:b w:val="false"/>
          <w:i w:val="false"/>
          <w:color w:val="000000"/>
          <w:sz w:val="28"/>
        </w:rPr>
        <w:t>–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3619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04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508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8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w:t>
      </w:r>
      <w:r>
        <w:br/>
      </w:r>
      <w:r>
        <w:rPr>
          <w:rFonts w:ascii="Times New Roman"/>
          <w:b w:val="false"/>
          <w:i w:val="false"/>
          <w:color w:val="000000"/>
          <w:sz w:val="28"/>
        </w:rPr>
        <w:t>
      </w:t>
      </w:r>
      <w:r>
        <w:rPr>
          <w:rFonts w:ascii="Times New Roman"/>
          <w:b w:val="false"/>
          <w:i w:val="false"/>
          <w:color w:val="000000"/>
          <w:sz w:val="28"/>
        </w:rPr>
        <w:t xml:space="preserve">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шкаланы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0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17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381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810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шкала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қызметшісін бағалау нәтижелерімен таныстыру жазбаша немесе электронды нысанда жүргізіледі. </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25"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0"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139"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 жыл</w:t>
      </w:r>
    </w:p>
    <w:bookmarkEnd w:id="11"/>
    <w:bookmarkStart w:name="z140" w:id="12"/>
    <w:p>
      <w:pPr>
        <w:spacing w:after="0"/>
        <w:ind w:left="0"/>
        <w:jc w:val="left"/>
      </w:pPr>
      <w:r>
        <w:rPr>
          <w:rFonts w:ascii="Times New Roman"/>
          <w:b/>
          <w:i w:val="false"/>
          <w:color w:val="000000"/>
        </w:rPr>
        <w:t xml:space="preserve"> (жеке жоспар құрастырылатын кезең)</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5111"/>
        <w:gridCol w:w="4202"/>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3"/>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 xml:space="preserve">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_____________            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___________</w:t>
      </w:r>
      <w:r>
        <w:br/>
      </w:r>
      <w:r>
        <w:rPr>
          <w:rFonts w:ascii="Times New Roman"/>
          <w:b w:val="false"/>
          <w:i w:val="false"/>
          <w:color w:val="000000"/>
          <w:sz w:val="28"/>
        </w:rPr>
        <w:t>
      </w:t>
      </w:r>
      <w:r>
        <w:rPr>
          <w:rFonts w:ascii="Times New Roman"/>
          <w:b w:val="false"/>
          <w:i w:val="false"/>
          <w:color w:val="000000"/>
          <w:sz w:val="28"/>
        </w:rPr>
        <w:t>күні _______________________                  күні _____________________________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                  қолы 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Р/с – реттік сан;</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 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160" w:id="14"/>
    <w:p>
      <w:pPr>
        <w:spacing w:after="0"/>
        <w:ind w:left="0"/>
        <w:jc w:val="left"/>
      </w:pPr>
      <w:r>
        <w:rPr>
          <w:rFonts w:ascii="Times New Roman"/>
          <w:b/>
          <w:i w:val="false"/>
          <w:color w:val="000000"/>
        </w:rPr>
        <w:t xml:space="preserve"> Бағалау парағы</w:t>
      </w:r>
    </w:p>
    <w:bookmarkEnd w:id="14"/>
    <w:bookmarkStart w:name="z161" w:id="15"/>
    <w:p>
      <w:pPr>
        <w:spacing w:after="0"/>
        <w:ind w:left="0"/>
        <w:jc w:val="left"/>
      </w:pPr>
      <w:r>
        <w:rPr>
          <w:rFonts w:ascii="Times New Roman"/>
          <w:b/>
          <w:i w:val="false"/>
          <w:color w:val="000000"/>
        </w:rPr>
        <w:t xml:space="preserve"> _____________________ тоқсан_____ жыл</w:t>
      </w:r>
    </w:p>
    <w:bookmarkEnd w:id="15"/>
    <w:bookmarkStart w:name="z162" w:id="16"/>
    <w:p>
      <w:pPr>
        <w:spacing w:after="0"/>
        <w:ind w:left="0"/>
        <w:jc w:val="left"/>
      </w:pPr>
      <w:r>
        <w:rPr>
          <w:rFonts w:ascii="Times New Roman"/>
          <w:b/>
          <w:i w:val="false"/>
          <w:color w:val="000000"/>
        </w:rPr>
        <w:t xml:space="preserve"> (бағаланатын кезең)</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8"/>
        <w:gridCol w:w="2907"/>
        <w:gridCol w:w="1489"/>
        <w:gridCol w:w="1489"/>
        <w:gridCol w:w="2022"/>
        <w:gridCol w:w="1489"/>
        <w:gridCol w:w="1490"/>
        <w:gridCol w:w="426"/>
      </w:tblGrid>
      <w:tr>
        <w:trPr>
          <w:trHeight w:val="30" w:hRule="atLeast"/>
        </w:trPr>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 - тер</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0"/>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 ____________________________            Т.А.Ә. ____________________________</w:t>
      </w:r>
      <w:r>
        <w:br/>
      </w:r>
      <w:r>
        <w:rPr>
          <w:rFonts w:ascii="Times New Roman"/>
          <w:b w:val="false"/>
          <w:i w:val="false"/>
          <w:color w:val="000000"/>
          <w:sz w:val="28"/>
        </w:rPr>
        <w:t>күні _______________________                  күні ______________________________</w:t>
      </w:r>
      <w:r>
        <w:br/>
      </w:r>
      <w:r>
        <w:rPr>
          <w:rFonts w:ascii="Times New Roman"/>
          <w:b w:val="false"/>
          <w:i w:val="false"/>
          <w:color w:val="000000"/>
          <w:sz w:val="28"/>
        </w:rPr>
        <w:t>қолы ____________________                  қолы _____________________________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Р/с – реттік сан;</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bookmarkStart w:name="z179" w:id="21"/>
    <w:p>
      <w:pPr>
        <w:spacing w:after="0"/>
        <w:ind w:left="0"/>
        <w:jc w:val="left"/>
      </w:pPr>
      <w:r>
        <w:rPr>
          <w:rFonts w:ascii="Times New Roman"/>
          <w:b/>
          <w:i w:val="false"/>
          <w:color w:val="000000"/>
        </w:rPr>
        <w:t xml:space="preserve"> Бағалау парағы</w:t>
      </w:r>
    </w:p>
    <w:bookmarkEnd w:id="21"/>
    <w:bookmarkStart w:name="z180" w:id="22"/>
    <w:p>
      <w:pPr>
        <w:spacing w:after="0"/>
        <w:ind w:left="0"/>
        <w:jc w:val="left"/>
      </w:pPr>
      <w:r>
        <w:rPr>
          <w:rFonts w:ascii="Times New Roman"/>
          <w:b/>
          <w:i w:val="false"/>
          <w:color w:val="000000"/>
        </w:rPr>
        <w:t xml:space="preserve"> __________________________________________________ жыл</w:t>
      </w:r>
    </w:p>
    <w:bookmarkEnd w:id="22"/>
    <w:bookmarkStart w:name="z181" w:id="23"/>
    <w:p>
      <w:pPr>
        <w:spacing w:after="0"/>
        <w:ind w:left="0"/>
        <w:jc w:val="left"/>
      </w:pPr>
      <w:r>
        <w:rPr>
          <w:rFonts w:ascii="Times New Roman"/>
          <w:b/>
          <w:i w:val="false"/>
          <w:color w:val="000000"/>
        </w:rPr>
        <w:t xml:space="preserve"> (бағаланатын жыл)</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357"/>
        <w:gridCol w:w="2526"/>
        <w:gridCol w:w="2924"/>
        <w:gridCol w:w="1775"/>
        <w:gridCol w:w="885"/>
      </w:tblGrid>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2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24"/>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 xml:space="preserve">5-ке дейін </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5-ке дейін</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w:t>
            </w:r>
            <w:r>
              <w:br/>
            </w:r>
            <w:r>
              <w:rPr>
                <w:rFonts w:ascii="Times New Roman"/>
                <w:b w:val="false"/>
                <w:i w:val="false"/>
                <w:color w:val="000000"/>
                <w:sz w:val="20"/>
              </w:rPr>
              <w:t>5-ке дейін</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Т.А.Ә__________________________                  Т.А.Ә.__________________________</w:t>
      </w:r>
      <w:r>
        <w:br/>
      </w:r>
      <w:r>
        <w:rPr>
          <w:rFonts w:ascii="Times New Roman"/>
          <w:b w:val="false"/>
          <w:i w:val="false"/>
          <w:color w:val="000000"/>
          <w:sz w:val="28"/>
        </w:rPr>
        <w:t>
      </w:t>
      </w:r>
      <w:r>
        <w:rPr>
          <w:rFonts w:ascii="Times New Roman"/>
          <w:b w:val="false"/>
          <w:i w:val="false"/>
          <w:color w:val="000000"/>
          <w:sz w:val="28"/>
        </w:rPr>
        <w:t>күні____________________________                  күні____________________________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___________________________</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Р/с – реттік сан;</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bookmarkStart w:name="z199" w:id="25"/>
    <w:p>
      <w:pPr>
        <w:spacing w:after="0"/>
        <w:ind w:left="0"/>
        <w:jc w:val="left"/>
      </w:pPr>
      <w:r>
        <w:rPr>
          <w:rFonts w:ascii="Times New Roman"/>
          <w:b/>
          <w:i w:val="false"/>
          <w:color w:val="000000"/>
        </w:rPr>
        <w:t xml:space="preserve"> Айналмалы бағалау нәтижелері</w:t>
      </w:r>
    </w:p>
    <w:bookmarkEnd w:id="25"/>
    <w:bookmarkStart w:name="z200" w:id="26"/>
    <w:p>
      <w:pPr>
        <w:spacing w:after="0"/>
        <w:ind w:left="0"/>
        <w:jc w:val="left"/>
      </w:pPr>
      <w:r>
        <w:rPr>
          <w:rFonts w:ascii="Times New Roman"/>
          <w:b/>
          <w:i w:val="false"/>
          <w:color w:val="000000"/>
        </w:rPr>
        <w:t xml:space="preserve"> __________________________________________________ жыл</w:t>
      </w:r>
    </w:p>
    <w:bookmarkEnd w:id="26"/>
    <w:bookmarkStart w:name="z201" w:id="27"/>
    <w:p>
      <w:pPr>
        <w:spacing w:after="0"/>
        <w:ind w:left="0"/>
        <w:jc w:val="left"/>
      </w:pPr>
      <w:r>
        <w:rPr>
          <w:rFonts w:ascii="Times New Roman"/>
          <w:b/>
          <w:i w:val="false"/>
          <w:color w:val="000000"/>
        </w:rPr>
        <w:t xml:space="preserve"> (бағаланатын жыл)</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124"/>
        <w:gridCol w:w="5109"/>
        <w:gridCol w:w="2944"/>
      </w:tblGrid>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8"/>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28"/>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Р/с – реттік сан;</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bl>
    <w:bookmarkStart w:name="z224" w:id="29"/>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p>
    <w:bookmarkEnd w:id="29"/>
    <w:bookmarkStart w:name="z225" w:id="30"/>
    <w:p>
      <w:pPr>
        <w:spacing w:after="0"/>
        <w:ind w:left="0"/>
        <w:jc w:val="left"/>
      </w:pPr>
      <w:r>
        <w:rPr>
          <w:rFonts w:ascii="Times New Roman"/>
          <w:b/>
          <w:i w:val="false"/>
          <w:color w:val="000000"/>
        </w:rPr>
        <w:t xml:space="preserve"> ______________________________________________________</w:t>
      </w:r>
    </w:p>
    <w:bookmarkEnd w:id="30"/>
    <w:bookmarkStart w:name="z226" w:id="31"/>
    <w:p>
      <w:pPr>
        <w:spacing w:after="0"/>
        <w:ind w:left="0"/>
        <w:jc w:val="left"/>
      </w:pPr>
      <w:r>
        <w:rPr>
          <w:rFonts w:ascii="Times New Roman"/>
          <w:b/>
          <w:i w:val="false"/>
          <w:color w:val="000000"/>
        </w:rPr>
        <w:t xml:space="preserve"> (бағалау түрі: тоқсандық /жылдық және бағаланатын </w:t>
      </w:r>
    </w:p>
    <w:bookmarkEnd w:id="31"/>
    <w:bookmarkStart w:name="z227" w:id="32"/>
    <w:p>
      <w:pPr>
        <w:spacing w:after="0"/>
        <w:ind w:left="0"/>
        <w:jc w:val="left"/>
      </w:pPr>
      <w:r>
        <w:rPr>
          <w:rFonts w:ascii="Times New Roman"/>
          <w:b/>
          <w:i w:val="false"/>
          <w:color w:val="000000"/>
        </w:rPr>
        <w:t xml:space="preserve"> кезең (тоқсан және (немесе) жыл)</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2"/>
        <w:gridCol w:w="4151"/>
        <w:gridCol w:w="3410"/>
        <w:gridCol w:w="1927"/>
      </w:tblGrid>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33"/>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33"/>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Т.А.Ә.</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w:t>
      </w:r>
      <w:r>
        <w:br/>
      </w:r>
      <w:r>
        <w:rPr>
          <w:rFonts w:ascii="Times New Roman"/>
          <w:b w:val="false"/>
          <w:i w:val="false"/>
          <w:color w:val="000000"/>
          <w:sz w:val="28"/>
        </w:rPr>
        <w:t>______________________________________________________</w:t>
      </w:r>
      <w:r>
        <w:br/>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 Күні: _____________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 Күні: ____________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 Күні: ___________</w:t>
      </w:r>
      <w:r>
        <w:br/>
      </w:r>
      <w:r>
        <w:rPr>
          <w:rFonts w:ascii="Times New Roman"/>
          <w:b w:val="false"/>
          <w:i w:val="false"/>
          <w:color w:val="000000"/>
          <w:sz w:val="28"/>
        </w:rPr>
        <w:t>
      </w:t>
      </w:r>
      <w:r>
        <w:rPr>
          <w:rFonts w:ascii="Times New Roman"/>
          <w:b w:val="false"/>
          <w:i/>
          <w:color w:val="000000"/>
          <w:sz w:val="28"/>
        </w:rPr>
        <w:t>(Т.А.Ә.</w:t>
      </w:r>
      <w:r>
        <w:rPr>
          <w:rFonts w:ascii="Times New Roman"/>
          <w:b w:val="false"/>
          <w:i w:val="false"/>
          <w:color w:val="000000"/>
          <w:sz w:val="28"/>
        </w:rPr>
        <w:t xml:space="preserve">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val="false"/>
          <w:color w:val="000000"/>
          <w:sz w:val="28"/>
        </w:rPr>
        <w:t xml:space="preserve"> </w:t>
      </w:r>
      <w:r>
        <w:rPr>
          <w:rFonts w:ascii="Times New Roman"/>
          <w:b w:val="false"/>
          <w:i/>
          <w:color w:val="000000"/>
          <w:sz w:val="28"/>
        </w:rPr>
        <w:t>қолы)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Р/с – реттік сан;</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