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f171" w14:textId="c9ff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2016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2016 жылғы 25 қаңтардағы № 11 қаулысы. Батыс Қазақстан облысының Әділет департаментінде 2016 жылғы 12 ақпанда № 4259 болып тіркелді. Күші жойылды - Батыс Қазақстан облысы Қаратөбе ауданы әкімдігінің 2016 жылғы 11 қарашадағы № 179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Қаратөбе ауданы әкімдігінің 11.11.2016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 2001 жылғы 23 қаңтардағы Заңын іске асыру жөніндегі шаралар туралы" № 836 </w:t>
      </w:r>
      <w:r>
        <w:rPr>
          <w:rFonts w:ascii="Times New Roman"/>
          <w:b w:val="false"/>
          <w:i w:val="false"/>
          <w:color w:val="000000"/>
          <w:sz w:val="28"/>
        </w:rPr>
        <w:t>қаулысын</w:t>
      </w:r>
      <w:r>
        <w:rPr>
          <w:rFonts w:ascii="Times New Roman"/>
          <w:b w:val="false"/>
          <w:i w:val="false"/>
          <w:color w:val="000000"/>
          <w:sz w:val="28"/>
        </w:rPr>
        <w:t xml:space="preserve"> басшылыққа алып және жұмыс берушілердің өтінімдерін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Қаратөбе ауданы бойынша 2016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Қаратөбе ауданы бойынша 2016 жылға арналған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Қаратөбе ауданы әкімдігінің 2015 жылғы 15 қаңтардағы № 9 </w:t>
      </w:r>
      <w:r>
        <w:rPr>
          <w:rFonts w:ascii="Times New Roman"/>
          <w:b w:val="false"/>
          <w:i w:val="false"/>
          <w:color w:val="000000"/>
          <w:sz w:val="28"/>
        </w:rPr>
        <w:t>"Қаратөбе ауданы бойынша 2015 жылға арналған қоғамдық жұмыстарды ұйымдастыру және қаржыландыру туралы"</w:t>
      </w:r>
      <w:r>
        <w:rPr>
          <w:rFonts w:ascii="Times New Roman"/>
          <w:b w:val="false"/>
          <w:i w:val="false"/>
          <w:color w:val="000000"/>
          <w:sz w:val="28"/>
        </w:rPr>
        <w:t xml:space="preserve"> (Нормативтік құқықтық актілерді мемлекеттік тіркеу тізілімінде № 3804 тіркелген, 2015 жылғы 13 ақпандағы "Қаратөбе өңірі" газетінде жарияланған) және Қаратөбе ауданы әкімдігінің 2015 жылғы 6 наурыздағы № 47 </w:t>
      </w:r>
      <w:r>
        <w:rPr>
          <w:rFonts w:ascii="Times New Roman"/>
          <w:b w:val="false"/>
          <w:i w:val="false"/>
          <w:color w:val="000000"/>
          <w:sz w:val="28"/>
        </w:rPr>
        <w:t>"Қаратөбе ауданы бойынша 2015 жылға арналған қоғамдық жұмыстарды ұйымдастыру және қаржыландыру туралы" № 9 қаулысына өзгеріс енгізу туралы"</w:t>
      </w:r>
      <w:r>
        <w:rPr>
          <w:rFonts w:ascii="Times New Roman"/>
          <w:b w:val="false"/>
          <w:i w:val="false"/>
          <w:color w:val="000000"/>
          <w:sz w:val="28"/>
        </w:rPr>
        <w:t xml:space="preserve"> (Нормативтік құқықтық актілерді мемлекеттік тіркеу тізілімінде № 3868 тіркелген, 2015 жылғы 10 сәуірдегі "Қаратөбе өңірі" газетінде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(К.Суйеугалиев)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С.Өмірзақовқа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қаңтардағы № 11</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Қаратөбе ауданы бойынша 2016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және қоғамдық жұмыстарға айқындалған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780"/>
        <w:gridCol w:w="620"/>
        <w:gridCol w:w="975"/>
        <w:gridCol w:w="2430"/>
        <w:gridCol w:w="3160"/>
        <w:gridCol w:w="748"/>
        <w:gridCol w:w="580"/>
        <w:gridCol w:w="581"/>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жүргізілетін ұйымдардың тізбесі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 (айына)</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 (айына)</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және жұмыс берушілердің өтінімі бойынша солардың қаражаты есебінен </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селолық округі әкімінің аппараты"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Қаратөбе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(Қаратөбе ауданының прокуратурасы)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әкімдігінің шаруашылық жүргізу құқығындағы "Қаратөбе аудандық мемлекеттік коммуналдық кәсіпорны"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саласында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Батыс Қазақстан облысы (Қаратөбе аудандық соты)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кәсіпорынының Батыс Қазақстан облысы бойынша филиалы" (Қаратөбе ауданы бойынша бөлімшесі)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жеткізу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кәсіпорынының Батыс Қазақстан облысы филиалының Қаратөбе аудандық бөлімшесі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тынығуға және тамақтануға арналған үзіліспен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негізінде, "2016-2018 жылдарға арналған республикалық бюджет туралы" Қазақстан Республикасының қолданыстағы Заңымен белгіленген ең төменгі жалақы мөлшерінен кем емес</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