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27cc0" w14:textId="bb27c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2015 жылғы 25 желтоқсандағы № 41-1 "2016-2018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2016 жылғы 31 қазандағы № 8-1 шешімі. Батыс Қазақстан облысының Әділет департаментінде 2016 жылғы 8 қарашада № 4595 болып тіркелді. Күші жойылды - Батыс Қазақстан облысы Жәнібек аудандық мәслихатының 2017 жылғы 10 наурыздағы № 12-16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Жәнібек аудандық мәслихатының 10.03.2017 </w:t>
      </w:r>
      <w:r>
        <w:rPr>
          <w:rFonts w:ascii="Times New Roman"/>
          <w:b w:val="false"/>
          <w:i w:val="false"/>
          <w:color w:val="ff0000"/>
          <w:sz w:val="28"/>
        </w:rPr>
        <w:t>№ 12-16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Жәнібек аудандық мәслихатының 2015 жылғы 25 желтоқсандағы № 41-1 "2016 - 2018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4227 тіркелген, 2016 жылғы 22 қаңтарда "Шұғыла"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2 650 093 мың теңге:</w:t>
      </w:r>
      <w:r>
        <w:br/>
      </w:r>
      <w:r>
        <w:rPr>
          <w:rFonts w:ascii="Times New Roman"/>
          <w:b w:val="false"/>
          <w:i w:val="false"/>
          <w:color w:val="000000"/>
          <w:sz w:val="28"/>
        </w:rPr>
        <w:t>
      </w:t>
      </w:r>
      <w:r>
        <w:rPr>
          <w:rFonts w:ascii="Times New Roman"/>
          <w:b w:val="false"/>
          <w:i w:val="false"/>
          <w:color w:val="000000"/>
          <w:sz w:val="28"/>
        </w:rPr>
        <w:t>салықтық түсімдер – 305 553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5 733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779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2 338 028 мың теңге;</w:t>
      </w:r>
      <w:r>
        <w:br/>
      </w:r>
      <w:r>
        <w:rPr>
          <w:rFonts w:ascii="Times New Roman"/>
          <w:b w:val="false"/>
          <w:i w:val="false"/>
          <w:color w:val="000000"/>
          <w:sz w:val="28"/>
        </w:rPr>
        <w:t>
      </w:t>
      </w:r>
      <w:r>
        <w:rPr>
          <w:rFonts w:ascii="Times New Roman"/>
          <w:b w:val="false"/>
          <w:i w:val="false"/>
          <w:color w:val="000000"/>
          <w:sz w:val="28"/>
        </w:rPr>
        <w:t>2) шығындар – 2 688 744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52 003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66 812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14 809 мың теңге;</w:t>
      </w:r>
      <w:r>
        <w:br/>
      </w:r>
      <w:r>
        <w:rPr>
          <w:rFonts w:ascii="Times New Roman"/>
          <w:b w:val="false"/>
          <w:i w:val="false"/>
          <w:color w:val="000000"/>
          <w:sz w:val="28"/>
        </w:rPr>
        <w:t>
      </w:t>
      </w:r>
      <w:r>
        <w:rPr>
          <w:rFonts w:ascii="Times New Roman"/>
          <w:b w:val="false"/>
          <w:i w:val="false"/>
          <w:color w:val="000000"/>
          <w:sz w:val="28"/>
        </w:rPr>
        <w:t xml:space="preserve">4) қаржы активтерімен операциялар бойынша сальдо – 0 теңге: </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-90 654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90 654 мың теңге:</w:t>
      </w:r>
      <w:r>
        <w:br/>
      </w:r>
      <w:r>
        <w:rPr>
          <w:rFonts w:ascii="Times New Roman"/>
          <w:b w:val="false"/>
          <w:i w:val="false"/>
          <w:color w:val="000000"/>
          <w:sz w:val="28"/>
        </w:rPr>
        <w:t>
      </w:t>
      </w:r>
      <w:r>
        <w:rPr>
          <w:rFonts w:ascii="Times New Roman"/>
          <w:b w:val="false"/>
          <w:i w:val="false"/>
          <w:color w:val="000000"/>
          <w:sz w:val="28"/>
        </w:rPr>
        <w:t xml:space="preserve">қарыздар түсімі – 66 812 мың теңге; </w:t>
      </w:r>
      <w:r>
        <w:br/>
      </w:r>
      <w:r>
        <w:rPr>
          <w:rFonts w:ascii="Times New Roman"/>
          <w:b w:val="false"/>
          <w:i w:val="false"/>
          <w:color w:val="000000"/>
          <w:sz w:val="28"/>
        </w:rPr>
        <w:t>
      </w:t>
      </w:r>
      <w:r>
        <w:rPr>
          <w:rFonts w:ascii="Times New Roman"/>
          <w:b w:val="false"/>
          <w:i w:val="false"/>
          <w:color w:val="000000"/>
          <w:sz w:val="28"/>
        </w:rPr>
        <w:t xml:space="preserve">қарыздарды өтеу – 14 809 мың теңге; </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38 651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Жәнібек аудандық мәслихаты аппаратының басшысы (Н. Уәлиева)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1"/>
        <w:gridCol w:w="4209"/>
      </w:tblGrid>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 Нұрғалиева</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 Кадимов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2016 жылғы 31 қазандағы </w:t>
            </w:r>
            <w:r>
              <w:br/>
            </w:r>
            <w:r>
              <w:rPr>
                <w:rFonts w:ascii="Times New Roman"/>
                <w:b w:val="false"/>
                <w:i w:val="false"/>
                <w:color w:val="000000"/>
                <w:sz w:val="20"/>
              </w:rPr>
              <w:t xml:space="preserve">№ 8-1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2015 жылғы 25 желтоқсандағы </w:t>
            </w:r>
            <w:r>
              <w:br/>
            </w:r>
            <w:r>
              <w:rPr>
                <w:rFonts w:ascii="Times New Roman"/>
                <w:b w:val="false"/>
                <w:i w:val="false"/>
                <w:color w:val="000000"/>
                <w:sz w:val="20"/>
              </w:rPr>
              <w:t xml:space="preserve">№ 41-1 шешіміне </w:t>
            </w:r>
            <w:r>
              <w:br/>
            </w:r>
            <w:r>
              <w:rPr>
                <w:rFonts w:ascii="Times New Roman"/>
                <w:b w:val="false"/>
                <w:i w:val="false"/>
                <w:color w:val="000000"/>
                <w:sz w:val="20"/>
              </w:rPr>
              <w:t>1-қосымша</w:t>
            </w:r>
          </w:p>
        </w:tc>
      </w:tr>
    </w:tbl>
    <w:bookmarkStart w:name="z31" w:id="0"/>
    <w:p>
      <w:pPr>
        <w:spacing w:after="0"/>
        <w:ind w:left="0"/>
        <w:jc w:val="left"/>
      </w:pPr>
      <w:r>
        <w:rPr>
          <w:rFonts w:ascii="Times New Roman"/>
          <w:b/>
          <w:i w:val="false"/>
          <w:color w:val="000000"/>
        </w:rPr>
        <w:t xml:space="preserve"> 2016 жылға арналған аудандық бюджет</w:t>
      </w:r>
    </w:p>
    <w:bookmarkEnd w:id="0"/>
    <w:bookmarkStart w:name="z32"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743"/>
        <w:gridCol w:w="1054"/>
        <w:gridCol w:w="1054"/>
        <w:gridCol w:w="5820"/>
        <w:gridCol w:w="28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2 650 093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305 553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81 246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62 432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2 338 028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2 338 028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2 338 028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2 688 744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311 820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267 283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82 468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78 175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167 677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164 907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44 537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25 326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атқару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1 582 016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234 345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234 345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171 633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1 276 570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32 237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32 237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1 243 988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1 164 211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79 777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71 101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71 101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26 356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179 898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43 908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42 266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112 279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112 279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37 252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26 019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66 837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25 095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258 364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133 029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133 029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133 029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79 748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70 516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70 516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38 234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16 821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139 687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94 389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қаланың) сәулет, қала құрылысы және құрылыс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57 764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отеу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және ауыл шаруашылығы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80 226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80 226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80 016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50 664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26 363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жасалатын операциялар бойынша сальдо</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90 654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38 651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38 651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38 651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38 651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