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bd2b" w14:textId="e5b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ауданында ауыр жұмыстарды, еңбек жағдайлары зиянды, қауіпті жұмыс орындары санын есептемегенде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2016 жылғы 21 маусымдағы № 108 қаулысы. Батыс Қазақстан облысының Әділет департаментінде 2016 жылғы 19 шілдеде № 4482 болып тіркелді. Күші жойылды - Батыс Қазақстан облысы Бөкей ордасы ауданы әкімдігінің 2017 жылғы 27 қаңтардағы № 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Бөкей ордасы ауданы әкімдігінің 27.01.2017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 сәуірдегі,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ауданында ауыр жұмыстарды, еңбек жағдайлары зиянды, қауіпті жұмыс орындарын есептемегенде, жұмыс орындары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аудандық жұмыспен қамту және әлеуметтік бағдарламалар бөлімі" мемлекеттік мекемесі қолданыстағы заңнамаларға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Бөкей ордасы ауданы әкімдігінің "Мүгедектер үшін жұмыс орындарына квота белгілеу туралы" 2013 жылғы 20 қыркүйектегі № 184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3348 тіркелген, 2013 жылғы 2 қарашадағы "Орда жұлдызы"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(Е. Айтқалиев)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Л.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