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74483" w14:textId="d0744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2016 жылғы 16 ақпандағы № 34-9 шешімі. Батыс Қазақстан облысының Әділет департаментінде 2016 жылғы 28 наурызда № 4305 болып тіркелді. Күші жойылды - Батыс Қазақстан облысы Бөрлі аудандық мәслихатының 2017 жылғы 13 наурыздағы № 13-6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Бөрлі аудандық мәслихатының 13.03.2017 </w:t>
      </w:r>
      <w:r>
        <w:rPr>
          <w:rFonts w:ascii="Times New Roman"/>
          <w:b w:val="false"/>
          <w:i w:val="false"/>
          <w:color w:val="ff0000"/>
          <w:sz w:val="28"/>
        </w:rPr>
        <w:t>№ 13-6</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 басқару және өзін-өзі басқару туралы"</w:t>
      </w:r>
      <w:r>
        <w:rPr>
          <w:rFonts w:ascii="Times New Roman"/>
          <w:b w:val="false"/>
          <w:i w:val="false"/>
          <w:color w:val="000000"/>
          <w:sz w:val="28"/>
        </w:rPr>
        <w:t xml:space="preserve">, Қазақстан Республикасының 2015 жылғы 23 қарашадағы </w:t>
      </w:r>
      <w:r>
        <w:rPr>
          <w:rFonts w:ascii="Times New Roman"/>
          <w:b w:val="false"/>
          <w:i w:val="false"/>
          <w:color w:val="000000"/>
          <w:sz w:val="28"/>
        </w:rPr>
        <w:t>"Мемлекеттік қызметі туралы"</w:t>
      </w:r>
      <w:r>
        <w:rPr>
          <w:rFonts w:ascii="Times New Roman"/>
          <w:b w:val="false"/>
          <w:i w:val="false"/>
          <w:color w:val="000000"/>
          <w:sz w:val="28"/>
        </w:rPr>
        <w:t xml:space="preserve"> Заңдарына, Қазақстан Республикасының Мемлекеттік қызмет істері министрінің 2015 жылғы 29 желтоқсандағы № 13 "Мемлекеттік әкімшілік қызметшілердің қызметін бағалаудың кейбір мәселелері туралы" (Қазақстан Республикасының Әділет министрлігінде 2015 жылы 31 желтоқсанда № 12705 тіркелді) </w:t>
      </w:r>
      <w:r>
        <w:rPr>
          <w:rFonts w:ascii="Times New Roman"/>
          <w:b w:val="false"/>
          <w:i w:val="false"/>
          <w:color w:val="000000"/>
          <w:sz w:val="28"/>
        </w:rPr>
        <w:t>бұйрығына</w:t>
      </w:r>
      <w:r>
        <w:rPr>
          <w:rFonts w:ascii="Times New Roman"/>
          <w:b w:val="false"/>
          <w:i w:val="false"/>
          <w:color w:val="000000"/>
          <w:sz w:val="28"/>
        </w:rPr>
        <w:t xml:space="preserve"> сәйкес, Бөрлі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"Бөрлі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Бөрлі аудандық мәслихат аппаратының басшысы (Б. Мукашева)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Ермекбаев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Куликешев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Бөрлі аудандық мәслихатының </w:t>
            </w:r>
            <w:r>
              <w:br/>
            </w:r>
            <w:r>
              <w:rPr>
                <w:rFonts w:ascii="Times New Roman"/>
                <w:b w:val="false"/>
                <w:i w:val="false"/>
                <w:color w:val="000000"/>
                <w:sz w:val="20"/>
              </w:rPr>
              <w:t xml:space="preserve">2016 жылғы 16 ақпандағы </w:t>
            </w:r>
            <w:r>
              <w:br/>
            </w:r>
            <w:r>
              <w:rPr>
                <w:rFonts w:ascii="Times New Roman"/>
                <w:b w:val="false"/>
                <w:i w:val="false"/>
                <w:color w:val="000000"/>
                <w:sz w:val="20"/>
              </w:rPr>
              <w:t>№ 34-9 шешімімен бекітілген</w:t>
            </w:r>
          </w:p>
        </w:tc>
      </w:tr>
    </w:tbl>
    <w:bookmarkStart w:name="z10" w:id="0"/>
    <w:p>
      <w:pPr>
        <w:spacing w:after="0"/>
        <w:ind w:left="0"/>
        <w:jc w:val="left"/>
      </w:pPr>
      <w:r>
        <w:rPr>
          <w:rFonts w:ascii="Times New Roman"/>
          <w:b/>
          <w:i w:val="false"/>
          <w:color w:val="000000"/>
        </w:rPr>
        <w:t xml:space="preserve"> "Бөрлі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"Бөрлі аудандық мәслихат аппараты" мемлекеттік мекемесінің "Б" корпусы мемлекеттік әкімшілік қызметшілерінің қызметін бағалаудың әдістемесі (бұдан әрі–Әдістемесі) "Қазақстан Республикасының мемлекеттік қызметі туралы" 2015 жылғы 23 қарашадағы Қазақстан Республикасының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министрінің 2015 жылғы 29 желтоқсандағы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"Бөрлі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қызметіне бағалау жүргізу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бойынша комиссия құрылады, Бөрлі аудандық мәслихат аппаратының лауазымдық нұсқаулығы бойынша кадрлық жұмыстарды жүргізетін бас маман (бұдан әрі–бас маман)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бас маманы табылады. Комиссия хатшысы дауыс беруге қатыспайды.</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 xml:space="preserve">10-тармағында </w:t>
      </w:r>
      <w:r>
        <w:rPr>
          <w:rFonts w:ascii="Times New Roman"/>
          <w:b w:val="false"/>
          <w:i w:val="false"/>
          <w:color w:val="000000"/>
          <w:sz w:val="28"/>
        </w:rPr>
        <w:t>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 –шаралар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данадан құрастырылады. Бір дана бас маманға беріледі. Екінші дана мәслихат аппаратының басшысында болады.</w:t>
      </w:r>
      <w:r>
        <w:br/>
      </w:r>
      <w:r>
        <w:rPr>
          <w:rFonts w:ascii="Times New Roman"/>
          <w:b w:val="false"/>
          <w:i w:val="false"/>
          <w:color w:val="000000"/>
          <w:sz w:val="28"/>
        </w:rPr>
        <w:t>
</w:t>
      </w:r>
    </w:p>
    <w:bookmarkStart w:name="z41"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Бас маман Бағалау бойынша комиссия төрағасының келісімі бойынша бағалауды өткізу кестесін қалыптастырады.</w:t>
      </w:r>
      <w:r>
        <w:br/>
      </w:r>
      <w:r>
        <w:rPr>
          <w:rFonts w:ascii="Times New Roman"/>
          <w:b w:val="false"/>
          <w:i w:val="false"/>
          <w:color w:val="000000"/>
          <w:sz w:val="28"/>
        </w:rPr>
        <w:t>
      </w:t>
      </w:r>
      <w:r>
        <w:rPr>
          <w:rFonts w:ascii="Times New Roman"/>
          <w:b w:val="false"/>
          <w:i w:val="false"/>
          <w:color w:val="000000"/>
          <w:sz w:val="28"/>
        </w:rPr>
        <w:t>Бас маман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4"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 xml:space="preserve">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 - 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 xml:space="preserve">1) жоғары тұрған органдардың, мемлекеттік орган басшылығының, тікелей басшының </w:t>
      </w:r>
      <w:r>
        <w:br/>
      </w:r>
      <w:r>
        <w:rPr>
          <w:rFonts w:ascii="Times New Roman"/>
          <w:b w:val="false"/>
          <w:i w:val="false"/>
          <w:color w:val="000000"/>
          <w:sz w:val="28"/>
        </w:rPr>
        <w:t>
      </w:t>
      </w:r>
      <w:r>
        <w:rPr>
          <w:rFonts w:ascii="Times New Roman"/>
          <w:b w:val="false"/>
          <w:i w:val="false"/>
          <w:color w:val="000000"/>
          <w:sz w:val="28"/>
        </w:rPr>
        <w:t>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бас маман, "Б" корпусы қызметшісінің тікелей басшысы,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бас маман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бас маман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5"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 </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бас маман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0"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бас маман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бас маманға жіберіледі.</w:t>
      </w:r>
      <w:r>
        <w:br/>
      </w:r>
      <w:r>
        <w:rPr>
          <w:rFonts w:ascii="Times New Roman"/>
          <w:b w:val="false"/>
          <w:i w:val="false"/>
          <w:color w:val="000000"/>
          <w:sz w:val="28"/>
        </w:rPr>
        <w:t>
      </w:t>
      </w:r>
      <w:r>
        <w:rPr>
          <w:rFonts w:ascii="Times New Roman"/>
          <w:b w:val="false"/>
          <w:i w:val="false"/>
          <w:color w:val="000000"/>
          <w:sz w:val="28"/>
        </w:rPr>
        <w:t>33. Бас маман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0"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409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09700" cy="355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drawing>
          <wp:inline distT="0" distB="0" distL="0" distR="0">
            <wp:extent cx="495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95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а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 ,</w:t>
      </w:r>
      <w:r>
        <w:br/>
      </w:r>
      <w:r>
        <w:rPr>
          <w:rFonts w:ascii="Times New Roman"/>
          <w:b w:val="false"/>
          <w:i w:val="false"/>
          <w:color w:val="000000"/>
          <w:sz w:val="28"/>
        </w:rPr>
        <w:t>
      </w:t>
      </w:r>
      <w:r>
        <w:rPr>
          <w:rFonts w:ascii="Times New Roman"/>
          <w:b w:val="false"/>
          <w:i w:val="false"/>
          <w:color w:val="000000"/>
          <w:sz w:val="28"/>
        </w:rPr>
        <w:t>80 - 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106 - 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Бас маман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3403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4036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47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47700" cy="3556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p>
      <w:pPr>
        <w:spacing w:after="0"/>
        <w:ind w:left="0"/>
        <w:jc w:val="both"/>
      </w:pPr>
      <w:r>
        <w:drawing>
          <wp:inline distT="0" distB="0" distL="0" distR="0">
            <wp:extent cx="495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(80 - 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(106 - 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622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22300" cy="6096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064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064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6"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Бас маман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Бас маман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Бас маман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бас маман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бас маманда сақталады.</w:t>
      </w:r>
      <w:r>
        <w:br/>
      </w:r>
      <w:r>
        <w:rPr>
          <w:rFonts w:ascii="Times New Roman"/>
          <w:b w:val="false"/>
          <w:i w:val="false"/>
          <w:color w:val="000000"/>
          <w:sz w:val="28"/>
        </w:rPr>
        <w:t>
</w:t>
      </w:r>
    </w:p>
    <w:bookmarkStart w:name="z123"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8"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 – 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"Бөрлі аудандық мәслихатының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"Б" корпусы мемлекеттік әкімшілік қызметшісінің жеке жұмыс жоспары ______________________________________ жыл</w:t>
      </w:r>
      <w:r>
        <w:br/>
      </w:r>
      <w:r>
        <w:rPr>
          <w:rFonts w:ascii="Times New Roman"/>
          <w:b w:val="false"/>
          <w:i w:val="false"/>
          <w:color w:val="000000"/>
          <w:sz w:val="28"/>
        </w:rPr>
        <w:t>
      </w:t>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w:t>
      </w:r>
      <w:r>
        <w:br/>
      </w:r>
      <w:r>
        <w:rPr>
          <w:rFonts w:ascii="Times New Roman"/>
          <w:b w:val="false"/>
          <w:i w:val="false"/>
          <w:color w:val="000000"/>
          <w:sz w:val="28"/>
        </w:rPr>
        <w:t>Қызметшінің лауазымы: _____________________________________</w:t>
      </w:r>
      <w:r>
        <w:br/>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5"/>
        <w:gridCol w:w="4748"/>
        <w:gridCol w:w="3907"/>
      </w:tblGrid>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Шаралардың аталуы*</w:t>
            </w: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 шара</w:t>
            </w: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 шара</w:t>
            </w: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 шара</w:t>
            </w: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xml:space="preserve">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 –шаралардың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w:t>
            </w:r>
            <w:r>
              <w:br/>
            </w:r>
            <w:r>
              <w:rPr>
                <w:rFonts w:ascii="Times New Roman"/>
                <w:b w:val="false"/>
                <w:i w:val="false"/>
                <w:color w:val="000000"/>
                <w:sz w:val="20"/>
              </w:rPr>
              <w:t>
</w:t>
            </w:r>
            <w:r>
              <w:rPr>
                <w:rFonts w:ascii="Times New Roman"/>
                <w:b/>
                <w:i w:val="false"/>
                <w:color w:val="000000"/>
                <w:sz w:val="20"/>
              </w:rPr>
              <w:t>Т.А.Ә. </w:t>
            </w:r>
            <w:r>
              <w:rPr>
                <w:rFonts w:ascii="Times New Roman"/>
                <w:b/>
                <w:i w:val="false"/>
                <w:color w:val="000000"/>
                <w:sz w:val="20"/>
              </w:rPr>
              <w:t>(болған жағдайда)</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күні ______________________</w:t>
            </w:r>
            <w:r>
              <w:br/>
            </w:r>
            <w:r>
              <w:rPr>
                <w:rFonts w:ascii="Times New Roman"/>
                <w:b w:val="false"/>
                <w:i w:val="false"/>
                <w:color w:val="000000"/>
                <w:sz w:val="20"/>
              </w:rPr>
              <w:t>
</w:t>
            </w:r>
            <w:r>
              <w:rPr>
                <w:rFonts w:ascii="Times New Roman"/>
                <w:b/>
                <w:i w:val="false"/>
                <w:color w:val="000000"/>
                <w:sz w:val="20"/>
              </w:rPr>
              <w:t>қолы 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Тікелей басшы:</w:t>
            </w:r>
            <w:r>
              <w:br/>
            </w:r>
            <w:r>
              <w:rPr>
                <w:rFonts w:ascii="Times New Roman"/>
                <w:b w:val="false"/>
                <w:i w:val="false"/>
                <w:color w:val="000000"/>
                <w:sz w:val="20"/>
              </w:rPr>
              <w:t>
</w:t>
            </w:r>
            <w:r>
              <w:rPr>
                <w:rFonts w:ascii="Times New Roman"/>
                <w:b/>
                <w:i w:val="false"/>
                <w:color w:val="000000"/>
                <w:sz w:val="20"/>
              </w:rPr>
              <w:t>Т.А.Ә. </w:t>
            </w:r>
            <w:r>
              <w:rPr>
                <w:rFonts w:ascii="Times New Roman"/>
                <w:b/>
                <w:i w:val="false"/>
                <w:color w:val="000000"/>
                <w:sz w:val="20"/>
              </w:rPr>
              <w:t>(болған жағдайда)</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күні ______________________</w:t>
            </w:r>
            <w:r>
              <w:br/>
            </w:r>
            <w:r>
              <w:rPr>
                <w:rFonts w:ascii="Times New Roman"/>
                <w:b w:val="false"/>
                <w:i w:val="false"/>
                <w:color w:val="000000"/>
                <w:sz w:val="20"/>
              </w:rPr>
              <w:t>
</w:t>
            </w:r>
            <w:r>
              <w:rPr>
                <w:rFonts w:ascii="Times New Roman"/>
                <w:b/>
                <w:i w:val="false"/>
                <w:color w:val="000000"/>
                <w:sz w:val="20"/>
              </w:rPr>
              <w:t>қолы 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"Бөрлі аудандық мәслихатының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Бағалау парағы</w:t>
      </w:r>
      <w:r>
        <w:br/>
      </w:r>
      <w:r>
        <w:rPr>
          <w:rFonts w:ascii="Times New Roman"/>
          <w:b w:val="false"/>
          <w:i w:val="false"/>
          <w:color w:val="000000"/>
          <w:sz w:val="28"/>
        </w:rPr>
        <w:t>_____________________тоқсан_____жыл</w:t>
      </w:r>
      <w:r>
        <w:br/>
      </w:r>
      <w:r>
        <w:rPr>
          <w:rFonts w:ascii="Times New Roman"/>
          <w:b w:val="false"/>
          <w:i w:val="false"/>
          <w:color w:val="000000"/>
          <w:sz w:val="28"/>
        </w:rPr>
        <w:t xml:space="preserve"> (бағаланатын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Бағаланатын қызметшінің лауазымы: 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1832"/>
        <w:gridCol w:w="1292"/>
        <w:gridCol w:w="1294"/>
        <w:gridCol w:w="916"/>
        <w:gridCol w:w="1496"/>
        <w:gridCol w:w="2105"/>
        <w:gridCol w:w="2106"/>
        <w:gridCol w:w="383"/>
        <w:gridCol w:w="124"/>
      </w:tblGrid>
      <w:tr>
        <w:trPr>
          <w:trHeight w:val="30"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Қызметшінің</w:t>
            </w:r>
            <w:r>
              <w:rPr>
                <w:rFonts w:ascii="Times New Roman"/>
                <w:b w:val="false"/>
                <w:i w:val="false"/>
                <w:color w:val="000000"/>
                <w:sz w:val="20"/>
              </w:rPr>
              <w:t xml:space="preserve"> </w:t>
            </w:r>
            <w:r>
              <w:rPr>
                <w:rFonts w:ascii="Times New Roman"/>
                <w:b/>
                <w:i w:val="false"/>
                <w:color w:val="000000"/>
                <w:sz w:val="20"/>
              </w:rPr>
              <w:t>өзін-өзі бағалауы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Тікелей басшының бағалауы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Т.А.Ә. (болған жағдайда)</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күні ______________________</w:t>
            </w:r>
            <w:r>
              <w:br/>
            </w:r>
            <w:r>
              <w:rPr>
                <w:rFonts w:ascii="Times New Roman"/>
                <w:b w:val="false"/>
                <w:i w:val="false"/>
                <w:color w:val="000000"/>
                <w:sz w:val="20"/>
              </w:rPr>
              <w:t>
</w:t>
            </w:r>
            <w:r>
              <w:rPr>
                <w:rFonts w:ascii="Times New Roman"/>
                <w:b w:val="false"/>
                <w:i w:val="false"/>
                <w:color w:val="000000"/>
                <w:sz w:val="20"/>
              </w:rPr>
              <w:t>қолы 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Т.А.Ә. (болған жағдайда)</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күні ______________________</w:t>
            </w:r>
            <w:r>
              <w:br/>
            </w:r>
            <w:r>
              <w:rPr>
                <w:rFonts w:ascii="Times New Roman"/>
                <w:b w:val="false"/>
                <w:i w:val="false"/>
                <w:color w:val="000000"/>
                <w:sz w:val="20"/>
              </w:rPr>
              <w:t>
</w:t>
            </w:r>
            <w:r>
              <w:rPr>
                <w:rFonts w:ascii="Times New Roman"/>
                <w:b w:val="false"/>
                <w:i w:val="false"/>
                <w:color w:val="000000"/>
                <w:sz w:val="20"/>
              </w:rPr>
              <w:t>қолы 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"Бөрлі аудандық мәслихатының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Бағалау парағы</w:t>
      </w:r>
      <w:r>
        <w:br/>
      </w:r>
      <w:r>
        <w:rPr>
          <w:rFonts w:ascii="Times New Roman"/>
          <w:b w:val="false"/>
          <w:i w:val="false"/>
          <w:color w:val="000000"/>
          <w:sz w:val="28"/>
        </w:rPr>
        <w:t>_________________________________________________ жыл</w:t>
      </w:r>
      <w:r>
        <w:br/>
      </w:r>
      <w:r>
        <w:rPr>
          <w:rFonts w:ascii="Times New Roman"/>
          <w:b w:val="false"/>
          <w:i w:val="false"/>
          <w:color w:val="000000"/>
          <w:sz w:val="28"/>
        </w:rPr>
        <w:t xml:space="preserve"> (бағаланатын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w:t>
      </w:r>
      <w:r>
        <w:br/>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7"/>
        <w:gridCol w:w="1925"/>
        <w:gridCol w:w="2685"/>
        <w:gridCol w:w="2346"/>
        <w:gridCol w:w="2183"/>
        <w:gridCol w:w="1189"/>
        <w:gridCol w:w="371"/>
        <w:gridCol w:w="124"/>
      </w:tblGrid>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Аталуы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Маңызы</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Қызметшінің өзін-өзі бағалау нәтижелері</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Басшының бағалау нәтижелері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w:t>
            </w: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 шара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 ке дейін</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 шара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 ке дейін</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 шара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 ке дейін</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Т.А.Ә. (болған жағдайда)</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күні ______________________</w:t>
            </w:r>
            <w:r>
              <w:br/>
            </w:r>
            <w:r>
              <w:rPr>
                <w:rFonts w:ascii="Times New Roman"/>
                <w:b w:val="false"/>
                <w:i w:val="false"/>
                <w:color w:val="000000"/>
                <w:sz w:val="20"/>
              </w:rPr>
              <w:t>
</w:t>
            </w:r>
            <w:r>
              <w:rPr>
                <w:rFonts w:ascii="Times New Roman"/>
                <w:b w:val="false"/>
                <w:i w:val="false"/>
                <w:color w:val="000000"/>
                <w:sz w:val="20"/>
              </w:rPr>
              <w:t>қолы 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Т.А.Ә. (болған жағдайда)</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күні ______________________</w:t>
            </w:r>
            <w:r>
              <w:br/>
            </w:r>
            <w:r>
              <w:rPr>
                <w:rFonts w:ascii="Times New Roman"/>
                <w:b w:val="false"/>
                <w:i w:val="false"/>
                <w:color w:val="000000"/>
                <w:sz w:val="20"/>
              </w:rPr>
              <w:t>
</w:t>
            </w:r>
            <w:r>
              <w:rPr>
                <w:rFonts w:ascii="Times New Roman"/>
                <w:b w:val="false"/>
                <w:i w:val="false"/>
                <w:color w:val="000000"/>
                <w:sz w:val="20"/>
              </w:rPr>
              <w:t>қолы 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"Бөрлі аудандық мәслихатының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Айналмалы бағалау нәтижелері</w:t>
      </w:r>
      <w:r>
        <w:br/>
      </w:r>
      <w:r>
        <w:rPr>
          <w:rFonts w:ascii="Times New Roman"/>
          <w:b w:val="false"/>
          <w:i w:val="false"/>
          <w:color w:val="000000"/>
          <w:sz w:val="28"/>
        </w:rPr>
        <w:t>__________________________________________________ жыл</w:t>
      </w:r>
      <w:r>
        <w:br/>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3"/>
        <w:gridCol w:w="2043"/>
        <w:gridCol w:w="5816"/>
        <w:gridCol w:w="2398"/>
      </w:tblGrid>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Құзіреттін аталуы</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Маңызы</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 ке дейін</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 ке дейін</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 ке дейін</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 ке дейін</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 ке дейін</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 ке дейін</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 ке дейін</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 ке дейін</w:t>
            </w: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"Бөрлі аудандық мәслихатының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Бағалау жөніндегі комиссия отырысының хаттамасы</w:t>
      </w:r>
      <w:r>
        <w:br/>
      </w:r>
      <w:r>
        <w:rPr>
          <w:rFonts w:ascii="Times New Roman"/>
          <w:b w:val="false"/>
          <w:i w:val="false"/>
          <w:color w:val="000000"/>
          <w:sz w:val="28"/>
        </w:rPr>
        <w:t>______________________________________________________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7"/>
        <w:gridCol w:w="6174"/>
        <w:gridCol w:w="2478"/>
        <w:gridCol w:w="1171"/>
      </w:tblGrid>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i w:val="false"/>
                <w:color w:val="000000"/>
                <w:sz w:val="20"/>
              </w:rPr>
              <w:t>р/с</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Қызметшілердің Т.А.Ә. (болған жағдайда)</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Бағалау нәтижелері туралы мәлімет</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