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f9bd" w14:textId="50ff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озанбай ауылдық округі әкімінің 2016 жылғы 22 желтоқсандағы № 3 шешімі. Шығыс Қазақстан облысының Әділет департаментінде 2017 жылғы 18 қаңтарда № 48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занбай ауылы тұрғындарының пікірін ескере отырып және Шығыс Қазақстан облыстық ономастика комиссиясының 2016 жылғы 1 қарашадағы қорытындысы негізінде Бозан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Ұлан ауданының Бозанбай ауылындағы "Ленин" көшесі "Самат Мұқанов"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зан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д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