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c621" w14:textId="f78c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бойынша пробация қызметінің есебінде тұрған және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5 тамыздағы № 243 қаулысы. Шығыс Қазақстан облысының Әділет департаментінде 2016 жылғы 11 тамызда № 4645 болып тіркелді. Күші жойылды - Шығыс Қазақстан облысы Көкпекті ауданы әкімдігінің 2020 жылғы 25 мамырдағы № 175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Көкпекті ауданы әкімдігінің 25.05.2020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тармақшаларына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Көкпекті ауданы бойынша пробация қызметінің есебінде тұрған және бас бостандығынан айыру орындарынан босатылған адамдарды жұмысқа орналастыру үшін жұмыс орындарының жалпы санының бір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