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228f" w14:textId="d7f2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ауданының пайдаланылмайтын ауыл шаруашылығы мақсатындағы жерлеріне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2016 жылғы 23 желтоқсандағы № 8/66-VI шешімі. Шығыс Қазақстан облысының Әділет департаментінде 2017 жылғы 27 қаңтарда № 4871 болып тіркелді. Күші жойылды - Шығыс Қазақстан облысы Катонқарағай аудандық мәслихатының 2018 жылғы 13 сәуірдегі № 17/158-VI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Катонқарағай аудандық мәслихатының 13.04.2018 № 17/158-VI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күнінен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Кодексінің 386-бабы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15) тармақшасына сәйкес, Катонқарағай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Катонқарағай ауданының пайдаланылмайтын ауыл шаруашылығы мақсатындағы жерлеріне жер салығының базалық мөлшерлемелері және бірыңғай жер салығының мөлшерлемелері 10 (он) есеге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кейiн күнтiзбелiк он күн өткен соң қолданысқа енгiзiледі.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