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2005" w14:textId="4b12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туризм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2016 жылғы 16 ақпандағы N 52 қаулысы. Шығыс Қазақстан облысының Әділет департаментінде 2016 жылғы 24 наурызда N 4427 болып тіркелді. Күші жойылды - Шығыс Қазақстан облысы Зырян ауданы әкімдігінің 2016 жылғы 9 желтоқсандағы № 428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әкімдігінің 09.12.2016 № 428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Зырян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"Зырян ауданының туризм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2016 жылғы 16 ақпандағы № 52</w:t>
            </w:r>
            <w:r>
              <w:br/>
            </w:r>
            <w:r>
              <w:rPr>
                <w:rFonts w:ascii="Times New Roman"/>
                <w:b w:val="false"/>
                <w:i w:val="false"/>
                <w:color w:val="000000"/>
                <w:sz w:val="20"/>
              </w:rPr>
              <w:t>қаулысымен бекітілген</w:t>
            </w:r>
          </w:p>
        </w:tc>
      </w:tr>
    </w:tbl>
    <w:bookmarkStart w:name="z5" w:id="0"/>
    <w:p>
      <w:pPr>
        <w:spacing w:after="0"/>
        <w:ind w:left="0"/>
        <w:jc w:val="left"/>
      </w:pPr>
      <w:r>
        <w:rPr>
          <w:rFonts w:ascii="Times New Roman"/>
          <w:b/>
          <w:i w:val="false"/>
          <w:color w:val="000000"/>
        </w:rPr>
        <w:t xml:space="preserve">  "Зырян ауданының туризм бөлімі" мемлекеттік мекемесі туралы Ереже</w:t>
      </w:r>
    </w:p>
    <w:bookmarkEnd w:id="0"/>
    <w:bookmarkStart w:name="z6" w:id="1"/>
    <w:p>
      <w:pPr>
        <w:spacing w:after="0"/>
        <w:ind w:left="0"/>
        <w:jc w:val="left"/>
      </w:pPr>
      <w:r>
        <w:rPr>
          <w:rFonts w:ascii="Times New Roman"/>
          <w:b/>
          <w:i w:val="false"/>
          <w:color w:val="000000"/>
        </w:rPr>
        <w:t xml:space="preserve"> 1. Жалпы ереже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"Зырян ауданының туризм бөлімі" мемлекеттік мекемесі (бұдан әрі – Бөлім) Қазақстан Республикасының мемлекеттік органы болып табылады, Зырян ауданы аумағында туризм саласында басшылықты жүзеге асырады. </w:t>
      </w:r>
      <w:r>
        <w:br/>
      </w:r>
      <w:r>
        <w:rPr>
          <w:rFonts w:ascii="Times New Roman"/>
          <w:b w:val="false"/>
          <w:i w:val="false"/>
          <w:color w:val="000000"/>
          <w:sz w:val="28"/>
        </w:rPr>
        <w:t>
      </w:t>
      </w:r>
      <w:r>
        <w:rPr>
          <w:rFonts w:ascii="Times New Roman"/>
          <w:b w:val="false"/>
          <w:i w:val="false"/>
          <w:color w:val="000000"/>
          <w:sz w:val="28"/>
        </w:rPr>
        <w:t xml:space="preserve">2. Бөлім өзінің қызметін Қазақстан Республикасы </w:t>
      </w:r>
      <w:r>
        <w:rPr>
          <w:rFonts w:ascii="Times New Roman"/>
          <w:b w:val="false"/>
          <w:i w:val="false"/>
          <w:color w:val="000000"/>
          <w:sz w:val="28"/>
        </w:rPr>
        <w:t>Конституциясымен</w:t>
      </w:r>
      <w:r>
        <w:rPr>
          <w:rFonts w:ascii="Times New Roman"/>
          <w:b w:val="false"/>
          <w:i w:val="false"/>
          <w:color w:val="000000"/>
          <w:sz w:val="28"/>
        </w:rPr>
        <w:t>, және Заңдарымен, Қазақстан Республикасы Үкіметінің және Президентінің актілерімен, тағы басқа құқықтық актілермен,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нысанында ұйымдық-құқықтық заңды тұлға болып саналады, мемлекеттік тілде өз атауы бар, мөрі және мөртаңбалары, белгіленген үлгідегі бланкілері, сондай-ақ Қазақстан Республикасының заңнамасына сәйкес "Қазақстан Республикасы Қаржы министрлігінің Қазынашылық комитеті Шығыс Қазақстан облысы бойынша Қазынашылық департаментінің Зырян қалалық Қазынашылық басқармасы"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Бөлім, егер Қазақстан Республикасының заңнамасына сәйкес осыған уәкілеттік берілген болса, мемлекет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6. Бөлімнің құрылымы мен штат санының лимиті қолданыстағы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7. Заңды тұлғаның орналасқан жері: 070800 Қазақстан Республикасы, Шығыс Қазақстан облысы, Зырян ауданы, Зырян қаласы, Пролетарская көшесі, 77.</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"Зырян ауданының туризм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9.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10. Бөлім қызметін қаржыландыру Зырян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11.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12. Бөлімнің жұмыс тәртібі ішкі еңбек тәртібінің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Зырян ауданы аумағында туризмді дамыту мәселелері жөнінде мемлекеттік саясаттың негізгі бағыттарын жүзеге асыруды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14. Бөлімнің міндеттері: </w:t>
      </w:r>
      <w:r>
        <w:br/>
      </w:r>
      <w:r>
        <w:rPr>
          <w:rFonts w:ascii="Times New Roman"/>
          <w:b w:val="false"/>
          <w:i w:val="false"/>
          <w:color w:val="000000"/>
          <w:sz w:val="28"/>
        </w:rPr>
        <w:t>
      </w:t>
      </w:r>
      <w:r>
        <w:rPr>
          <w:rFonts w:ascii="Times New Roman"/>
          <w:b w:val="false"/>
          <w:i w:val="false"/>
          <w:color w:val="000000"/>
          <w:sz w:val="28"/>
        </w:rPr>
        <w:t>1) Зырян ауданында туристік қызметтің басым бағыттарын айқындау және қолдау;</w:t>
      </w:r>
      <w:r>
        <w:br/>
      </w:r>
      <w:r>
        <w:rPr>
          <w:rFonts w:ascii="Times New Roman"/>
          <w:b w:val="false"/>
          <w:i w:val="false"/>
          <w:color w:val="000000"/>
          <w:sz w:val="28"/>
        </w:rPr>
        <w:t>
      </w:t>
      </w:r>
      <w:r>
        <w:rPr>
          <w:rFonts w:ascii="Times New Roman"/>
          <w:b w:val="false"/>
          <w:i w:val="false"/>
          <w:color w:val="000000"/>
          <w:sz w:val="28"/>
        </w:rPr>
        <w:t xml:space="preserve">2) туристік қызметке жәрдемдесу және оның дамуы үшін қолайлы жағдайлар жасау. </w:t>
      </w:r>
      <w:r>
        <w:br/>
      </w:r>
      <w:r>
        <w:rPr>
          <w:rFonts w:ascii="Times New Roman"/>
          <w:b w:val="false"/>
          <w:i w:val="false"/>
          <w:color w:val="000000"/>
          <w:sz w:val="28"/>
        </w:rPr>
        <w:t>
      </w:t>
      </w:r>
      <w:r>
        <w:rPr>
          <w:rFonts w:ascii="Times New Roman"/>
          <w:b w:val="false"/>
          <w:i w:val="false"/>
          <w:color w:val="000000"/>
          <w:sz w:val="28"/>
        </w:rPr>
        <w:t xml:space="preserve">15. Бөлімнің қызметі: </w:t>
      </w:r>
      <w:r>
        <w:br/>
      </w:r>
      <w:r>
        <w:rPr>
          <w:rFonts w:ascii="Times New Roman"/>
          <w:b w:val="false"/>
          <w:i w:val="false"/>
          <w:color w:val="000000"/>
          <w:sz w:val="28"/>
        </w:rPr>
        <w:t>
      </w:t>
      </w:r>
      <w:r>
        <w:rPr>
          <w:rFonts w:ascii="Times New Roman"/>
          <w:b w:val="false"/>
          <w:i w:val="false"/>
          <w:color w:val="000000"/>
          <w:sz w:val="28"/>
        </w:rPr>
        <w:t>1) Зырян ауданының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2) Зырян ауданы аумағында туризмді дамыту туралы ақпарат жинауды, талдауды жүзеге асырады және оны аудан әкіміне береді;</w:t>
      </w:r>
      <w:r>
        <w:br/>
      </w:r>
      <w:r>
        <w:rPr>
          <w:rFonts w:ascii="Times New Roman"/>
          <w:b w:val="false"/>
          <w:i w:val="false"/>
          <w:color w:val="000000"/>
          <w:sz w:val="28"/>
        </w:rPr>
        <w:t>
      </w:t>
      </w:r>
      <w:r>
        <w:rPr>
          <w:rFonts w:ascii="Times New Roman"/>
          <w:b w:val="false"/>
          <w:i w:val="false"/>
          <w:color w:val="000000"/>
          <w:sz w:val="28"/>
        </w:rPr>
        <w:t>3) туризмді дамыту жоспарын әзірлейді және аудандық туристік ресурстарды қорғау жөніндегі шараларды енгізеді;</w:t>
      </w:r>
      <w:r>
        <w:br/>
      </w:r>
      <w:r>
        <w:rPr>
          <w:rFonts w:ascii="Times New Roman"/>
          <w:b w:val="false"/>
          <w:i w:val="false"/>
          <w:color w:val="000000"/>
          <w:sz w:val="28"/>
        </w:rPr>
        <w:t>
      </w:t>
      </w:r>
      <w:r>
        <w:rPr>
          <w:rFonts w:ascii="Times New Roman"/>
          <w:b w:val="false"/>
          <w:i w:val="false"/>
          <w:color w:val="000000"/>
          <w:sz w:val="28"/>
        </w:rPr>
        <w:t>4) Зырян ауданы аумағында туристік индустрия объектілерін жоспарлау және салу жөніндегі қызметті үйлестіреді;</w:t>
      </w:r>
      <w:r>
        <w:br/>
      </w:r>
      <w:r>
        <w:rPr>
          <w:rFonts w:ascii="Times New Roman"/>
          <w:b w:val="false"/>
          <w:i w:val="false"/>
          <w:color w:val="000000"/>
          <w:sz w:val="28"/>
        </w:rPr>
        <w:t>
      </w:t>
      </w:r>
      <w:r>
        <w:rPr>
          <w:rFonts w:ascii="Times New Roman"/>
          <w:b w:val="false"/>
          <w:i w:val="false"/>
          <w:color w:val="000000"/>
          <w:sz w:val="28"/>
        </w:rPr>
        <w:t>5) балалар мен жастар лагерьлерінің, туристер бірлестіктерінің қызметіне және өз бетінше туризмді дамытуға жәрдем көрсетеді;</w:t>
      </w:r>
      <w:r>
        <w:br/>
      </w:r>
      <w:r>
        <w:rPr>
          <w:rFonts w:ascii="Times New Roman"/>
          <w:b w:val="false"/>
          <w:i w:val="false"/>
          <w:color w:val="000000"/>
          <w:sz w:val="28"/>
        </w:rPr>
        <w:t>
      </w:t>
      </w:r>
      <w:r>
        <w:rPr>
          <w:rFonts w:ascii="Times New Roman"/>
          <w:b w:val="false"/>
          <w:i w:val="false"/>
          <w:color w:val="000000"/>
          <w:sz w:val="28"/>
        </w:rPr>
        <w:t>6) туристік ақпаратты, оның ішінде туристік әлеует, туризм объектілері және туристік қызметті жүзеге асыратын тұлғалар туралы ақпарат береді;</w:t>
      </w:r>
      <w:r>
        <w:br/>
      </w:r>
      <w:r>
        <w:rPr>
          <w:rFonts w:ascii="Times New Roman"/>
          <w:b w:val="false"/>
          <w:i w:val="false"/>
          <w:color w:val="000000"/>
          <w:sz w:val="28"/>
        </w:rPr>
        <w:t>
      </w:t>
      </w:r>
      <w:r>
        <w:rPr>
          <w:rFonts w:ascii="Times New Roman"/>
          <w:b w:val="false"/>
          <w:i w:val="false"/>
          <w:color w:val="000000"/>
          <w:sz w:val="28"/>
        </w:rPr>
        <w:t>7) аудандағы туристік маршруттардың және жолдардың тізілімін жүргізеді;</w:t>
      </w:r>
      <w:r>
        <w:br/>
      </w:r>
      <w:r>
        <w:rPr>
          <w:rFonts w:ascii="Times New Roman"/>
          <w:b w:val="false"/>
          <w:i w:val="false"/>
          <w:color w:val="000000"/>
          <w:sz w:val="28"/>
        </w:rPr>
        <w:t>
      </w:t>
      </w:r>
      <w:r>
        <w:rPr>
          <w:rFonts w:ascii="Times New Roman"/>
          <w:b w:val="false"/>
          <w:i w:val="false"/>
          <w:color w:val="000000"/>
          <w:sz w:val="28"/>
        </w:rPr>
        <w:t>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16. Құқығы және міндеттері: </w:t>
      </w:r>
      <w:r>
        <w:br/>
      </w:r>
      <w:r>
        <w:rPr>
          <w:rFonts w:ascii="Times New Roman"/>
          <w:b w:val="false"/>
          <w:i w:val="false"/>
          <w:color w:val="000000"/>
          <w:sz w:val="28"/>
        </w:rPr>
        <w:t>
      </w:t>
      </w:r>
      <w:r>
        <w:rPr>
          <w:rFonts w:ascii="Times New Roman"/>
          <w:b w:val="false"/>
          <w:i w:val="false"/>
          <w:color w:val="000000"/>
          <w:sz w:val="28"/>
        </w:rPr>
        <w:t xml:space="preserve">Бөлім: </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әкіміне қарауға ұсынуға; </w:t>
      </w:r>
      <w:r>
        <w:br/>
      </w:r>
      <w:r>
        <w:rPr>
          <w:rFonts w:ascii="Times New Roman"/>
          <w:b w:val="false"/>
          <w:i w:val="false"/>
          <w:color w:val="000000"/>
          <w:sz w:val="28"/>
        </w:rPr>
        <w:t>
      </w:t>
      </w:r>
      <w:r>
        <w:rPr>
          <w:rFonts w:ascii="Times New Roman"/>
          <w:b w:val="false"/>
          <w:i w:val="false"/>
          <w:color w:val="000000"/>
          <w:sz w:val="28"/>
        </w:rPr>
        <w:t>2) Бөлім құзыретіне кіретін мәселелер бойынша орнатылған бастамашылық тәртіппен кеңес өткізуге;</w:t>
      </w:r>
      <w:r>
        <w:br/>
      </w:r>
      <w:r>
        <w:rPr>
          <w:rFonts w:ascii="Times New Roman"/>
          <w:b w:val="false"/>
          <w:i w:val="false"/>
          <w:color w:val="000000"/>
          <w:sz w:val="28"/>
        </w:rPr>
        <w:t>
      </w:t>
      </w:r>
      <w:r>
        <w:rPr>
          <w:rFonts w:ascii="Times New Roman"/>
          <w:b w:val="false"/>
          <w:i w:val="false"/>
          <w:color w:val="000000"/>
          <w:sz w:val="28"/>
        </w:rPr>
        <w:t>3) өз қызметін атқару үшін қажетті ақпаратты ұйымдардан және оның басшыларынан, өзге мемлекеттік органдардан Қазақстан Республикасының заңнамаларымен орнатылған құзыреті шеңберінде сұрауға;</w:t>
      </w:r>
      <w:r>
        <w:br/>
      </w:r>
      <w:r>
        <w:rPr>
          <w:rFonts w:ascii="Times New Roman"/>
          <w:b w:val="false"/>
          <w:i w:val="false"/>
          <w:color w:val="000000"/>
          <w:sz w:val="28"/>
        </w:rPr>
        <w:t>
      </w:t>
      </w:r>
      <w:r>
        <w:rPr>
          <w:rFonts w:ascii="Times New Roman"/>
          <w:b w:val="false"/>
          <w:i w:val="false"/>
          <w:color w:val="000000"/>
          <w:sz w:val="28"/>
        </w:rPr>
        <w:t>4) Зырян ауданы өкілдерінің туристік қызметте облыстық, республикалық, өңіраралық және өзге де іс-шараларға қатысуын қамтамасыз етуге;</w:t>
      </w:r>
      <w:r>
        <w:br/>
      </w:r>
      <w:r>
        <w:rPr>
          <w:rFonts w:ascii="Times New Roman"/>
          <w:b w:val="false"/>
          <w:i w:val="false"/>
          <w:color w:val="000000"/>
          <w:sz w:val="28"/>
        </w:rPr>
        <w:t>
      </w:t>
      </w:r>
      <w:r>
        <w:rPr>
          <w:rFonts w:ascii="Times New Roman"/>
          <w:b w:val="false"/>
          <w:i w:val="false"/>
          <w:color w:val="000000"/>
          <w:sz w:val="28"/>
        </w:rPr>
        <w:t>5) Зырян ауданының туризм саласында жұмыс істейтін мамандардың кәсіптік білім деңгейін арттыруға кеңес беруді және жәрдемдесуді жүзеге асыруға құқылы.</w:t>
      </w:r>
      <w:r>
        <w:br/>
      </w:r>
      <w:r>
        <w:rPr>
          <w:rFonts w:ascii="Times New Roman"/>
          <w:b w:val="false"/>
          <w:i w:val="false"/>
          <w:color w:val="000000"/>
          <w:sz w:val="28"/>
        </w:rPr>
        <w:t>
      </w:t>
      </w:r>
      <w:r>
        <w:rPr>
          <w:rFonts w:ascii="Times New Roman"/>
          <w:b w:val="false"/>
          <w:i w:val="false"/>
          <w:color w:val="000000"/>
          <w:sz w:val="28"/>
        </w:rPr>
        <w:t>Бөлім:</w:t>
      </w:r>
      <w:r>
        <w:br/>
      </w:r>
      <w:r>
        <w:rPr>
          <w:rFonts w:ascii="Times New Roman"/>
          <w:b w:val="false"/>
          <w:i w:val="false"/>
          <w:color w:val="000000"/>
          <w:sz w:val="28"/>
        </w:rPr>
        <w:t>
      </w:t>
      </w:r>
      <w:r>
        <w:rPr>
          <w:rFonts w:ascii="Times New Roman"/>
          <w:b w:val="false"/>
          <w:i w:val="false"/>
          <w:color w:val="000000"/>
          <w:sz w:val="28"/>
        </w:rPr>
        <w:t>1) Бөлім құзыретіне кіретін мәселелер бойынша түсініктеме беруге;</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 аясында жеке және заңды тұлғаларға қажетті ақпаратты және материалдарды ұсынуға;</w:t>
      </w:r>
      <w:r>
        <w:br/>
      </w:r>
      <w:r>
        <w:rPr>
          <w:rFonts w:ascii="Times New Roman"/>
          <w:b w:val="false"/>
          <w:i w:val="false"/>
          <w:color w:val="000000"/>
          <w:sz w:val="28"/>
        </w:rPr>
        <w:t>
      </w:t>
      </w:r>
      <w:r>
        <w:rPr>
          <w:rFonts w:ascii="Times New Roman"/>
          <w:b w:val="false"/>
          <w:i w:val="false"/>
          <w:color w:val="000000"/>
          <w:sz w:val="28"/>
        </w:rPr>
        <w:t>3) Бөлім құзыретіне кіретін өзге міндеттерді орындауға міндетті.</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басшысын Зырян ауданының әкімі Қазақстан Республикасының қолданыстағы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 басшысының өкілеттілігі:</w:t>
      </w:r>
      <w:r>
        <w:br/>
      </w:r>
      <w:r>
        <w:rPr>
          <w:rFonts w:ascii="Times New Roman"/>
          <w:b w:val="false"/>
          <w:i w:val="false"/>
          <w:color w:val="000000"/>
          <w:sz w:val="28"/>
        </w:rPr>
        <w:t>
      </w:t>
      </w:r>
      <w:r>
        <w:rPr>
          <w:rFonts w:ascii="Times New Roman"/>
          <w:b w:val="false"/>
          <w:i w:val="false"/>
          <w:color w:val="000000"/>
          <w:sz w:val="28"/>
        </w:rPr>
        <w:t>1) Бөлім Қазақстан Республикасының заңнамасында белгіленген тәртіппен бөлім басшының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қызметкерлерімен мемлекеттік әкімшілік қызметшілердің этика нормасын сақтауын қамтамасыз етеді;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5) өз құзіреті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мемлекеттік органдарда, басқа ұйымдарда Бөлім мүддесін қорғайды;</w:t>
      </w:r>
      <w:r>
        <w:br/>
      </w:r>
      <w:r>
        <w:rPr>
          <w:rFonts w:ascii="Times New Roman"/>
          <w:b w:val="false"/>
          <w:i w:val="false"/>
          <w:color w:val="000000"/>
          <w:sz w:val="28"/>
        </w:rPr>
        <w:t>
      </w:t>
      </w:r>
      <w:r>
        <w:rPr>
          <w:rFonts w:ascii="Times New Roman"/>
          <w:b w:val="false"/>
          <w:i w:val="false"/>
          <w:color w:val="000000"/>
          <w:sz w:val="28"/>
        </w:rPr>
        <w:t>8) Зырян ауданы әкімдігі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9) сыбайлас жемқорлыққа қарсы тұру бойынша қажетті шаралар қабылдайды және ол үшін жеке жауапкершілік алады;</w:t>
      </w:r>
      <w:r>
        <w:br/>
      </w:r>
      <w:r>
        <w:rPr>
          <w:rFonts w:ascii="Times New Roman"/>
          <w:b w:val="false"/>
          <w:i w:val="false"/>
          <w:color w:val="000000"/>
          <w:sz w:val="28"/>
        </w:rPr>
        <w:t>
      </w:t>
      </w:r>
      <w:r>
        <w:rPr>
          <w:rFonts w:ascii="Times New Roman"/>
          <w:b w:val="false"/>
          <w:i w:val="false"/>
          <w:color w:val="000000"/>
          <w:sz w:val="28"/>
        </w:rPr>
        <w:t>10) азаматтардың тәжирбиелеріне, мүмкіндіктеріне және кәсіби дайындықтарына сәйкес олардың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алмастыртын тұлға орындайды.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Бөлімнің Қазақстан Республикасы заңнамасымен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21. Бөлімнің мүлкі (қаражат кірістерін қоса алғанда)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ауданның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23. Егер Қазақстан Республикасының заңнамасында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