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a2a4" w14:textId="d2da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округіндегі Кәкенталды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2016 жылғы 12 желтоқсандағы № 1 шешімі. Шығыс Қазақстан облысының Әділет департаментінде 2017 жылғы 11 қаңтарда № 4821 болып тіркелді. Күші жойылды - Шығыс Қазақстан облысы Зайсан ауданы Шілікті ауылдық округі әкімінің 2017 жылғы 7 қарашадағы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07.11.2017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ветеринариялық-санитарлық инспекторының 2016 жылы 21 қараша № 485 ұсынысы негізінде Шілікті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округіндегі Кәкенталды  ауылында ірі қара малдарынан  бруцеллез ауруының шығуына байланысты 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бас мемлекеттік ветеринариялық-санитарлық инспекторына (С.Қожекенов) осы шешімнен туындайтын талаптарының орындалуына бақылауды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Шілікті ауылдық округінің ветеринариялық пунктіне меңгерушісі А.Тусупбаевқа сауықтыру іс-шараларын ұйымдастыру тапсырылсын.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 күнінен 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Шілікті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Сағиев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Зайсан ауданының бас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ветеринариялық-санитариалық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12 желтоқсан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