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9ad3" w14:textId="a7f9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2016 жылғы 22 қарашадағы № 284 қаулысы, Шығыс Қазақстан облысы Зайсан аудандық мәслихатының 2016 жылғы 22 қарашадағы № 7-6/3 шешімі. Шығыс Қазақстан облысының Әділет департаментінде 2016 жылғы 28 желтоқсанда № 4787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Зайсан қаласының "2 Шартты" көшесінің атауы "Ағайынды Сәлиевтер"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және шешім алғаш ресми жарияланған күннен кейін күнтізбелік он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