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608c" w14:textId="8096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Глубокое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2016 жылғы 21 желтоқсандағы № 8/2-VI шешімі. Шығыс Қазақстан облысының Әділет департаментінде 2017 жылғы 5 қантарда № 4796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"2017-2019 жылдарға арналған облыстық бюджет туралы" 2016 жылғы 9 желтоқсандағы № 8/75-VІ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4773 болып тіркелген), Глубокое аудандық мәслихаты </w:t>
      </w:r>
      <w:r>
        <w:rPr>
          <w:rFonts w:ascii="Times New Roman"/>
          <w:b/>
          <w:i w:val="false"/>
          <w:color w:val="000000"/>
          <w:sz w:val="28"/>
        </w:rPr>
        <w:t>ШЕШТІ:</w:t>
      </w:r>
    </w:p>
    <w:bookmarkEnd w:id="1"/>
    <w:bookmarkStart w:name="z7" w:id="2"/>
    <w:p>
      <w:pPr>
        <w:spacing w:after="0"/>
        <w:ind w:left="0"/>
        <w:jc w:val="both"/>
      </w:pPr>
      <w:r>
        <w:rPr>
          <w:rFonts w:ascii="Times New Roman"/>
          <w:b w:val="false"/>
          <w:i w:val="false"/>
          <w:color w:val="000000"/>
          <w:sz w:val="28"/>
        </w:rPr>
        <w:t xml:space="preserve">
      1. 2017-2019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арналған мынадай көлемдерде бекітілсін:</w:t>
      </w:r>
    </w:p>
    <w:bookmarkEnd w:id="2"/>
    <w:bookmarkStart w:name="z276" w:id="3"/>
    <w:p>
      <w:pPr>
        <w:spacing w:after="0"/>
        <w:ind w:left="0"/>
        <w:jc w:val="both"/>
      </w:pPr>
      <w:r>
        <w:rPr>
          <w:rFonts w:ascii="Times New Roman"/>
          <w:b w:val="false"/>
          <w:i w:val="false"/>
          <w:color w:val="000000"/>
          <w:sz w:val="28"/>
        </w:rPr>
        <w:t>
      1) кірістер – 5448013,6 мың теңге, оның ішінде:</w:t>
      </w:r>
    </w:p>
    <w:bookmarkEnd w:id="3"/>
    <w:bookmarkStart w:name="z277" w:id="4"/>
    <w:p>
      <w:pPr>
        <w:spacing w:after="0"/>
        <w:ind w:left="0"/>
        <w:jc w:val="both"/>
      </w:pPr>
      <w:r>
        <w:rPr>
          <w:rFonts w:ascii="Times New Roman"/>
          <w:b w:val="false"/>
          <w:i w:val="false"/>
          <w:color w:val="000000"/>
          <w:sz w:val="28"/>
        </w:rPr>
        <w:t>
      салықтық түсімдер – 2199949,8 мың теңге;</w:t>
      </w:r>
    </w:p>
    <w:bookmarkEnd w:id="4"/>
    <w:bookmarkStart w:name="z278" w:id="5"/>
    <w:p>
      <w:pPr>
        <w:spacing w:after="0"/>
        <w:ind w:left="0"/>
        <w:jc w:val="both"/>
      </w:pPr>
      <w:r>
        <w:rPr>
          <w:rFonts w:ascii="Times New Roman"/>
          <w:b w:val="false"/>
          <w:i w:val="false"/>
          <w:color w:val="000000"/>
          <w:sz w:val="28"/>
        </w:rPr>
        <w:t>
      салықтық емес түсімдер – 6307,2 мың теңге;</w:t>
      </w:r>
    </w:p>
    <w:bookmarkEnd w:id="5"/>
    <w:bookmarkStart w:name="z279" w:id="6"/>
    <w:p>
      <w:pPr>
        <w:spacing w:after="0"/>
        <w:ind w:left="0"/>
        <w:jc w:val="both"/>
      </w:pPr>
      <w:r>
        <w:rPr>
          <w:rFonts w:ascii="Times New Roman"/>
          <w:b w:val="false"/>
          <w:i w:val="false"/>
          <w:color w:val="000000"/>
          <w:sz w:val="28"/>
        </w:rPr>
        <w:t>
      негізгі капиталды сатудан түсетін түсімдер – 36822 мың теңге;</w:t>
      </w:r>
    </w:p>
    <w:bookmarkEnd w:id="6"/>
    <w:bookmarkStart w:name="z280" w:id="7"/>
    <w:p>
      <w:pPr>
        <w:spacing w:after="0"/>
        <w:ind w:left="0"/>
        <w:jc w:val="both"/>
      </w:pPr>
      <w:r>
        <w:rPr>
          <w:rFonts w:ascii="Times New Roman"/>
          <w:b w:val="false"/>
          <w:i w:val="false"/>
          <w:color w:val="000000"/>
          <w:sz w:val="28"/>
        </w:rPr>
        <w:t>
      трансферттердің түсімдері – 3204934,6 мың теңге;</w:t>
      </w:r>
    </w:p>
    <w:bookmarkEnd w:id="7"/>
    <w:bookmarkStart w:name="z281" w:id="8"/>
    <w:p>
      <w:pPr>
        <w:spacing w:after="0"/>
        <w:ind w:left="0"/>
        <w:jc w:val="both"/>
      </w:pPr>
      <w:r>
        <w:rPr>
          <w:rFonts w:ascii="Times New Roman"/>
          <w:b w:val="false"/>
          <w:i w:val="false"/>
          <w:color w:val="000000"/>
          <w:sz w:val="28"/>
        </w:rPr>
        <w:t>
      2) шығындар – 5692264,4 мың теңге;</w:t>
      </w:r>
    </w:p>
    <w:bookmarkEnd w:id="8"/>
    <w:bookmarkStart w:name="z282" w:id="9"/>
    <w:p>
      <w:pPr>
        <w:spacing w:after="0"/>
        <w:ind w:left="0"/>
        <w:jc w:val="both"/>
      </w:pPr>
      <w:r>
        <w:rPr>
          <w:rFonts w:ascii="Times New Roman"/>
          <w:b w:val="false"/>
          <w:i w:val="false"/>
          <w:color w:val="000000"/>
          <w:sz w:val="28"/>
        </w:rPr>
        <w:t>
      3) таза бюджеттік кредиттеу – 125494,5 мың теңге, оның ішінде:</w:t>
      </w:r>
    </w:p>
    <w:bookmarkEnd w:id="9"/>
    <w:bookmarkStart w:name="z283" w:id="10"/>
    <w:p>
      <w:pPr>
        <w:spacing w:after="0"/>
        <w:ind w:left="0"/>
        <w:jc w:val="both"/>
      </w:pPr>
      <w:r>
        <w:rPr>
          <w:rFonts w:ascii="Times New Roman"/>
          <w:b w:val="false"/>
          <w:i w:val="false"/>
          <w:color w:val="000000"/>
          <w:sz w:val="28"/>
        </w:rPr>
        <w:t>
      бюджеттік кредиттер – 149680,5 мың теңге;</w:t>
      </w:r>
    </w:p>
    <w:bookmarkEnd w:id="10"/>
    <w:bookmarkStart w:name="z284" w:id="11"/>
    <w:p>
      <w:pPr>
        <w:spacing w:after="0"/>
        <w:ind w:left="0"/>
        <w:jc w:val="both"/>
      </w:pPr>
      <w:r>
        <w:rPr>
          <w:rFonts w:ascii="Times New Roman"/>
          <w:b w:val="false"/>
          <w:i w:val="false"/>
          <w:color w:val="000000"/>
          <w:sz w:val="28"/>
        </w:rPr>
        <w:t>
      бюджеттік кредиттерді өтеу - 24186 мың теңге;</w:t>
      </w:r>
    </w:p>
    <w:bookmarkEnd w:id="11"/>
    <w:bookmarkStart w:name="z285"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86"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87"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88" w:id="15"/>
    <w:p>
      <w:pPr>
        <w:spacing w:after="0"/>
        <w:ind w:left="0"/>
        <w:jc w:val="both"/>
      </w:pPr>
      <w:r>
        <w:rPr>
          <w:rFonts w:ascii="Times New Roman"/>
          <w:b w:val="false"/>
          <w:i w:val="false"/>
          <w:color w:val="000000"/>
          <w:sz w:val="28"/>
        </w:rPr>
        <w:t>
      5) бюджет тапшылығы (профициті) - -369745,3 мың теңге;</w:t>
      </w:r>
    </w:p>
    <w:bookmarkEnd w:id="15"/>
    <w:bookmarkStart w:name="z289" w:id="16"/>
    <w:p>
      <w:pPr>
        <w:spacing w:after="0"/>
        <w:ind w:left="0"/>
        <w:jc w:val="both"/>
      </w:pPr>
      <w:r>
        <w:rPr>
          <w:rFonts w:ascii="Times New Roman"/>
          <w:b w:val="false"/>
          <w:i w:val="false"/>
          <w:color w:val="000000"/>
          <w:sz w:val="28"/>
        </w:rPr>
        <w:t>
      6) бюджет тапшылығын қаржыландыру (профицитін пайдалану) – 369745,3 мың теңге, оның ішінде:</w:t>
      </w:r>
    </w:p>
    <w:bookmarkEnd w:id="16"/>
    <w:bookmarkStart w:name="z290" w:id="17"/>
    <w:p>
      <w:pPr>
        <w:spacing w:after="0"/>
        <w:ind w:left="0"/>
        <w:jc w:val="both"/>
      </w:pPr>
      <w:r>
        <w:rPr>
          <w:rFonts w:ascii="Times New Roman"/>
          <w:b w:val="false"/>
          <w:i w:val="false"/>
          <w:color w:val="000000"/>
          <w:sz w:val="28"/>
        </w:rPr>
        <w:t>
      қарыздар түсімдері – 149680,5 мың теңге;</w:t>
      </w:r>
    </w:p>
    <w:bookmarkEnd w:id="17"/>
    <w:bookmarkStart w:name="z291" w:id="18"/>
    <w:p>
      <w:pPr>
        <w:spacing w:after="0"/>
        <w:ind w:left="0"/>
        <w:jc w:val="both"/>
      </w:pPr>
      <w:r>
        <w:rPr>
          <w:rFonts w:ascii="Times New Roman"/>
          <w:b w:val="false"/>
          <w:i w:val="false"/>
          <w:color w:val="000000"/>
          <w:sz w:val="28"/>
        </w:rPr>
        <w:t>
      қарыздарды өтеу – 24186 мың теңге;</w:t>
      </w:r>
    </w:p>
    <w:bookmarkEnd w:id="18"/>
    <w:p>
      <w:pPr>
        <w:spacing w:after="0"/>
        <w:ind w:left="0"/>
        <w:jc w:val="both"/>
      </w:pPr>
      <w:r>
        <w:rPr>
          <w:rFonts w:ascii="Times New Roman"/>
          <w:b w:val="false"/>
          <w:i w:val="false"/>
          <w:color w:val="000000"/>
          <w:sz w:val="28"/>
        </w:rPr>
        <w:t>
      бюджет қаражатының пайдаланатын қалдықтары – 244250,8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29.11.2017 </w:t>
      </w:r>
      <w:r>
        <w:rPr>
          <w:rFonts w:ascii="Times New Roman"/>
          <w:b w:val="false"/>
          <w:i w:val="false"/>
          <w:color w:val="00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2. "2017-2019 жылдарға арналған облыстық бюджет туралы" 2016 жылғы 9 желтоқсандағы № 8/75-VІ Шығыс Қазақстан облыстық мәслихатының </w:t>
      </w:r>
      <w:r>
        <w:rPr>
          <w:rFonts w:ascii="Times New Roman"/>
          <w:b w:val="false"/>
          <w:i w:val="false"/>
          <w:color w:val="000000"/>
          <w:sz w:val="28"/>
        </w:rPr>
        <w:t>шешіміме</w:t>
      </w:r>
      <w:r>
        <w:rPr>
          <w:rFonts w:ascii="Times New Roman"/>
          <w:b w:val="false"/>
          <w:i w:val="false"/>
          <w:color w:val="000000"/>
          <w:sz w:val="28"/>
        </w:rPr>
        <w:t>н белгіленген (Нормативтік құқықтық актілерді мемлекеттік тіркеу тізілімінде № 4773 болып тіркелген), 2017 жылға арналған аудан бюджетіне әлеуметтік салық, жеке табыс салығы 100 пайыз көлемінде атқаруға қабылдансын (Нормативтік құқықтық актілерді мемлекеттік тіркеу тізілімінде № 4773 болып тіркелген).</w:t>
      </w:r>
    </w:p>
    <w:bookmarkEnd w:id="19"/>
    <w:bookmarkStart w:name="z26" w:id="20"/>
    <w:p>
      <w:pPr>
        <w:spacing w:after="0"/>
        <w:ind w:left="0"/>
        <w:jc w:val="both"/>
      </w:pPr>
      <w:r>
        <w:rPr>
          <w:rFonts w:ascii="Times New Roman"/>
          <w:b w:val="false"/>
          <w:i w:val="false"/>
          <w:color w:val="000000"/>
          <w:sz w:val="28"/>
        </w:rPr>
        <w:t xml:space="preserve">
      3. Облыстық бюджеттен аудан бюджетіне берілетін субвенцияның көлемі 2017 жылға 2678312 мың теңге сомасында ескерілсін. </w:t>
      </w:r>
    </w:p>
    <w:bookmarkEnd w:id="20"/>
    <w:bookmarkStart w:name="z27" w:id="21"/>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p>
    <w:bookmarkEnd w:id="21"/>
    <w:bookmarkStart w:name="z28" w:id="2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2"/>
    <w:bookmarkStart w:name="z29" w:id="23"/>
    <w:p>
      <w:pPr>
        <w:spacing w:after="0"/>
        <w:ind w:left="0"/>
        <w:jc w:val="both"/>
      </w:pPr>
      <w:r>
        <w:rPr>
          <w:rFonts w:ascii="Times New Roman"/>
          <w:b w:val="false"/>
          <w:i w:val="false"/>
          <w:color w:val="000000"/>
          <w:sz w:val="28"/>
        </w:rPr>
        <w:t>
      5. Аудандық бюджетте облыстық бюджеттен нысаналы трансферттер 497028,5 мың теңге сомасында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29.11.2017 </w:t>
      </w:r>
      <w:r>
        <w:rPr>
          <w:rFonts w:ascii="Times New Roman"/>
          <w:b w:val="false"/>
          <w:i w:val="false"/>
          <w:color w:val="00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6. Аудандық бюджетте республикалық бюджеттен нысаналы трансферттер 29594,1 мың теңге сомасында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29.11.2017 </w:t>
      </w:r>
      <w:r>
        <w:rPr>
          <w:rFonts w:ascii="Times New Roman"/>
          <w:b w:val="false"/>
          <w:i w:val="false"/>
          <w:color w:val="00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 Аудандық бюджетте республикалық бюджеттен мамандардың әлеуметтік көмек көрсетуі жөніндегі шараларды іске асыруға 149680,5 мың теңге сомасында көзделсін.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17.10.2017 </w:t>
      </w:r>
      <w:r>
        <w:rPr>
          <w:rFonts w:ascii="Times New Roman"/>
          <w:b w:val="false"/>
          <w:i w:val="false"/>
          <w:color w:val="000000"/>
          <w:sz w:val="28"/>
        </w:rPr>
        <w:t>№ 16/2-VI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8. 2017 жылға арналған ауданның жергілікті атқарушы органының резерві 43643 мың теңге сомасында бекітілсін.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29.11.2017 </w:t>
      </w:r>
      <w:r>
        <w:rPr>
          <w:rFonts w:ascii="Times New Roman"/>
          <w:b w:val="false"/>
          <w:i w:val="false"/>
          <w:color w:val="000000"/>
          <w:sz w:val="28"/>
        </w:rPr>
        <w:t>№ 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9. 2017 жылғы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7"/>
    <w:bookmarkStart w:name="z34" w:id="28"/>
    <w:p>
      <w:pPr>
        <w:spacing w:after="0"/>
        <w:ind w:left="0"/>
        <w:jc w:val="both"/>
      </w:pPr>
      <w:r>
        <w:rPr>
          <w:rFonts w:ascii="Times New Roman"/>
          <w:b w:val="false"/>
          <w:i w:val="false"/>
          <w:color w:val="000000"/>
          <w:sz w:val="28"/>
        </w:rPr>
        <w:t xml:space="preserve">
      10. Аудан бюджетінің шығыстарында кенттер мен ауылдық округтер әкімдерінің бағдарламалары бойынша шығындар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ескерілді.</w:t>
      </w:r>
    </w:p>
    <w:bookmarkEnd w:id="28"/>
    <w:bookmarkStart w:name="z35" w:id="29"/>
    <w:p>
      <w:pPr>
        <w:spacing w:after="0"/>
        <w:ind w:left="0"/>
        <w:jc w:val="both"/>
      </w:pPr>
      <w:r>
        <w:rPr>
          <w:rFonts w:ascii="Times New Roman"/>
          <w:b w:val="false"/>
          <w:i w:val="false"/>
          <w:color w:val="000000"/>
          <w:sz w:val="28"/>
        </w:rPr>
        <w:t xml:space="preserve">
      11. Аудан бюджетінің шығыстарында жергілікті өзін-өзі басқару органдарына берілетін трансферттердің кенттер мен ауылдық округтер әкімдерінің арасында бөлінуі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ескерілді.</w:t>
      </w:r>
    </w:p>
    <w:bookmarkEnd w:id="29"/>
    <w:bookmarkStart w:name="z36" w:id="30"/>
    <w:p>
      <w:pPr>
        <w:spacing w:after="0"/>
        <w:ind w:left="0"/>
        <w:jc w:val="both"/>
      </w:pPr>
      <w:r>
        <w:rPr>
          <w:rFonts w:ascii="Times New Roman"/>
          <w:b w:val="false"/>
          <w:i w:val="false"/>
          <w:color w:val="000000"/>
          <w:sz w:val="28"/>
        </w:rPr>
        <w:t xml:space="preserve">
      12.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w:t>
      </w:r>
    </w:p>
    <w:bookmarkEnd w:id="30"/>
    <w:bookmarkStart w:name="z37" w:id="31"/>
    <w:p>
      <w:pPr>
        <w:spacing w:after="0"/>
        <w:ind w:left="0"/>
        <w:jc w:val="both"/>
      </w:pPr>
      <w:r>
        <w:rPr>
          <w:rFonts w:ascii="Times New Roman"/>
          <w:b w:val="false"/>
          <w:i w:val="false"/>
          <w:color w:val="000000"/>
          <w:sz w:val="28"/>
        </w:rPr>
        <w:t xml:space="preserve">
      13. Осы шешім 2017 жылдың 1 қаңтарынан бастап қолданысқа енгізіледі. </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ПсарҰв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1 қосымша</w:t>
            </w:r>
          </w:p>
        </w:tc>
      </w:tr>
    </w:tbl>
    <w:bookmarkStart w:name="z42" w:id="32"/>
    <w:p>
      <w:pPr>
        <w:spacing w:after="0"/>
        <w:ind w:left="0"/>
        <w:jc w:val="left"/>
      </w:pPr>
      <w:r>
        <w:rPr>
          <w:rFonts w:ascii="Times New Roman"/>
          <w:b/>
          <w:i w:val="false"/>
          <w:color w:val="000000"/>
        </w:rPr>
        <w:t xml:space="preserve"> Глубокое ауданының 2017 жылға арналған бюджеті</w:t>
      </w:r>
    </w:p>
    <w:bookmarkEnd w:id="3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29.11.2017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5448013,6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2199949,8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584727,5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3204934,6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3204934,6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мекендердегі сумен жабдықтау және су бұру жүйелерін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2 қосымша</w:t>
            </w:r>
          </w:p>
        </w:tc>
      </w:tr>
    </w:tbl>
    <w:bookmarkStart w:name="z270" w:id="33"/>
    <w:p>
      <w:pPr>
        <w:spacing w:after="0"/>
        <w:ind w:left="0"/>
        <w:jc w:val="left"/>
      </w:pPr>
      <w:r>
        <w:rPr>
          <w:rFonts w:ascii="Times New Roman"/>
          <w:b/>
          <w:i w:val="false"/>
          <w:color w:val="000000"/>
        </w:rPr>
        <w:t xml:space="preserve"> Глубокое ауданының 2018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13"/>
        <w:gridCol w:w="782"/>
        <w:gridCol w:w="5274"/>
        <w:gridCol w:w="33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4"/>
          <w:p>
            <w:pPr>
              <w:spacing w:after="20"/>
              <w:ind w:left="20"/>
              <w:jc w:val="both"/>
            </w:pPr>
            <w:r>
              <w:rPr>
                <w:rFonts w:ascii="Times New Roman"/>
                <w:b w:val="false"/>
                <w:i w:val="false"/>
                <w:color w:val="000000"/>
                <w:sz w:val="20"/>
              </w:rPr>
              <w:t>
Санаты</w:t>
            </w:r>
          </w:p>
          <w:bookmarkEnd w:id="34"/>
        </w:tc>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5"/>
          <w:p>
            <w:pPr>
              <w:spacing w:after="20"/>
              <w:ind w:left="20"/>
              <w:jc w:val="both"/>
            </w:pPr>
            <w:r>
              <w:rPr>
                <w:rFonts w:ascii="Times New Roman"/>
                <w:b w:val="false"/>
                <w:i w:val="false"/>
                <w:color w:val="000000"/>
                <w:sz w:val="20"/>
              </w:rPr>
              <w:t>
      </w:t>
            </w:r>
          </w:p>
          <w:bookmarkEnd w:id="3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4754375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1982570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6"/>
          <w:p>
            <w:pPr>
              <w:spacing w:after="20"/>
              <w:ind w:left="20"/>
              <w:jc w:val="both"/>
            </w:pPr>
            <w:r>
              <w:rPr>
                <w:rFonts w:ascii="Times New Roman"/>
                <w:b w:val="false"/>
                <w:i w:val="false"/>
                <w:color w:val="000000"/>
                <w:sz w:val="20"/>
              </w:rPr>
              <w:t>
1</w:t>
            </w:r>
          </w:p>
          <w:bookmarkEnd w:id="3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1949938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828066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828066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364292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7"/>
          <w:p>
            <w:pPr>
              <w:spacing w:after="20"/>
              <w:ind w:left="20"/>
              <w:jc w:val="both"/>
            </w:pPr>
            <w:r>
              <w:rPr>
                <w:rFonts w:ascii="Times New Roman"/>
                <w:b w:val="false"/>
                <w:i w:val="false"/>
                <w:color w:val="000000"/>
                <w:sz w:val="20"/>
              </w:rPr>
              <w:t>
2</w:t>
            </w:r>
          </w:p>
          <w:bookmarkEnd w:id="3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8"/>
          <w:p>
            <w:pPr>
              <w:spacing w:after="20"/>
              <w:ind w:left="20"/>
              <w:jc w:val="both"/>
            </w:pPr>
            <w:r>
              <w:rPr>
                <w:rFonts w:ascii="Times New Roman"/>
                <w:b w:val="false"/>
                <w:i w:val="false"/>
                <w:color w:val="000000"/>
                <w:sz w:val="20"/>
              </w:rPr>
              <w:t>
3</w:t>
            </w:r>
          </w:p>
          <w:bookmarkEnd w:id="3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9"/>
          <w:p>
            <w:pPr>
              <w:spacing w:after="20"/>
              <w:ind w:left="20"/>
              <w:jc w:val="both"/>
            </w:pPr>
            <w:r>
              <w:rPr>
                <w:rFonts w:ascii="Times New Roman"/>
                <w:b w:val="false"/>
                <w:i w:val="false"/>
                <w:color w:val="000000"/>
                <w:sz w:val="20"/>
              </w:rPr>
              <w:t>
4</w:t>
            </w:r>
          </w:p>
          <w:bookmarkEnd w:id="3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2771805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2771805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615"/>
        <w:gridCol w:w="1296"/>
        <w:gridCol w:w="1296"/>
        <w:gridCol w:w="5136"/>
        <w:gridCol w:w="26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0"/>
          <w:p>
            <w:pPr>
              <w:spacing w:after="20"/>
              <w:ind w:left="20"/>
              <w:jc w:val="both"/>
            </w:pPr>
            <w:r>
              <w:rPr>
                <w:rFonts w:ascii="Times New Roman"/>
                <w:b w:val="false"/>
                <w:i w:val="false"/>
                <w:color w:val="000000"/>
                <w:sz w:val="20"/>
              </w:rPr>
              <w:t>
Функционалдық топ</w:t>
            </w:r>
          </w:p>
          <w:bookmarkEnd w:id="40"/>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1"/>
          <w:p>
            <w:pPr>
              <w:spacing w:after="20"/>
              <w:ind w:left="20"/>
              <w:jc w:val="both"/>
            </w:pPr>
            <w:r>
              <w:rPr>
                <w:rFonts w:ascii="Times New Roman"/>
                <w:b w:val="false"/>
                <w:i w:val="false"/>
                <w:color w:val="000000"/>
                <w:sz w:val="20"/>
              </w:rPr>
              <w:t>
      </w:t>
            </w:r>
          </w:p>
          <w:bookmarkEnd w:id="4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2"/>
          <w:p>
            <w:pPr>
              <w:spacing w:after="20"/>
              <w:ind w:left="20"/>
              <w:jc w:val="both"/>
            </w:pPr>
            <w:r>
              <w:rPr>
                <w:rFonts w:ascii="Times New Roman"/>
                <w:b w:val="false"/>
                <w:i w:val="false"/>
                <w:color w:val="000000"/>
                <w:sz w:val="20"/>
              </w:rPr>
              <w:t>
1</w:t>
            </w:r>
          </w:p>
          <w:bookmarkEnd w:id="4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3"/>
          <w:p>
            <w:pPr>
              <w:spacing w:after="20"/>
              <w:ind w:left="20"/>
              <w:jc w:val="both"/>
            </w:pPr>
            <w:r>
              <w:rPr>
                <w:rFonts w:ascii="Times New Roman"/>
                <w:b w:val="false"/>
                <w:i w:val="false"/>
                <w:color w:val="000000"/>
                <w:sz w:val="20"/>
              </w:rPr>
              <w:t>
01</w:t>
            </w:r>
          </w:p>
          <w:bookmarkEnd w:id="4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488051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401357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4"/>
          <w:p>
            <w:pPr>
              <w:spacing w:after="20"/>
              <w:ind w:left="20"/>
              <w:jc w:val="both"/>
            </w:pPr>
            <w:r>
              <w:rPr>
                <w:rFonts w:ascii="Times New Roman"/>
                <w:b w:val="false"/>
                <w:i w:val="false"/>
                <w:color w:val="000000"/>
                <w:sz w:val="20"/>
              </w:rPr>
              <w:t>
02</w:t>
            </w:r>
          </w:p>
          <w:bookmarkEnd w:id="4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5"/>
          <w:p>
            <w:pPr>
              <w:spacing w:after="20"/>
              <w:ind w:left="20"/>
              <w:jc w:val="both"/>
            </w:pPr>
            <w:r>
              <w:rPr>
                <w:rFonts w:ascii="Times New Roman"/>
                <w:b w:val="false"/>
                <w:i w:val="false"/>
                <w:color w:val="000000"/>
                <w:sz w:val="20"/>
              </w:rPr>
              <w:t>
03</w:t>
            </w:r>
          </w:p>
          <w:bookmarkEnd w:id="4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46"/>
          <w:p>
            <w:pPr>
              <w:spacing w:after="20"/>
              <w:ind w:left="20"/>
              <w:jc w:val="both"/>
            </w:pPr>
            <w:r>
              <w:rPr>
                <w:rFonts w:ascii="Times New Roman"/>
                <w:b w:val="false"/>
                <w:i w:val="false"/>
                <w:color w:val="000000"/>
                <w:sz w:val="20"/>
              </w:rPr>
              <w:t>
04</w:t>
            </w:r>
          </w:p>
          <w:bookmarkEnd w:id="4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3442756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2944068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47"/>
          <w:p>
            <w:pPr>
              <w:spacing w:after="20"/>
              <w:ind w:left="20"/>
              <w:jc w:val="both"/>
            </w:pPr>
            <w:r>
              <w:rPr>
                <w:rFonts w:ascii="Times New Roman"/>
                <w:b w:val="false"/>
                <w:i w:val="false"/>
                <w:color w:val="000000"/>
                <w:sz w:val="20"/>
              </w:rPr>
              <w:t>
06</w:t>
            </w:r>
          </w:p>
          <w:bookmarkEnd w:id="4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8"/>
          <w:p>
            <w:pPr>
              <w:spacing w:after="20"/>
              <w:ind w:left="20"/>
              <w:jc w:val="both"/>
            </w:pPr>
            <w:r>
              <w:rPr>
                <w:rFonts w:ascii="Times New Roman"/>
                <w:b w:val="false"/>
                <w:i w:val="false"/>
                <w:color w:val="000000"/>
                <w:sz w:val="20"/>
              </w:rPr>
              <w:t>
07</w:t>
            </w:r>
          </w:p>
          <w:bookmarkEnd w:id="4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9"/>
          <w:p>
            <w:pPr>
              <w:spacing w:after="20"/>
              <w:ind w:left="20"/>
              <w:jc w:val="both"/>
            </w:pPr>
            <w:r>
              <w:rPr>
                <w:rFonts w:ascii="Times New Roman"/>
                <w:b w:val="false"/>
                <w:i w:val="false"/>
                <w:color w:val="000000"/>
                <w:sz w:val="20"/>
              </w:rPr>
              <w:t>
08</w:t>
            </w:r>
          </w:p>
          <w:bookmarkEnd w:id="4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0"/>
          <w:p>
            <w:pPr>
              <w:spacing w:after="20"/>
              <w:ind w:left="20"/>
              <w:jc w:val="both"/>
            </w:pPr>
            <w:r>
              <w:rPr>
                <w:rFonts w:ascii="Times New Roman"/>
                <w:b w:val="false"/>
                <w:i w:val="false"/>
                <w:color w:val="000000"/>
                <w:sz w:val="20"/>
              </w:rPr>
              <w:t>
10</w:t>
            </w:r>
          </w:p>
          <w:bookmarkEnd w:id="5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1"/>
          <w:p>
            <w:pPr>
              <w:spacing w:after="20"/>
              <w:ind w:left="20"/>
              <w:jc w:val="both"/>
            </w:pPr>
            <w:r>
              <w:rPr>
                <w:rFonts w:ascii="Times New Roman"/>
                <w:b w:val="false"/>
                <w:i w:val="false"/>
                <w:color w:val="000000"/>
                <w:sz w:val="20"/>
              </w:rPr>
              <w:t>
11</w:t>
            </w:r>
          </w:p>
          <w:bookmarkEnd w:id="5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2"/>
          <w:p>
            <w:pPr>
              <w:spacing w:after="20"/>
              <w:ind w:left="20"/>
              <w:jc w:val="both"/>
            </w:pPr>
            <w:r>
              <w:rPr>
                <w:rFonts w:ascii="Times New Roman"/>
                <w:b w:val="false"/>
                <w:i w:val="false"/>
                <w:color w:val="000000"/>
                <w:sz w:val="20"/>
              </w:rPr>
              <w:t>
12</w:t>
            </w:r>
          </w:p>
          <w:bookmarkEnd w:id="5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3"/>
          <w:p>
            <w:pPr>
              <w:spacing w:after="20"/>
              <w:ind w:left="20"/>
              <w:jc w:val="both"/>
            </w:pPr>
            <w:r>
              <w:rPr>
                <w:rFonts w:ascii="Times New Roman"/>
                <w:b w:val="false"/>
                <w:i w:val="false"/>
                <w:color w:val="000000"/>
                <w:sz w:val="20"/>
              </w:rPr>
              <w:t>
13</w:t>
            </w:r>
          </w:p>
          <w:bookmarkEnd w:id="5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4"/>
          <w:p>
            <w:pPr>
              <w:spacing w:after="20"/>
              <w:ind w:left="20"/>
              <w:jc w:val="both"/>
            </w:pPr>
            <w:r>
              <w:rPr>
                <w:rFonts w:ascii="Times New Roman"/>
                <w:b w:val="false"/>
                <w:i w:val="false"/>
                <w:color w:val="000000"/>
                <w:sz w:val="20"/>
              </w:rPr>
              <w:t>
14</w:t>
            </w:r>
          </w:p>
          <w:bookmarkEnd w:id="5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5"/>
          <w:p>
            <w:pPr>
              <w:spacing w:after="20"/>
              <w:ind w:left="20"/>
              <w:jc w:val="both"/>
            </w:pPr>
            <w:r>
              <w:rPr>
                <w:rFonts w:ascii="Times New Roman"/>
                <w:b w:val="false"/>
                <w:i w:val="false"/>
                <w:color w:val="000000"/>
                <w:sz w:val="20"/>
              </w:rPr>
              <w:t>
15</w:t>
            </w:r>
          </w:p>
          <w:bookmarkEnd w:id="5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56"/>
          <w:p>
            <w:pPr>
              <w:spacing w:after="20"/>
              <w:ind w:left="20"/>
              <w:jc w:val="both"/>
            </w:pPr>
            <w:r>
              <w:rPr>
                <w:rFonts w:ascii="Times New Roman"/>
                <w:b w:val="false"/>
                <w:i w:val="false"/>
                <w:color w:val="000000"/>
                <w:sz w:val="20"/>
              </w:rPr>
              <w:t>
16</w:t>
            </w:r>
          </w:p>
          <w:bookmarkEnd w:id="5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3 қосымша</w:t>
            </w:r>
          </w:p>
        </w:tc>
      </w:tr>
    </w:tbl>
    <w:bookmarkStart w:name="z480" w:id="57"/>
    <w:p>
      <w:pPr>
        <w:spacing w:after="0"/>
        <w:ind w:left="0"/>
        <w:jc w:val="left"/>
      </w:pPr>
      <w:r>
        <w:rPr>
          <w:rFonts w:ascii="Times New Roman"/>
          <w:b/>
          <w:i w:val="false"/>
          <w:color w:val="000000"/>
        </w:rPr>
        <w:t xml:space="preserve"> Глубокое ауданының 2019 жылға арналған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213"/>
        <w:gridCol w:w="782"/>
        <w:gridCol w:w="5274"/>
        <w:gridCol w:w="33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58"/>
          <w:p>
            <w:pPr>
              <w:spacing w:after="20"/>
              <w:ind w:left="20"/>
              <w:jc w:val="both"/>
            </w:pPr>
            <w:r>
              <w:rPr>
                <w:rFonts w:ascii="Times New Roman"/>
                <w:b w:val="false"/>
                <w:i w:val="false"/>
                <w:color w:val="000000"/>
                <w:sz w:val="20"/>
              </w:rPr>
              <w:t>
Санаты</w:t>
            </w:r>
          </w:p>
          <w:bookmarkEnd w:id="58"/>
        </w:tc>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59"/>
          <w:p>
            <w:pPr>
              <w:spacing w:after="20"/>
              <w:ind w:left="20"/>
              <w:jc w:val="both"/>
            </w:pPr>
            <w:r>
              <w:rPr>
                <w:rFonts w:ascii="Times New Roman"/>
                <w:b w:val="false"/>
                <w:i w:val="false"/>
                <w:color w:val="000000"/>
                <w:sz w:val="20"/>
              </w:rPr>
              <w:t>
      </w:t>
            </w:r>
          </w:p>
          <w:bookmarkEnd w:id="5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60"/>
          <w:p>
            <w:pPr>
              <w:spacing w:after="20"/>
              <w:ind w:left="20"/>
              <w:jc w:val="both"/>
            </w:pPr>
            <w:r>
              <w:rPr>
                <w:rFonts w:ascii="Times New Roman"/>
                <w:b w:val="false"/>
                <w:i w:val="false"/>
                <w:color w:val="000000"/>
                <w:sz w:val="20"/>
              </w:rPr>
              <w:t>
1</w:t>
            </w:r>
          </w:p>
          <w:bookmarkEnd w:id="6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4836646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2092350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61"/>
          <w:p>
            <w:pPr>
              <w:spacing w:after="20"/>
              <w:ind w:left="20"/>
              <w:jc w:val="both"/>
            </w:pPr>
            <w:r>
              <w:rPr>
                <w:rFonts w:ascii="Times New Roman"/>
                <w:b w:val="false"/>
                <w:i w:val="false"/>
                <w:color w:val="000000"/>
                <w:sz w:val="20"/>
              </w:rPr>
              <w:t>
1</w:t>
            </w:r>
          </w:p>
          <w:bookmarkEnd w:id="6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2059658</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873937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873937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62"/>
          <w:p>
            <w:pPr>
              <w:spacing w:after="20"/>
              <w:ind w:left="20"/>
              <w:jc w:val="both"/>
            </w:pPr>
            <w:r>
              <w:rPr>
                <w:rFonts w:ascii="Times New Roman"/>
                <w:b w:val="false"/>
                <w:i w:val="false"/>
                <w:color w:val="000000"/>
                <w:sz w:val="20"/>
              </w:rPr>
              <w:t>
2</w:t>
            </w:r>
          </w:p>
          <w:bookmarkEnd w:id="6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63"/>
          <w:p>
            <w:pPr>
              <w:spacing w:after="20"/>
              <w:ind w:left="20"/>
              <w:jc w:val="both"/>
            </w:pPr>
            <w:r>
              <w:rPr>
                <w:rFonts w:ascii="Times New Roman"/>
                <w:b w:val="false"/>
                <w:i w:val="false"/>
                <w:color w:val="000000"/>
                <w:sz w:val="20"/>
              </w:rPr>
              <w:t>
3</w:t>
            </w:r>
          </w:p>
          <w:bookmarkEnd w:id="6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64"/>
          <w:p>
            <w:pPr>
              <w:spacing w:after="20"/>
              <w:ind w:left="20"/>
              <w:jc w:val="both"/>
            </w:pPr>
            <w:r>
              <w:rPr>
                <w:rFonts w:ascii="Times New Roman"/>
                <w:b w:val="false"/>
                <w:i w:val="false"/>
                <w:color w:val="000000"/>
                <w:sz w:val="20"/>
              </w:rPr>
              <w:t>
4</w:t>
            </w:r>
          </w:p>
          <w:bookmarkEnd w:id="6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615"/>
        <w:gridCol w:w="1296"/>
        <w:gridCol w:w="1296"/>
        <w:gridCol w:w="5136"/>
        <w:gridCol w:w="26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65"/>
          <w:p>
            <w:pPr>
              <w:spacing w:after="20"/>
              <w:ind w:left="20"/>
              <w:jc w:val="both"/>
            </w:pPr>
            <w:r>
              <w:rPr>
                <w:rFonts w:ascii="Times New Roman"/>
                <w:b w:val="false"/>
                <w:i w:val="false"/>
                <w:color w:val="000000"/>
                <w:sz w:val="20"/>
              </w:rPr>
              <w:t>
Функционалдық топ</w:t>
            </w:r>
          </w:p>
          <w:bookmarkEnd w:id="65"/>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66"/>
          <w:p>
            <w:pPr>
              <w:spacing w:after="20"/>
              <w:ind w:left="20"/>
              <w:jc w:val="both"/>
            </w:pPr>
            <w:r>
              <w:rPr>
                <w:rFonts w:ascii="Times New Roman"/>
                <w:b w:val="false"/>
                <w:i w:val="false"/>
                <w:color w:val="000000"/>
                <w:sz w:val="20"/>
              </w:rPr>
              <w:t>
      </w:t>
            </w:r>
          </w:p>
          <w:bookmarkEnd w:id="6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67"/>
          <w:p>
            <w:pPr>
              <w:spacing w:after="20"/>
              <w:ind w:left="20"/>
              <w:jc w:val="both"/>
            </w:pPr>
            <w:r>
              <w:rPr>
                <w:rFonts w:ascii="Times New Roman"/>
                <w:b w:val="false"/>
                <w:i w:val="false"/>
                <w:color w:val="000000"/>
                <w:sz w:val="20"/>
              </w:rPr>
              <w:t>
1</w:t>
            </w:r>
          </w:p>
          <w:bookmarkEnd w:id="6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4836646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8"/>
          <w:p>
            <w:pPr>
              <w:spacing w:after="20"/>
              <w:ind w:left="20"/>
              <w:jc w:val="both"/>
            </w:pPr>
            <w:r>
              <w:rPr>
                <w:rFonts w:ascii="Times New Roman"/>
                <w:b w:val="false"/>
                <w:i w:val="false"/>
                <w:color w:val="000000"/>
                <w:sz w:val="20"/>
              </w:rPr>
              <w:t>
01</w:t>
            </w:r>
          </w:p>
          <w:bookmarkEnd w:id="6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488051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401357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69"/>
          <w:p>
            <w:pPr>
              <w:spacing w:after="20"/>
              <w:ind w:left="20"/>
              <w:jc w:val="both"/>
            </w:pPr>
            <w:r>
              <w:rPr>
                <w:rFonts w:ascii="Times New Roman"/>
                <w:b w:val="false"/>
                <w:i w:val="false"/>
                <w:color w:val="000000"/>
                <w:sz w:val="20"/>
              </w:rPr>
              <w:t>
02</w:t>
            </w:r>
          </w:p>
          <w:bookmarkEnd w:id="6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70"/>
          <w:p>
            <w:pPr>
              <w:spacing w:after="20"/>
              <w:ind w:left="20"/>
              <w:jc w:val="both"/>
            </w:pPr>
            <w:r>
              <w:rPr>
                <w:rFonts w:ascii="Times New Roman"/>
                <w:b w:val="false"/>
                <w:i w:val="false"/>
                <w:color w:val="000000"/>
                <w:sz w:val="20"/>
              </w:rPr>
              <w:t>
03</w:t>
            </w:r>
          </w:p>
          <w:bookmarkEnd w:id="7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71"/>
          <w:p>
            <w:pPr>
              <w:spacing w:after="20"/>
              <w:ind w:left="20"/>
              <w:jc w:val="both"/>
            </w:pPr>
            <w:r>
              <w:rPr>
                <w:rFonts w:ascii="Times New Roman"/>
                <w:b w:val="false"/>
                <w:i w:val="false"/>
                <w:color w:val="000000"/>
                <w:sz w:val="20"/>
              </w:rPr>
              <w:t>
04</w:t>
            </w:r>
          </w:p>
          <w:bookmarkEnd w:id="7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3509027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3010339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2800279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72"/>
          <w:p>
            <w:pPr>
              <w:spacing w:after="20"/>
              <w:ind w:left="20"/>
              <w:jc w:val="both"/>
            </w:pPr>
            <w:r>
              <w:rPr>
                <w:rFonts w:ascii="Times New Roman"/>
                <w:b w:val="false"/>
                <w:i w:val="false"/>
                <w:color w:val="000000"/>
                <w:sz w:val="20"/>
              </w:rPr>
              <w:t>
06</w:t>
            </w:r>
          </w:p>
          <w:bookmarkEnd w:id="7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73"/>
          <w:p>
            <w:pPr>
              <w:spacing w:after="20"/>
              <w:ind w:left="20"/>
              <w:jc w:val="both"/>
            </w:pPr>
            <w:r>
              <w:rPr>
                <w:rFonts w:ascii="Times New Roman"/>
                <w:b w:val="false"/>
                <w:i w:val="false"/>
                <w:color w:val="000000"/>
                <w:sz w:val="20"/>
              </w:rPr>
              <w:t>
07</w:t>
            </w:r>
          </w:p>
          <w:bookmarkEnd w:id="7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74"/>
          <w:p>
            <w:pPr>
              <w:spacing w:after="20"/>
              <w:ind w:left="20"/>
              <w:jc w:val="both"/>
            </w:pPr>
            <w:r>
              <w:rPr>
                <w:rFonts w:ascii="Times New Roman"/>
                <w:b w:val="false"/>
                <w:i w:val="false"/>
                <w:color w:val="000000"/>
                <w:sz w:val="20"/>
              </w:rPr>
              <w:t>
08</w:t>
            </w:r>
          </w:p>
          <w:bookmarkEnd w:id="7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142904</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75"/>
          <w:p>
            <w:pPr>
              <w:spacing w:after="20"/>
              <w:ind w:left="20"/>
              <w:jc w:val="both"/>
            </w:pPr>
            <w:r>
              <w:rPr>
                <w:rFonts w:ascii="Times New Roman"/>
                <w:b w:val="false"/>
                <w:i w:val="false"/>
                <w:color w:val="000000"/>
                <w:sz w:val="20"/>
              </w:rPr>
              <w:t>
10</w:t>
            </w:r>
          </w:p>
          <w:bookmarkEnd w:id="7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76"/>
          <w:p>
            <w:pPr>
              <w:spacing w:after="20"/>
              <w:ind w:left="20"/>
              <w:jc w:val="both"/>
            </w:pPr>
            <w:r>
              <w:rPr>
                <w:rFonts w:ascii="Times New Roman"/>
                <w:b w:val="false"/>
                <w:i w:val="false"/>
                <w:color w:val="000000"/>
                <w:sz w:val="20"/>
              </w:rPr>
              <w:t>
11</w:t>
            </w:r>
          </w:p>
          <w:bookmarkEnd w:id="7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77"/>
          <w:p>
            <w:pPr>
              <w:spacing w:after="20"/>
              <w:ind w:left="20"/>
              <w:jc w:val="both"/>
            </w:pPr>
            <w:r>
              <w:rPr>
                <w:rFonts w:ascii="Times New Roman"/>
                <w:b w:val="false"/>
                <w:i w:val="false"/>
                <w:color w:val="000000"/>
                <w:sz w:val="20"/>
              </w:rPr>
              <w:t>
12</w:t>
            </w:r>
          </w:p>
          <w:bookmarkEnd w:id="7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78"/>
          <w:p>
            <w:pPr>
              <w:spacing w:after="20"/>
              <w:ind w:left="20"/>
              <w:jc w:val="both"/>
            </w:pPr>
            <w:r>
              <w:rPr>
                <w:rFonts w:ascii="Times New Roman"/>
                <w:b w:val="false"/>
                <w:i w:val="false"/>
                <w:color w:val="000000"/>
                <w:sz w:val="20"/>
              </w:rPr>
              <w:t>
13</w:t>
            </w:r>
          </w:p>
          <w:bookmarkEnd w:id="7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79"/>
          <w:p>
            <w:pPr>
              <w:spacing w:after="20"/>
              <w:ind w:left="20"/>
              <w:jc w:val="both"/>
            </w:pPr>
            <w:r>
              <w:rPr>
                <w:rFonts w:ascii="Times New Roman"/>
                <w:b w:val="false"/>
                <w:i w:val="false"/>
                <w:color w:val="000000"/>
                <w:sz w:val="20"/>
              </w:rPr>
              <w:t>
14</w:t>
            </w:r>
          </w:p>
          <w:bookmarkEnd w:id="7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80"/>
          <w:p>
            <w:pPr>
              <w:spacing w:after="20"/>
              <w:ind w:left="20"/>
              <w:jc w:val="both"/>
            </w:pPr>
            <w:r>
              <w:rPr>
                <w:rFonts w:ascii="Times New Roman"/>
                <w:b w:val="false"/>
                <w:i w:val="false"/>
                <w:color w:val="000000"/>
                <w:sz w:val="20"/>
              </w:rPr>
              <w:t>
15</w:t>
            </w:r>
          </w:p>
          <w:bookmarkEnd w:id="8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81"/>
          <w:p>
            <w:pPr>
              <w:spacing w:after="20"/>
              <w:ind w:left="20"/>
              <w:jc w:val="both"/>
            </w:pPr>
            <w:r>
              <w:rPr>
                <w:rFonts w:ascii="Times New Roman"/>
                <w:b w:val="false"/>
                <w:i w:val="false"/>
                <w:color w:val="000000"/>
                <w:sz w:val="20"/>
              </w:rPr>
              <w:t>
15</w:t>
            </w:r>
          </w:p>
          <w:bookmarkEnd w:id="8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82"/>
          <w:p>
            <w:pPr>
              <w:spacing w:after="20"/>
              <w:ind w:left="20"/>
              <w:jc w:val="both"/>
            </w:pPr>
            <w:r>
              <w:rPr>
                <w:rFonts w:ascii="Times New Roman"/>
                <w:b w:val="false"/>
                <w:i w:val="false"/>
                <w:color w:val="000000"/>
                <w:sz w:val="20"/>
              </w:rPr>
              <w:t>
15</w:t>
            </w:r>
          </w:p>
          <w:bookmarkEnd w:id="8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83"/>
          <w:p>
            <w:pPr>
              <w:spacing w:after="20"/>
              <w:ind w:left="20"/>
              <w:jc w:val="both"/>
            </w:pPr>
            <w:r>
              <w:rPr>
                <w:rFonts w:ascii="Times New Roman"/>
                <w:b w:val="false"/>
                <w:i w:val="false"/>
                <w:color w:val="000000"/>
                <w:sz w:val="20"/>
              </w:rPr>
              <w:t>
16</w:t>
            </w:r>
          </w:p>
          <w:bookmarkEnd w:id="8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4 қосымша</w:t>
            </w:r>
          </w:p>
        </w:tc>
      </w:tr>
    </w:tbl>
    <w:bookmarkStart w:name="z691" w:id="84"/>
    <w:p>
      <w:pPr>
        <w:spacing w:after="0"/>
        <w:ind w:left="0"/>
        <w:jc w:val="left"/>
      </w:pPr>
      <w:r>
        <w:rPr>
          <w:rFonts w:ascii="Times New Roman"/>
          <w:b/>
          <w:i w:val="false"/>
          <w:color w:val="000000"/>
        </w:rPr>
        <w:t xml:space="preserve"> 2017 жылға арналған бюджетті атқару процесінде секвестрлеуге жатпайтын аудаңдық бюджеттік бағдарламалардың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1"/>
        <w:gridCol w:w="10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85"/>
          <w:p>
            <w:pPr>
              <w:spacing w:after="20"/>
              <w:ind w:left="20"/>
              <w:jc w:val="both"/>
            </w:pPr>
            <w:r>
              <w:rPr>
                <w:rFonts w:ascii="Times New Roman"/>
                <w:b w:val="false"/>
                <w:i w:val="false"/>
                <w:color w:val="000000"/>
                <w:sz w:val="20"/>
              </w:rPr>
              <w:t>
Функционалдық топ</w:t>
            </w:r>
          </w:p>
          <w:bookmarkEnd w:id="85"/>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86"/>
          <w:p>
            <w:pPr>
              <w:spacing w:after="20"/>
              <w:ind w:left="20"/>
              <w:jc w:val="both"/>
            </w:pPr>
            <w:r>
              <w:rPr>
                <w:rFonts w:ascii="Times New Roman"/>
                <w:b w:val="false"/>
                <w:i w:val="false"/>
                <w:color w:val="000000"/>
                <w:sz w:val="20"/>
              </w:rPr>
              <w:t>
      </w:t>
            </w:r>
          </w:p>
          <w:bookmarkEnd w:id="8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87"/>
          <w:p>
            <w:pPr>
              <w:spacing w:after="20"/>
              <w:ind w:left="20"/>
              <w:jc w:val="both"/>
            </w:pPr>
            <w:r>
              <w:rPr>
                <w:rFonts w:ascii="Times New Roman"/>
                <w:b w:val="false"/>
                <w:i w:val="false"/>
                <w:color w:val="000000"/>
                <w:sz w:val="20"/>
              </w:rPr>
              <w:t>
4</w:t>
            </w:r>
          </w:p>
          <w:bookmarkEnd w:id="8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5 қосымша</w:t>
            </w:r>
          </w:p>
        </w:tc>
      </w:tr>
    </w:tbl>
    <w:bookmarkStart w:name="z700" w:id="88"/>
    <w:p>
      <w:pPr>
        <w:spacing w:after="0"/>
        <w:ind w:left="0"/>
        <w:jc w:val="left"/>
      </w:pPr>
      <w:r>
        <w:rPr>
          <w:rFonts w:ascii="Times New Roman"/>
          <w:b/>
          <w:i w:val="false"/>
          <w:color w:val="000000"/>
        </w:rPr>
        <w:t xml:space="preserve"> Кенттер мен ауылдық округтер әкімдерінің бағдарламалар бойынша шығындары</w:t>
      </w:r>
    </w:p>
    <w:bookmarkEnd w:id="88"/>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Глубокое аудандық мәслихатының 29.11.2017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586"/>
        <w:gridCol w:w="3303"/>
        <w:gridCol w:w="2856"/>
        <w:gridCol w:w="3739"/>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округтердің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аппаратының қызметін қамтамасыз ету жөніндегі қызметтерге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123001000</w:t>
            </w:r>
            <w:r>
              <w:br/>
            </w:r>
            <w:r>
              <w:rPr>
                <w:rFonts w:ascii="Times New Roman"/>
                <w:b w:val="false"/>
                <w:i w:val="false"/>
                <w:color w:val="000000"/>
                <w:sz w:val="20"/>
              </w:rPr>
              <w:t>
бағдарлама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123022000</w:t>
            </w:r>
            <w:r>
              <w:br/>
            </w:r>
            <w:r>
              <w:rPr>
                <w:rFonts w:ascii="Times New Roman"/>
                <w:b w:val="false"/>
                <w:i w:val="false"/>
                <w:color w:val="000000"/>
                <w:sz w:val="20"/>
              </w:rPr>
              <w:t>
бағдарлама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w:t>
            </w:r>
            <w:r>
              <w:br/>
            </w:r>
            <w:r>
              <w:rPr>
                <w:rFonts w:ascii="Times New Roman"/>
                <w:b w:val="false"/>
                <w:i w:val="false"/>
                <w:color w:val="000000"/>
                <w:sz w:val="20"/>
              </w:rPr>
              <w:t>
бағдарлама</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"Верхнеберезовский кенті әкімінің аппараты" ММ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"Глубокое кенті әкімінің аппараты" ММ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ауылдық округі әкімінің аппараты" ММ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ММ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 әкімінің аппараты" ММ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6 қосымша</w:t>
            </w:r>
          </w:p>
        </w:tc>
      </w:tr>
    </w:tbl>
    <w:bookmarkStart w:name="z722" w:id="89"/>
    <w:p>
      <w:pPr>
        <w:spacing w:after="0"/>
        <w:ind w:left="0"/>
        <w:jc w:val="left"/>
      </w:pPr>
      <w:r>
        <w:rPr>
          <w:rFonts w:ascii="Times New Roman"/>
          <w:b/>
          <w:i w:val="false"/>
          <w:color w:val="000000"/>
        </w:rPr>
        <w:t xml:space="preserve"> Жергілікті өзін-өзі басқару органдарына берілетін трансферттерді кенттер мен ауылдық округтер әкімдерінің арасында бөлу</w:t>
      </w:r>
    </w:p>
    <w:bookmarkEnd w:id="89"/>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Глубокое аудандық мәслихатының 29.11.2017 </w:t>
      </w:r>
      <w:r>
        <w:rPr>
          <w:rFonts w:ascii="Times New Roman"/>
          <w:b w:val="false"/>
          <w:i w:val="false"/>
          <w:color w:val="ff0000"/>
          <w:sz w:val="28"/>
        </w:rPr>
        <w:t>№ 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4046"/>
        <w:gridCol w:w="6173"/>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округтердің атауы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"Верхнеберезовский кенті әкімінің аппараты" ММ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3805,4</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"Глубокое кенті әкімінің аппараты" ММ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39686</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ауылдық округі әкімінің аппараты" ММ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ММ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 әкімінің аппараты" ММ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21 желтоқсандағы № 8/2-VІ </w:t>
            </w:r>
            <w:r>
              <w:br/>
            </w:r>
            <w:r>
              <w:rPr>
                <w:rFonts w:ascii="Times New Roman"/>
                <w:b w:val="false"/>
                <w:i w:val="false"/>
                <w:color w:val="000000"/>
                <w:sz w:val="20"/>
              </w:rPr>
              <w:t>шешіміне 7 қосымша</w:t>
            </w:r>
          </w:p>
        </w:tc>
      </w:tr>
    </w:tbl>
    <w:bookmarkStart w:name="z743" w:id="90"/>
    <w:p>
      <w:pPr>
        <w:spacing w:after="0"/>
        <w:ind w:left="0"/>
        <w:jc w:val="left"/>
      </w:pPr>
      <w:r>
        <w:rPr>
          <w:rFonts w:ascii="Times New Roman"/>
          <w:b/>
          <w:i w:val="false"/>
          <w:color w:val="000000"/>
        </w:rPr>
        <w:t xml:space="preserve"> Глубокое аудандық мәслихатының күші жойылған кейбір шешімдерінің тізбесі</w:t>
      </w:r>
    </w:p>
    <w:bookmarkEnd w:id="90"/>
    <w:bookmarkStart w:name="z744" w:id="91"/>
    <w:p>
      <w:pPr>
        <w:spacing w:after="0"/>
        <w:ind w:left="0"/>
        <w:jc w:val="both"/>
      </w:pPr>
      <w:r>
        <w:rPr>
          <w:rFonts w:ascii="Times New Roman"/>
          <w:b w:val="false"/>
          <w:i w:val="false"/>
          <w:color w:val="000000"/>
          <w:sz w:val="28"/>
        </w:rPr>
        <w:t xml:space="preserve">
      1. "2016-2018 жылдарға арналған Глубокое ауданының бюджеті туралы" 2015 жылғы 23 желтоқсандағы № 41/2-V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4323 болып тіркелген, "Әділет" АҚЖ 2016 жылы 18 қаңтарда жарияланған, 2016 жылы 22 қаңтарда "Ақ бұлақ", "Огни Прииртышья"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"2016-2018 жылдарға арналған Глубокое ауданының бюджеті туралы" Глубокое аудандық мәслихатының 2015 жылғы 23 желтоқсандағы № 41/2-V шешіміне өзгерістер енгізу туралы" 2016 жылғы 12 сәуірдегі № 2/2-VІ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4506 болып тіркелген, "ҚР НҚА ББЭ "АЖ 2016 жылы 25 сәуірде жарияланған, "Әділет" АҚЖ 2016 жылы 27 сәуірде жарияланған, 2016 жылы 6 мамырда "Ақ бұлақ", "Огни Прииртышья"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"2016-2018 жылдарға арналған Глубокое ауданының бюджеті туралы" Глубокое аудандық мәслихатының 2015 жылғы 23 желтоқсандағы № 41/2-V шешіміне өзгерістер енгізу туралы" 2016 жылғы 27 шілдедегі № 4/2-VІ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4624 болып тіркелген, "ҚР НҚА ББЭ "АЖ 2016 жылы 5 тамызда жарияланған, "Әділет" АҚЖ 2016 жылы 10 тамызда жарияланған, 2016 жылы 12 тамызда "Ақ бұлақ", "Огни Прииртышья"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"2016-2018 жылдарға арналған Глубокое ауданының бюджеті туралы" 2015 жылғы 23 желтоқсандағы № 41/2-V Глубокое аудандық мәслихатының шешіміне өзгерістер енгізу туралы" 2016 жылғы 17 қазандағы № 6/2-VІ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4704 болып тіркелген, "ҚР НҚА ББЭ "АЖ 2016 жылы 31 қазанда жарияланған, "Әділет" АҚЖ 2016 жылы 1 қарашада жарияланған, 2016 жылы 4 қарашада "Ақ бұлақ", "Огни Прииртышья"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5. "2016-2018 жылдарға арналған Глубокое ауданының бюджеті туралы" 2015 жылғы 23 желтоқсандағы № 41/2-V Глубокое аудандық мәслихатының шешіміне өзгерістер енгізу туралы" 2016 жылғы 30 қарашадағы № 7/2-VІ Глубокое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4762 болып тіркелген, "ҚР НҚА ББЭ "АЖ 2016 жылы 14 желтоқсанда жарияланған, "Әділет" АҚЖ 2016 жылы 22 желтоқсанда жарияланған, 2016 жылы 23 желтоқсанда "Ақ бұлақ", "Огни Прииртышья" газеттерінде жарияланған).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