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47f0" w14:textId="bb04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2016 жылғы 19 қазандағы № 6/51-VI шешімі. Шығыс Қазақстан облысының Әділет департаментінде 2016 жылғы 31 қазанда № 4718 болып тіркелді. Күші жойылды - Шығыс Қазақстан облысы Аягөз аудандық мәслихатының 2018 жылғы 27 наурыздағы № 21/153-VI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27.03.2018 № 21/153-VI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бойынша Қазақстан Республикасының жер заңнамасына сәйкес пайдаланылмайтын ауыл шаруашылығы мақсатындағы жерлерге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және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444-бабында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бірыңғай жер салығының мөлшерлемелері он есеге жоғарылатылсын.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