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3365" w14:textId="a2f3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Абыралы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248 қаулысы. Шығыс Қазақстан облысының Әділет департаментінде 2016 жылғы 28 наурызда № 4432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Абыралы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Әкімдік қаулысының атқарылуын бақылау қала әкімі аппаратының басшысы З. Р. Исабаеваға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2016 жылғы "16 " ақпандағы </w:t>
            </w:r>
            <w:r>
              <w:br/>
            </w:r>
            <w:r>
              <w:rPr>
                <w:rFonts w:ascii="Times New Roman"/>
                <w:b w:val="false"/>
                <w:i w:val="false"/>
                <w:color w:val="000000"/>
                <w:sz w:val="20"/>
              </w:rPr>
              <w:t>№ 248 қаулысымен 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Абыралы ауылдық округі әкімінің аппараты" мемлекеттік мекемесі туралы ЕРЕЖЕ </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Абыралы ауылдық округі әкімінің аппараты" мемлекеттік мекемесі, ақпараттық – талдамалы, ұйымдастыру – құқықтық және материалдық – техникалық салада Абыралы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Абыралы ауылдық округі әкімінің аппараты"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Абыралы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Абыралы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Абыралы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Абыралы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Абыралы ауылдық округі әкімінің аппараты" мемлекеттік мекемесінің орналасқан жері: индекс 071419, Шығыс Қазақстан облысы, Семей қаласы, Абыралы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Абыралы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Абыралы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Абыралы ауылдық округі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Абыралы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Абыралы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Абыралы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Абыралы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Абыралы ауылдық округінің әлеуметтік – экономикалық даму бағдарламалары мен жоспарларын, Абыралы ауылдық округінің бюджетін әзірлеуде Абыралы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Абыралы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Абыралы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Абыралы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Абыралы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Абыралы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Абыралы ауылдық округі әкімінің тапсырмасы бойынша Абыралы ауылдық округі әкімнің және "Шығыс Қазақстан облысы Семей қаласының Абыралы ауылдық округі әкімінің аппараты" мемлекеттік мекемесінің мүддесін соттарда ұсыну және қорғау, Абыралы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Абыралы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Абыралы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w:t>
      </w:r>
      <w:r>
        <w:rPr>
          <w:rFonts w:ascii="Times New Roman"/>
          <w:b w:val="false"/>
          <w:i w:val="false"/>
          <w:color w:val="000000"/>
          <w:sz w:val="28"/>
        </w:rPr>
        <w:t>Мемлекеттік қызмет туралы</w:t>
      </w:r>
      <w:r>
        <w:rPr>
          <w:rFonts w:ascii="Times New Roman"/>
          <w:b w:val="false"/>
          <w:i w:val="false"/>
          <w:color w:val="000000"/>
          <w:sz w:val="28"/>
        </w:rPr>
        <w:t>"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Абыралы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Абыралы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Абыралы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Абыралы ауылдық округі әкімінің тапсырмасы бойынша Абыралы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Абыралы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Абыралы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Семей қаласының Абыралы ауылдық округі әкімінің аппараты" мемлекеттік мекемесінің қызметі бекітілген қызмет нысанына сәйкес осы </w:t>
      </w:r>
      <w:r>
        <w:rPr>
          <w:rFonts w:ascii="Times New Roman"/>
          <w:b w:val="false"/>
          <w:i w:val="false"/>
          <w:color w:val="000000"/>
          <w:sz w:val="28"/>
        </w:rPr>
        <w:t>Ережеде</w:t>
      </w:r>
      <w:r>
        <w:rPr>
          <w:rFonts w:ascii="Times New Roman"/>
          <w:b w:val="false"/>
          <w:i w:val="false"/>
          <w:color w:val="000000"/>
          <w:sz w:val="28"/>
        </w:rPr>
        <w:t xml:space="preserve">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Абыралы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Абыралы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1" w:id="2"/>
    <w:p>
      <w:pPr>
        <w:spacing w:after="0"/>
        <w:ind w:left="0"/>
        <w:jc w:val="left"/>
      </w:pPr>
      <w:r>
        <w:rPr>
          <w:rFonts w:ascii="Times New Roman"/>
          <w:b/>
          <w:i w:val="false"/>
          <w:color w:val="000000"/>
        </w:rPr>
        <w:t xml:space="preserve"> 3. Әкім аппаратының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Абыралы ауылдық округі әкімінің аппараты" мемлекеттік мекемесін Қазақстан Республикасы Президенті айқындаған тәртіппен лауазымға сайланған Абыралы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Абыралы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Абыралы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Абыралы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Абыралы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Абыралы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Абыралы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 xml:space="preserve">6) өз құзыреті шегінде "Сыбайлас жемқорлыққа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 xml:space="preserve">7) өз қызметін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Абыралы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Абыралы ауылдық округі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Абыралы ауылдық округ әкімі мен "Шығыс Қазақстан облысы Семей қаласының Абыралы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Әкім аппаратының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Абыралы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Абыралы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Абыралы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"Шығыс Қазақстан облысы Семей қаласының Абыралы ауылдық округі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"Шығыс Қазақстан облысы Семей қаласының Абыралы ауылдық округі әкімінің аппараты" мемлекеттік мекемесін қайта ұйымдастыру және тарату Қазақстан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