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c491" w14:textId="c65c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13 қаңтардағы № 14 қаулысы. Шығыс Қазақстан облысының Әділет департаментінде 2016 жылғы 3 ақпанда № 4380 болып тіркелді. Күші жойылды - Шығыс Қазақстан облысы Семей қаласы әкімдігінің 2016 жылғы 30 мамырдағы № 852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 әкімдігінің 30.05.2016 № 852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7 - бабының</w:t>
      </w:r>
      <w:r>
        <w:rPr>
          <w:rFonts w:ascii="Times New Roman"/>
          <w:b w:val="false"/>
          <w:i w:val="false"/>
          <w:color w:val="000000"/>
          <w:sz w:val="28"/>
        </w:rPr>
        <w:t xml:space="preserve"> 5) тармақшасы, </w:t>
      </w:r>
      <w:r>
        <w:rPr>
          <w:rFonts w:ascii="Times New Roman"/>
          <w:b w:val="false"/>
          <w:i w:val="false"/>
          <w:color w:val="000000"/>
          <w:sz w:val="28"/>
        </w:rPr>
        <w:t>20 - бабы</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және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 тармақтары</w:t>
      </w:r>
      <w:r>
        <w:rPr>
          <w:rFonts w:ascii="Times New Roman"/>
          <w:b w:val="false"/>
          <w:i w:val="false"/>
          <w:color w:val="000000"/>
          <w:sz w:val="28"/>
        </w:rPr>
        <w:t xml:space="preserve"> негізінде, мемлекеттік кепілдіктер жүйесін кеңейту және жұмысқа орналасуда қиындық көретін халықтың әр түрлі топтарын қолдау мақсатында, 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Семей қаласы бойынша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Жергілікті бюджет қаражатынан еңбекақының мөлшері 2016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xml:space="preserve">4. "2015 жылы қоғамдық жұмыстарды ұйымдастыру туралы" әкімдіктің 2014 жылғы 3 желтоқсандағы № 1973 (нормативтік құқықтық актілерді мемлекеттік тіркеу Тізілімінде 2014 жылғы 29 желтоқсанда № 3600 болып тіркелген, "Семей таңы" газетінде 2015 жылғы 20 қаңтардағы № 5, "Вести Семей" газетінде 2015 жылғы 20 қаңтардағы № 5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5. Әкімдік қаулысының орындалуын бақылау қала әкімінің орынбасары Н. В. Шароваға жүктелсін.</w:t>
      </w:r>
      <w:r>
        <w:br/>
      </w:r>
      <w:r>
        <w:rPr>
          <w:rFonts w:ascii="Times New Roman"/>
          <w:b w:val="false"/>
          <w:i w:val="false"/>
          <w:color w:val="000000"/>
          <w:sz w:val="28"/>
        </w:rPr>
        <w:t>
      </w:t>
      </w:r>
      <w:r>
        <w:rPr>
          <w:rFonts w:ascii="Times New Roman"/>
          <w:b w:val="false"/>
          <w:i w:val="false"/>
          <w:color w:val="000000"/>
          <w:sz w:val="28"/>
        </w:rPr>
        <w:t>6. Осы әкімдік қаулысы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 xml:space="preserve"> 2016 жылғы " 13 " </w:t>
            </w:r>
            <w:r>
              <w:rPr>
                <w:rFonts w:ascii="Times New Roman"/>
                <w:b w:val="false"/>
                <w:i w:val="false"/>
                <w:color w:val="000000"/>
                <w:sz w:val="20"/>
                <w:u w:val="single"/>
              </w:rPr>
              <w:t>каңтар</w:t>
            </w:r>
            <w:r>
              <w:rPr>
                <w:rFonts w:ascii="Times New Roman"/>
                <w:b w:val="false"/>
                <w:i w:val="false"/>
                <w:color w:val="000000"/>
                <w:sz w:val="20"/>
                <w:u w:val="single"/>
              </w:rPr>
              <w:t>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14</w:t>
            </w:r>
            <w:r>
              <w:rPr>
                <w:rFonts w:ascii="Times New Roman"/>
                <w:b w:val="false"/>
                <w:i w:val="false"/>
                <w:color w:val="000000"/>
                <w:sz w:val="20"/>
                <w:u w:val="single"/>
              </w:rPr>
              <w:t xml:space="preserve"> </w:t>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2016 жылы қоғамдық жұмыстар өткізілетін ұйымдардың тізбесі, қаржыландыру түрлері, көлемдері, көздері және қоғамдық жұмыстардың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137"/>
        <w:gridCol w:w="604"/>
        <w:gridCol w:w="943"/>
        <w:gridCol w:w="454"/>
        <w:gridCol w:w="454"/>
        <w:gridCol w:w="187"/>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берушілердің атаулары</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көлемдері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адам)</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 адам)</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тұрғын үй-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ай сайын 50-80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ауыл шаруашылығы бөлімі" </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ай сайын 30-40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 әкімінің аппараты"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w:t>
            </w:r>
            <w:r>
              <w:br/>
            </w:r>
            <w:r>
              <w:rPr>
                <w:rFonts w:ascii="Times New Roman"/>
                <w:b w:val="false"/>
                <w:i w:val="false"/>
                <w:color w:val="000000"/>
                <w:sz w:val="20"/>
              </w:rPr>
              <w:t>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мәдениет және тілдерді дамыту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сәулет және қала құрылысы бөлімі"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қорғаныс істері жөніндегі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40-50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мемлекеттік кірістер департаментінің Семей каласы бойынша мемлекеттік кірістер басқармасы" мемлекеттік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хабарламаларын тіркеуге, оларды салық төлеушілердің мекенжайлары бойынша жеткізуге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10000 хабарлама;</w:t>
            </w:r>
            <w:r>
              <w:br/>
            </w:r>
            <w:r>
              <w:rPr>
                <w:rFonts w:ascii="Times New Roman"/>
                <w:b w:val="false"/>
                <w:i w:val="false"/>
                <w:color w:val="000000"/>
                <w:sz w:val="20"/>
              </w:rPr>
              <w:t>
күн сайын 200 шаршы метр;</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жер қатынастары бөлімі"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кәсіпкерлік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 бағаларының мониторингін жүргізуге көмектесу;</w:t>
            </w:r>
            <w:r>
              <w:br/>
            </w:r>
            <w:r>
              <w:rPr>
                <w:rFonts w:ascii="Times New Roman"/>
                <w:b w:val="false"/>
                <w:i w:val="false"/>
                <w:color w:val="000000"/>
                <w:sz w:val="20"/>
              </w:rPr>
              <w:t>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 дүкен;</w:t>
            </w:r>
            <w:r>
              <w:br/>
            </w:r>
            <w:r>
              <w:rPr>
                <w:rFonts w:ascii="Times New Roman"/>
                <w:b w:val="false"/>
                <w:i w:val="false"/>
                <w:color w:val="000000"/>
                <w:sz w:val="20"/>
              </w:rPr>
              <w:t>
ай сайын 100-150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қаржы бөлімі"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ветеринария бөлімі" </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қурылыс бөлімі"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Достық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ауылддың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Жазық ауылдық округі әкімінің аппараты"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1380 шаршы метр;</w:t>
            </w:r>
            <w:r>
              <w:br/>
            </w:r>
            <w:r>
              <w:rPr>
                <w:rFonts w:ascii="Times New Roman"/>
                <w:b w:val="false"/>
                <w:i w:val="false"/>
                <w:color w:val="000000"/>
                <w:sz w:val="20"/>
              </w:rPr>
              <w:t>
ай сайын 20-30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Жиенәлі ауылдық округі әкімінің аппараты"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шаршы метр;</w:t>
            </w:r>
            <w:r>
              <w:br/>
            </w:r>
            <w:r>
              <w:rPr>
                <w:rFonts w:ascii="Times New Roman"/>
                <w:b w:val="false"/>
                <w:i w:val="false"/>
                <w:color w:val="000000"/>
                <w:sz w:val="20"/>
              </w:rPr>
              <w:t>
ай сайын 25-30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Знаменка ауылдық округі әкімінің аппараты" мемлекеттік мекемесі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900 шаршы метр;</w:t>
            </w:r>
            <w:r>
              <w:br/>
            </w:r>
            <w:r>
              <w:rPr>
                <w:rFonts w:ascii="Times New Roman"/>
                <w:b w:val="false"/>
                <w:i w:val="false"/>
                <w:color w:val="000000"/>
                <w:sz w:val="20"/>
              </w:rPr>
              <w:t>
ай сайын 25-30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Ертіс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Озерки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1400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Приречный ауылдық округі әкімінің аппараты" мемлекеттік мекемесі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Новобаженово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Шаған </w:t>
            </w:r>
            <w:r>
              <w:br/>
            </w:r>
            <w:r>
              <w:rPr>
                <w:rFonts w:ascii="Times New Roman"/>
                <w:b w:val="false"/>
                <w:i w:val="false"/>
                <w:color w:val="000000"/>
                <w:sz w:val="20"/>
              </w:rPr>
              <w:t>
кенті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аумақтарын жинау, көркейту;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ай сайын 20-30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Шульбинск кенті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аумақты көркейту және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Абыралы ауылдық округі әкімінің аппараты" мемлекеттік мекемесі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1300 шаршы метр;</w:t>
            </w:r>
            <w:r>
              <w:br/>
            </w:r>
            <w:r>
              <w:rPr>
                <w:rFonts w:ascii="Times New Roman"/>
                <w:b w:val="false"/>
                <w:i w:val="false"/>
                <w:color w:val="000000"/>
                <w:sz w:val="20"/>
              </w:rPr>
              <w:t>
ай сайын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Ақбұлақ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Айнабұлақ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Алғабас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Қараөлең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 шаршы метр;</w:t>
            </w:r>
            <w:r>
              <w:br/>
            </w:r>
            <w:r>
              <w:rPr>
                <w:rFonts w:ascii="Times New Roman"/>
                <w:b w:val="false"/>
                <w:i w:val="false"/>
                <w:color w:val="000000"/>
                <w:sz w:val="20"/>
              </w:rPr>
              <w:t>
ай сайын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Таңат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w:t>
            </w:r>
            <w:r>
              <w:br/>
            </w:r>
            <w:r>
              <w:rPr>
                <w:rFonts w:ascii="Times New Roman"/>
                <w:b w:val="false"/>
                <w:i w:val="false"/>
                <w:color w:val="000000"/>
                <w:sz w:val="20"/>
              </w:rPr>
              <w:t xml:space="preserve">
"№ 4 жалпы орта білім беретін мектеп"; </w:t>
            </w:r>
            <w:r>
              <w:br/>
            </w:r>
            <w:r>
              <w:rPr>
                <w:rFonts w:ascii="Times New Roman"/>
                <w:b w:val="false"/>
                <w:i w:val="false"/>
                <w:color w:val="000000"/>
                <w:sz w:val="20"/>
              </w:rPr>
              <w:t xml:space="preserve">
"№ 7 жалпы орта білім беретін мектеп"; </w:t>
            </w:r>
            <w:r>
              <w:br/>
            </w:r>
            <w:r>
              <w:rPr>
                <w:rFonts w:ascii="Times New Roman"/>
                <w:b w:val="false"/>
                <w:i w:val="false"/>
                <w:color w:val="000000"/>
                <w:sz w:val="20"/>
              </w:rPr>
              <w:t xml:space="preserve">
"№ 9 жалпы орта білім беретін мектеп"; </w:t>
            </w:r>
            <w:r>
              <w:br/>
            </w:r>
            <w:r>
              <w:rPr>
                <w:rFonts w:ascii="Times New Roman"/>
                <w:b w:val="false"/>
                <w:i w:val="false"/>
                <w:color w:val="000000"/>
                <w:sz w:val="20"/>
              </w:rPr>
              <w:t xml:space="preserve">
"№ 12 жалпы орта білім беретін мектеп"; </w:t>
            </w:r>
            <w:r>
              <w:br/>
            </w:r>
            <w:r>
              <w:rPr>
                <w:rFonts w:ascii="Times New Roman"/>
                <w:b w:val="false"/>
                <w:i w:val="false"/>
                <w:color w:val="000000"/>
                <w:sz w:val="20"/>
              </w:rPr>
              <w:t xml:space="preserve">
"№ 17 жалпы орта білім беретін мектеп"; </w:t>
            </w:r>
            <w:r>
              <w:br/>
            </w:r>
            <w:r>
              <w:rPr>
                <w:rFonts w:ascii="Times New Roman"/>
                <w:b w:val="false"/>
                <w:i w:val="false"/>
                <w:color w:val="000000"/>
                <w:sz w:val="20"/>
              </w:rPr>
              <w:t xml:space="preserve">
"№ 19 жалпы орта білім беретін мектеп"; </w:t>
            </w:r>
            <w:r>
              <w:br/>
            </w:r>
            <w:r>
              <w:rPr>
                <w:rFonts w:ascii="Times New Roman"/>
                <w:b w:val="false"/>
                <w:i w:val="false"/>
                <w:color w:val="000000"/>
                <w:sz w:val="20"/>
              </w:rPr>
              <w:t xml:space="preserve">
"№ 31 жалпы орта білім беретін мектеп"; </w:t>
            </w:r>
            <w:r>
              <w:br/>
            </w:r>
            <w:r>
              <w:rPr>
                <w:rFonts w:ascii="Times New Roman"/>
                <w:b w:val="false"/>
                <w:i w:val="false"/>
                <w:color w:val="000000"/>
                <w:sz w:val="20"/>
              </w:rPr>
              <w:t xml:space="preserve">
 "№ 35 жалпы орта білім беретін мектеп"; </w:t>
            </w:r>
            <w:r>
              <w:br/>
            </w:r>
            <w:r>
              <w:rPr>
                <w:rFonts w:ascii="Times New Roman"/>
                <w:b w:val="false"/>
                <w:i w:val="false"/>
                <w:color w:val="000000"/>
                <w:sz w:val="20"/>
              </w:rPr>
              <w:t xml:space="preserve">
"№ 37 жалпы орта білім беретін мектеп"; </w:t>
            </w:r>
            <w:r>
              <w:br/>
            </w:r>
            <w:r>
              <w:rPr>
                <w:rFonts w:ascii="Times New Roman"/>
                <w:b w:val="false"/>
                <w:i w:val="false"/>
                <w:color w:val="000000"/>
                <w:sz w:val="20"/>
              </w:rPr>
              <w:t xml:space="preserve">
"Талица жалпы орта білім беретін мектебі"; </w:t>
            </w:r>
            <w:r>
              <w:br/>
            </w:r>
            <w:r>
              <w:rPr>
                <w:rFonts w:ascii="Times New Roman"/>
                <w:b w:val="false"/>
                <w:i w:val="false"/>
                <w:color w:val="000000"/>
                <w:sz w:val="20"/>
              </w:rPr>
              <w:t xml:space="preserve">
"Бұлақ жалпы орта білім беретін мектебі"; "Прииртыш жалпы орта білім беретін мектебі"; "Түрксіб жалпы орта білім беретін мектебі"; </w:t>
            </w:r>
            <w:r>
              <w:br/>
            </w:r>
            <w:r>
              <w:rPr>
                <w:rFonts w:ascii="Times New Roman"/>
                <w:b w:val="false"/>
                <w:i w:val="false"/>
                <w:color w:val="000000"/>
                <w:sz w:val="20"/>
              </w:rPr>
              <w:t>
"Шүлбі жалпы орта білім беретін мектебі"</w:t>
            </w:r>
            <w:r>
              <w:br/>
            </w:r>
            <w:r>
              <w:rPr>
                <w:rFonts w:ascii="Times New Roman"/>
                <w:b w:val="false"/>
                <w:i w:val="false"/>
                <w:color w:val="000000"/>
                <w:sz w:val="20"/>
              </w:rPr>
              <w:t>
коммуналдық мемлекеттік мекемелері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жинау және жөндеу;</w:t>
            </w:r>
            <w:r>
              <w:br/>
            </w:r>
            <w:r>
              <w:rPr>
                <w:rFonts w:ascii="Times New Roman"/>
                <w:b w:val="false"/>
                <w:i w:val="false"/>
                <w:color w:val="000000"/>
                <w:sz w:val="20"/>
              </w:rPr>
              <w:t>
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1500 шаршы метр;</w:t>
            </w:r>
            <w:r>
              <w:br/>
            </w:r>
            <w:r>
              <w:rPr>
                <w:rFonts w:ascii="Times New Roman"/>
                <w:b w:val="false"/>
                <w:i w:val="false"/>
                <w:color w:val="000000"/>
                <w:sz w:val="20"/>
              </w:rPr>
              <w:t>
күн сайын 1000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w:t>
            </w:r>
            <w:r>
              <w:br/>
            </w:r>
            <w:r>
              <w:rPr>
                <w:rFonts w:ascii="Times New Roman"/>
                <w:b w:val="false"/>
                <w:i w:val="false"/>
                <w:color w:val="000000"/>
                <w:sz w:val="20"/>
              </w:rPr>
              <w:t xml:space="preserve">
"№ 15 санаторлық балалар бақшасы" мектепке дейінгі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700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w:t>
            </w:r>
            <w:r>
              <w:br/>
            </w:r>
            <w:r>
              <w:rPr>
                <w:rFonts w:ascii="Times New Roman"/>
                <w:b w:val="false"/>
                <w:i w:val="false"/>
                <w:color w:val="000000"/>
                <w:sz w:val="20"/>
              </w:rPr>
              <w:t xml:space="preserve">
№ 2 "Айдана"; </w:t>
            </w:r>
            <w:r>
              <w:br/>
            </w:r>
            <w:r>
              <w:rPr>
                <w:rFonts w:ascii="Times New Roman"/>
                <w:b w:val="false"/>
                <w:i w:val="false"/>
                <w:color w:val="000000"/>
                <w:sz w:val="20"/>
              </w:rPr>
              <w:t>
№ 5 "Бала әлемі";</w:t>
            </w:r>
            <w:r>
              <w:br/>
            </w:r>
            <w:r>
              <w:rPr>
                <w:rFonts w:ascii="Times New Roman"/>
                <w:b w:val="false"/>
                <w:i w:val="false"/>
                <w:color w:val="000000"/>
                <w:sz w:val="20"/>
              </w:rPr>
              <w:t xml:space="preserve">
№ 6 "Нұрсәуле"; </w:t>
            </w:r>
            <w:r>
              <w:br/>
            </w:r>
            <w:r>
              <w:rPr>
                <w:rFonts w:ascii="Times New Roman"/>
                <w:b w:val="false"/>
                <w:i w:val="false"/>
                <w:color w:val="000000"/>
                <w:sz w:val="20"/>
              </w:rPr>
              <w:t xml:space="preserve">
№ 7 "Ақ-Бота"; </w:t>
            </w:r>
            <w:r>
              <w:br/>
            </w:r>
            <w:r>
              <w:rPr>
                <w:rFonts w:ascii="Times New Roman"/>
                <w:b w:val="false"/>
                <w:i w:val="false"/>
                <w:color w:val="000000"/>
                <w:sz w:val="20"/>
              </w:rPr>
              <w:t>
№ 8 "Балбөбек";</w:t>
            </w:r>
            <w:r>
              <w:br/>
            </w:r>
            <w:r>
              <w:rPr>
                <w:rFonts w:ascii="Times New Roman"/>
                <w:b w:val="false"/>
                <w:i w:val="false"/>
                <w:color w:val="000000"/>
                <w:sz w:val="20"/>
              </w:rPr>
              <w:t xml:space="preserve">
№ 9 "Айгөлек" ясли – бақшалары </w:t>
            </w:r>
            <w:r>
              <w:br/>
            </w:r>
            <w:r>
              <w:rPr>
                <w:rFonts w:ascii="Times New Roman"/>
                <w:b w:val="false"/>
                <w:i w:val="false"/>
                <w:color w:val="000000"/>
                <w:sz w:val="20"/>
              </w:rPr>
              <w:t xml:space="preserve">
коммуналдық мемлекеттік қазыналық кәсіпорындары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қорғаныс істері жөніндегі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40-50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мемлекеттік кірістер департаментінің Семей каласы бойынша мемлекеттік кірістер басқармасы" мемлекеттік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хабарламаларын тіркеуге, оларды салық төлеушілердің мекенжайлары бойынша жеткізуге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10000 хабарлама;</w:t>
            </w:r>
            <w:r>
              <w:br/>
            </w:r>
            <w:r>
              <w:rPr>
                <w:rFonts w:ascii="Times New Roman"/>
                <w:b w:val="false"/>
                <w:i w:val="false"/>
                <w:color w:val="000000"/>
                <w:sz w:val="20"/>
              </w:rPr>
              <w:t>
күн сайын 200 шаршы метр;</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ішкі істер басқармасы" мемлекеттік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50-55 құжат;</w:t>
            </w:r>
            <w:r>
              <w:br/>
            </w:r>
            <w:r>
              <w:rPr>
                <w:rFonts w:ascii="Times New Roman"/>
                <w:b w:val="false"/>
                <w:i w:val="false"/>
                <w:color w:val="000000"/>
                <w:sz w:val="20"/>
              </w:rPr>
              <w:t>
күн сайын 1500 шаршы метр;</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"Казақстан Республикасы ішкі істер Министрлігі төтеңше жағдайлар комитетінің "Шығыс өнерлік аэроұтқыр жедел құтқару жасағы "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30-35 құжат;</w:t>
            </w:r>
            <w:r>
              <w:br/>
            </w:r>
            <w:r>
              <w:rPr>
                <w:rFonts w:ascii="Times New Roman"/>
                <w:b w:val="false"/>
                <w:i w:val="false"/>
                <w:color w:val="000000"/>
                <w:sz w:val="20"/>
              </w:rPr>
              <w:t>
күн сайын 180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статистика басқармасы" мемлекеттік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550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прокуратурасы"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жасауға көмектесу;</w:t>
            </w:r>
            <w:r>
              <w:br/>
            </w:r>
            <w:r>
              <w:rPr>
                <w:rFonts w:ascii="Times New Roman"/>
                <w:b w:val="false"/>
                <w:i w:val="false"/>
                <w:color w:val="000000"/>
                <w:sz w:val="20"/>
              </w:rPr>
              <w:t>
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350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Қазынашылық комитетінің Шығыс Қазақстан облысы бойынша Қазынашылық Департаментінің Семей қалалық Қазынашылық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жасауға көмектесу;</w:t>
            </w:r>
            <w:r>
              <w:br/>
            </w:r>
            <w:r>
              <w:rPr>
                <w:rFonts w:ascii="Times New Roman"/>
                <w:b w:val="false"/>
                <w:i w:val="false"/>
                <w:color w:val="000000"/>
                <w:sz w:val="20"/>
              </w:rPr>
              <w:t>
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тұрғын үй инспекциясы бөлімі" мемлекеттік мекемесі(келісім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мемлекеттік еңбек инспекциясы басқармасы" мемлекеттік мекемесінің Семей қаласы бойынша еңбек заңнамасын бақылау бөлімі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"Жетісу аймақтық ауыл шаруашылық дақылдарының сортын сынау инспектурасы"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көкөністерді өсіру жөніндегі маусымдық қысқа мерзімді жұмыстар</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 әскери прокуратурасы "Шығыс аймағының әскери прокуратурасы" мемлекеттік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200-300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Министірлігінің Шығыс Қазақстан облысы әділет Департаментінің Семей қалалық әділет басқармасы" Республикалық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700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Төтенше жағдайлар Комитеті Шығыс Қазақстан облысының Төтенше жағдайлар Департаменті Семей қаласының Төтенше жағдайлар басқармасы" Республикалық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күн сайын 120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тұтынушылардың кұкықтарын қорғау агенттігінің Шығыс Қазақстан облысы тұтынушылардың кұкықтарын қорғау департаментінің Семей қалалық тұтынушылардың кұкықтарын қорғау басқармасы" республикалық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450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Шығыс Қазақстан облыстық сотының кеңсесі" мемлекеттік мекемесі </w:t>
            </w:r>
            <w:r>
              <w:br/>
            </w:r>
            <w:r>
              <w:rPr>
                <w:rFonts w:ascii="Times New Roman"/>
                <w:b w:val="false"/>
                <w:i w:val="false"/>
                <w:color w:val="000000"/>
                <w:sz w:val="20"/>
              </w:rPr>
              <w:t>
"Семей қалалық соты"</w:t>
            </w:r>
            <w:r>
              <w:br/>
            </w:r>
            <w:r>
              <w:rPr>
                <w:rFonts w:ascii="Times New Roman"/>
                <w:b w:val="false"/>
                <w:i w:val="false"/>
                <w:color w:val="000000"/>
                <w:sz w:val="20"/>
              </w:rPr>
              <w:t>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Шығыс Қазақстан облыстық сотының кеңсесі" мемлекеттік мекемесі </w:t>
            </w:r>
            <w:r>
              <w:br/>
            </w:r>
            <w:r>
              <w:rPr>
                <w:rFonts w:ascii="Times New Roman"/>
                <w:b w:val="false"/>
                <w:i w:val="false"/>
                <w:color w:val="000000"/>
                <w:sz w:val="20"/>
              </w:rPr>
              <w:t>
№ 2 кәмелетке толмағандардың істері жөніндегі мамандандырылған</w:t>
            </w:r>
            <w:r>
              <w:br/>
            </w:r>
            <w:r>
              <w:rPr>
                <w:rFonts w:ascii="Times New Roman"/>
                <w:b w:val="false"/>
                <w:i w:val="false"/>
                <w:color w:val="000000"/>
                <w:sz w:val="20"/>
              </w:rPr>
              <w:t>
ауданаралық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кұжаттармен жұмыс жұмысқа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 жанындағы Соттардың қызметін қамтамасыз ету департаментінің Шығыс Қазақстан облыстық сотының кеңсесі" мемлекеттік мекемесі </w:t>
            </w:r>
            <w:r>
              <w:br/>
            </w:r>
            <w:r>
              <w:rPr>
                <w:rFonts w:ascii="Times New Roman"/>
                <w:b w:val="false"/>
                <w:i w:val="false"/>
                <w:color w:val="000000"/>
                <w:sz w:val="20"/>
              </w:rPr>
              <w:t>
"Семей қаласының № 2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Шығыс Қазақстан облыстық сотының кеңсесі" мемлекеттік мекемесі </w:t>
            </w:r>
            <w:r>
              <w:br/>
            </w:r>
            <w:r>
              <w:rPr>
                <w:rFonts w:ascii="Times New Roman"/>
                <w:b w:val="false"/>
                <w:i w:val="false"/>
                <w:color w:val="000000"/>
                <w:sz w:val="20"/>
              </w:rPr>
              <w:t xml:space="preserve">
 "Семей қаласының мамандандырылған әкімшілік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 жанындағы Соттардың қызметін қамтамасыз ету департаментінің Шығыс Қазақстан облыстық сотының кеңсесі" мемлекеттік мекемесі </w:t>
            </w:r>
            <w:r>
              <w:br/>
            </w:r>
            <w:r>
              <w:rPr>
                <w:rFonts w:ascii="Times New Roman"/>
                <w:b w:val="false"/>
                <w:i w:val="false"/>
                <w:color w:val="000000"/>
                <w:sz w:val="20"/>
              </w:rPr>
              <w:t>
 "Семей гарнизонының әскери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60-75 құжат;</w:t>
            </w:r>
            <w:r>
              <w:br/>
            </w:r>
            <w:r>
              <w:rPr>
                <w:rFonts w:ascii="Times New Roman"/>
                <w:b w:val="false"/>
                <w:i w:val="false"/>
                <w:color w:val="000000"/>
                <w:sz w:val="20"/>
              </w:rPr>
              <w:t>
күн сайын 225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сот актілерін орындау бойынша Семей аумақтық бөлімі" филиалы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сот актілерін орындау бойынша Жаңасемей аумақтық бөлімі"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сот актілерін орындау бойынша Семей қаласы бойынша әкімшілік айыппұлдарды және сот үкімін орындау бөлімі"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200-300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қазіргі заман тарихын құжаттандыру орталығы"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35-40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жұмыспен қамту және әлеуметтік бағдарламалар бөлімі" мемлекеттік мекемесінің "Белгілі тұрағы және құжаттары жоқ адамдарға арналған әлеуметтік бейімдеу орталығы"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үй-жайларды жинау;</w:t>
            </w:r>
            <w:r>
              <w:br/>
            </w:r>
            <w:r>
              <w:rPr>
                <w:rFonts w:ascii="Times New Roman"/>
                <w:b w:val="false"/>
                <w:i w:val="false"/>
                <w:color w:val="000000"/>
                <w:sz w:val="20"/>
              </w:rPr>
              <w:t>
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30-35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 бойынша № 1 Шығыс Қазақстан облыстық мамандандырылған балалар-жасөспірімдер спорт мектебі"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жинау;</w:t>
            </w:r>
            <w:r>
              <w:br/>
            </w:r>
            <w:r>
              <w:rPr>
                <w:rFonts w:ascii="Times New Roman"/>
                <w:b w:val="false"/>
                <w:i w:val="false"/>
                <w:color w:val="000000"/>
                <w:sz w:val="20"/>
              </w:rPr>
              <w:t>
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1800 шаршы метр;</w:t>
            </w:r>
            <w:r>
              <w:br/>
            </w:r>
            <w:r>
              <w:rPr>
                <w:rFonts w:ascii="Times New Roman"/>
                <w:b w:val="false"/>
                <w:i w:val="false"/>
                <w:color w:val="000000"/>
                <w:sz w:val="20"/>
              </w:rPr>
              <w:t>
күн сайын 1200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Коммуналдық мемлекеттік мекемесі "Индустрия-технология колледжі" Шығыс Қазақстан облысы білім басқармасы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мұрағаттық құжаттармен жұмыс жасауға көмектесу;</w:t>
            </w:r>
            <w:r>
              <w:br/>
            </w:r>
            <w:r>
              <w:rPr>
                <w:rFonts w:ascii="Times New Roman"/>
                <w:b w:val="false"/>
                <w:i w:val="false"/>
                <w:color w:val="000000"/>
                <w:sz w:val="20"/>
              </w:rPr>
              <w:t>
аумақтарды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580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400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қарттар мен мүгедектерге арналған жалпы үлгідегі медициналык әлеуметтік мекемесі"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науқас және егде жастағы адамдарды күту;</w:t>
            </w:r>
            <w:r>
              <w:br/>
            </w:r>
            <w:r>
              <w:rPr>
                <w:rFonts w:ascii="Times New Roman"/>
                <w:b w:val="false"/>
                <w:i w:val="false"/>
                <w:color w:val="000000"/>
                <w:sz w:val="20"/>
              </w:rPr>
              <w:t>
құжаттармен жұмыс жасауға көмектесу;</w:t>
            </w:r>
            <w:r>
              <w:br/>
            </w:r>
            <w:r>
              <w:rPr>
                <w:rFonts w:ascii="Times New Roman"/>
                <w:b w:val="false"/>
                <w:i w:val="false"/>
                <w:color w:val="000000"/>
                <w:sz w:val="20"/>
              </w:rPr>
              <w:t>
үй-жайларды жинау;</w:t>
            </w:r>
            <w:r>
              <w:br/>
            </w:r>
            <w:r>
              <w:rPr>
                <w:rFonts w:ascii="Times New Roman"/>
                <w:b w:val="false"/>
                <w:i w:val="false"/>
                <w:color w:val="000000"/>
                <w:sz w:val="20"/>
              </w:rPr>
              <w:t>
аумақты көгалдандыру және көркейту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 адам;</w:t>
            </w:r>
            <w:r>
              <w:br/>
            </w:r>
            <w:r>
              <w:rPr>
                <w:rFonts w:ascii="Times New Roman"/>
                <w:b w:val="false"/>
                <w:i w:val="false"/>
                <w:color w:val="000000"/>
                <w:sz w:val="20"/>
              </w:rPr>
              <w:t>
күн сайын 30-40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 "Аула клубтары қауымдастығы"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 бойынша балалар мен жасөспірімдердің бос уақытын ұйымдастыруға</w:t>
            </w:r>
            <w:r>
              <w:br/>
            </w:r>
            <w:r>
              <w:rPr>
                <w:rFonts w:ascii="Times New Roman"/>
                <w:b w:val="false"/>
                <w:i w:val="false"/>
                <w:color w:val="000000"/>
                <w:sz w:val="20"/>
              </w:rPr>
              <w:t>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клуб</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Достық үйі"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күн сайын 460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орталық мәдениет және демалыс саябағы"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көгалдандыру және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балалар биологиялық орталығы" коммуналдық мемлекеттік қазыналық кәсіпорын;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көгалдандыру және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Бұлақ ауылының "Гармония" ауылдық амбулаториясы" мекемесі коммуналдық </w:t>
            </w:r>
            <w:r>
              <w:br/>
            </w:r>
            <w:r>
              <w:rPr>
                <w:rFonts w:ascii="Times New Roman"/>
                <w:b w:val="false"/>
                <w:i w:val="false"/>
                <w:color w:val="000000"/>
                <w:sz w:val="20"/>
              </w:rPr>
              <w:t xml:space="preserve">
мемлекеттік қазыналық кәсіпорны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200 шаршы метр;</w:t>
            </w:r>
            <w:r>
              <w:br/>
            </w:r>
            <w:r>
              <w:rPr>
                <w:rFonts w:ascii="Times New Roman"/>
                <w:b w:val="false"/>
                <w:i w:val="false"/>
                <w:color w:val="000000"/>
                <w:sz w:val="20"/>
              </w:rPr>
              <w:t>
күн сайын 50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"Шульбі кентінің клубы" коммуналдық </w:t>
            </w:r>
            <w:r>
              <w:br/>
            </w:r>
            <w:r>
              <w:rPr>
                <w:rFonts w:ascii="Times New Roman"/>
                <w:b w:val="false"/>
                <w:i w:val="false"/>
                <w:color w:val="000000"/>
                <w:sz w:val="20"/>
              </w:rPr>
              <w:t>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350 шаршы метр;</w:t>
            </w:r>
            <w:r>
              <w:br/>
            </w:r>
            <w:r>
              <w:rPr>
                <w:rFonts w:ascii="Times New Roman"/>
                <w:b w:val="false"/>
                <w:i w:val="false"/>
                <w:color w:val="000000"/>
                <w:sz w:val="20"/>
              </w:rPr>
              <w:t>
күн сайын 800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 селосының ауылдық клубы" мемлекеттік коммуналдық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350 шаршы метр;</w:t>
            </w:r>
            <w:r>
              <w:br/>
            </w:r>
            <w:r>
              <w:rPr>
                <w:rFonts w:ascii="Times New Roman"/>
                <w:b w:val="false"/>
                <w:i w:val="false"/>
                <w:color w:val="000000"/>
                <w:sz w:val="20"/>
              </w:rPr>
              <w:t>
күн сайын 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"Шульбинск кентінің дәрігерлік амбулаториясы" мемлекеттік коммуналдық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250 шаршы метр;</w:t>
            </w:r>
            <w:r>
              <w:br/>
            </w:r>
            <w:r>
              <w:rPr>
                <w:rFonts w:ascii="Times New Roman"/>
                <w:b w:val="false"/>
                <w:i w:val="false"/>
                <w:color w:val="000000"/>
                <w:sz w:val="20"/>
              </w:rPr>
              <w:t>
күн сайын 200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"Жедел медициналық жәрдем ауруханасы" коммуналдық мемлекеттік қазыналық кәсіпорны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мұрағаттық құжаттармен жұмыс жасауға көмектесу;</w:t>
            </w:r>
            <w:r>
              <w:br/>
            </w:r>
            <w:r>
              <w:rPr>
                <w:rFonts w:ascii="Times New Roman"/>
                <w:b w:val="false"/>
                <w:i w:val="false"/>
                <w:color w:val="000000"/>
                <w:sz w:val="20"/>
              </w:rPr>
              <w:t>
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перинаталдық орталығы"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600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жұқпалы аурулар ауруханасы"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720 шаршы метр;</w:t>
            </w:r>
            <w:r>
              <w:br/>
            </w:r>
            <w:r>
              <w:rPr>
                <w:rFonts w:ascii="Times New Roman"/>
                <w:b w:val="false"/>
                <w:i w:val="false"/>
                <w:color w:val="000000"/>
                <w:sz w:val="20"/>
              </w:rPr>
              <w:t>
күн сайын 400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тері-венерологиялық диспансері" коммуналдық мемлекеттік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430 шаршы метр;</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денсаулық сақтау басқармысының "Семей қаласының өңірлік онкологиялық диспансері" шаруашылық жүргізу құқығындағы коммуналдық мемлекеттік кәсіпорыны (келісім бойынша)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520 шаршы метр;</w:t>
            </w:r>
            <w:r>
              <w:br/>
            </w:r>
            <w:r>
              <w:rPr>
                <w:rFonts w:ascii="Times New Roman"/>
                <w:b w:val="false"/>
                <w:i w:val="false"/>
                <w:color w:val="000000"/>
                <w:sz w:val="20"/>
              </w:rPr>
              <w:t>
күн сайын 480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3 перзентханасы"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430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 Семей қаласының № 1 емханасы"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300 шаршы метр;</w:t>
            </w:r>
            <w:r>
              <w:br/>
            </w:r>
            <w:r>
              <w:rPr>
                <w:rFonts w:ascii="Times New Roman"/>
                <w:b w:val="false"/>
                <w:i w:val="false"/>
                <w:color w:val="000000"/>
                <w:sz w:val="20"/>
              </w:rPr>
              <w:t>
күн сайын 240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2 емханасы"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310 шаршы метр;</w:t>
            </w:r>
            <w:r>
              <w:br/>
            </w:r>
            <w:r>
              <w:rPr>
                <w:rFonts w:ascii="Times New Roman"/>
                <w:b w:val="false"/>
                <w:i w:val="false"/>
                <w:color w:val="000000"/>
                <w:sz w:val="20"/>
              </w:rPr>
              <w:t>
күн сайын 260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4 емханасы"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280 шаршы метр;</w:t>
            </w:r>
            <w:r>
              <w:br/>
            </w:r>
            <w:r>
              <w:rPr>
                <w:rFonts w:ascii="Times New Roman"/>
                <w:b w:val="false"/>
                <w:i w:val="false"/>
                <w:color w:val="000000"/>
                <w:sz w:val="20"/>
              </w:rPr>
              <w:t>
күн сайын 315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5 емханасы"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260 шаршы метр;</w:t>
            </w:r>
            <w:r>
              <w:br/>
            </w:r>
            <w:r>
              <w:rPr>
                <w:rFonts w:ascii="Times New Roman"/>
                <w:b w:val="false"/>
                <w:i w:val="false"/>
                <w:color w:val="000000"/>
                <w:sz w:val="20"/>
              </w:rPr>
              <w:t>
күн сайын 340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5 дәрігерлік амбулаториясы" шаруашылық жүргізу құқығындағы коммуналдық мемлекеттік кәсіпорыны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180 шаршы метр;</w:t>
            </w:r>
            <w:r>
              <w:br/>
            </w:r>
            <w:r>
              <w:rPr>
                <w:rFonts w:ascii="Times New Roman"/>
                <w:b w:val="false"/>
                <w:i w:val="false"/>
                <w:color w:val="000000"/>
                <w:sz w:val="20"/>
              </w:rPr>
              <w:t>
күн сайын 470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6 бастапқы медициналық – санитарлық жәрдем орталығы"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 шаршы метр;</w:t>
            </w:r>
            <w:r>
              <w:br/>
            </w:r>
            <w:r>
              <w:rPr>
                <w:rFonts w:ascii="Times New Roman"/>
                <w:b w:val="false"/>
                <w:i w:val="false"/>
                <w:color w:val="000000"/>
                <w:sz w:val="20"/>
              </w:rPr>
              <w:t>
күн сайын 510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басқармысының "Семей қаласының № 12 бастапқы медициналық – санитарлық жәрдем орталығы"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170 шаршы метр;</w:t>
            </w:r>
            <w:r>
              <w:br/>
            </w:r>
            <w:r>
              <w:rPr>
                <w:rFonts w:ascii="Times New Roman"/>
                <w:b w:val="false"/>
                <w:i w:val="false"/>
                <w:color w:val="000000"/>
                <w:sz w:val="20"/>
              </w:rPr>
              <w:t>
күн сайын 390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"Медбикелік күтім және қызыл жарты ай ауруханасы"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340 шаршы метр;</w:t>
            </w:r>
            <w:r>
              <w:br/>
            </w:r>
            <w:r>
              <w:rPr>
                <w:rFonts w:ascii="Times New Roman"/>
                <w:b w:val="false"/>
                <w:i w:val="false"/>
                <w:color w:val="000000"/>
                <w:sz w:val="20"/>
              </w:rPr>
              <w:t>
күн сайын 410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басқармасының "Семей қаласының жедел шұғыл медициналық жәрдем станциясы" шаруашылық жүргізуі құқығындағы коммуналдық мемлекеттік кәсіпорыны(келісім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120 шаршы метр;</w:t>
            </w:r>
            <w:r>
              <w:br/>
            </w:r>
            <w:r>
              <w:rPr>
                <w:rFonts w:ascii="Times New Roman"/>
                <w:b w:val="false"/>
                <w:i w:val="false"/>
                <w:color w:val="000000"/>
                <w:sz w:val="20"/>
              </w:rPr>
              <w:t>
күн сайын 375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"Семей қаласының мемлекеттік медицина университеті" шаруашылық жүргізу құқығындағы республикалық мемлекеттік кәсіпорын Медициналық орталығы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көркейту;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120 шаршы метр;</w:t>
            </w:r>
            <w:r>
              <w:br/>
            </w:r>
            <w:r>
              <w:rPr>
                <w:rFonts w:ascii="Times New Roman"/>
                <w:b w:val="false"/>
                <w:i w:val="false"/>
                <w:color w:val="000000"/>
                <w:sz w:val="20"/>
              </w:rPr>
              <w:t>
күн сайын 305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 селосының "Гармония" ауылдық амбулаториясы"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400 шаршы метр;</w:t>
            </w:r>
            <w:r>
              <w:br/>
            </w:r>
            <w:r>
              <w:rPr>
                <w:rFonts w:ascii="Times New Roman"/>
                <w:b w:val="false"/>
                <w:i w:val="false"/>
                <w:color w:val="000000"/>
                <w:sz w:val="20"/>
              </w:rPr>
              <w:t>
күн сайын 350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"Теплокоммунэнерго" мемлекеттік коммуналдық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30-35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орталықтың Шығыс Қазақстан облыстық филиалы Семей қалалық бөлімшесі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істерімен жұмыс жасауға көмектесу;</w:t>
            </w:r>
            <w:r>
              <w:br/>
            </w:r>
            <w:r>
              <w:rPr>
                <w:rFonts w:ascii="Times New Roman"/>
                <w:b w:val="false"/>
                <w:i w:val="false"/>
                <w:color w:val="000000"/>
                <w:sz w:val="20"/>
              </w:rPr>
              <w:t>
мұрағаттық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45000 зейнетақы ісі;</w:t>
            </w:r>
            <w:r>
              <w:br/>
            </w:r>
            <w:r>
              <w:rPr>
                <w:rFonts w:ascii="Times New Roman"/>
                <w:b w:val="false"/>
                <w:i w:val="false"/>
                <w:color w:val="000000"/>
                <w:sz w:val="20"/>
              </w:rPr>
              <w:t>
күн сайын 200-300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сөндіру және авариялық құтқару жұмыстар қызметі" мемлекеттік мекемесінің Семей қаласының № 2 жасағы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800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жылжымайтын мүлік жөніндегі орталығы" республикалық мемлекеттік қазыналық кәсіпорынның Семей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220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кадастры ғылыми - өндірістік орталығы" республикалық мемлекеттік кәсіпорны Шығыс Қазақстан филиалының Семей қалалық бөлімшесі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жасауға көмектесу;</w:t>
            </w:r>
            <w:r>
              <w:br/>
            </w:r>
            <w:r>
              <w:rPr>
                <w:rFonts w:ascii="Times New Roman"/>
                <w:b w:val="false"/>
                <w:i w:val="false"/>
                <w:color w:val="000000"/>
                <w:sz w:val="20"/>
              </w:rPr>
              <w:t>
аумақты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1100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стандарттау және сертификаттау институты" республикалық мемлекеттік кәсіпорынның Семей қаласы бойынша өкілдігі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бірлестіктер: "Жарық" Семей қалалық соқырлар қоғамы; "Саңыраулардың қазақ қоғамы"; "Қазақ тілі" қоғамының қалалық ұйымы; "Нұр Отан" Халықтық Демократиялық партиясы"; "Орыс әлеуметтік – мәдени орталығы"; "Возрождение" немістердің қоғамдық бірлестігі; "Айша Бибі" қалалық қазақ мәдени орталығы"; Семей қаласының мұсылман әйелдер "Әмина" қоғамдық бірлестігі; Семей қаласының "Көмек" мүгедектер бірлестігінің қауымдастығы нысанындағы заңды тұлғалар бірлестігі; "Достық құшағы" ұлттық мәдениет орталығы"; "Семей қаласының казак этно-мәдени орталығы"; "Буюк келажак" Семей өзбек әлеуметтік – мәдени орталығы"; Семей аумақтық мүгедектер қоғамы, "Қазақ Соқырлар Қоғамы" қоғамдық бірлестігінің "Семей" корпоративтік қоры, "Полигон балалары" қоғамдық бірлестігі, "Шығыс Қазақстан облысының Татар қоғамдық орталығы" қоғамдық бірлестігі,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аумақты жинау;</w:t>
            </w:r>
            <w:r>
              <w:br/>
            </w:r>
            <w:r>
              <w:rPr>
                <w:rFonts w:ascii="Times New Roman"/>
                <w:b w:val="false"/>
                <w:i w:val="false"/>
                <w:color w:val="000000"/>
                <w:sz w:val="20"/>
              </w:rPr>
              <w:t>
үй-жайларды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күн сайын 200 шаршы метр;</w:t>
            </w:r>
            <w:r>
              <w:br/>
            </w:r>
            <w:r>
              <w:rPr>
                <w:rFonts w:ascii="Times New Roman"/>
                <w:b w:val="false"/>
                <w:i w:val="false"/>
                <w:color w:val="000000"/>
                <w:sz w:val="20"/>
              </w:rPr>
              <w:t>
күн сайын 450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"Жанұя орталығы", "Хоспис" қоғамдық қорлары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10-15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Кәсіпкерлер палатасының Семей қалалық филиалы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"ОЛИС" білім орталыгы" мекемесі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50-75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"Солнечная долина"; "Орленок-2"; "Мирный"; "Бобровка"; алабындағы әуесқой бағбаншылар тұтыну кооперативтері</w:t>
            </w:r>
            <w:r>
              <w:br/>
            </w:r>
            <w:r>
              <w:rPr>
                <w:rFonts w:ascii="Times New Roman"/>
                <w:b w:val="false"/>
                <w:i w:val="false"/>
                <w:color w:val="000000"/>
                <w:sz w:val="20"/>
              </w:rPr>
              <w:t>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алабына іргелес көшелерді санитарлық тазалау;</w:t>
            </w:r>
            <w:r>
              <w:br/>
            </w:r>
            <w:r>
              <w:rPr>
                <w:rFonts w:ascii="Times New Roman"/>
                <w:b w:val="false"/>
                <w:i w:val="false"/>
                <w:color w:val="000000"/>
                <w:sz w:val="20"/>
              </w:rPr>
              <w:t>
саяжай алабын күзетуге көмектесу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63000 шаршы метр;</w:t>
            </w:r>
            <w:r>
              <w:br/>
            </w:r>
            <w:r>
              <w:rPr>
                <w:rFonts w:ascii="Times New Roman"/>
                <w:b w:val="false"/>
                <w:i w:val="false"/>
                <w:color w:val="000000"/>
                <w:sz w:val="20"/>
              </w:rPr>
              <w:t>
ай сайын 6840 телім</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спорт кешені" жауапкершілігі шектеулі серіктестігі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үй-жайларды жинау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25-50 құжат;</w:t>
            </w:r>
            <w:r>
              <w:br/>
            </w:r>
            <w:r>
              <w:rPr>
                <w:rFonts w:ascii="Times New Roman"/>
                <w:b w:val="false"/>
                <w:i w:val="false"/>
                <w:color w:val="000000"/>
                <w:sz w:val="20"/>
              </w:rPr>
              <w:t>
күн сайын 850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қоғамының Семей оқу-өндіріс кәсіпорны" жауапкершілігі шектеулі серіктестігі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25-50 құжат</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w:t>
            </w:r>
            <w:r>
              <w:br/>
            </w:r>
            <w:r>
              <w:rPr>
                <w:rFonts w:ascii="Times New Roman"/>
                <w:b w:val="false"/>
                <w:i w:val="false"/>
                <w:color w:val="000000"/>
                <w:sz w:val="20"/>
              </w:rPr>
              <w:t>
"Региональный спортивный колледж олимпийского резерва" жауапкершілігі шектеулі серіктестігі (келісім бойынша)</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 жасауға көмектесу;</w:t>
            </w:r>
            <w:r>
              <w:br/>
            </w:r>
            <w:r>
              <w:rPr>
                <w:rFonts w:ascii="Times New Roman"/>
                <w:b w:val="false"/>
                <w:i w:val="false"/>
                <w:color w:val="000000"/>
                <w:sz w:val="20"/>
              </w:rPr>
              <w:t>
аумақтарды көркейту және жинау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 жұмыс беруші</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аударымдар, пайдаланылмаған еңбек демалысына өтемақы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нақты жұмыс істелген уақытына жұмыссыздардың жеке шоттарына аудару жолымен жүзеге асырылады; еңбекті қорғау және қауіпсіздік техникасы бойынша нұсқаулық, арнайы киіммен, саймандар және құрал-жабдықтармен қамтамасыз ету, уақытша жұмысқа жарамсыздық бойынша әлеуметтік жәрдемақы төлеу, жарақат алу немесе денсаулығының өзге де зақымдану салдарынан </w:t>
      </w:r>
      <w:r>
        <w:rPr>
          <w:rFonts w:ascii="Times New Roman"/>
          <w:b w:val="false"/>
          <w:i w:val="false"/>
          <w:color w:val="000000"/>
          <w:sz w:val="28"/>
        </w:rPr>
        <w:t>келтірілген зиянды өтеу</w:t>
      </w:r>
      <w:r>
        <w:rPr>
          <w:rFonts w:ascii="Times New Roman"/>
          <w:b w:val="false"/>
          <w:i w:val="false"/>
          <w:color w:val="000000"/>
          <w:sz w:val="28"/>
        </w:rPr>
        <w:t xml:space="preserve"> Қазақстан Республикасының заңнамасына сәйкес жұмыс берушімен жүргізіледі. Қызметкерлердің жеке санаттары (әйелдер және отбасылық міндеттері бар басқа тұлғалар, мүгедектер, он сегіз жасқа толмаған тұлғалар) үшін қоғамдық жұмыстардың шарттары тиісті санаттың еңбек шарттарының ерекшеліктерін ескере отырып белгіленеді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қызметкерлердің арасында жасалған еңбек шарттарымен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