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fbc0" w14:textId="3abf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19 қыркүйектегі № 290 қаулысы. Шығыс Қазақстан облысының Әділет департаментінде 2016 жылғы 11 қазанда № 4688 болып тіркелді. Күші жойылды - Шығыс Қазақстан облысы әкімдігінің 2024 жылғы 2 ақпандағы № 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өзін-өзін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Республикасының 2011 жылғы 11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(Нормативтік құқықтық актілерді мемлекеттік тіркеу тізілімінде тіркелген нөмірі 3392, 2014 жылғы 22 шілдедегі № 83 (17020) "Дидар", 2014 жылғы 21 шілдедегі № 82 (19529)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реттік саны 40-2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"Ануара" сауда үйі (Жеке кәсіпкер "Мухамадиева Гульмира Жолдыбаевна")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Қабанбай Батыр көшесі, 146/1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