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1fa3" w14:textId="7921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 регламенттерін бекіту туралы" Шығыс Қазақстан облысы әкімдігінің 2015 жылғы 10 желтоқсандағы № 338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2 тамыздағы № 242 қаулысы. Шығыс Қазақстан облысының Әділет департаментінде 2016 жылғы 2 қыркүйекте № 4666 болып тіркелді. Күші жойылды - Шығыс Қазақстан облысы әкімдігінің 2020 жылғы 26 маусымдағы № 213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26.06.2020 № 213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міндетін атқарушының 2016 жылғы 21 қаңтардағы № 25 (Нормативтік құқықтық актілерді мемлекеттік тіркеу тізілімінде тіркелген нөмірі 13151)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"Сәулет, қала құрылысы және құрылыс саласындағы мемлекеттік көрсетілетін қызмет регламенттерін бекіту туралы" Шығыс Қазақстан облысы әкімдігінің 2015 жылғы 10 желтоқсандағы № 338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4351, 2015 жылғы 8 қыркүйектегі № 102 (17191) "Дидар", 2015 жылғы 9 қыркүйектегі № 106 (19705) "Рудный Алтай"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аталған қаулымен бекітілген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аталған қаулымен бекітілген "Жобалау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аталған қаулымен бекітілген "Құрылыс-монтаждау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аталған қаулымен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 2 " тамыз</w:t>
            </w:r>
            <w:r>
              <w:br/>
            </w:r>
            <w:r>
              <w:rPr>
                <w:rFonts w:ascii="Times New Roman"/>
                <w:b w:val="false"/>
                <w:i w:val="false"/>
                <w:color w:val="000000"/>
                <w:sz w:val="20"/>
              </w:rPr>
              <w:t>№ 242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338 қаулысымен бекітілген</w:t>
            </w:r>
          </w:p>
        </w:tc>
      </w:tr>
    </w:tbl>
    <w:bookmarkStart w:name="z10" w:id="1"/>
    <w:p>
      <w:pPr>
        <w:spacing w:after="0"/>
        <w:ind w:left="0"/>
        <w:jc w:val="left"/>
      </w:pPr>
      <w:r>
        <w:rPr>
          <w:rFonts w:ascii="Times New Roman"/>
          <w:b/>
          <w:i w:val="false"/>
          <w:color w:val="000000"/>
        </w:rPr>
        <w:t xml:space="preserve"> "Іздестіру қызметіне лицензия беру" мемлекеттік көрсетілетін қызмет регламенті </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"Іздестіру қызметіне лицензия беру" мемлекеттік көрсетілетін қызметін (бұдан әрі – мемлекеттік көрсетілетін қызмет) мемлекеттік сәулет-құрылыс бақылауды жүзеге асыратын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іздестіру қызметіне лицензия беру, лицензияны қайта ресімдеу және лицензияның телнұсқасын беру, немесе Қазақстан Республикасы Ұлттық экономика министрінің міндетін атқарушының 2015 жылғы 27 наурыздағы № 276 бұйрығымен бекітілген "Іздестіру қызметіне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бас тарту туралы дәлелді жауап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 арқылы жүгінген жағдайда мемлекеттік көрсетілетін қызметтің нәтижесі көрсетілетін қызметті берушінің уәкілетті тұлғасының электрондық цифрлық қолтаңбасымен (бұдан әрі – ЭЦҚ) расталған электрондық құжат нысанында көрсетілетін қызмет алушының "жеке кабинетіне" жолданады.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қызмет көрсету нәтижесін қағаз түрінде алу үшін жүгінген жағдайда, мемлекеттік қызмет көрсету нәтижесі электрондық құжат түрінде ресімделеді, басып шығарылады. </w:t>
      </w:r>
    </w:p>
    <w:bookmarkEnd w:id="3"/>
    <w:bookmarkStart w:name="z2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2" w:id="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 өтінішінің (немесе уәкілетті өкілінің: өкілдігін растайтын құжат бойынша заңды тұлғаның; нотариалдық расталған сенімхат бойынша жеке тұлғаның)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орындаушыны белгілеу.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өтінішті "Е-лицензиялау" МДБ АЖ-ға тіркеу және көрсетілетін қызметті алушы ұсынған құжаттардың толықтығын тексеру.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тарапынан "Е-лицензиялау" МДБ АЖ-да көрсетілетін қызметті алушының біліктілік талаптарына және лицензия беру негіздеріне сәйкестігін тексеру.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 Орындалу ұзақтығы – 1 (бір) жұмыс күні; </w:t>
      </w:r>
      <w:r>
        <w:br/>
      </w:r>
      <w:r>
        <w:rPr>
          <w:rFonts w:ascii="Times New Roman"/>
          <w:b w:val="false"/>
          <w:i w:val="false"/>
          <w:color w:val="000000"/>
          <w:sz w:val="28"/>
        </w:rPr>
        <w:t xml:space="preserve">
      </w:t>
      </w:r>
      <w:r>
        <w:rPr>
          <w:rFonts w:ascii="Times New Roman"/>
          <w:b w:val="false"/>
          <w:i w:val="false"/>
          <w:color w:val="000000"/>
          <w:sz w:val="28"/>
        </w:rPr>
        <w:t>6) "Е-лицензиялау" МДБ АЖ-да электрондық лицензияны қалыптастыру.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"Е-лицензиялау" МДБ АЖ-да қалыптастырылған электрондық лицензияға қол қою.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іздестіру қызметіне лицензияны, қайта ресімделген лицензияны, лицензияның телнұсқасын Мемлекеттік корпорацияға жолдау.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пакетін немесе порталға тапсырған күннен бастап: </w:t>
      </w:r>
      <w:r>
        <w:br/>
      </w:r>
      <w:r>
        <w:rPr>
          <w:rFonts w:ascii="Times New Roman"/>
          <w:b w:val="false"/>
          <w:i w:val="false"/>
          <w:color w:val="000000"/>
          <w:sz w:val="28"/>
        </w:rPr>
        <w:t xml:space="preserve">
      </w:t>
      </w:r>
      <w:r>
        <w:rPr>
          <w:rFonts w:ascii="Times New Roman"/>
          <w:b w:val="false"/>
          <w:i w:val="false"/>
          <w:color w:val="000000"/>
          <w:sz w:val="28"/>
        </w:rPr>
        <w:t>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15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 2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3 жұмыс күнін құрайды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бойынша рәсімнің (іс-қимылдың) нәтижесі 2-іс-қимылды бастау үшін негіз болып табылатын тиісті құжаттарды қабылдағаны туралы көрсетілетін қызметті алушыға қолхат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2-іс-қимылдың нәтижесі 3-іс-қимылды бастау үшін негіз болып табылатын көрсетілетін қызметті беруші басшысының бұрыштамасы және құжаттарды көрсетілетін қызметті берушінің орындаушысына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3-іс-қимылдың нәтижесі 4-іс-қимылды бастау үшін негіз болып табылатын тіркелген өтініш, ұсынылған құжаттардың толықтығын тексеру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4-іс-қимылдың нәтижесі көрсетілетін қызметті алушының біліктілік талаптарына сәйкестігі туралы мәліметтер: көрсетілетін қызметті алушының біліктілік талаптарына сәйкес еместігі 5-іс-қимылды бастау үшін негіз болып табылады; көрсетілетін қызметті алушының біліктілік талаптарына сәйкестігі 6-іс-қимылды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5-іс-қимылдың нәтижесі көрсетілетін қызметті алушыға беру үшін Мемлекеттік корпорация мемлекеттік көрсетілетін қызметті ұсынудан бас тарту туралы дәлелді жауапты жолдау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6-іс-қимылдың нәтижесі 7-іс-қимылды бастау үшін негіз болып табылатын қалыптастырылған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7-іс-қимылдың нәтижесі 8-іс-қимылды бастау үшін негіз болып табылатын қол қойылған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8-іс-қимылдың нәтижесі мемлекеттік қызмет көрсету нәтижесін (лицензияны, қайта ресімделген лицензияны, лицензияның телнұсқасын) Мемлекеттік корпорацияға жолдау болып табылады.</w:t>
      </w:r>
    </w:p>
    <w:bookmarkEnd w:id="5"/>
    <w:bookmarkStart w:name="z44"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bookmarkEnd w:id="6"/>
    <w:bookmarkStart w:name="z45"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орындаушыны белгілеуі.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орындаушысының өтінішті "Е-лицензиялау" МДБ АЖ-ға тіркеуі және көрсетілетін қызметті алушы ұсынған құжаттардың толықтығын тексеруі.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орындаушысының "Е-лицензиялау" МДБ АЖ-да көрсетілетін қызметті алушының біліктілік талаптарына және лицензия беру негіздеріне сәйкестігін тексеруі.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орындаушысының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орындаушысының "Е-лицензиялау" МДБ АЖ-да электрондық лицензияны қалыптастыруы.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басшысының "Е-лицензиялау" МДБ АЖ-да қалыптастырылған электрондық лицензияға қол қоюы.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орындаушысының іздестіру қызметіне лицензияны, қайта ресімделген лицензияны, лицензияның телнұсқасын Мемлекеттік корпорацияға жолдауы. Орындалу ұзақтығы – 15 (он бес) минут.</w:t>
      </w:r>
    </w:p>
    <w:bookmarkEnd w:id="7"/>
    <w:bookmarkStart w:name="z58" w:id="8"/>
    <w:p>
      <w:pPr>
        <w:spacing w:after="0"/>
        <w:ind w:left="0"/>
        <w:jc w:val="left"/>
      </w:pPr>
      <w:r>
        <w:rPr>
          <w:rFonts w:ascii="Times New Roman"/>
          <w:b/>
          <w:i w:val="false"/>
          <w:color w:val="000000"/>
        </w:rPr>
        <w:t xml:space="preserve"> 4. Мемлекеттік корпорациямен және (немесе) өзгеде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8"/>
    <w:bookmarkStart w:name="z59" w:id="9"/>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алушылар (немесе уәкілетті өкілдері: өкілдігін растайтын құжат бойынша заңды тұлғаның; нотариалдық расталған сенімхат бойынша жеке тұлғаның)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берушіге сұратуды дайындау және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ықпалдастырылған ақпараттық жүйесі (бұдан әрі – Мемлекеттік корпорация ЫАЖ) арқылы Мемлекеттік корпорацияға жолдауы;</w:t>
      </w:r>
      <w:r>
        <w:br/>
      </w:r>
      <w:r>
        <w:rPr>
          <w:rFonts w:ascii="Times New Roman"/>
          <w:b w:val="false"/>
          <w:i w:val="false"/>
          <w:color w:val="000000"/>
          <w:sz w:val="28"/>
        </w:rPr>
        <w:t xml:space="preserve">
      </w:t>
      </w:r>
      <w:r>
        <w:rPr>
          <w:rFonts w:ascii="Times New Roman"/>
          <w:b w:val="false"/>
          <w:i w:val="false"/>
          <w:color w:val="000000"/>
          <w:sz w:val="28"/>
        </w:rPr>
        <w:t>3) алынған құжаттар пакеті жинақтау секторы арқылы көрсетілетін қызметті берушіге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сұратуды жолдауға уәкілетті құрылымдық бөлімшелер мен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және (немесе) өзге көрсетілетін қызметті берушілермен өзара іс-қимылдың реттілігі мен мерзімдері, оның ішінде мемлекеттік қызмет көрсету мәселелері бойынша көрсетілетін қызметті берушілердің сұратуларын қалыптастыру және жолдау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 1-процесс – қызмет көрсету үшін Мемлекеттік корпорация операторының Мемлекеттік корпорация ЫАЖ-ға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3-процесс – ЭҮШ арқылы ЖТ МДБ/ЗТ МДБ-ға көрсетілетін қызметті алушының деректері туралы сұратуды жолдау;</w:t>
      </w:r>
      <w:r>
        <w:br/>
      </w:r>
      <w:r>
        <w:rPr>
          <w:rFonts w:ascii="Times New Roman"/>
          <w:b w:val="false"/>
          <w:i w:val="false"/>
          <w:color w:val="000000"/>
          <w:sz w:val="28"/>
        </w:rPr>
        <w:t xml:space="preserve">
      </w:t>
      </w:r>
      <w:r>
        <w:rPr>
          <w:rFonts w:ascii="Times New Roman"/>
          <w:b w:val="false"/>
          <w:i w:val="false"/>
          <w:color w:val="000000"/>
          <w:sz w:val="28"/>
        </w:rPr>
        <w:t>4) 1-шарт – ЖТ МДБ/ЗТ МДБ-да – көрсетілетін қызметті алушы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5) 4-процесс – ЖТ МДБ/ЗТ МДБ-да – көрсетілетін қызметті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6) 5-процесс –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7) 2-шарт – көрсетілетін қызметті берушінің көрсетілетін қызметті алушының қызмет көрсету үшін негіз болып табылатын Стандарттың 9 тармағында көрсетілген қоса берілген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8) 6-процесс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тізімге сәйкес құжаттардың толық емес пакетін ұсынса, Мемлекеттік корпорацияның қызметкері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9) 7-процесс -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ЫАЖ арқылы жолдау;</w:t>
      </w:r>
      <w:r>
        <w:br/>
      </w:r>
      <w:r>
        <w:rPr>
          <w:rFonts w:ascii="Times New Roman"/>
          <w:b w:val="false"/>
          <w:i w:val="false"/>
          <w:color w:val="000000"/>
          <w:sz w:val="28"/>
        </w:rPr>
        <w:t xml:space="preserve">
      </w:t>
      </w:r>
      <w:r>
        <w:rPr>
          <w:rFonts w:ascii="Times New Roman"/>
          <w:b w:val="false"/>
          <w:i w:val="false"/>
          <w:color w:val="000000"/>
          <w:sz w:val="28"/>
        </w:rPr>
        <w:t>10) 8-процесс - Мемлекеттік корпорация операторының Мемлекеттік корпорация ЫАЖ-да мемлекеттік қызметтің дайын болуы туралы хабарламаны алуы;</w:t>
      </w:r>
      <w:r>
        <w:br/>
      </w:r>
      <w:r>
        <w:rPr>
          <w:rFonts w:ascii="Times New Roman"/>
          <w:b w:val="false"/>
          <w:i w:val="false"/>
          <w:color w:val="000000"/>
          <w:sz w:val="28"/>
        </w:rPr>
        <w:t xml:space="preserve">
      </w:t>
      </w:r>
      <w:r>
        <w:rPr>
          <w:rFonts w:ascii="Times New Roman"/>
          <w:b w:val="false"/>
          <w:i w:val="false"/>
          <w:color w:val="000000"/>
          <w:sz w:val="28"/>
        </w:rPr>
        <w:t xml:space="preserve">11) 9-процесс – көрсетілетін қызметті алушының Мемлекеттік корпорация операторы арқылы мемлекеттік қызметтің нәтижесін алуы. </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(ЖСН/БСН)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қажетті құжаттарды электрондық түрде бекітуі; </w:t>
      </w:r>
      <w:r>
        <w:br/>
      </w:r>
      <w:r>
        <w:rPr>
          <w:rFonts w:ascii="Times New Roman"/>
          <w:b w:val="false"/>
          <w:i w:val="false"/>
          <w:color w:val="000000"/>
          <w:sz w:val="28"/>
        </w:rPr>
        <w:t xml:space="preserve">
      </w:t>
      </w:r>
      <w:r>
        <w:rPr>
          <w:rFonts w:ascii="Times New Roman"/>
          <w:b w:val="false"/>
          <w:i w:val="false"/>
          <w:color w:val="000000"/>
          <w:sz w:val="28"/>
        </w:rPr>
        <w:t>6) 4-процесс –ЭҮТШ-те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"Е-лицензиялау" МДБ АЖ-да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"Е-лицензиялау" МДБ АЖ-да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порталда ЭЦҚ тіркеу куәлігінің қолданылу мерзімін және қайтарып алынған (күші жойылған) тіркеу куәліктерінің тізімінде болмауын, сондай-ақ сұратуда көрсетілген ЖСН/БСН және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қызмет көрсетуге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МДБ АЖ-да электрондық құжатты (көрсетілетін қызметті алушының сұратуын) тіркеу және "Е-лицензиялау" МДБ АЖ-да сұратуды өңдеу;</w:t>
      </w:r>
      <w:r>
        <w:br/>
      </w:r>
      <w:r>
        <w:rPr>
          <w:rFonts w:ascii="Times New Roman"/>
          <w:b w:val="false"/>
          <w:i w:val="false"/>
          <w:color w:val="000000"/>
          <w:sz w:val="28"/>
        </w:rPr>
        <w:t xml:space="preserve">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"Е-лицензиялау" МДБ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16) 11-процесс – көрсетілетін қызметті алушының порталмен қалыптастырған мемлекеттік қызметтің нәтижесін (электрондық лицензияны) алуы.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 xml:space="preserve">"Е-лицензиялау" МДБ АЖ - "Е-лицензиялау" мемлекеттік деректер базасының ақпараттық жүйесі </w:t>
      </w:r>
      <w:r>
        <w:br/>
      </w:r>
      <w:r>
        <w:rPr>
          <w:rFonts w:ascii="Times New Roman"/>
          <w:b w:val="false"/>
          <w:i w:val="false"/>
          <w:color w:val="000000"/>
          <w:sz w:val="28"/>
        </w:rPr>
        <w:t xml:space="preserve">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ЗТ МДБ – "Заңды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бизнес-сәйкестендіру нөмірі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Портал арқылы мемлекеттік</w:t>
            </w:r>
            <w:r>
              <w:br/>
            </w:r>
            <w:r>
              <w:rPr>
                <w:rFonts w:ascii="Times New Roman"/>
                <w:b w:val="false"/>
                <w:i w:val="false"/>
                <w:color w:val="000000"/>
                <w:sz w:val="20"/>
              </w:rPr>
              <w:t>қызмет көрсетуге қатысатын</w:t>
            </w:r>
            <w:r>
              <w:br/>
            </w:r>
            <w:r>
              <w:rPr>
                <w:rFonts w:ascii="Times New Roman"/>
                <w:b w:val="false"/>
                <w:i w:val="false"/>
                <w:color w:val="000000"/>
                <w:sz w:val="20"/>
              </w:rPr>
              <w:t>ақпараттық жүйелердің</w:t>
            </w:r>
            <w:r>
              <w:br/>
            </w:r>
            <w:r>
              <w:rPr>
                <w:rFonts w:ascii="Times New Roman"/>
                <w:b w:val="false"/>
                <w:i w:val="false"/>
                <w:color w:val="000000"/>
                <w:sz w:val="20"/>
              </w:rPr>
              <w:t>функционалдық өзара іс-қимыл</w:t>
            </w:r>
            <w:r>
              <w:br/>
            </w:r>
            <w:r>
              <w:rPr>
                <w:rFonts w:ascii="Times New Roman"/>
                <w:b w:val="false"/>
                <w:i w:val="false"/>
                <w:color w:val="000000"/>
                <w:sz w:val="20"/>
              </w:rPr>
              <w:t>диаграммасы</w:t>
            </w:r>
          </w:p>
        </w:tc>
      </w:tr>
    </w:tbl>
    <w:bookmarkStart w:name="z106" w:id="1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0"/>
    <w:bookmarkStart w:name="z10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108700" cy="141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141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w:t>
            </w:r>
            <w:r>
              <w:br/>
            </w:r>
            <w:r>
              <w:rPr>
                <w:rFonts w:ascii="Times New Roman"/>
                <w:b w:val="false"/>
                <w:i w:val="false"/>
                <w:color w:val="000000"/>
                <w:sz w:val="20"/>
              </w:rPr>
              <w:t>бизнес-процестерінің</w:t>
            </w:r>
            <w:r>
              <w:br/>
            </w:r>
            <w:r>
              <w:rPr>
                <w:rFonts w:ascii="Times New Roman"/>
                <w:b w:val="false"/>
                <w:i w:val="false"/>
                <w:color w:val="000000"/>
                <w:sz w:val="20"/>
              </w:rPr>
              <w:t>анықтамалығы</w:t>
            </w:r>
          </w:p>
        </w:tc>
      </w:tr>
    </w:tbl>
    <w:bookmarkStart w:name="z111" w:id="12"/>
    <w:p>
      <w:pPr>
        <w:spacing w:after="0"/>
        <w:ind w:left="0"/>
        <w:jc w:val="both"/>
      </w:pPr>
      <w:r>
        <w:rPr>
          <w:rFonts w:ascii="Times New Roman"/>
          <w:b w:val="false"/>
          <w:i w:val="false"/>
          <w:color w:val="000000"/>
          <w:sz w:val="28"/>
        </w:rPr>
        <w:t>
      1) Мемлекеттік корпорациясы арқылы мемлекеттік қызмет көрсету кезінде</w:t>
      </w:r>
      <w:r>
        <w:br/>
      </w:r>
      <w:r>
        <w:rPr>
          <w:rFonts w:ascii="Times New Roman"/>
          <w:b w:val="false"/>
          <w:i w:val="false"/>
          <w:color w:val="000000"/>
          <w:sz w:val="28"/>
        </w:rPr>
        <w:t>
</w:t>
      </w:r>
    </w:p>
    <w:bookmarkEnd w:id="12"/>
    <w:bookmarkStart w:name="z11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061200" cy="138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61200" cy="138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4"/>
    <w:p>
      <w:pPr>
        <w:spacing w:after="0"/>
        <w:ind w:left="0"/>
        <w:jc w:val="both"/>
      </w:pPr>
      <w:r>
        <w:rPr>
          <w:rFonts w:ascii="Times New Roman"/>
          <w:b w:val="false"/>
          <w:i w:val="false"/>
          <w:color w:val="000000"/>
          <w:sz w:val="28"/>
        </w:rPr>
        <w:t>
      2) портал арқылы мемлекеттік қызмет көрсету кезінде</w:t>
      </w:r>
      <w:r>
        <w:br/>
      </w:r>
      <w:r>
        <w:rPr>
          <w:rFonts w:ascii="Times New Roman"/>
          <w:b w:val="false"/>
          <w:i w:val="false"/>
          <w:color w:val="000000"/>
          <w:sz w:val="28"/>
        </w:rPr>
        <w:t>
</w:t>
      </w:r>
    </w:p>
    <w:bookmarkEnd w:id="14"/>
    <w:bookmarkStart w:name="z11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454900" cy="142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142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6"/>
    <w:p>
      <w:pPr>
        <w:spacing w:after="0"/>
        <w:ind w:left="0"/>
        <w:jc w:val="both"/>
      </w:pPr>
      <w:r>
        <w:rPr>
          <w:rFonts w:ascii="Times New Roman"/>
          <w:b w:val="false"/>
          <w:i w:val="false"/>
          <w:color w:val="000000"/>
          <w:sz w:val="28"/>
        </w:rPr>
        <w:t>
      Көрсетілетін қызметті алушыға порталмен қалыптастырылған мемлекеттік көрсетілетін қызмет нәтижесін (электрондық лицензия) беру</w:t>
      </w:r>
    </w:p>
    <w:bookmarkEnd w:id="16"/>
    <w:bookmarkStart w:name="z116" w:id="17"/>
    <w:p>
      <w:pPr>
        <w:spacing w:after="0"/>
        <w:ind w:left="0"/>
        <w:jc w:val="left"/>
      </w:pPr>
      <w:r>
        <w:rPr>
          <w:rFonts w:ascii="Times New Roman"/>
          <w:b/>
          <w:i w:val="false"/>
          <w:color w:val="000000"/>
        </w:rPr>
        <w:t xml:space="preserve"> Шартты белгілер мен қысқартулар:</w:t>
      </w:r>
    </w:p>
    <w:bookmarkEnd w:id="17"/>
    <w:bookmarkStart w:name="z117" w:id="18"/>
    <w:p>
      <w:pPr>
        <w:spacing w:after="0"/>
        <w:ind w:left="0"/>
        <w:jc w:val="left"/>
      </w:pPr>
    </w:p>
    <w:bookmarkEnd w:id="18"/>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8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 2 " тамыз</w:t>
            </w:r>
            <w:r>
              <w:br/>
            </w:r>
            <w:r>
              <w:rPr>
                <w:rFonts w:ascii="Times New Roman"/>
                <w:b w:val="false"/>
                <w:i w:val="false"/>
                <w:color w:val="000000"/>
                <w:sz w:val="20"/>
              </w:rPr>
              <w:t>№ 242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xml:space="preserve">№ 338 </w:t>
            </w:r>
            <w:r>
              <w:rPr>
                <w:rFonts w:ascii="Times New Roman"/>
                <w:b w:val="false"/>
                <w:i w:val="false"/>
                <w:color w:val="000000"/>
                <w:sz w:val="20"/>
              </w:rPr>
              <w:t>қаулысымен бекітілген</w:t>
            </w:r>
          </w:p>
        </w:tc>
      </w:tr>
    </w:tbl>
    <w:bookmarkStart w:name="z126" w:id="19"/>
    <w:p>
      <w:pPr>
        <w:spacing w:after="0"/>
        <w:ind w:left="0"/>
        <w:jc w:val="left"/>
      </w:pPr>
      <w:r>
        <w:rPr>
          <w:rFonts w:ascii="Times New Roman"/>
          <w:b/>
          <w:i w:val="false"/>
          <w:color w:val="000000"/>
        </w:rPr>
        <w:t xml:space="preserve"> "Жобалау қызметіне лицензия беру" мемлекеттік көрсетілетін қызмет </w:t>
      </w:r>
      <w:r>
        <w:rPr>
          <w:rFonts w:ascii="Times New Roman"/>
          <w:b/>
          <w:i w:val="false"/>
          <w:color w:val="000000"/>
        </w:rPr>
        <w:t xml:space="preserve">регламенті </w:t>
      </w:r>
    </w:p>
    <w:bookmarkEnd w:id="19"/>
    <w:bookmarkStart w:name="z128" w:id="20"/>
    <w:p>
      <w:pPr>
        <w:spacing w:after="0"/>
        <w:ind w:left="0"/>
        <w:jc w:val="left"/>
      </w:pPr>
      <w:r>
        <w:rPr>
          <w:rFonts w:ascii="Times New Roman"/>
          <w:b/>
          <w:i w:val="false"/>
          <w:color w:val="000000"/>
        </w:rPr>
        <w:t xml:space="preserve"> 1. Жалпы ережелер</w:t>
      </w:r>
    </w:p>
    <w:bookmarkEnd w:id="20"/>
    <w:bookmarkStart w:name="z129" w:id="21"/>
    <w:p>
      <w:pPr>
        <w:spacing w:after="0"/>
        <w:ind w:left="0"/>
        <w:jc w:val="both"/>
      </w:pPr>
      <w:r>
        <w:rPr>
          <w:rFonts w:ascii="Times New Roman"/>
          <w:b w:val="false"/>
          <w:i w:val="false"/>
          <w:color w:val="000000"/>
          <w:sz w:val="28"/>
        </w:rPr>
        <w:t>
      1. "Жобалау қызметіне лицензия беру" мемлекеттік көрсетілетін қызметін (бұдан әрі – мемлекеттік көрсетілетін қызмет) мемлекеттік сәулет-құрылыс бақылауды жүзеге асыратын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жобалау қызметіне лицензия беру, лицензияны қайта ресімдеу және лицензияның телнұсқасын беру, немесе Қазақстан Республикасы Ұлттық экономика министрінің міндетін атқарушының 2015 жылғы 27 наурыздағы № 276 бұйрығымен бекітілген "Жобалау қызметіне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бас тарту туралы дәлелді жауап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 арқылы жүгінген жағдайда мемлекеттік көрсетілетін қызметтің нәтижесі көрсетілетін қызметті берушінің уәкілетті тұлғасының электрондық цифрлық қолтаңбасымен (бұдан әрі – ЭЦҚ) расталған электрондық құжат нысанында көрсетілетін қызмет алушының "жеке кабинетіне" жолданады.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қызмет көрсету нәтижесін қағаз түрінде алу үшін жүгінген жағдайда, мемлекеттік қызмет көрсету нәтижесі электрондық құжат түрінде ресімделеді, басып шығарылады. </w:t>
      </w:r>
    </w:p>
    <w:bookmarkEnd w:id="21"/>
    <w:bookmarkStart w:name="z138" w:id="22"/>
    <w:p>
      <w:pPr>
        <w:spacing w:after="0"/>
        <w:ind w:left="0"/>
        <w:jc w:val="left"/>
      </w:pPr>
      <w:r>
        <w:rPr>
          <w:rFonts w:ascii="Times New Roman"/>
          <w:b/>
          <w:i w:val="false"/>
          <w:color w:val="000000"/>
        </w:rPr>
        <w:t xml:space="preserve"> 2. Мемлекеттік қызмет көрсету процесінде көрсетілетін </w:t>
      </w:r>
      <w:r>
        <w:rPr>
          <w:rFonts w:ascii="Times New Roman"/>
          <w:b/>
          <w:i w:val="false"/>
          <w:color w:val="000000"/>
        </w:rPr>
        <w:t xml:space="preserve">қызметті берушінің құрылымдық бөлімшелерінің (қызметкерлерінің) </w:t>
      </w:r>
      <w:r>
        <w:rPr>
          <w:rFonts w:ascii="Times New Roman"/>
          <w:b/>
          <w:i w:val="false"/>
          <w:color w:val="000000"/>
        </w:rPr>
        <w:t>іс-қимыл тәртібін сипаттау</w:t>
      </w:r>
    </w:p>
    <w:bookmarkEnd w:id="22"/>
    <w:bookmarkStart w:name="z141" w:id="2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 өтінішінің (немесе уәкілетті өкілінің: өкілдігін растайтын құжат бойынша заңды тұлғаның; нотариалдық расталған сенімхат бойынша жеке тұлғаның)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орындаушыны белгілеу.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өтінішті "Е-лицензиялау" МДБ АЖ-ға тіркеу және көрсетілетін қызметті алушы ұсынған құжаттардың толықтығын тексеру.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тарапынан "Е-лицензиялау" МДБ АЖ-да көрсетілетін қызметті алушының біліктілік талаптарына және лицензия беру негіздеріне сәйкестігін тексеру.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"Е-лицензиялау" МДБ АЖ-да электрондық лицензияны қалыптастыру.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"Е-лицензиялау" МДБ АЖ-да қалыптастырылған электрондық лицензияға қол қою.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жобалау қызметіне лицензияны, қайта ресімделген лицензияны, лицензияның телнұсқасын Мемлекеттік корпорацияға жолдау.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пакетін Мемлекеттік корпорацияға немесе порталға тапсырған күннен бастап: </w:t>
      </w:r>
      <w:r>
        <w:br/>
      </w:r>
      <w:r>
        <w:rPr>
          <w:rFonts w:ascii="Times New Roman"/>
          <w:b w:val="false"/>
          <w:i w:val="false"/>
          <w:color w:val="000000"/>
          <w:sz w:val="28"/>
        </w:rPr>
        <w:t xml:space="preserve">
      </w:t>
      </w:r>
      <w:r>
        <w:rPr>
          <w:rFonts w:ascii="Times New Roman"/>
          <w:b w:val="false"/>
          <w:i w:val="false"/>
          <w:color w:val="000000"/>
          <w:sz w:val="28"/>
        </w:rPr>
        <w:t>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15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 2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3 жұмыс күнін құрайды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бойынша рәсімнің (іс-қимылдың) нәтижесі 2-іс-қимылды бастау үшін негіз болып табылатын тиісті құжаттарды қабылдағаны туралы көрсетілетін қызметті алушыға қолхат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2-іс-қимылдың нәтижесі 3-іс-қимылды бастау үшін негіз болып табылатын көрсетілетін қызметті беруші басшысының бұрыштамасы және құжаттарды көрсетілетін қызметті берушінің орындаушысына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3-іс-қимылдың нәтижесі 4-іс-қимылды бастау үшін негіз болып табылатын тіркелген өтініш, ұсынылған құжаттардың толықтығын тексеру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4-іс-қимылдың нәтижесі көрсетілетін қызметті алушының біліктілік талаптарына сәйкестігі туралы мәліметтер: көрсетілетін қызметті алушының біліктілік талаптарына сәйкес еместігі 5-іс-қимылды бастау үшін негіз болып табылады; көрсетілетін қызметті алушының біліктілік талаптарына сәйкестігі 6-іс-қимылды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5-іс-қимылдың нәтижесі көрсетілетін қызметті алушыға мемлекеттік көрсетілетін қызметті ұсынудан бас тарту туралы дәлелді жауапты жолдау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6-іс-қимылдың нәтижесі 7-іс-қимылды бастау үшін негіз болып табылатын қалыптастырылған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7-іс-қимылдың нәтижесі 8-іс-қимылды бастау үшін негіз болып табылатын қол қойылған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8-іс-қимылдың нәтижесі мемлекеттік қызмет көрсету нәтижесін (лицензияны, қайта ресімделген лицензияны, лицензияның телнұсқасын) Мемлекеттік корпорацияға жолдау болып табылады.</w:t>
      </w:r>
    </w:p>
    <w:bookmarkEnd w:id="23"/>
    <w:bookmarkStart w:name="z163"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w:t>
      </w:r>
      <w:r>
        <w:rPr>
          <w:rFonts w:ascii="Times New Roman"/>
          <w:b/>
          <w:i w:val="false"/>
          <w:color w:val="000000"/>
        </w:rPr>
        <w:t xml:space="preserve">өзара іс-қимыл тәртібін сипаттау </w:t>
      </w:r>
    </w:p>
    <w:bookmarkEnd w:id="24"/>
    <w:bookmarkStart w:name="z165"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сипаттаушысы: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орындаушыны белгілеуі.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орындаушысының өтінішті "Е-лицензиялау" МДБ АЖ-ға тіркеуі және көрсетілетін қызметті алушы ұсынған құжаттардың толықтығын тексеруі.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орындаушысының "Е-лицензиялау" МДБ АЖ-да көрсетілетін қызметті алушының біліктілік талаптарына және лицензия беру негіздеріне сәйкестігін тексеруі.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орындаушысының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орындаушысының "Е-лицензиялау" МДБ АЖ-да электрондық лицензияны қалыптастыруы.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басшысының "Е-лицензиялау" МДБ АЖ-да қалыптастырылған электрондық лицензияға қол қоюы.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орындаушысының жобалау қызметіне лицензияны, қайта ресімделген лицензияны, лицензияның телнұсқасын Мемлекеттік корпорацияға жолдауы. Орындалу ұзақтығы – 15 (он бес) минут.</w:t>
      </w:r>
    </w:p>
    <w:bookmarkEnd w:id="25"/>
    <w:bookmarkStart w:name="z178" w:id="2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6"/>
    <w:bookmarkStart w:name="z179" w:id="27"/>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алушылар (немесе уәкілетті өкілдері: өкілдігін растайтын құжат бойынша заңды тұлғаның; нотариалдық расталған сенімхат бойынша жеке тұлғаның)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берушіге сұратуды дайындау және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ықпалдастырылған ақпараттық жүйесі (бұдан әрі – Мемлекеттік корпорация ЫАЖ) арқылы Мемлекеттік корпорацияға жолдауы;</w:t>
      </w:r>
      <w:r>
        <w:br/>
      </w:r>
      <w:r>
        <w:rPr>
          <w:rFonts w:ascii="Times New Roman"/>
          <w:b w:val="false"/>
          <w:i w:val="false"/>
          <w:color w:val="000000"/>
          <w:sz w:val="28"/>
        </w:rPr>
        <w:t xml:space="preserve">
      </w:t>
      </w:r>
      <w:r>
        <w:rPr>
          <w:rFonts w:ascii="Times New Roman"/>
          <w:b w:val="false"/>
          <w:i w:val="false"/>
          <w:color w:val="000000"/>
          <w:sz w:val="28"/>
        </w:rPr>
        <w:t>3) алынған құжаттар пакеті жинақтау секторы арқылы көрсетілетін қызметті берушіге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сұратуды жолдауға уәкілетті құрылымдық бөлімшелер мен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және (немесе) өзге көрсетілетін қызметті берушілермен өзара іс-қимылдың реттілігі мен мерзімдері, оның ішінде мемлекеттік қызмет көрсету мәселелері бойынша көрсетілетін қызметті берушілердің сұратуларын қалыптастыру және жолдау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 1-процесс – қызмет көрсету үшін Мемлекеттік корпорация операторының Мемлекеттік корпорация ЫАЖ-ға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3-процесс – ЭҮШ арқылы ЖТ МДБ/ЗТ МДБ-ға көрсетілетін қызметті алушының деректері туралы сұратуды жолдау;</w:t>
      </w:r>
      <w:r>
        <w:br/>
      </w:r>
      <w:r>
        <w:rPr>
          <w:rFonts w:ascii="Times New Roman"/>
          <w:b w:val="false"/>
          <w:i w:val="false"/>
          <w:color w:val="000000"/>
          <w:sz w:val="28"/>
        </w:rPr>
        <w:t xml:space="preserve">
      </w:t>
      </w:r>
      <w:r>
        <w:rPr>
          <w:rFonts w:ascii="Times New Roman"/>
          <w:b w:val="false"/>
          <w:i w:val="false"/>
          <w:color w:val="000000"/>
          <w:sz w:val="28"/>
        </w:rPr>
        <w:t>4) 1-шарт – ЖТ МДБ/ЗТ МДБ-да – көрсетілетін қызметті алушы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5) 4-процесс – ЖТ МДБ/ЗТ МДБ-да – көрсетілетін қызметті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6) 5-процесс –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7) 2-шарт – көрсетілетін қызметті берушінің көрсетілетін қызметті алушының қызмет көрсету үшін негіз болып табылатын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қоса берілген құжаттардың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8) 6-процесс - көрсетілетін қызметті алушы Стандарттың 9 тармағында көзделген тізімге сәйкес құжаттардың толық емес пакетін ұсынса, Мемлекеттік корпорацияның қызметкері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9) 7-процесс -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ЫАЖ арқылы жолдау;</w:t>
      </w:r>
      <w:r>
        <w:br/>
      </w:r>
      <w:r>
        <w:rPr>
          <w:rFonts w:ascii="Times New Roman"/>
          <w:b w:val="false"/>
          <w:i w:val="false"/>
          <w:color w:val="000000"/>
          <w:sz w:val="28"/>
        </w:rPr>
        <w:t xml:space="preserve">
      </w:t>
      </w:r>
      <w:r>
        <w:rPr>
          <w:rFonts w:ascii="Times New Roman"/>
          <w:b w:val="false"/>
          <w:i w:val="false"/>
          <w:color w:val="000000"/>
          <w:sz w:val="28"/>
        </w:rPr>
        <w:t>10) 8-процесс - Мемлекеттік корпорация операторының Мемлекеттік корпорация ЫАЖ-да мемлекеттік қызметтің дайын болуы туралы хабарламаны алуы;</w:t>
      </w:r>
      <w:r>
        <w:br/>
      </w:r>
      <w:r>
        <w:rPr>
          <w:rFonts w:ascii="Times New Roman"/>
          <w:b w:val="false"/>
          <w:i w:val="false"/>
          <w:color w:val="000000"/>
          <w:sz w:val="28"/>
        </w:rPr>
        <w:t xml:space="preserve">
      </w:t>
      </w:r>
      <w:r>
        <w:rPr>
          <w:rFonts w:ascii="Times New Roman"/>
          <w:b w:val="false"/>
          <w:i w:val="false"/>
          <w:color w:val="000000"/>
          <w:sz w:val="28"/>
        </w:rPr>
        <w:t xml:space="preserve">11) 9-процесс – көрсетілетін қызметті алушының Мемлекеттік корпорация операторы арқылы мемлекеттік қызметтің нәтижесін алуы. </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(ЖСН/БСН)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қажетті құжаттарды электрондық түрде бекітуі; </w:t>
      </w:r>
      <w:r>
        <w:br/>
      </w:r>
      <w:r>
        <w:rPr>
          <w:rFonts w:ascii="Times New Roman"/>
          <w:b w:val="false"/>
          <w:i w:val="false"/>
          <w:color w:val="000000"/>
          <w:sz w:val="28"/>
        </w:rPr>
        <w:t xml:space="preserve">
      </w:t>
      </w:r>
      <w:r>
        <w:rPr>
          <w:rFonts w:ascii="Times New Roman"/>
          <w:b w:val="false"/>
          <w:i w:val="false"/>
          <w:color w:val="000000"/>
          <w:sz w:val="28"/>
        </w:rPr>
        <w:t>6) 4-процесс –ЭҮТШ-те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"Е-лицензиялау" МДБ АЖ-да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"Е-лицензиялау" МДБ АЖ-да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порталда ЭЦҚ тіркеу куәлігінің қолданылу мерзімін және қайтарып алынған (күші жойылған) тіркеу куәліктерінің тізімінде болмауын, сондай-ақ сұратуда көрсетілген ЖСН/БСН және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қызмет көрсетуге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МДБ АЖ-да электрондық құжатты (көрсетілетін қызметті алушының сұратуын) тіркеу және "Е-лицензиялау" МДБ АЖ-да сұратуды өңдеу;</w:t>
      </w:r>
      <w:r>
        <w:br/>
      </w:r>
      <w:r>
        <w:rPr>
          <w:rFonts w:ascii="Times New Roman"/>
          <w:b w:val="false"/>
          <w:i w:val="false"/>
          <w:color w:val="000000"/>
          <w:sz w:val="28"/>
        </w:rPr>
        <w:t xml:space="preserve">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"Е-лицензиялау" МДБ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16) 11-процесс – көрсетілетін қызметті алушының порталмен қалыптастырған мемлекеттік қызметтің нәтижесін (электрондық лицензияны) алуы.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 xml:space="preserve">"Е-лицензиялау" МДБ АЖ - "Е-лицензиялау" мемлекеттік деректер базасының ақпараттық жүйесі </w:t>
      </w:r>
      <w:r>
        <w:br/>
      </w:r>
      <w:r>
        <w:rPr>
          <w:rFonts w:ascii="Times New Roman"/>
          <w:b w:val="false"/>
          <w:i w:val="false"/>
          <w:color w:val="000000"/>
          <w:sz w:val="28"/>
        </w:rPr>
        <w:t xml:space="preserve">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ЗТ МДБ – "Заңды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бизнес-сәйкестендіру нөмірі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bookmarkStart w:name="z225" w:id="2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28"/>
    <w:bookmarkStart w:name="z226" w:id="29"/>
    <w:p>
      <w:pPr>
        <w:spacing w:after="0"/>
        <w:ind w:left="0"/>
        <w:jc w:val="left"/>
      </w:pPr>
    </w:p>
    <w:bookmarkEnd w:id="29"/>
    <w:p>
      <w:pPr>
        <w:spacing w:after="0"/>
        <w:ind w:left="0"/>
        <w:jc w:val="both"/>
      </w:pPr>
      <w:r>
        <w:drawing>
          <wp:inline distT="0" distB="0" distL="0" distR="0">
            <wp:extent cx="5905500" cy="136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05500" cy="1363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 қосымша</w:t>
            </w:r>
          </w:p>
        </w:tc>
      </w:tr>
    </w:tbl>
    <w:bookmarkStart w:name="z228" w:id="3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0"/>
    <w:bookmarkStart w:name="z229" w:id="31"/>
    <w:p>
      <w:pPr>
        <w:spacing w:after="0"/>
        <w:ind w:left="0"/>
        <w:jc w:val="both"/>
      </w:pPr>
      <w:r>
        <w:rPr>
          <w:rFonts w:ascii="Times New Roman"/>
          <w:b w:val="false"/>
          <w:i w:val="false"/>
          <w:color w:val="000000"/>
          <w:sz w:val="28"/>
        </w:rPr>
        <w:t>
      1) Мемлекеттік корпорациясы арқылы мемлекеттік қызмет көрсету кезінде</w:t>
      </w:r>
      <w:r>
        <w:br/>
      </w:r>
      <w:r>
        <w:rPr>
          <w:rFonts w:ascii="Times New Roman"/>
          <w:b w:val="false"/>
          <w:i w:val="false"/>
          <w:color w:val="000000"/>
          <w:sz w:val="28"/>
        </w:rPr>
        <w:t>
</w:t>
      </w:r>
    </w:p>
    <w:bookmarkEnd w:id="31"/>
    <w:bookmarkStart w:name="z23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959600" cy="134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59600" cy="134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33"/>
    <w:p>
      <w:pPr>
        <w:spacing w:after="0"/>
        <w:ind w:left="0"/>
        <w:jc w:val="both"/>
      </w:pPr>
      <w:r>
        <w:rPr>
          <w:rFonts w:ascii="Times New Roman"/>
          <w:b w:val="false"/>
          <w:i w:val="false"/>
          <w:color w:val="000000"/>
          <w:sz w:val="28"/>
        </w:rPr>
        <w:t>
      2) портал арқылы мемлекеттік қызмет көрсету кезінде</w:t>
      </w:r>
      <w:r>
        <w:br/>
      </w:r>
      <w:r>
        <w:rPr>
          <w:rFonts w:ascii="Times New Roman"/>
          <w:b w:val="false"/>
          <w:i w:val="false"/>
          <w:color w:val="000000"/>
          <w:sz w:val="28"/>
        </w:rPr>
        <w:t>
</w:t>
      </w:r>
    </w:p>
    <w:bookmarkEnd w:id="33"/>
    <w:bookmarkStart w:name="z23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251700" cy="138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51700" cy="138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алушыға порталмен қалыптастырылған мемлекеттік көрсетілетін қызмет нәтижесін (электрондық лицензия) беру</w:t>
      </w:r>
    </w:p>
    <w:bookmarkStart w:name="z234" w:id="35"/>
    <w:p>
      <w:pPr>
        <w:spacing w:after="0"/>
        <w:ind w:left="0"/>
        <w:jc w:val="left"/>
      </w:pPr>
      <w:r>
        <w:rPr>
          <w:rFonts w:ascii="Times New Roman"/>
          <w:b/>
          <w:i w:val="false"/>
          <w:color w:val="000000"/>
        </w:rPr>
        <w:t xml:space="preserve"> Шартты белгілер мен қысқартулар:</w:t>
      </w:r>
    </w:p>
    <w:bookmarkEnd w:id="35"/>
    <w:bookmarkStart w:name="z235" w:id="36"/>
    <w:p>
      <w:pPr>
        <w:spacing w:after="0"/>
        <w:ind w:left="0"/>
        <w:jc w:val="left"/>
      </w:pPr>
    </w:p>
    <w:bookmarkEnd w:id="36"/>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48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"2" тамыз</w:t>
            </w:r>
            <w:r>
              <w:br/>
            </w:r>
            <w:r>
              <w:rPr>
                <w:rFonts w:ascii="Times New Roman"/>
                <w:b w:val="false"/>
                <w:i w:val="false"/>
                <w:color w:val="000000"/>
                <w:sz w:val="20"/>
              </w:rPr>
              <w:t>№ 242 қаулысына</w:t>
            </w:r>
            <w:r>
              <w:rPr>
                <w:rFonts w:ascii="Times New Roman"/>
                <w:b w:val="false"/>
                <w:i w:val="false"/>
                <w:color w:val="000000"/>
                <w:sz w:val="20"/>
              </w:rPr>
              <w:t xml:space="preserve">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xml:space="preserve">№ 338 </w:t>
            </w:r>
            <w:r>
              <w:rPr>
                <w:rFonts w:ascii="Times New Roman"/>
                <w:b w:val="false"/>
                <w:i w:val="false"/>
                <w:color w:val="000000"/>
                <w:sz w:val="20"/>
              </w:rPr>
              <w:t>қаулысымен бекітілген</w:t>
            </w:r>
          </w:p>
        </w:tc>
      </w:tr>
    </w:tbl>
    <w:bookmarkStart w:name="z244" w:id="37"/>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w:t>
      </w:r>
      <w:r>
        <w:rPr>
          <w:rFonts w:ascii="Times New Roman"/>
          <w:b/>
          <w:i w:val="false"/>
          <w:color w:val="000000"/>
        </w:rPr>
        <w:t xml:space="preserve">регламенті </w:t>
      </w:r>
    </w:p>
    <w:bookmarkEnd w:id="37"/>
    <w:bookmarkStart w:name="z246" w:id="38"/>
    <w:p>
      <w:pPr>
        <w:spacing w:after="0"/>
        <w:ind w:left="0"/>
        <w:jc w:val="left"/>
      </w:pPr>
      <w:r>
        <w:rPr>
          <w:rFonts w:ascii="Times New Roman"/>
          <w:b/>
          <w:i w:val="false"/>
          <w:color w:val="000000"/>
        </w:rPr>
        <w:t xml:space="preserve"> 1. Жалпы ережелер</w:t>
      </w:r>
    </w:p>
    <w:bookmarkEnd w:id="38"/>
    <w:bookmarkStart w:name="z247" w:id="39"/>
    <w:p>
      <w:pPr>
        <w:spacing w:after="0"/>
        <w:ind w:left="0"/>
        <w:jc w:val="both"/>
      </w:pPr>
      <w:r>
        <w:rPr>
          <w:rFonts w:ascii="Times New Roman"/>
          <w:b w:val="false"/>
          <w:i w:val="false"/>
          <w:color w:val="000000"/>
          <w:sz w:val="28"/>
        </w:rPr>
        <w:t>
      1. "Құрылыс-монтаждау жұмыстарына лицензия беру" мемлекеттік көрсетілетін қызметін (бұдан әрі – мемлекеттік көрсетілетін қызмет) мемлекеттік сәулет-құрылыс бақылауды жүзеге асыратын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құрылыс-монтаждау жұмыстарына лицензия беру, лицензияны қайта ресімдеу және лицензияның телнұсқасын беру, немесе Қазақстан Республикасы Ұлттық экономика министрінің міндетін атқарушының 2015 жылғы 27 наурыздағы № 276 бұйрығымен бекітілген "Құрылыс-монтаждау жұмыстарына лицензия беру" мемлекеттік көрсетілетін қызмет стандартының (бұдан әрі – Стандарт) </w:t>
      </w:r>
      <w:r>
        <w:rPr>
          <w:rFonts w:ascii="Times New Roman"/>
          <w:b w:val="false"/>
          <w:i w:val="false"/>
          <w:color w:val="000000"/>
          <w:sz w:val="28"/>
        </w:rPr>
        <w:t xml:space="preserve">10 тармағында </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бас тарту туралы дәлелді жауап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 арқылы жүгінген жағдайда мемлекеттік көрсетілетін қызметтің нәтижесі көрсетілетін қызметті берушінің уәкілетті тұлғасының электрондық цифрлық қолтаңбасымен (бұдан әрі – ЭЦҚ) расталған электрондық құжат нысанында көрсетілетін қызмет алушының "жеке кабинетіне" жолданады.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 көрсету нәтижесін қағаз түрінде алу үшін жүгінген жағдайда, мемлекеттік қызмет көрсету нәтижесі электрондық құжат түрінде ресімделеді, басып шығарылады.</w:t>
      </w:r>
    </w:p>
    <w:bookmarkEnd w:id="39"/>
    <w:bookmarkStart w:name="z256" w:id="4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0"/>
    <w:bookmarkStart w:name="z257" w:id="4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 өтінішінің (немесе уәкілетті өкілінің: өкілдігін растайтын құжат бойынша заңды тұлғаның; нотариалдық расталған сенімхат бойынша жеке тұлғаның)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орындаушыны белгілеу.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өтінішті "Е-лицензиялау" МДБ АЖ-ға тіркеу және көрсетілетін қызметті алушы ұсынған құжаттардың толықтығын тексеру.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тарапынан "Е-лицензиялау" МДБ АЖ-да көрсетілетін қызметті алушының біліктілік талаптарына және лицензия беру негіздеріне сәйкестігін тексеру.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"Е-лицензиялау" МДБ АЖ-да электрондық лицензияны қалыптастыру.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"Е-лицензиялау" МДБ АЖ-да қалыптастырылған электрондық лицензияға қол қою.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құрылыс-монтаждау жұмыстарына лицензияны, қайта ресімделген лицензияны, лицензияның телнұсқасын Мемлекеттік корпорацияға жолдау.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пакетін немесе порталға тапсырған күннен бастап: </w:t>
      </w:r>
      <w:r>
        <w:br/>
      </w:r>
      <w:r>
        <w:rPr>
          <w:rFonts w:ascii="Times New Roman"/>
          <w:b w:val="false"/>
          <w:i w:val="false"/>
          <w:color w:val="000000"/>
          <w:sz w:val="28"/>
        </w:rPr>
        <w:t xml:space="preserve">
      </w:t>
      </w:r>
      <w:r>
        <w:rPr>
          <w:rFonts w:ascii="Times New Roman"/>
          <w:b w:val="false"/>
          <w:i w:val="false"/>
          <w:color w:val="000000"/>
          <w:sz w:val="28"/>
        </w:rPr>
        <w:t>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15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 2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3 жұмыс күнін құрайды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бойынша рәсімнің (іс-қимылдың) нәтижесі 2-іс-қимылды бастау үшін негіз болып табылатын тиісті құжаттарды қабылдағаны туралы көрсетілетін қызметті алушыға қолхат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2-іс-қимылдың нәтижесі 3-іс-қимылды бастау үшін негіз болып табылатын көрсетілетін қызметті беруші басшысының бұрыштамасы және құжаттарды көрсетілетін қызметті берушінің орындаушысына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3-іс-қимылдың нәтижесі 4-іс-қимылды бастау үшін негіз болып табылатын тіркелген өтініш, ұсынылған құжаттардың толықтығын тексеру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4-іс-қимылдың нәтижесі көрсетілетін қызметті алушының біліктілік талаптарына сәйкестігі туралы мәліметтер: көрсетілетін қызметті алушының біліктілік талаптарына сәйкес еместігі 5-іс-қимылды бастау үшін негіз болып табылады; көрсетілетін қызметті алушының біліктілік талаптарына сәйкестігі 6-іс-қимылды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5-іс-қимылдың нәтижесі көрсетілетін қызметті алушыға беру үшін Мемлекеттік корпорацияға мемлекеттік көрсетілетін қызметті ұсынудан бас тарту туралы дәлелді жауапты жолдау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6-іс-қимылдың нәтижесі 7-іс-қимылды бастау үшін негіз болып табылатын қалыптастырылған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7-іс-қимылдың нәтижесі 8-іс-қимылды бастау үшін негіз болып табылатын қол қойылған лицензия болып</w:t>
      </w:r>
      <w:r>
        <w:br/>
      </w:r>
      <w:r>
        <w:rPr>
          <w:rFonts w:ascii="Times New Roman"/>
          <w:b w:val="false"/>
          <w:i w:val="false"/>
          <w:color w:val="000000"/>
          <w:sz w:val="28"/>
        </w:rPr>
        <w:t xml:space="preserve">
      </w:t>
      </w:r>
      <w:r>
        <w:rPr>
          <w:rFonts w:ascii="Times New Roman"/>
          <w:b w:val="false"/>
          <w:i w:val="false"/>
          <w:color w:val="000000"/>
          <w:sz w:val="28"/>
        </w:rPr>
        <w:t xml:space="preserve">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8-іс-қимылдың нәтижесі мемлекеттік қызмет көрсету нәтижесін (лицензияны, қайта ресімделген лицензияны, лицензияның телнұсқасын) Мемлекеттік корпорацияға жолдау болып табылады.</w:t>
      </w:r>
    </w:p>
    <w:bookmarkEnd w:id="41"/>
    <w:bookmarkStart w:name="z280"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bookmarkEnd w:id="42"/>
    <w:bookmarkStart w:name="z281" w:id="4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көрсетілетін қызметті алушының Мемлекеттік корпорациясы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орындаушыны белгілеуі.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орындаушысының өтінішті "Е-лицензиялау" МДБ АЖ-ға тіркеуі және көрсетілетін қызметті алушы ұсынған құжаттардың толықтығын тексеруі.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орындаушысының "Е-лицензиялау" МДБ АЖ-да көрсетілетін қызметті алушының біліктілік талаптарына және лицензия беру негіздеріне сәйкестігін тексеруі.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орындаушысының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орындаушысының "Е-лицензиялау" МДБ АЖ-да электрондық лицензияны қалыптастыруы.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басшысының "Е-лицензиялау" МДБ АЖ-да қалыптастырылған электрондық лицензияға қол қоюы.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орындаушысының құрылыс-монтаждау жұмыстарына лицензияны, қайта ресімделген лицензияны, лицензияның телнұсқасын Мемлекеттік корпорацияға жолдауы. Орындалу ұзақтығы – 15 (он бес) минут.</w:t>
      </w:r>
    </w:p>
    <w:bookmarkEnd w:id="43"/>
    <w:bookmarkStart w:name="z294" w:id="4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4"/>
    <w:bookmarkStart w:name="z295" w:id="45"/>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алушылар (немесе уәкілетті өкілдері: өкілдігін растайтын құжат бойынша заңды тұлғаның; нотариалдық расталған сенімхат бойынша жеке тұлғаның)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берушіге сұратуды дайындау және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ықпалдастырылған ақпараттық жүйесі (бұдан әрі – Мемлекеттік корпорация ЫАЖ) арқылы Мемлекеттік корпорацияға жолдауы;</w:t>
      </w:r>
      <w:r>
        <w:br/>
      </w:r>
      <w:r>
        <w:rPr>
          <w:rFonts w:ascii="Times New Roman"/>
          <w:b w:val="false"/>
          <w:i w:val="false"/>
          <w:color w:val="000000"/>
          <w:sz w:val="28"/>
        </w:rPr>
        <w:t xml:space="preserve">
      </w:t>
      </w:r>
      <w:r>
        <w:rPr>
          <w:rFonts w:ascii="Times New Roman"/>
          <w:b w:val="false"/>
          <w:i w:val="false"/>
          <w:color w:val="000000"/>
          <w:sz w:val="28"/>
        </w:rPr>
        <w:t>3) алынған құжаттар пакеті жинақтау секторы арқылы көрсетілетін қызметті берушіге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сұратуды жолдауға уәкілетті құрылымдық бөлімшелер мен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және (немесе) өзге көрсетілетін қызметті берушілермен өзара іс-қимылдың реттілігі мен мерзімдері, оның ішінде мемлекеттік қызмет көрсету мәселелері бойынша көрсетілетін қызметті берушілердің сұратуларын қалыптастыру және жолдау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 1-процесс – қызмет көрсету үшін Мемлекеттік корпорация операторының Мемлекеттік корпорация ЫАЖ-ға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3-процесс – ЭҮШ арқылы ЖТ МДБ/ЗТ МДБ-ға көрсетілетін қызметті алушының деректері туралы сұратуды жолдау;</w:t>
      </w:r>
      <w:r>
        <w:br/>
      </w:r>
      <w:r>
        <w:rPr>
          <w:rFonts w:ascii="Times New Roman"/>
          <w:b w:val="false"/>
          <w:i w:val="false"/>
          <w:color w:val="000000"/>
          <w:sz w:val="28"/>
        </w:rPr>
        <w:t xml:space="preserve">
      </w:t>
      </w:r>
      <w:r>
        <w:rPr>
          <w:rFonts w:ascii="Times New Roman"/>
          <w:b w:val="false"/>
          <w:i w:val="false"/>
          <w:color w:val="000000"/>
          <w:sz w:val="28"/>
        </w:rPr>
        <w:t>4) 1-шарт – ЖТ МДБ/ЗТ МДБ-да – көрсетілетін қызметті алушы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5) 4-процесс – ЖТ МДБ/ЗТ МДБ-да – көрсетілетін қызметті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6) 5-процесс –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7) 2-шарт – көрсетілетін қызметті берушінің көрсетілетін қызметті алушының қызмет көрсету үшін негіз болып табылатын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қоса берілген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8) 6-процесс – көрсетілетін қызметті алушы Стандарттың 9 тармағында көзделген тізімге сәйкес құжаттардың толық емес пакетін ұсынса, Мемлекеттік корпорацияның қызметкері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9) 7-процесс –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 ЫАЖ арқылы жолдау;</w:t>
      </w:r>
      <w:r>
        <w:br/>
      </w:r>
      <w:r>
        <w:rPr>
          <w:rFonts w:ascii="Times New Roman"/>
          <w:b w:val="false"/>
          <w:i w:val="false"/>
          <w:color w:val="000000"/>
          <w:sz w:val="28"/>
        </w:rPr>
        <w:t xml:space="preserve">
      </w:t>
      </w:r>
      <w:r>
        <w:rPr>
          <w:rFonts w:ascii="Times New Roman"/>
          <w:b w:val="false"/>
          <w:i w:val="false"/>
          <w:color w:val="000000"/>
          <w:sz w:val="28"/>
        </w:rPr>
        <w:t>10) 8-процесс – Мемлекеттік корпорация операторының Мемлекеттік корпорация ЫАЖ-да мемлекеттік қызметтің дайын болуы туралы хабарламаны алуы;</w:t>
      </w:r>
      <w:r>
        <w:br/>
      </w:r>
      <w:r>
        <w:rPr>
          <w:rFonts w:ascii="Times New Roman"/>
          <w:b w:val="false"/>
          <w:i w:val="false"/>
          <w:color w:val="000000"/>
          <w:sz w:val="28"/>
        </w:rPr>
        <w:t xml:space="preserve">
      </w:t>
      </w:r>
      <w:r>
        <w:rPr>
          <w:rFonts w:ascii="Times New Roman"/>
          <w:b w:val="false"/>
          <w:i w:val="false"/>
          <w:color w:val="000000"/>
          <w:sz w:val="28"/>
        </w:rPr>
        <w:t xml:space="preserve">11) 9-процесс – көрсетілетін қызметті алушының Мемлекеттік корпорация операторы арқылы мемлекеттік қызметтің нәтижесін алуы. </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(ЖСН/БСН)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қажетті құжаттарды электрондық түрде бекітуі; </w:t>
      </w:r>
      <w:r>
        <w:br/>
      </w:r>
      <w:r>
        <w:rPr>
          <w:rFonts w:ascii="Times New Roman"/>
          <w:b w:val="false"/>
          <w:i w:val="false"/>
          <w:color w:val="000000"/>
          <w:sz w:val="28"/>
        </w:rPr>
        <w:t xml:space="preserve">
      </w:t>
      </w:r>
      <w:r>
        <w:rPr>
          <w:rFonts w:ascii="Times New Roman"/>
          <w:b w:val="false"/>
          <w:i w:val="false"/>
          <w:color w:val="000000"/>
          <w:sz w:val="28"/>
        </w:rPr>
        <w:t>6) 4-процесс –ЭҮТШ-те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"Е-лицензиялау" МДБ АЖ-да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"Е-лицензиялау" МДБ АЖ-да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порталда ЭЦҚ тіркеу куәлігінің қолданылу мерзімін және қайтарып алынған (күші жойылған) тіркеу куәліктерінің тізімінде болмауын, сондай-ақ сұратуда көрсетілген ЖСН/БСН және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қызмет көрсетуге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МДБ АЖ-да электрондық құжатты (көрсетілетін қызметті алушының сұратуын) тіркеу және "Е-лицензиялау" МДБ АЖ-да сұратуды өңдеу;</w:t>
      </w:r>
      <w:r>
        <w:br/>
      </w:r>
      <w:r>
        <w:rPr>
          <w:rFonts w:ascii="Times New Roman"/>
          <w:b w:val="false"/>
          <w:i w:val="false"/>
          <w:color w:val="000000"/>
          <w:sz w:val="28"/>
        </w:rPr>
        <w:t xml:space="preserve">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"Е-лицензиялау" МДБ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16) 11-процесс – көрсетілетін қызметті алушының порталмен қалыптастырған мемлекеттік қызметтің нәтижесін (электрондық лицензияны) алуы.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 xml:space="preserve">"Е-лицензиялау" МДБ АЖ - "Е-лицензиялау" мемлекеттік деректер базасының ақпараттық жүйесі </w:t>
      </w:r>
      <w:r>
        <w:br/>
      </w:r>
      <w:r>
        <w:rPr>
          <w:rFonts w:ascii="Times New Roman"/>
          <w:b w:val="false"/>
          <w:i w:val="false"/>
          <w:color w:val="000000"/>
          <w:sz w:val="28"/>
        </w:rPr>
        <w:t xml:space="preserve">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ЗТ МДБ – "Заңды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бизнес-сәйкестендіру нөмірі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341" w:id="46"/>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46"/>
    <w:bookmarkStart w:name="z342" w:id="47"/>
    <w:p>
      <w:pPr>
        <w:spacing w:after="0"/>
        <w:ind w:left="0"/>
        <w:jc w:val="left"/>
      </w:pPr>
    </w:p>
    <w:bookmarkEnd w:id="47"/>
    <w:p>
      <w:pPr>
        <w:spacing w:after="0"/>
        <w:ind w:left="0"/>
        <w:jc w:val="both"/>
      </w:pPr>
      <w:r>
        <w:drawing>
          <wp:inline distT="0" distB="0" distL="0" distR="0">
            <wp:extent cx="5803900" cy="137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03900" cy="13792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345" w:id="48"/>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8"/>
    <w:bookmarkStart w:name="z346" w:id="49"/>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r>
        <w:br/>
      </w:r>
      <w:r>
        <w:rPr>
          <w:rFonts w:ascii="Times New Roman"/>
          <w:b w:val="false"/>
          <w:i w:val="false"/>
          <w:color w:val="000000"/>
          <w:sz w:val="28"/>
        </w:rPr>
        <w:t>
</w:t>
      </w:r>
    </w:p>
    <w:bookmarkEnd w:id="49"/>
    <w:bookmarkStart w:name="z34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934200" cy="134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34200" cy="134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51"/>
    <w:p>
      <w:pPr>
        <w:spacing w:after="0"/>
        <w:ind w:left="0"/>
        <w:jc w:val="both"/>
      </w:pPr>
      <w:r>
        <w:rPr>
          <w:rFonts w:ascii="Times New Roman"/>
          <w:b w:val="false"/>
          <w:i w:val="false"/>
          <w:color w:val="000000"/>
          <w:sz w:val="28"/>
        </w:rPr>
        <w:t>
      2) портал арқылы мемлекеттік қызмет көрсету кезінде</w:t>
      </w:r>
      <w:r>
        <w:br/>
      </w:r>
      <w:r>
        <w:rPr>
          <w:rFonts w:ascii="Times New Roman"/>
          <w:b w:val="false"/>
          <w:i w:val="false"/>
          <w:color w:val="000000"/>
          <w:sz w:val="28"/>
        </w:rPr>
        <w:t>
</w:t>
      </w:r>
    </w:p>
    <w:bookmarkEnd w:id="51"/>
    <w:bookmarkStart w:name="z34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239000" cy="138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0" cy="138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53"/>
    <w:p>
      <w:pPr>
        <w:spacing w:after="0"/>
        <w:ind w:left="0"/>
        <w:jc w:val="both"/>
      </w:pPr>
      <w:r>
        <w:rPr>
          <w:rFonts w:ascii="Times New Roman"/>
          <w:b w:val="false"/>
          <w:i w:val="false"/>
          <w:color w:val="000000"/>
          <w:sz w:val="28"/>
        </w:rPr>
        <w:t>
      Көрсетілетін қызметті алушыға порталмен қалыптастырылған мемлекеттік көрсетілетін қызмет нәтижесін (электрондық лицензия) беру</w:t>
      </w:r>
    </w:p>
    <w:bookmarkEnd w:id="53"/>
    <w:bookmarkStart w:name="z351" w:id="54"/>
    <w:p>
      <w:pPr>
        <w:spacing w:after="0"/>
        <w:ind w:left="0"/>
        <w:jc w:val="left"/>
      </w:pPr>
      <w:r>
        <w:rPr>
          <w:rFonts w:ascii="Times New Roman"/>
          <w:b/>
          <w:i w:val="false"/>
          <w:color w:val="000000"/>
        </w:rPr>
        <w:t xml:space="preserve"> Шартты белгілер мен қысқартулар:</w:t>
      </w:r>
    </w:p>
    <w:bookmarkEnd w:id="54"/>
    <w:bookmarkStart w:name="z352" w:id="55"/>
    <w:p>
      <w:pPr>
        <w:spacing w:after="0"/>
        <w:ind w:left="0"/>
        <w:jc w:val="left"/>
      </w:pPr>
    </w:p>
    <w:bookmarkEnd w:id="55"/>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48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облысыәкімдігінің</w:t>
            </w:r>
            <w:r>
              <w:br/>
            </w:r>
            <w:r>
              <w:rPr>
                <w:rFonts w:ascii="Times New Roman"/>
                <w:b w:val="false"/>
                <w:i w:val="false"/>
                <w:color w:val="000000"/>
                <w:sz w:val="20"/>
              </w:rPr>
              <w:t>2016 жылғы "2" тамыз</w:t>
            </w:r>
            <w:r>
              <w:br/>
            </w:r>
            <w:r>
              <w:rPr>
                <w:rFonts w:ascii="Times New Roman"/>
                <w:b w:val="false"/>
                <w:i w:val="false"/>
                <w:color w:val="000000"/>
                <w:sz w:val="20"/>
              </w:rPr>
              <w:t>№ 242 қаулысына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xml:space="preserve">№ 338 </w:t>
            </w:r>
            <w:r>
              <w:rPr>
                <w:rFonts w:ascii="Times New Roman"/>
                <w:b w:val="false"/>
                <w:i w:val="false"/>
                <w:color w:val="000000"/>
                <w:sz w:val="20"/>
              </w:rPr>
              <w:t>қаулысымен бекітілген</w:t>
            </w:r>
          </w:p>
        </w:tc>
      </w:tr>
    </w:tbl>
    <w:bookmarkStart w:name="z361" w:id="56"/>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 </w:t>
      </w:r>
    </w:p>
    <w:bookmarkEnd w:id="56"/>
    <w:bookmarkStart w:name="z362" w:id="57"/>
    <w:p>
      <w:pPr>
        <w:spacing w:after="0"/>
        <w:ind w:left="0"/>
        <w:jc w:val="left"/>
      </w:pPr>
      <w:r>
        <w:rPr>
          <w:rFonts w:ascii="Times New Roman"/>
          <w:b/>
          <w:i w:val="false"/>
          <w:color w:val="000000"/>
        </w:rPr>
        <w:t xml:space="preserve"> 1. Жалпы ережелер</w:t>
      </w:r>
    </w:p>
    <w:bookmarkEnd w:id="57"/>
    <w:bookmarkStart w:name="z363" w:id="58"/>
    <w:p>
      <w:pPr>
        <w:spacing w:after="0"/>
        <w:ind w:left="0"/>
        <w:jc w:val="both"/>
      </w:pPr>
      <w:r>
        <w:rPr>
          <w:rFonts w:ascii="Times New Roman"/>
          <w:b w:val="false"/>
          <w:i w:val="false"/>
          <w:color w:val="000000"/>
          <w:sz w:val="28"/>
        </w:rPr>
        <w:t>
      1. "Үлескерлердің ақшасын тарту есебінен тұрғын үй ғимараттарын салуды ұйымдастыру жөніндегі қызметке лицензия беру" мемлекеттік көрсетілетін қызметін (бұдан әрі – мемлекеттік көрсетілетін қызмет) мемлекеттік сәулет-құрылыс бақылауды жүзеге асыратын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үлескерлердің ақшасын тарту есебінен тұрғын үй ғимараттарын салуды ұйымдастыру жөніндегі қызметке лицензия беру, лицензияны қайта ресімдеу және лицензияның телнұсқасын беру, немесе Қазақстан Республикасы Ұлттық экономика министрінің міндетін атқарушының 2015 жылғы 27 наурыздағы № 276 бұйрығымен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бас тарту туралы дәлелді жауап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 арқылы жүгінген жағдайда мемлекеттік көрсетілетін қызметтің нәтижесі көрсетілетін қызметті берушінің уәкілетті тұлғасының электрондық цифрлық қолтаңбасымен (бұдан әрі – ЭЦҚ) расталған электрондық құжат нысанында көрсетілетін қызмет алушының "жеке кабинетіне" жолданады.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қызмет көрсету нәтижесін қағаз түрінде алу үшін жүгінген жағдайда, мемлекеттік қызмет көрсету нәтижесі электрондық құжат түрінде ресімделеді, басып шығарылады. </w:t>
      </w:r>
    </w:p>
    <w:bookmarkEnd w:id="58"/>
    <w:bookmarkStart w:name="z372" w:id="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9"/>
    <w:bookmarkStart w:name="z373" w:id="6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 өтінішінің (немесе уәкілетті өкілінің: өкілдігін растайтын құжат бойынша заңды тұлғаның; нотариалдық расталған сенімхат бойынша жеке тұлғаның) және Стандарттың </w:t>
      </w:r>
      <w:r>
        <w:rPr>
          <w:rFonts w:ascii="Times New Roman"/>
          <w:b w:val="false"/>
          <w:i w:val="false"/>
          <w:color w:val="000000"/>
          <w:sz w:val="28"/>
        </w:rPr>
        <w:t xml:space="preserve">9 тармағына </w:t>
      </w:r>
      <w:r>
        <w:rPr>
          <w:rFonts w:ascii="Times New Roman"/>
          <w:b w:val="false"/>
          <w:i w:val="false"/>
          <w:color w:val="000000"/>
          <w:sz w:val="28"/>
        </w:rPr>
        <w:t xml:space="preserve"> сәйкес құжаттардың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орындаушыны белгілеу.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өтінішті "Е-лицензиялау" МДБ АЖ-ға тіркеу және көрсетілетін қызметті алушы ұсынған құжаттардың толықтығын тексеру.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тарапынан "Е-лицензиялау" МДБ АЖ-да көрсетілетін қызметті алушының біліктілік талаптарына және лицензия беру негіздеріне сәйкестігін тексеру.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"Е-лицензиялау" МДБ АЖ-да электрондық лицензияны қалыптастыру.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w:t>
      </w:r>
      <w:r>
        <w:br/>
      </w:r>
      <w:r>
        <w:rPr>
          <w:rFonts w:ascii="Times New Roman"/>
          <w:b w:val="false"/>
          <w:i w:val="false"/>
          <w:color w:val="000000"/>
          <w:sz w:val="28"/>
        </w:rPr>
        <w:t xml:space="preserve">
      </w:t>
      </w:r>
      <w:r>
        <w:rPr>
          <w:rFonts w:ascii="Times New Roman"/>
          <w:b w:val="false"/>
          <w:i w:val="false"/>
          <w:color w:val="000000"/>
          <w:sz w:val="28"/>
        </w:rPr>
        <w:t>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"Е-лицензиялау" МДБ АЖ-да қалыптастырылған электрондық лицензияға қол қою.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Үлескерлердің ақшасын тарту есебінен тұрғын үй ғимараттарын салуды ұйымдастыру жөніндегі қызметке лицензияны, қайта ресімделген лицензияны, лицензияның телнұсқасын Мемлекеттік корпорацияға жолдау.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пакетін немесе порталға тапсырған күннен бастап: </w:t>
      </w:r>
      <w:r>
        <w:br/>
      </w:r>
      <w:r>
        <w:rPr>
          <w:rFonts w:ascii="Times New Roman"/>
          <w:b w:val="false"/>
          <w:i w:val="false"/>
          <w:color w:val="000000"/>
          <w:sz w:val="28"/>
        </w:rPr>
        <w:t xml:space="preserve">
      </w:t>
      </w:r>
      <w:r>
        <w:rPr>
          <w:rFonts w:ascii="Times New Roman"/>
          <w:b w:val="false"/>
          <w:i w:val="false"/>
          <w:color w:val="000000"/>
          <w:sz w:val="28"/>
        </w:rPr>
        <w:t>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15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 2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3 жұмыс күнін құрайды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 xml:space="preserve">5-тармағында </w:t>
      </w:r>
      <w:r>
        <w:rPr>
          <w:rFonts w:ascii="Times New Roman"/>
          <w:b w:val="false"/>
          <w:i w:val="false"/>
          <w:color w:val="000000"/>
          <w:sz w:val="28"/>
        </w:rPr>
        <w:t xml:space="preserve"> көрсетілген 1-іс-қимыл бойынша мемлекеттік қызмет көрсету бойынша рәсімнің (іс-қимылдың) нәтижесі 2-іс-қимылды бастау үшін негіз болып табылатын тиісті құжаттарды қабылдағаны туралы көрсетілетін қызметті алушыға қолхат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2-іс-қимылдың нәтижесі 3-іс-қимылды бастау үшін негіз болып табылатын көрсетілетін қызметті беруші басшысының бұрыштамасы және құжаттарды көрсетілетін қызметті берушінің орындаушысына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3-іс-қимылдың нәтижесі 4-іс-қимылды бастау үшін негіз болып табылатын тіркелген өтініш, ұсынылған құжаттардың толықтығын тексеру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4-іс-қимылдың нәтижесі көрсетілетін қызметті алушының біліктілік талаптарына сәйкестігі туралы мәліметтер: көрсетілетін қызметті алушының біліктілік талаптарына сәйкес еместігі 5-іс-қимылды бастау үшін негіз болып табылады; көрсетілетін қызметті алушының біліктілік талаптарына сәйкестігі 6-іс-қимылды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5-іс-қимылдың нәтижесі көрсетілетін қызметті алушыға беру үшін Мемлекеттік корпорацияға мемлекеттік көрсетілетін қызметті ұсынудан бас тарту туралы дәлелді жауапты жолдау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6-іс-қимылдың нәтижесі 7-іс-қимылды бастау үшін негіз болып табылатын қалыптастырылған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7-іс-қимылдың нәтижесі 8-іс-қимылды бастау үшін негіз болып табылатын қол қойылған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8-іс-қимылдың нәтижесі мемлекеттік қызмет көрсету нәтижесін (лицензияны, қайта ресімделген лицензияны, лицензияның телнұсқасын) Мемлекеттік корпорацияға жолдау болып табылады.</w:t>
      </w:r>
    </w:p>
    <w:bookmarkEnd w:id="60"/>
    <w:bookmarkStart w:name="z396" w:id="6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bookmarkEnd w:id="61"/>
    <w:bookmarkStart w:name="z397" w:id="6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орындаушыны белгілеуі.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орындаушысының өтінішті "Е-лицензиялау" МДБ АЖ-ға тіркеуі және көрсетілетін қызметті алушы ұсынған құжаттардың толықтығын тексеруі.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орындаушысының "Е-лицензиялау" МДБ АЖ-да көрсетілетін қызметті алушының біліктілік талаптарына және лицензия беру негіздеріне сәйкестігін тексеруі.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орындаушысының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орындаушысының "Е-лицензиялау" МДБ АЖ-да электрондық лицензияны қалыптастыруы.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басшысының "Е-лицензиялау" МДБ АЖ-да қалыптастырылған электрондық лицензияға қол қоюы.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орындаушысының үлескерлердің ақшасын тарту есебінен тұрғын үй ғимараттарын салуды ұйымдастыру жөніндегі қызметке лицензияны, қайта ресімделген лицензияны, лицензияның телнұсқасын Мемлекеттік корпорацияға жолдауы. Орындалу ұзақтығы – 15 (он бес) минут.</w:t>
      </w:r>
    </w:p>
    <w:bookmarkEnd w:id="62"/>
    <w:bookmarkStart w:name="z410" w:id="6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63"/>
    <w:bookmarkStart w:name="z411" w:id="64"/>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алушылар (немесе уәкілетті өкілдері: өкілдігін растайтын құжат бойынша заңды тұлғаның; нотариалдық расталған сенімхат бойынша жеке тұлғаның)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берушіге сұратуды дайындау және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ықпалдастырылған ақпараттық жүйесі (бұдан әрі – Мемлекеттік корпорация ЫАЖ) арқылы Мемлекеттік корпорацияға жолдауы;</w:t>
      </w:r>
      <w:r>
        <w:br/>
      </w:r>
      <w:r>
        <w:rPr>
          <w:rFonts w:ascii="Times New Roman"/>
          <w:b w:val="false"/>
          <w:i w:val="false"/>
          <w:color w:val="000000"/>
          <w:sz w:val="28"/>
        </w:rPr>
        <w:t xml:space="preserve">
      </w:t>
      </w:r>
      <w:r>
        <w:rPr>
          <w:rFonts w:ascii="Times New Roman"/>
          <w:b w:val="false"/>
          <w:i w:val="false"/>
          <w:color w:val="000000"/>
          <w:sz w:val="28"/>
        </w:rPr>
        <w:t>3) алынған құжаттар пакеті жинақтау секторы арқылы көрсетілетін қызметті берушіге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сұратуды жолдауға уәкілетті құрылымдық бөлімшелер мен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және (немесе) өзге көрсетілетін қызметті берушілермен өзара іс-қимылдың реттілігі мен мерзімдері, оның ішінде мемлекеттік қызмет көрсету мәселелері бойынша көрсетілетін қызметті берушілердің сұратуларын қалыптастыру және жолдау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 1-процесс – қызмет көрсету үшін Мемлекеттік корпорация операторының Мемлекеттік корпорацияның ЫАЖ-ға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3-процесс – ЭҮШ арқылы ЖТ МДБ/ЗТ МДБ-ға көрсетілетін қызметті алушының деректері туралы сұратуды жолдау;</w:t>
      </w:r>
      <w:r>
        <w:br/>
      </w:r>
      <w:r>
        <w:rPr>
          <w:rFonts w:ascii="Times New Roman"/>
          <w:b w:val="false"/>
          <w:i w:val="false"/>
          <w:color w:val="000000"/>
          <w:sz w:val="28"/>
        </w:rPr>
        <w:t xml:space="preserve">
      </w:t>
      </w:r>
      <w:r>
        <w:rPr>
          <w:rFonts w:ascii="Times New Roman"/>
          <w:b w:val="false"/>
          <w:i w:val="false"/>
          <w:color w:val="000000"/>
          <w:sz w:val="28"/>
        </w:rPr>
        <w:t>4) 1-шарт – ЖТ МДБ/ЗТ МДБ-да – көрсетілетін қызметті алушы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5) 4-процесс – ЖТ МДБ/ЗТ МДБ-да – көрсетілетін қызметті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6) 5-процесс – Мемлекеттік корпорациясы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7) 2-шарт – көрсетілетін қызметті берушінің көрсетілетін қызметті алушының қызмет көрсету үшін негіз болып табылатын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қоса берілген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8) 6-процесс - көрсетілетін қызметті алушы Стандарттың 9 тармағында көзделген тізімге сәйкес құжаттардың толық емес пакетін ұсынса, Мемлекеттік корпорацияның қызметкері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9) 7-процесс -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ЫАЖ арқылы жолдау;</w:t>
      </w:r>
      <w:r>
        <w:br/>
      </w:r>
      <w:r>
        <w:rPr>
          <w:rFonts w:ascii="Times New Roman"/>
          <w:b w:val="false"/>
          <w:i w:val="false"/>
          <w:color w:val="000000"/>
          <w:sz w:val="28"/>
        </w:rPr>
        <w:t xml:space="preserve">
      </w:t>
      </w:r>
      <w:r>
        <w:rPr>
          <w:rFonts w:ascii="Times New Roman"/>
          <w:b w:val="false"/>
          <w:i w:val="false"/>
          <w:color w:val="000000"/>
          <w:sz w:val="28"/>
        </w:rPr>
        <w:t>10) 8-процесс - Мемлекеттік корпорация операторының Мемлекеттік корпорация ЫАЖ-да мемлекеттік қызметтің дайын болуы туралы хабарламаны алуы;</w:t>
      </w:r>
      <w:r>
        <w:br/>
      </w:r>
      <w:r>
        <w:rPr>
          <w:rFonts w:ascii="Times New Roman"/>
          <w:b w:val="false"/>
          <w:i w:val="false"/>
          <w:color w:val="000000"/>
          <w:sz w:val="28"/>
        </w:rPr>
        <w:t xml:space="preserve">
      </w:t>
      </w:r>
      <w:r>
        <w:rPr>
          <w:rFonts w:ascii="Times New Roman"/>
          <w:b w:val="false"/>
          <w:i w:val="false"/>
          <w:color w:val="000000"/>
          <w:sz w:val="28"/>
        </w:rPr>
        <w:t xml:space="preserve">11) 9-процесс – көрсетілетін қызметті алушының Мемлекеттік корпорация операторы арқылы мемлекеттік қызметтің нәтижесін алуы. </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(ЖСН/БСН)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қажетті құжаттарды электрондық түрде бекітуі; </w:t>
      </w:r>
      <w:r>
        <w:br/>
      </w:r>
      <w:r>
        <w:rPr>
          <w:rFonts w:ascii="Times New Roman"/>
          <w:b w:val="false"/>
          <w:i w:val="false"/>
          <w:color w:val="000000"/>
          <w:sz w:val="28"/>
        </w:rPr>
        <w:t xml:space="preserve">
      </w:t>
      </w:r>
      <w:r>
        <w:rPr>
          <w:rFonts w:ascii="Times New Roman"/>
          <w:b w:val="false"/>
          <w:i w:val="false"/>
          <w:color w:val="000000"/>
          <w:sz w:val="28"/>
        </w:rPr>
        <w:t>6) 4-процесс –ЭҮТШ-те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"Е-лицензиялау" МДБ АЖ-да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"Е-лицензиялау" МДБ АЖ-да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порталда ЭЦҚ тіркеу куәлігінің қолданылу мерзімін және қайтарып алынған (күші жойылған) тіркеу куәліктерінің тізімінде болмауын, сондай-ақ сұратуда көрсетілген ЖСН/БСН және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қызмет көрсетуге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МДБ АЖ-да электрондық құжатты (көрсетілетін қызметті алушының сұратуын) тіркеу және "Е-лицензиялау" МДБ АЖ-да сұратуды өңдеу;</w:t>
      </w:r>
      <w:r>
        <w:br/>
      </w:r>
      <w:r>
        <w:rPr>
          <w:rFonts w:ascii="Times New Roman"/>
          <w:b w:val="false"/>
          <w:i w:val="false"/>
          <w:color w:val="000000"/>
          <w:sz w:val="28"/>
        </w:rPr>
        <w:t xml:space="preserve">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"Е-лицензиялау" МДБ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16) 11-процесс – көрсетілетін қызметті алушының порталмен қалыптастырған мемлекеттік қызметтің нәтижесін (электрондық лицензияны) алуы.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 xml:space="preserve">2 қосымшаға </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 xml:space="preserve">"Е-лицензиялау" МДБ АЖ - "Е-лицензиялау" мемлекеттік деректер базасының ақпараттық жүйесі </w:t>
      </w:r>
      <w:r>
        <w:br/>
      </w:r>
      <w:r>
        <w:rPr>
          <w:rFonts w:ascii="Times New Roman"/>
          <w:b w:val="false"/>
          <w:i w:val="false"/>
          <w:color w:val="000000"/>
          <w:sz w:val="28"/>
        </w:rPr>
        <w:t xml:space="preserve">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ЗТ МДБ – "Заңды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бизнес-сәйкестендіру нөмірі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457" w:id="65"/>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65"/>
    <w:bookmarkStart w:name="z458" w:id="66"/>
    <w:p>
      <w:pPr>
        <w:spacing w:after="0"/>
        <w:ind w:left="0"/>
        <w:jc w:val="left"/>
      </w:pPr>
    </w:p>
    <w:bookmarkEnd w:id="66"/>
    <w:p>
      <w:pPr>
        <w:spacing w:after="0"/>
        <w:ind w:left="0"/>
        <w:jc w:val="both"/>
      </w:pPr>
      <w:r>
        <w:drawing>
          <wp:inline distT="0" distB="0" distL="0" distR="0">
            <wp:extent cx="5816600" cy="137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16600" cy="1375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460" w:id="6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67"/>
    <w:bookmarkStart w:name="z461" w:id="68"/>
    <w:p>
      <w:pPr>
        <w:spacing w:after="0"/>
        <w:ind w:left="0"/>
        <w:jc w:val="both"/>
      </w:pPr>
      <w:r>
        <w:rPr>
          <w:rFonts w:ascii="Times New Roman"/>
          <w:b w:val="false"/>
          <w:i w:val="false"/>
          <w:color w:val="000000"/>
          <w:sz w:val="28"/>
        </w:rPr>
        <w:t>
      1) Мемлекеттік корпорациясы арқылы мемлекеттік қызмет көрсету кезінде</w:t>
      </w:r>
      <w:r>
        <w:br/>
      </w:r>
      <w:r>
        <w:rPr>
          <w:rFonts w:ascii="Times New Roman"/>
          <w:b w:val="false"/>
          <w:i w:val="false"/>
          <w:color w:val="000000"/>
          <w:sz w:val="28"/>
        </w:rPr>
        <w:t>
</w:t>
      </w:r>
    </w:p>
    <w:bookmarkEnd w:id="68"/>
    <w:bookmarkStart w:name="z46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350000" cy="130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50000" cy="130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70"/>
    <w:p>
      <w:pPr>
        <w:spacing w:after="0"/>
        <w:ind w:left="0"/>
        <w:jc w:val="both"/>
      </w:pPr>
      <w:r>
        <w:rPr>
          <w:rFonts w:ascii="Times New Roman"/>
          <w:b w:val="false"/>
          <w:i w:val="false"/>
          <w:color w:val="000000"/>
          <w:sz w:val="28"/>
        </w:rPr>
        <w:t>
      2) портал арқылы мемлекеттік қызмет көрсету кезінде</w:t>
      </w:r>
      <w:r>
        <w:br/>
      </w:r>
      <w:r>
        <w:rPr>
          <w:rFonts w:ascii="Times New Roman"/>
          <w:b w:val="false"/>
          <w:i w:val="false"/>
          <w:color w:val="000000"/>
          <w:sz w:val="28"/>
        </w:rPr>
        <w:t>
</w:t>
      </w:r>
    </w:p>
    <w:bookmarkEnd w:id="70"/>
    <w:bookmarkStart w:name="z46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112000" cy="134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12000" cy="134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72"/>
    <w:p>
      <w:pPr>
        <w:spacing w:after="0"/>
        <w:ind w:left="0"/>
        <w:jc w:val="both"/>
      </w:pPr>
      <w:r>
        <w:rPr>
          <w:rFonts w:ascii="Times New Roman"/>
          <w:b w:val="false"/>
          <w:i w:val="false"/>
          <w:color w:val="000000"/>
          <w:sz w:val="28"/>
        </w:rPr>
        <w:t>
      Көрсетілетін қызметті алушыға порталмен қалыптастырылған мемлекеттік көрсетілетін қызмет нәтижесін (электрондық лицензия) беруШартты белгілер мен қысқартулар:</w:t>
      </w:r>
    </w:p>
    <w:bookmarkEnd w:id="72"/>
    <w:bookmarkStart w:name="z466" w:id="73"/>
    <w:p>
      <w:pPr>
        <w:spacing w:after="0"/>
        <w:ind w:left="0"/>
        <w:jc w:val="left"/>
      </w:pPr>
      <w:r>
        <w:rPr>
          <w:rFonts w:ascii="Times New Roman"/>
          <w:b/>
          <w:i w:val="false"/>
          <w:color w:val="000000"/>
        </w:rPr>
        <w:t xml:space="preserve"> Шартты белгілер мен қысқартулар:</w:t>
      </w:r>
    </w:p>
    <w:bookmarkEnd w:id="73"/>
    <w:bookmarkStart w:name="z467" w:id="74"/>
    <w:p>
      <w:pPr>
        <w:spacing w:after="0"/>
        <w:ind w:left="0"/>
        <w:jc w:val="left"/>
      </w:pPr>
    </w:p>
    <w:bookmarkEnd w:id="74"/>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483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