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2e9f" w14:textId="e492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2016 жылғы 29 сәуірдегі № 131 қаулысы. Шығыс Қазақстан облысының Әділет департаментінде 2016 жылғы 16 мамырда № 4546 болып тіркелді. Күші жойылды - Шығыс Қазақстан облысы әкімдігінің 2024 жылғы 2 ақпандағы № 37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әкімдігінің 02.02.2024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Республикасының 2011 жылғы 11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3392, 2014 жылғы 22 шілдедегі № 83 (17020) "Дидар", 2014 жылғы 21 шілдедегі № 82 (19529) "Рудный Алтай" газеттерінде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реттік сандары 57, 60, 62, 63, 64, 65 жолдары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