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5dbd5" w14:textId="f35db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 Шығыс Қазақстан облысы әкімдігінің 2015 жылғы 8 қыркүйектегі № 228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06 сәуірдегі N 93 қаулысы. Шығыс Қазақстан облысының Әділет департаментінде 2016 жылғы 06 мамырда N 4537 болып тіркелді. Күші жойылды - Шығыс Қазақстан облысы әкімдігінің 2020 жылғы 11 наурыздағы № 74 қаулысымен</w:t>
      </w:r>
    </w:p>
    <w:p>
      <w:pPr>
        <w:spacing w:after="0"/>
        <w:ind w:left="0"/>
        <w:jc w:val="left"/>
      </w:pPr>
    </w:p>
    <w:bookmarkStart w:name="z6" w:id="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11.03.2020 </w:t>
      </w:r>
      <w:r>
        <w:rPr>
          <w:rFonts w:ascii="Times New Roman"/>
          <w:b w:val="false"/>
          <w:i w:val="false"/>
          <w:color w:val="000000"/>
          <w:sz w:val="28"/>
        </w:rPr>
        <w:t>№ 74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сәйкес,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w:t>
      </w:r>
      <w:r>
        <w:rPr>
          <w:rFonts w:ascii="Times New Roman"/>
          <w:b w:val="false"/>
          <w:i w:val="false"/>
          <w:color w:val="000000"/>
          <w:sz w:val="28"/>
        </w:rPr>
        <w:t>бұйрығының</w:t>
      </w:r>
      <w:r>
        <w:rPr>
          <w:rFonts w:ascii="Times New Roman"/>
          <w:b w:val="false"/>
          <w:i w:val="false"/>
          <w:color w:val="000000"/>
          <w:sz w:val="28"/>
        </w:rPr>
        <w:t xml:space="preserve"> негізінде Шығыс Қазақстан облысының әкімдігі 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"Азаматтық хал актілерін тіркеу мәселелері бойынша мемлекеттік көрсетілетін қызмет регламенттерін бекіту туралы" Шығыс Қазақстан облысы әкімдігінің 2015 жылғы 8 қыркүйектегі № 228 (Нормативтік құқықтық актілерді мемлекеттік тіркеу тізілімінде 4174 нөмірімен тіркелген, 2015 жылғы 3 желтоқсандағы № 139 (17228), 2015 жылғы 5 желтоқсандағы № 140 (17229) "Дидар", 2015 жылғы 4 желтоқсандағы № 143 (19742), 2015 жылғы 7 желтоқсандағы № 144 (19743)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аталған қаулымен бекітілген мемлекеттік көрсетілетін қызмет регламенттері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"Азаматтық хал актілерінің жазбаларын қалпына келтіру";</w:t>
      </w:r>
      <w:r>
        <w:br/>
      </w:r>
      <w:r>
        <w:rPr>
          <w:rFonts w:ascii="Times New Roman"/>
          <w:b w:val="false"/>
          <w:i w:val="false"/>
          <w:color w:val="000000"/>
          <w:sz w:val="28"/>
        </w:rPr>
        <w:t xml:space="preserve">
      </w:t>
      </w:r>
      <w:r>
        <w:rPr>
          <w:rFonts w:ascii="Times New Roman"/>
          <w:b w:val="false"/>
          <w:i w:val="false"/>
          <w:color w:val="000000"/>
          <w:sz w:val="28"/>
        </w:rPr>
        <w:t xml:space="preserve">2)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w:t>
      </w:r>
      <w:r>
        <w:br/>
      </w:r>
      <w:r>
        <w:rPr>
          <w:rFonts w:ascii="Times New Roman"/>
          <w:b w:val="false"/>
          <w:i w:val="false"/>
          <w:color w:val="000000"/>
          <w:sz w:val="28"/>
        </w:rPr>
        <w:t xml:space="preserve">
      </w:t>
      </w:r>
      <w:r>
        <w:rPr>
          <w:rFonts w:ascii="Times New Roman"/>
          <w:b w:val="false"/>
          <w:i w:val="false"/>
          <w:color w:val="000000"/>
          <w:sz w:val="28"/>
        </w:rPr>
        <w:t xml:space="preserve">3) осы қаулыға </w:t>
      </w:r>
      <w:r>
        <w:rPr>
          <w:rFonts w:ascii="Times New Roman"/>
          <w:b w:val="false"/>
          <w:i w:val="false"/>
          <w:color w:val="000000"/>
          <w:sz w:val="28"/>
        </w:rPr>
        <w:t>3 қосымшаға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4) осы қаулыға </w:t>
      </w:r>
      <w:r>
        <w:rPr>
          <w:rFonts w:ascii="Times New Roman"/>
          <w:b w:val="false"/>
          <w:i w:val="false"/>
          <w:color w:val="000000"/>
          <w:sz w:val="28"/>
        </w:rPr>
        <w:t>4 қосымшаға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5) осы қаулыға </w:t>
      </w:r>
      <w:r>
        <w:rPr>
          <w:rFonts w:ascii="Times New Roman"/>
          <w:b w:val="false"/>
          <w:i w:val="false"/>
          <w:color w:val="000000"/>
          <w:sz w:val="28"/>
        </w:rPr>
        <w:t>5 қосымшаға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6) осы қаулыға </w:t>
      </w:r>
      <w:r>
        <w:rPr>
          <w:rFonts w:ascii="Times New Roman"/>
          <w:b w:val="false"/>
          <w:i w:val="false"/>
          <w:color w:val="000000"/>
          <w:sz w:val="28"/>
        </w:rPr>
        <w:t>6 қосымшаға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2016 жылғы </w:t>
            </w:r>
            <w:r>
              <w:br/>
            </w:r>
            <w:r>
              <w:rPr>
                <w:rFonts w:ascii="Times New Roman"/>
                <w:b w:val="false"/>
                <w:i w:val="false"/>
                <w:color w:val="000000"/>
                <w:sz w:val="20"/>
              </w:rPr>
              <w:t>"6" сәуірдегі № 93 қаулысына</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 8 қыркүйектегі № 228 </w:t>
            </w:r>
            <w:r>
              <w:br/>
            </w:r>
            <w:r>
              <w:rPr>
                <w:rFonts w:ascii="Times New Roman"/>
                <w:b w:val="false"/>
                <w:i w:val="false"/>
                <w:color w:val="000000"/>
                <w:sz w:val="20"/>
              </w:rPr>
              <w:t>қаулысымен бекітілген</w:t>
            </w:r>
          </w:p>
        </w:tc>
      </w:tr>
    </w:tbl>
    <w:bookmarkStart w:name="z18" w:id="1"/>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1"/>
    <w:bookmarkStart w:name="z19" w:id="2"/>
    <w:p>
      <w:pPr>
        <w:spacing w:after="0"/>
        <w:ind w:left="0"/>
        <w:jc w:val="left"/>
      </w:pPr>
      <w:r>
        <w:rPr>
          <w:rFonts w:ascii="Times New Roman"/>
          <w:b/>
          <w:i w:val="false"/>
          <w:color w:val="000000"/>
        </w:rPr>
        <w:t xml:space="preserve"> 1. Жалпы ережелер</w:t>
      </w:r>
    </w:p>
    <w:bookmarkEnd w:id="2"/>
    <w:bookmarkStart w:name="z20" w:id="3"/>
    <w:p>
      <w:pPr>
        <w:spacing w:after="0"/>
        <w:ind w:left="0"/>
        <w:jc w:val="both"/>
      </w:pPr>
      <w:r>
        <w:rPr>
          <w:rFonts w:ascii="Times New Roman"/>
          <w:b w:val="false"/>
          <w:i w:val="false"/>
          <w:color w:val="000000"/>
          <w:sz w:val="28"/>
        </w:rPr>
        <w:t>
      1. "Азаматтық хал актілерінің жазбаларын қалпына келтіру"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аудандық маңызы бар қалалардың ЖАО,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жеке басын куәландыратын құжатты көрсеткен кезде, қағаз жеткізгіште азаматтық хал актісін тіркеу туралы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3"/>
    <w:bookmarkStart w:name="z27" w:id="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
    <w:bookmarkStart w:name="z28" w:id="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бұйрығымен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9 тармағында көрсетілген құжаттар топтамасының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 жазбасы" тіркеу пункті ақпараттық жүйесінде (бұдан әрі - "АХАЖ" ТП) тіркеуді жүзеге асырады. Өтініштің қабылданғанын растайтынқұжаттар топтамасының қабылданған күні мен уақыты көрсетілген тіркеу туралы белгі (бұдан әрі -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 пен құжаттар топтамасын қарайды, акт жазбасын қалпына келтіру туралы қорытынды ресімдейді – 7 (жеті) күнтізбелік күн;</w:t>
      </w:r>
      <w:r>
        <w:br/>
      </w:r>
      <w:r>
        <w:rPr>
          <w:rFonts w:ascii="Times New Roman"/>
          <w:b w:val="false"/>
          <w:i w:val="false"/>
          <w:color w:val="000000"/>
          <w:sz w:val="28"/>
        </w:rPr>
        <w:t xml:space="preserve">
      </w:t>
      </w:r>
      <w:r>
        <w:rPr>
          <w:rFonts w:ascii="Times New Roman"/>
          <w:b w:val="false"/>
          <w:i w:val="false"/>
          <w:color w:val="000000"/>
          <w:sz w:val="28"/>
        </w:rPr>
        <w:t>1-шарт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актілік жазбаларын қалпына келтіру туралы қорытындыны бекітеді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қалпына келтірілген жазбаны тіркеу үшін азаматтық хал актісі жазбасын қалпына келтіру туралы қорытындыны жоғалтылған жазба болған жер бойынша тіркеуші органға жолдайды – 1 (бір) күнтізбелік күн;</w:t>
      </w:r>
      <w:r>
        <w:br/>
      </w:r>
      <w:r>
        <w:rPr>
          <w:rFonts w:ascii="Times New Roman"/>
          <w:b w:val="false"/>
          <w:i w:val="false"/>
          <w:color w:val="000000"/>
          <w:sz w:val="28"/>
        </w:rPr>
        <w:t xml:space="preserve">
      </w:t>
      </w:r>
      <w:r>
        <w:rPr>
          <w:rFonts w:ascii="Times New Roman"/>
          <w:b w:val="false"/>
          <w:i w:val="false"/>
          <w:color w:val="000000"/>
          <w:sz w:val="28"/>
        </w:rPr>
        <w:t>6-іс-қимыл – жоғалтылған жазба болған жер бойынша тіркеуші орган қалпына келтірілген жазбаны мемлекеттік тіркеуден өткізеді, куәлікті ресімдейді, қол қояды және көрсетілетін қызметті берушінің елтаңбалы мөрімен куәландырады – 5 (бес) күнтізбелік күн;</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құжаттар топтамасын тапсырған сәттен – "АХАЖ" ТП ақпараттық жүйесінде акт жазбаларының электрондық нұсқалары болған кезде – күнтізбелік 15 (он бес)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 бойынша мемлекеттік қызмет көрсету рәсімінің (іс-қимылының) нәтижесі акт жазбасын қалпына келтіру туралы қорытынды болып табылады, ол осы Регламенттің 5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 бойынша мемлекеттік қызмет көрсету рәсімінің (іс-қимылының) нәтижесі акт жазбасын қалпына келтіру туралы бекітілген қорытынды болып табылады, ол осы Регламенттің 5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 бойынша мемлекеттік қызмет көрсету рәсімінің (іс-қимылының) нәтижесі акт жазбасын қалпына келтіру туралы қорытындыны жоғалтылған жазба болған жер бойынша тіркеуші органға жолдау болып табылады, олар осы Регламенттің 5 тармағында көрсетілген 6-іс-қимылды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6-іс-қимыл бойынша мемлекеттік қызмет көрсету рәсімінің (іс-қимылының) нәтижесі азаматтық хал актісін тіркеу туралы кол қойылған куәлік және оны көрсетілетін қызметті берушіге жолдау болып табылады,ол осы Регламенттің 5 тармағында көрсетілген 7-іс-қимылды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7-іс-қимыл бойынша мемлекеттік қызмет көрсету рәсімінің (іс-қимылының) нәтижесі көрсетілетін қызметті алушыға куәлік беру болып табылады.</w:t>
      </w:r>
    </w:p>
    <w:bookmarkEnd w:id="5"/>
    <w:bookmarkStart w:name="z47" w:id="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6"/>
    <w:bookmarkStart w:name="z48"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4) жоғалтылған жазба болған жер бойынша тіркеуші орган.</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 қабылдаудың растауы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 пен құжаттар топтамасын қарайды, акт жазбасын қалпына келтіру туралы қорытынды ресімдейді – 7 (жеті) күнтізбелік күн;</w:t>
      </w:r>
      <w:r>
        <w:br/>
      </w:r>
      <w:r>
        <w:rPr>
          <w:rFonts w:ascii="Times New Roman"/>
          <w:b w:val="false"/>
          <w:i w:val="false"/>
          <w:color w:val="000000"/>
          <w:sz w:val="28"/>
        </w:rPr>
        <w:t xml:space="preserve">
      </w:t>
      </w:r>
      <w:r>
        <w:rPr>
          <w:rFonts w:ascii="Times New Roman"/>
          <w:b w:val="false"/>
          <w:i w:val="false"/>
          <w:color w:val="000000"/>
          <w:sz w:val="28"/>
        </w:rPr>
        <w:t>1-шарт – басқа мемлекеттік органдарға сұрау салу және қосымша зерделеу немесе тексеру қажет болған кезде көрсетілетін қызметті берушінің маманы көрсетілетін қызметті алушыға мемлекеттік қызмет көрсету мерзімі күнтізбелік 30 (отыз) күннен аспайтын уақытқа ұзартылғандығы туралы хабарлайды - қарау мерзімі ұзартылған кезден бастап 3 (үш) күнтізбелік күн;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акт жазбасын қалпына келтіру туралы қорытындыны бекітеді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қалпына келтірілген жазбаны тіркеу үшін азаматтық хал акт жазбасын қалпына келтіру туралы қорытындыны жоғалтылған жазба болған жер бойынша тіркеуші органға жолдайды – 1 (бір) күнтізбелік күн;</w:t>
      </w:r>
      <w:r>
        <w:br/>
      </w:r>
      <w:r>
        <w:rPr>
          <w:rFonts w:ascii="Times New Roman"/>
          <w:b w:val="false"/>
          <w:i w:val="false"/>
          <w:color w:val="000000"/>
          <w:sz w:val="28"/>
        </w:rPr>
        <w:t xml:space="preserve">
      </w:t>
      </w:r>
      <w:r>
        <w:rPr>
          <w:rFonts w:ascii="Times New Roman"/>
          <w:b w:val="false"/>
          <w:i w:val="false"/>
          <w:color w:val="000000"/>
          <w:sz w:val="28"/>
        </w:rPr>
        <w:t>6-іс-қимыл – жоғалтылған жазба болған жер бойынша тіркеуші орган қалпына келтірілген жазбаны мемлекеттік тіркеуден өткізеді, куәлікті ресімдейді, қол қояды және көрсетілетін қызметті берушінің елтаңбалы мөрімен куәландырады – 5 (бес) күнтізбелік күн;</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7"/>
    <w:bookmarkStart w:name="z62" w:id="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8"/>
    <w:bookmarkStart w:name="z63" w:id="9"/>
    <w:p>
      <w:pPr>
        <w:spacing w:after="0"/>
        <w:ind w:left="0"/>
        <w:jc w:val="both"/>
      </w:pPr>
      <w:r>
        <w:rPr>
          <w:rFonts w:ascii="Times New Roman"/>
          <w:b w:val="false"/>
          <w:i w:val="false"/>
          <w:color w:val="000000"/>
          <w:sz w:val="28"/>
        </w:rPr>
        <w:t>
      9.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ХҚО АЖ-да тіркелген оператор туралы деректерінің түпнұсқалығын электрондық цифрлық қолтаңба (бұдан әрі –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r>
        <w:br/>
      </w:r>
      <w:r>
        <w:rPr>
          <w:rFonts w:ascii="Times New Roman"/>
          <w:b w:val="false"/>
          <w:i w:val="false"/>
          <w:color w:val="000000"/>
          <w:sz w:val="28"/>
        </w:rPr>
        <w:t xml:space="preserve">
      </w:t>
      </w:r>
      <w:r>
        <w:rPr>
          <w:rFonts w:ascii="Times New Roman"/>
          <w:b w:val="false"/>
          <w:i w:val="false"/>
          <w:color w:val="000000"/>
          <w:sz w:val="28"/>
        </w:rPr>
        <w:t>2-шарт – көрсетілетін қызмет алушы деректерінің ЖТ МДБ-да болуын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 деректерінің ЖТ МДБ-да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w:t>
      </w:r>
      <w:r>
        <w:rPr>
          <w:rFonts w:ascii="Times New Roman"/>
          <w:b w:val="false"/>
          <w:i w:val="false"/>
          <w:color w:val="000000"/>
          <w:sz w:val="28"/>
        </w:rPr>
        <w:t>9-процесс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r>
        <w:br/>
      </w:r>
      <w:r>
        <w:rPr>
          <w:rFonts w:ascii="Times New Roman"/>
          <w:b w:val="false"/>
          <w:i w:val="false"/>
          <w:color w:val="000000"/>
          <w:sz w:val="28"/>
        </w:rPr>
        <w:t xml:space="preserve">
      </w:t>
      </w:r>
      <w:r>
        <w:rPr>
          <w:rFonts w:ascii="Times New Roman"/>
          <w:b w:val="false"/>
          <w:i w:val="false"/>
          <w:color w:val="000000"/>
          <w:sz w:val="28"/>
        </w:rPr>
        <w:t>10-процесс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құжаттар топтамасын тапсырған сәттен – "АХАЖ" ТП ақпараттық жүйесінде акт жазбаларының электрондық нұсқалары болған кезде – күнтізбелік 15 (он бес)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83" w:id="1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0"/>
    <w:bookmarkStart w:name="z84" w:id="11"/>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11"/>
    <w:bookmarkStart w:name="z85" w:id="12"/>
    <w:p>
      <w:pPr>
        <w:spacing w:after="0"/>
        <w:ind w:left="0"/>
        <w:jc w:val="left"/>
      </w:pPr>
    </w:p>
    <w:bookmarkEnd w:id="12"/>
    <w:p>
      <w:pPr>
        <w:spacing w:after="0"/>
        <w:ind w:left="0"/>
        <w:jc w:val="both"/>
      </w:pPr>
      <w:r>
        <w:drawing>
          <wp:inline distT="0" distB="0" distL="0" distR="0">
            <wp:extent cx="7670800" cy="150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70800" cy="15062200"/>
                    </a:xfrm>
                    <a:prstGeom prst="rect">
                      <a:avLst/>
                    </a:prstGeom>
                  </pic:spPr>
                </pic:pic>
              </a:graphicData>
            </a:graphic>
          </wp:inline>
        </w:drawing>
      </w:r>
    </w:p>
    <w:p>
      <w:pPr>
        <w:spacing w:after="0"/>
        <w:ind w:left="0"/>
        <w:jc w:val="left"/>
      </w:pPr>
      <w:r>
        <w:br/>
      </w:r>
    </w:p>
    <w:bookmarkStart w:name="z86" w:id="13"/>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13"/>
    <w:bookmarkStart w:name="z87" w:id="14"/>
    <w:p>
      <w:pPr>
        <w:spacing w:after="0"/>
        <w:ind w:left="0"/>
        <w:jc w:val="left"/>
      </w:pPr>
    </w:p>
    <w:bookmarkEnd w:id="14"/>
    <w:p>
      <w:pPr>
        <w:spacing w:after="0"/>
        <w:ind w:left="0"/>
        <w:jc w:val="both"/>
      </w:pPr>
      <w:r>
        <w:drawing>
          <wp:inline distT="0" distB="0" distL="0" distR="0">
            <wp:extent cx="7810500" cy="137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779500"/>
                    </a:xfrm>
                    <a:prstGeom prst="rect">
                      <a:avLst/>
                    </a:prstGeom>
                  </pic:spPr>
                </pic:pic>
              </a:graphicData>
            </a:graphic>
          </wp:inline>
        </w:drawing>
      </w:r>
    </w:p>
    <w:p>
      <w:pPr>
        <w:spacing w:after="0"/>
        <w:ind w:left="0"/>
        <w:jc w:val="left"/>
      </w:pPr>
      <w:r>
        <w:br/>
      </w:r>
    </w:p>
    <w:bookmarkStart w:name="z88" w:id="15"/>
    <w:p>
      <w:pPr>
        <w:spacing w:after="0"/>
        <w:ind w:left="0"/>
        <w:jc w:val="left"/>
      </w:pPr>
      <w:r>
        <w:rPr>
          <w:rFonts w:ascii="Times New Roman"/>
          <w:b/>
          <w:i w:val="false"/>
          <w:color w:val="000000"/>
        </w:rPr>
        <w:t xml:space="preserve"> Шартты белгілер:</w:t>
      </w:r>
    </w:p>
    <w:bookmarkEnd w:id="15"/>
    <w:bookmarkStart w:name="z89" w:id="16"/>
    <w:p>
      <w:pPr>
        <w:spacing w:after="0"/>
        <w:ind w:left="0"/>
        <w:jc w:val="left"/>
      </w:pPr>
    </w:p>
    <w:bookmarkEnd w:id="16"/>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14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2016 жылғы</w:t>
            </w:r>
            <w:r>
              <w:br/>
            </w:r>
            <w:r>
              <w:rPr>
                <w:rFonts w:ascii="Times New Roman"/>
                <w:b w:val="false"/>
                <w:i w:val="false"/>
                <w:color w:val="000000"/>
                <w:sz w:val="20"/>
              </w:rPr>
              <w:t xml:space="preserve">"6" сәуірдегі № 93 қаулысына </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Шығыс Қазақстан облысы </w:t>
            </w:r>
            <w:r>
              <w:br/>
            </w:r>
            <w:r>
              <w:rPr>
                <w:rFonts w:ascii="Times New Roman"/>
                <w:b w:val="false"/>
                <w:i w:val="false"/>
                <w:color w:val="000000"/>
                <w:sz w:val="20"/>
              </w:rPr>
              <w:t xml:space="preserve">әкімдігінің 2015 жылғы 8 </w:t>
            </w:r>
            <w:r>
              <w:br/>
            </w:r>
            <w:r>
              <w:rPr>
                <w:rFonts w:ascii="Times New Roman"/>
                <w:b w:val="false"/>
                <w:i w:val="false"/>
                <w:color w:val="000000"/>
                <w:sz w:val="20"/>
              </w:rPr>
              <w:t xml:space="preserve">қыркүйектегі № 228 </w:t>
            </w:r>
            <w:r>
              <w:br/>
            </w:r>
            <w:r>
              <w:rPr>
                <w:rFonts w:ascii="Times New Roman"/>
                <w:b w:val="false"/>
                <w:i w:val="false"/>
                <w:color w:val="000000"/>
                <w:sz w:val="20"/>
              </w:rPr>
              <w:t>қаулысымен бекітілген</w:t>
            </w:r>
          </w:p>
        </w:tc>
      </w:tr>
    </w:tbl>
    <w:bookmarkStart w:name="z91" w:id="17"/>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7"/>
    <w:bookmarkStart w:name="z92" w:id="18"/>
    <w:p>
      <w:pPr>
        <w:spacing w:after="0"/>
        <w:ind w:left="0"/>
        <w:jc w:val="left"/>
      </w:pPr>
      <w:r>
        <w:rPr>
          <w:rFonts w:ascii="Times New Roman"/>
          <w:b/>
          <w:i w:val="false"/>
          <w:color w:val="000000"/>
        </w:rPr>
        <w:t xml:space="preserve"> 1. Жалпы ережелер</w:t>
      </w:r>
    </w:p>
    <w:bookmarkEnd w:id="18"/>
    <w:bookmarkStart w:name="z93" w:id="19"/>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корпорацияда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w:t>
      </w:r>
      <w:r>
        <w:br/>
      </w:r>
      <w:r>
        <w:rPr>
          <w:rFonts w:ascii="Times New Roman"/>
          <w:b w:val="false"/>
          <w:i w:val="false"/>
          <w:color w:val="000000"/>
          <w:sz w:val="28"/>
        </w:rPr>
        <w:t xml:space="preserve">
      </w:t>
      </w:r>
      <w:r>
        <w:rPr>
          <w:rFonts w:ascii="Times New Roman"/>
          <w:b w:val="false"/>
          <w:i w:val="false"/>
          <w:color w:val="000000"/>
          <w:sz w:val="28"/>
        </w:rPr>
        <w:t>2) порталда:</w:t>
      </w:r>
      <w:r>
        <w:br/>
      </w:r>
      <w:r>
        <w:rPr>
          <w:rFonts w:ascii="Times New Roman"/>
          <w:b w:val="false"/>
          <w:i w:val="false"/>
          <w:color w:val="000000"/>
          <w:sz w:val="28"/>
        </w:rPr>
        <w:t xml:space="preserve">
      </w:t>
      </w:r>
      <w:r>
        <w:rPr>
          <w:rFonts w:ascii="Times New Roman"/>
          <w:b w:val="false"/>
          <w:i w:val="false"/>
          <w:color w:val="000000"/>
          <w:sz w:val="28"/>
        </w:rPr>
        <w:t>қайталама куәлік алғанда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w:t>
      </w:r>
      <w:r>
        <w:br/>
      </w:r>
      <w:r>
        <w:rPr>
          <w:rFonts w:ascii="Times New Roman"/>
          <w:b w:val="false"/>
          <w:i w:val="false"/>
          <w:color w:val="000000"/>
          <w:sz w:val="28"/>
        </w:rPr>
        <w:t xml:space="preserve">
      </w:t>
      </w:r>
      <w:r>
        <w:rPr>
          <w:rFonts w:ascii="Times New Roman"/>
          <w:b w:val="false"/>
          <w:i w:val="false"/>
          <w:color w:val="000000"/>
          <w:sz w:val="28"/>
        </w:rPr>
        <w:t>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19"/>
    <w:bookmarkStart w:name="z105" w:id="2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0"/>
    <w:bookmarkStart w:name="z106" w:id="2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бұйрығымен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9 тармағында көрсетілген құжаттар топтамасының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Мемлекеттік корпорация ұсынған құжаттардың стандарттың 9 тармағына сәйкестігін тексереді. Құжаттарды қабылдауды және "Халыққа қызмет көрсету орталығы" ақпараттық жүйесінде (бұдан әрі – ХҚО АЖ) тіркеуді жүзеге асырады.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акт жазбаларының негізінде және дәл сәйкестігінде электрондық құжат нысанында азаматтық хал актілерін тіркеу туралы қайталама куәлік немесе анықтама ресімдейді – 2 (екі) жұмыс күн;</w:t>
      </w:r>
      <w:r>
        <w:br/>
      </w:r>
      <w:r>
        <w:rPr>
          <w:rFonts w:ascii="Times New Roman"/>
          <w:b w:val="false"/>
          <w:i w:val="false"/>
          <w:color w:val="000000"/>
          <w:sz w:val="28"/>
        </w:rPr>
        <w:t xml:space="preserve">
      </w:t>
      </w:r>
      <w:r>
        <w:rPr>
          <w:rFonts w:ascii="Times New Roman"/>
          <w:b w:val="false"/>
          <w:i w:val="false"/>
          <w:color w:val="000000"/>
          <w:sz w:val="28"/>
        </w:rPr>
        <w:t>1-шарт – егер басқа тіркеуші органға сұрату жолдау қажет болса,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актілерін тіркеу туралы қайталама куәлікке немесе анықтамаға қол қояды және көрсетілетін қызметті берушінің елтаңбалы мөрімен куәландырады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корпорация қызметкеріне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"АХАЖ"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w:t>
      </w:r>
      <w:r>
        <w:rPr>
          <w:rFonts w:ascii="Times New Roman"/>
          <w:b w:val="false"/>
          <w:i w:val="false"/>
          <w:color w:val="000000"/>
          <w:sz w:val="28"/>
        </w:rPr>
        <w:t>стандарттың</w:t>
      </w:r>
      <w:r>
        <w:rPr>
          <w:rFonts w:ascii="Times New Roman"/>
          <w:b w:val="false"/>
          <w:i w:val="false"/>
          <w:color w:val="000000"/>
          <w:sz w:val="28"/>
        </w:rPr>
        <w:t xml:space="preserve"> 9-тармағында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 бойынша мемлекеттік қызмет көрсету рәсімінің (іс-қимылының) нәтижесі азаматтық хал актілерін тіркеу туралы қайталама куәліктің немесе анықтаманың толтырылған бланкі болып табылады, ол осы Регламенттің 5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 бойынша мемлекеттік қызмет көрсету рәсімінің (іс-қимылының) нәтижесі азаматтық хал актілерін тіркеу туралы кол қойылған қайталама куәлік немесе анықтама болып табылады, ол осы Регламенттің 5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 бойынша мемлекеттік қызмет көрсету рәсімінің (іс-қимылының) нәтижесі куәлікті Мемлекеттік корпорация қызметкеріне беру болып табылады.</w:t>
      </w:r>
    </w:p>
    <w:bookmarkEnd w:id="21"/>
    <w:bookmarkStart w:name="z123" w:id="22"/>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2"/>
    <w:bookmarkStart w:name="z124" w:id="2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Мемлекеттік корпорация ұсынған құжаттардың стандарттың 9 тармағына сәйкестігін тексереді. Құжаттарды қабылдауды және ХҚО АЖ-да тіркеуді жүзеге асырады.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акт жазбаларының негізінде және дәл сәйкестігінде электрондық құжат нысанында азаматтық хал актілерін тіркеу туралы қайталама куәлік немесе анықтама ресімдейді – 2 (екі) жұмыс күн;</w:t>
      </w:r>
      <w:r>
        <w:br/>
      </w:r>
      <w:r>
        <w:rPr>
          <w:rFonts w:ascii="Times New Roman"/>
          <w:b w:val="false"/>
          <w:i w:val="false"/>
          <w:color w:val="000000"/>
          <w:sz w:val="28"/>
        </w:rPr>
        <w:t xml:space="preserve">
      </w:t>
      </w:r>
      <w:r>
        <w:rPr>
          <w:rFonts w:ascii="Times New Roman"/>
          <w:b w:val="false"/>
          <w:i w:val="false"/>
          <w:color w:val="000000"/>
          <w:sz w:val="28"/>
        </w:rPr>
        <w:t>1-шарт – егер басқа тіркеуші органға сұрату жолдау қажет болса,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актілерін тіркеу туралы қайталама куәлікке немесе анықтамаға қол қояды және көрсетілетін қызметті берушінің елтаңбалы мөрімен куәландырады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корпорация қызметкеріне мемлекеттік қызмет көрсету нәтижесін береді – 20 (жиырма) минут.</w:t>
      </w:r>
    </w:p>
    <w:bookmarkEnd w:id="23"/>
    <w:bookmarkStart w:name="z134" w:id="24"/>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24"/>
    <w:bookmarkStart w:name="z135" w:id="25"/>
    <w:p>
      <w:pPr>
        <w:spacing w:after="0"/>
        <w:ind w:left="0"/>
        <w:jc w:val="both"/>
      </w:pPr>
      <w:r>
        <w:rPr>
          <w:rFonts w:ascii="Times New Roman"/>
          <w:b w:val="false"/>
          <w:i w:val="false"/>
          <w:color w:val="000000"/>
          <w:sz w:val="28"/>
        </w:rPr>
        <w:t>
      8.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ХҚО АЖ-да тіркелген оператор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r>
        <w:br/>
      </w:r>
      <w:r>
        <w:rPr>
          <w:rFonts w:ascii="Times New Roman"/>
          <w:b w:val="false"/>
          <w:i w:val="false"/>
          <w:color w:val="000000"/>
          <w:sz w:val="28"/>
        </w:rPr>
        <w:t xml:space="preserve">
      </w:t>
      </w:r>
      <w:r>
        <w:rPr>
          <w:rFonts w:ascii="Times New Roman"/>
          <w:b w:val="false"/>
          <w:i w:val="false"/>
          <w:color w:val="000000"/>
          <w:sz w:val="28"/>
        </w:rPr>
        <w:t>2-шарт – көрсетілетін қызмет алушы деректерінің ЖТ МДБ-да болуын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 деректерінің ЖТ МДБ-да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w:t>
      </w:r>
      <w:r>
        <w:rPr>
          <w:rFonts w:ascii="Times New Roman"/>
          <w:b w:val="false"/>
          <w:i w:val="false"/>
          <w:color w:val="000000"/>
          <w:sz w:val="28"/>
        </w:rPr>
        <w:t>9-процесс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r>
        <w:br/>
      </w:r>
      <w:r>
        <w:rPr>
          <w:rFonts w:ascii="Times New Roman"/>
          <w:b w:val="false"/>
          <w:i w:val="false"/>
          <w:color w:val="000000"/>
          <w:sz w:val="28"/>
        </w:rPr>
        <w:t xml:space="preserve">
      </w:t>
      </w:r>
      <w:r>
        <w:rPr>
          <w:rFonts w:ascii="Times New Roman"/>
          <w:b w:val="false"/>
          <w:i w:val="false"/>
          <w:color w:val="000000"/>
          <w:sz w:val="28"/>
        </w:rPr>
        <w:t>10-процесс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"АХАЖ"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w:t>
      </w:r>
      <w:r>
        <w:rPr>
          <w:rFonts w:ascii="Times New Roman"/>
          <w:b w:val="false"/>
          <w:i w:val="false"/>
          <w:color w:val="000000"/>
          <w:sz w:val="28"/>
        </w:rPr>
        <w:t>стандарттың</w:t>
      </w:r>
      <w:r>
        <w:rPr>
          <w:rFonts w:ascii="Times New Roman"/>
          <w:b w:val="false"/>
          <w:i w:val="false"/>
          <w:color w:val="000000"/>
          <w:sz w:val="28"/>
        </w:rPr>
        <w:t xml:space="preserve"> 9-тармағында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алушының мемлекеттік көрсетілетін қызметті порталы арқылы алуы үшін жүгіну тәртібі мен рәсімдерінің реттілігінің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1-процесс – көрсетілетін қызметті алушының мемлекеттік қызметті алуы үшін порталда ЭЦҚ көмегімен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тіркелген көрсетілетін қызметті алушы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w:t>
      </w:r>
      <w:r>
        <w:rPr>
          <w:rFonts w:ascii="Times New Roman"/>
          <w:b/>
          <w:i w:val="false"/>
          <w:color w:val="000000"/>
          <w:sz w:val="28"/>
        </w:rPr>
        <w:t xml:space="preserve">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w:t>
      </w:r>
      <w:r>
        <w:rPr>
          <w:rFonts w:ascii="Times New Roman"/>
          <w:b w:val="false"/>
          <w:i w:val="false"/>
          <w:color w:val="000000"/>
          <w:sz w:val="28"/>
        </w:rPr>
        <w:t>нысанды оның құрылымы мен форматтық талаптарын ескерумен толтыруы (деректер енгізу);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ЭЦҚ арқылы мемлекеттік қызмет көрсетуге сұратудың толтырылған нысанына қол қою;</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r>
        <w:br/>
      </w:r>
      <w:r>
        <w:rPr>
          <w:rFonts w:ascii="Times New Roman"/>
          <w:b w:val="false"/>
          <w:i w:val="false"/>
          <w:color w:val="000000"/>
          <w:sz w:val="28"/>
        </w:rPr>
        <w:t xml:space="preserve">
      </w:t>
      </w:r>
      <w:r>
        <w:rPr>
          <w:rFonts w:ascii="Times New Roman"/>
          <w:b w:val="false"/>
          <w:i w:val="false"/>
          <w:color w:val="000000"/>
          <w:sz w:val="28"/>
        </w:rPr>
        <w:t>6-процесс – бөлім маманының мемлекеттік қызмет көрсету нәтижесін (өтінішті қабылдағанын растау бөлігінде хабарлама) қалыптастыруы. Электроды құжат ЭЦҚ қолдану арқылы бөлім маманымен қалыптастырылады және порталдағы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алушының "жеке кабинетінде" мемлекеттік қызмет көрсету нәтижесін алу тәртібі туралы сұратудың қабылданғаны туралы мәртебесін көрсету.</w:t>
      </w:r>
      <w:r>
        <w:br/>
      </w:r>
      <w:r>
        <w:rPr>
          <w:rFonts w:ascii="Times New Roman"/>
          <w:b w:val="false"/>
          <w:i w:val="false"/>
          <w:color w:val="000000"/>
          <w:sz w:val="28"/>
        </w:rPr>
        <w:t xml:space="preserve">
      </w:t>
      </w:r>
      <w:r>
        <w:rPr>
          <w:rFonts w:ascii="Times New Roman"/>
          <w:b w:val="false"/>
          <w:i w:val="false"/>
          <w:color w:val="000000"/>
          <w:sz w:val="28"/>
        </w:rPr>
        <w:t>Құжаттарды тапсырған сәттен бастап мемлекеттік қызметті порталда көрсету – өтінішті қабылдағанын растау бөлігінде хабарламаны алу мерзімі – 1 (бір) жұмыс күн.</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168" w:id="26"/>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26"/>
    <w:bookmarkStart w:name="z169" w:id="27"/>
    <w:p>
      <w:pPr>
        <w:spacing w:after="0"/>
        <w:ind w:left="0"/>
        <w:jc w:val="left"/>
      </w:pPr>
    </w:p>
    <w:bookmarkEnd w:id="27"/>
    <w:p>
      <w:pPr>
        <w:spacing w:after="0"/>
        <w:ind w:left="0"/>
        <w:jc w:val="both"/>
      </w:pPr>
      <w:r>
        <w:drawing>
          <wp:inline distT="0" distB="0" distL="0" distR="0">
            <wp:extent cx="60198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19800" cy="13639800"/>
                    </a:xfrm>
                    <a:prstGeom prst="rect">
                      <a:avLst/>
                    </a:prstGeom>
                  </pic:spPr>
                </pic:pic>
              </a:graphicData>
            </a:graphic>
          </wp:inline>
        </w:drawing>
      </w:r>
    </w:p>
    <w:p>
      <w:pPr>
        <w:spacing w:after="0"/>
        <w:ind w:left="0"/>
        <w:jc w:val="left"/>
      </w:pPr>
      <w:r>
        <w:br/>
      </w:r>
    </w:p>
    <w:bookmarkStart w:name="z170" w:id="28"/>
    <w:p>
      <w:pPr>
        <w:spacing w:after="0"/>
        <w:ind w:left="0"/>
        <w:jc w:val="left"/>
      </w:pPr>
      <w:r>
        <w:rPr>
          <w:rFonts w:ascii="Times New Roman"/>
          <w:b/>
          <w:i w:val="false"/>
          <w:color w:val="000000"/>
        </w:rPr>
        <w:t xml:space="preserve"> Шартты белгілер:</w:t>
      </w:r>
    </w:p>
    <w:bookmarkEnd w:id="28"/>
    <w:bookmarkStart w:name="z171" w:id="29"/>
    <w:p>
      <w:pPr>
        <w:spacing w:after="0"/>
        <w:ind w:left="0"/>
        <w:jc w:val="left"/>
      </w:pPr>
    </w:p>
    <w:bookmarkEnd w:id="29"/>
    <w:p>
      <w:pPr>
        <w:spacing w:after="0"/>
        <w:ind w:left="0"/>
        <w:jc w:val="both"/>
      </w:pPr>
      <w:r>
        <w:drawing>
          <wp:inline distT="0" distB="0" distL="0" distR="0">
            <wp:extent cx="4927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27600" cy="703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173" w:id="3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0"/>
    <w:bookmarkStart w:name="z174" w:id="31"/>
    <w:p>
      <w:pPr>
        <w:spacing w:after="0"/>
        <w:ind w:left="0"/>
        <w:jc w:val="left"/>
      </w:pPr>
      <w:r>
        <w:rPr>
          <w:rFonts w:ascii="Times New Roman"/>
          <w:b/>
          <w:i w:val="false"/>
          <w:color w:val="000000"/>
        </w:rPr>
        <w:t xml:space="preserve"> 1) Мемлекеттік корпорация арқылы мемлекеттік қызмет көрсету кезінде</w:t>
      </w:r>
    </w:p>
    <w:bookmarkEnd w:id="31"/>
    <w:bookmarkStart w:name="z175" w:id="32"/>
    <w:p>
      <w:pPr>
        <w:spacing w:after="0"/>
        <w:ind w:left="0"/>
        <w:jc w:val="left"/>
      </w:pPr>
    </w:p>
    <w:bookmarkEnd w:id="32"/>
    <w:p>
      <w:pPr>
        <w:spacing w:after="0"/>
        <w:ind w:left="0"/>
        <w:jc w:val="both"/>
      </w:pPr>
      <w:r>
        <w:drawing>
          <wp:inline distT="0" distB="0" distL="0" distR="0">
            <wp:extent cx="7810500" cy="137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728700"/>
                    </a:xfrm>
                    <a:prstGeom prst="rect">
                      <a:avLst/>
                    </a:prstGeom>
                  </pic:spPr>
                </pic:pic>
              </a:graphicData>
            </a:graphic>
          </wp:inline>
        </w:drawing>
      </w:r>
    </w:p>
    <w:p>
      <w:pPr>
        <w:spacing w:after="0"/>
        <w:ind w:left="0"/>
        <w:jc w:val="left"/>
      </w:pPr>
      <w:r>
        <w:br/>
      </w:r>
    </w:p>
    <w:bookmarkStart w:name="z176" w:id="33"/>
    <w:p>
      <w:pPr>
        <w:spacing w:after="0"/>
        <w:ind w:left="0"/>
        <w:jc w:val="left"/>
      </w:pPr>
      <w:r>
        <w:rPr>
          <w:rFonts w:ascii="Times New Roman"/>
          <w:b/>
          <w:i w:val="false"/>
          <w:color w:val="000000"/>
        </w:rPr>
        <w:t xml:space="preserve"> 2) портал арқылы мемлекеттік қызмет көрсету кезінде</w:t>
      </w:r>
    </w:p>
    <w:bookmarkEnd w:id="33"/>
    <w:bookmarkStart w:name="z177" w:id="34"/>
    <w:p>
      <w:pPr>
        <w:spacing w:after="0"/>
        <w:ind w:left="0"/>
        <w:jc w:val="left"/>
      </w:pPr>
    </w:p>
    <w:bookmarkEnd w:id="34"/>
    <w:p>
      <w:pPr>
        <w:spacing w:after="0"/>
        <w:ind w:left="0"/>
        <w:jc w:val="both"/>
      </w:pPr>
      <w:r>
        <w:drawing>
          <wp:inline distT="0" distB="0" distL="0" distR="0">
            <wp:extent cx="7327900" cy="139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27900" cy="13970000"/>
                    </a:xfrm>
                    <a:prstGeom prst="rect">
                      <a:avLst/>
                    </a:prstGeom>
                  </pic:spPr>
                </pic:pic>
              </a:graphicData>
            </a:graphic>
          </wp:inline>
        </w:drawing>
      </w:r>
    </w:p>
    <w:p>
      <w:pPr>
        <w:spacing w:after="0"/>
        <w:ind w:left="0"/>
        <w:jc w:val="left"/>
      </w:pPr>
      <w:r>
        <w:br/>
      </w:r>
    </w:p>
    <w:bookmarkStart w:name="z178" w:id="35"/>
    <w:p>
      <w:pPr>
        <w:spacing w:after="0"/>
        <w:ind w:left="0"/>
        <w:jc w:val="left"/>
      </w:pPr>
      <w:r>
        <w:rPr>
          <w:rFonts w:ascii="Times New Roman"/>
          <w:b/>
          <w:i w:val="false"/>
          <w:color w:val="000000"/>
        </w:rPr>
        <w:t xml:space="preserve"> Шартты белгілер:</w:t>
      </w:r>
    </w:p>
    <w:bookmarkEnd w:id="35"/>
    <w:bookmarkStart w:name="z179" w:id="36"/>
    <w:p>
      <w:pPr>
        <w:spacing w:after="0"/>
        <w:ind w:left="0"/>
        <w:jc w:val="left"/>
      </w:pPr>
    </w:p>
    <w:bookmarkEnd w:id="36"/>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2016 жылғы</w:t>
            </w:r>
            <w:r>
              <w:br/>
            </w:r>
            <w:r>
              <w:rPr>
                <w:rFonts w:ascii="Times New Roman"/>
                <w:b w:val="false"/>
                <w:i w:val="false"/>
                <w:color w:val="000000"/>
                <w:sz w:val="20"/>
              </w:rPr>
              <w:t>"6" сәуірдегі № 93 қаулысына</w:t>
            </w:r>
            <w:r>
              <w:br/>
            </w:r>
            <w:r>
              <w:rPr>
                <w:rFonts w:ascii="Times New Roman"/>
                <w:b w:val="false"/>
                <w:i w:val="false"/>
                <w:color w:val="000000"/>
                <w:sz w:val="20"/>
              </w:rPr>
              <w:t xml:space="preserve">3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181" w:id="37"/>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7"/>
    <w:bookmarkStart w:name="z182" w:id="38"/>
    <w:p>
      <w:pPr>
        <w:spacing w:after="0"/>
        <w:ind w:left="0"/>
        <w:jc w:val="left"/>
      </w:pPr>
      <w:r>
        <w:rPr>
          <w:rFonts w:ascii="Times New Roman"/>
          <w:b/>
          <w:i w:val="false"/>
          <w:color w:val="000000"/>
        </w:rPr>
        <w:t xml:space="preserve"> 1. Жалпы ережелер</w:t>
      </w:r>
    </w:p>
    <w:bookmarkEnd w:id="38"/>
    <w:bookmarkStart w:name="z183" w:id="39"/>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аудандық маңызы бар қалалардың ЖАО,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қызметті көрсетушінің уәкілетті тұлғасының электрондық цифрлік қолтаңбасы (бұдан әрі – ЭЦҚ) қойылған электрондық құжат нысанында электронды өтініштің қабылданғаны туралы және атын, әкесінің атын, тегін ауыстыруды тіркеу күнінің белгіленуі туралы хабарлама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39"/>
    <w:bookmarkStart w:name="z193" w:id="4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0"/>
    <w:bookmarkStart w:name="z194" w:id="4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9 тармағында көрсетілген құжаттар топтамасының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Атын, әкесінің атын, тегін ауыстыруды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атын, әкесінің атын, тегін ауыстыру туралы қорытынды ресімдейді – 11 (он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атын, әкесінің атын, тегін ауыстыру туралы қорытындыны бекітеді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атын, әкесінің атын, тегін ауыстыру туралы бекітілген қорытындының негізінде атын, әкесінің атын, тегін ауыстыру туралы акт жазбаларын "АХАЖ" ТП-да тіркеуді жүзеге асырады, азаматтық хал актісін тіркеу туралы тиісті куәлікті ресімдейді – 1 (бір) күнтізбелік күн;</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r>
        <w:br/>
      </w:r>
      <w:r>
        <w:rPr>
          <w:rFonts w:ascii="Times New Roman"/>
          <w:b w:val="false"/>
          <w:i w:val="false"/>
          <w:color w:val="000000"/>
          <w:sz w:val="28"/>
        </w:rPr>
        <w:t xml:space="preserve">
      </w:t>
      </w:r>
      <w:r>
        <w:rPr>
          <w:rFonts w:ascii="Times New Roman"/>
          <w:b w:val="false"/>
          <w:i w:val="false"/>
          <w:color w:val="000000"/>
          <w:sz w:val="28"/>
        </w:rPr>
        <w:t>"АХАЖ" ТП-да акт жазбасына өзгерістер, толықтырулар мен түзетулер енгізеді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қайталама куәлікке қол қояды және көрсетілетін қызметті берушінің елтаңбалы мөрімен куәландырады–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құжаттар топтамасын тапсырған сәттен бастап –күнтізбелік 15 (он бес) күн (қабылдау күні мемлекеттік қызмет көрсету мерзіміне кірмейді),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7. Осы Регламенттің 5 тармағында көрсетілген 1-іс-қимыл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 бойынша мемлекеттік қызмет көрсету рәсімінің (іс-қимылының) нәтижесі атын, әкесінің атын, тегін ауыстыру туралы қорытынды болып табылады, ол осы Регламенттің 5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 бойынша мемлекеттік қызмет көрсету рәсімінің (іс-қимылының) нәтижесі атын, әкесінің атын, тегін ауыстыру туралы бекітілген қорытынды болып табылады, ол осы Регламенттің 5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 бойынша мемлекеттік қызмет көрсету рәсімінің (іс-қимылының) нәтижесі атын, әкесінің атын, тегін ауыстыру туралы акт жазбасын тіркеу және азаматтық хал актісін тіркеу туралы куәліктің толтырылған бланкі болып табылады, олар осы Регламенттің 5 тармағында көрсетілген 6-іс-қимылды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6-іс-қимыл бойынша мемлекеттік қызмет көрсету рәсімінің (іс-қимылының) нәтижесі азаматтық хал актісін тіркеу туралы кол қойылған куәлік болып табылады, ол осы Регламенттің 5 тармағында көрсетілген 7-іс-қимылды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7-іс-қимыл бойынша мемлекеттік қызмет көрсету рәсімінің (іс-қимылының) нәтижесі көрсетілетін қызметті алушыға куәлік беру болып табылады.</w:t>
      </w:r>
      <w:r>
        <w:br/>
      </w:r>
      <w:r>
        <w:rPr>
          <w:rFonts w:ascii="Times New Roman"/>
          <w:b w:val="false"/>
          <w:i w:val="false"/>
          <w:color w:val="000000"/>
          <w:sz w:val="28"/>
        </w:rPr>
        <w:t xml:space="preserve">
      </w:t>
      </w:r>
      <w:r>
        <w:rPr>
          <w:rFonts w:ascii="Times New Roman"/>
          <w:b w:val="false"/>
          <w:i w:val="false"/>
          <w:color w:val="000000"/>
          <w:sz w:val="28"/>
        </w:rPr>
        <w:t>8. Осы Регламенттің 6 тармағында көрсетілген 1-іс-қимыл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3-іс-қимыл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4-іс-қимыл бойынша мемлекеттік қызмет көрсету рәсімінің (іс-қимылының) нәтижесі азаматтық хал актісін тіркеу туралы қайталама куәлікке қол қою болып табылады, ол осы Регламенттің 6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p>
    <w:bookmarkEnd w:id="41"/>
    <w:bookmarkStart w:name="z226" w:id="42"/>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42"/>
    <w:bookmarkStart w:name="z227" w:id="43"/>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Белгі қояды.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атын, әкесінің атын, тегін ауыстыру туралы қорытынды ресімдейді – 11 (он бір)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атын, әкесінің атын, тегін ауыстыру туралы қорытындыны бекітеді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маманы атын, әкесінің атын, тегін ауыстыру туралы бекітілген қорытындының негізінде атын, әкесінің атын, тегін ауыстыру туралы акт жазбасын "АХАЖ" ТП-да тіркеуді жүзеге асырады, азаматтық хал актісін тіркеу туралы тиісті куәлікті ресімдейді – 1 (бір) күнтізбелік күн;</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43"/>
    <w:bookmarkStart w:name="z239" w:id="44"/>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44"/>
    <w:bookmarkStart w:name="z240" w:id="45"/>
    <w:p>
      <w:pPr>
        <w:spacing w:after="0"/>
        <w:ind w:left="0"/>
        <w:jc w:val="both"/>
      </w:pPr>
      <w:r>
        <w:rPr>
          <w:rFonts w:ascii="Times New Roman"/>
          <w:b w:val="false"/>
          <w:i w:val="false"/>
          <w:color w:val="000000"/>
          <w:sz w:val="28"/>
        </w:rPr>
        <w:t>
      11.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ХҚО АЖ-да тіркелген оператор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r>
        <w:br/>
      </w:r>
      <w:r>
        <w:rPr>
          <w:rFonts w:ascii="Times New Roman"/>
          <w:b w:val="false"/>
          <w:i w:val="false"/>
          <w:color w:val="000000"/>
          <w:sz w:val="28"/>
        </w:rPr>
        <w:t xml:space="preserve">
      </w:t>
      </w:r>
      <w:r>
        <w:rPr>
          <w:rFonts w:ascii="Times New Roman"/>
          <w:b w:val="false"/>
          <w:i w:val="false"/>
          <w:color w:val="000000"/>
          <w:sz w:val="28"/>
        </w:rPr>
        <w:t>2-шарт – көрсетілетін қызмет алушы деректерінің ЖТ МДБ-да болуын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 деректерінің ЖТ МДБ-да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w:t>
      </w:r>
      <w:r>
        <w:rPr>
          <w:rFonts w:ascii="Times New Roman"/>
          <w:b w:val="false"/>
          <w:i w:val="false"/>
          <w:color w:val="000000"/>
          <w:sz w:val="28"/>
        </w:rPr>
        <w:t>9-процесс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r>
        <w:br/>
      </w:r>
      <w:r>
        <w:rPr>
          <w:rFonts w:ascii="Times New Roman"/>
          <w:b w:val="false"/>
          <w:i w:val="false"/>
          <w:color w:val="000000"/>
          <w:sz w:val="28"/>
        </w:rPr>
        <w:t xml:space="preserve">
      </w:t>
      </w:r>
      <w:r>
        <w:rPr>
          <w:rFonts w:ascii="Times New Roman"/>
          <w:b w:val="false"/>
          <w:i w:val="false"/>
          <w:color w:val="000000"/>
          <w:sz w:val="28"/>
        </w:rPr>
        <w:t>10-процесс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құжаттар топтамасын тапсырған сәттен бастап – күнтізбелік 15 (он бес) күн (қабылдау күні мемлекеттік қызмет көрсету мерзіміне кірмейді),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алушының мемлекеттік көрсетілетін қызметті порталы арқылы алуы үшін жүгіну тәртібі мен рәсімдерінің реттілігінің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1-процесс – көрсетілетін қызметті алушының мемлекеттік қызметті алуы үшін порталда ЭЦҚ көмегімен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тіркелген көрсетілетін қызметті алушы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w:t>
      </w:r>
      <w:r>
        <w:rPr>
          <w:rFonts w:ascii="Times New Roman"/>
          <w:b/>
          <w:i w:val="false"/>
          <w:color w:val="000000"/>
          <w:sz w:val="28"/>
        </w:rPr>
        <w:t xml:space="preserve">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w:t>
      </w:r>
      <w:r>
        <w:rPr>
          <w:rFonts w:ascii="Times New Roman"/>
          <w:b w:val="false"/>
          <w:i w:val="false"/>
          <w:color w:val="000000"/>
          <w:sz w:val="28"/>
        </w:rPr>
        <w:t>нысанды оның құрылымы мен форматтық талаптарын ескерумен толтыруы (деректер енгізу);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ЭЦҚ арқылы мемлекеттік қызмет көрсетуге сұратудың толтырылған нысанына қол қою;</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r>
        <w:br/>
      </w:r>
      <w:r>
        <w:rPr>
          <w:rFonts w:ascii="Times New Roman"/>
          <w:b w:val="false"/>
          <w:i w:val="false"/>
          <w:color w:val="000000"/>
          <w:sz w:val="28"/>
        </w:rPr>
        <w:t xml:space="preserve">
      </w:t>
      </w:r>
      <w:r>
        <w:rPr>
          <w:rFonts w:ascii="Times New Roman"/>
          <w:b w:val="false"/>
          <w:i w:val="false"/>
          <w:color w:val="000000"/>
          <w:sz w:val="28"/>
        </w:rPr>
        <w:t>6-процесс – бөлім маманының мемлекеттік қызмет көрсету нәтижесін (электронды өтініштің қабылданғаны және атын, әкесінің атын, тегін ауыстыруды тіркеу күнінің белгіленуі туралы хабарлама) қалыптастыруы. Электроды құжат ЭЦҚ қолдану арқылы бөлім маманымен қалыптастырылады және порталдағы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алушының "жеке кабинетінде" сұратудың қабылданғаны туралы және атын, әкесінің атын, тегін ауыстыруды тіркеу күнінің белгіленуі туралы мәртебесін көрсету.</w:t>
      </w:r>
      <w:r>
        <w:br/>
      </w:r>
      <w:r>
        <w:rPr>
          <w:rFonts w:ascii="Times New Roman"/>
          <w:b w:val="false"/>
          <w:i w:val="false"/>
          <w:color w:val="000000"/>
          <w:sz w:val="28"/>
        </w:rPr>
        <w:t xml:space="preserve">
      </w:t>
      </w:r>
      <w:r>
        <w:rPr>
          <w:rFonts w:ascii="Times New Roman"/>
          <w:b w:val="false"/>
          <w:i w:val="false"/>
          <w:color w:val="000000"/>
          <w:sz w:val="28"/>
        </w:rPr>
        <w:t>Құжаттарды тапсырған сәттен бастап мемлекеттік қызметті порталда көрсету – атын, әкесінің атын, тегін ауыстыруды тіркеу күнінің белгіленуі туралы хабарламаны алу мерзімі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272" w:id="46"/>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46"/>
    <w:bookmarkStart w:name="z273" w:id="47"/>
    <w:p>
      <w:pPr>
        <w:spacing w:after="0"/>
        <w:ind w:left="0"/>
        <w:jc w:val="left"/>
      </w:pPr>
    </w:p>
    <w:bookmarkEnd w:id="47"/>
    <w:p>
      <w:pPr>
        <w:spacing w:after="0"/>
        <w:ind w:left="0"/>
        <w:jc w:val="both"/>
      </w:pPr>
      <w:r>
        <w:drawing>
          <wp:inline distT="0" distB="0" distL="0" distR="0">
            <wp:extent cx="5676900" cy="137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76900" cy="13754100"/>
                    </a:xfrm>
                    <a:prstGeom prst="rect">
                      <a:avLst/>
                    </a:prstGeom>
                  </pic:spPr>
                </pic:pic>
              </a:graphicData>
            </a:graphic>
          </wp:inline>
        </w:drawing>
      </w:r>
    </w:p>
    <w:p>
      <w:pPr>
        <w:spacing w:after="0"/>
        <w:ind w:left="0"/>
        <w:jc w:val="left"/>
      </w:pPr>
      <w:r>
        <w:br/>
      </w:r>
    </w:p>
    <w:bookmarkStart w:name="z274" w:id="48"/>
    <w:p>
      <w:pPr>
        <w:spacing w:after="0"/>
        <w:ind w:left="0"/>
        <w:jc w:val="left"/>
      </w:pPr>
      <w:r>
        <w:rPr>
          <w:rFonts w:ascii="Times New Roman"/>
          <w:b/>
          <w:i w:val="false"/>
          <w:color w:val="000000"/>
        </w:rPr>
        <w:t xml:space="preserve"> Шартты белгілер:</w:t>
      </w:r>
    </w:p>
    <w:bookmarkEnd w:id="48"/>
    <w:bookmarkStart w:name="z275" w:id="49"/>
    <w:p>
      <w:pPr>
        <w:spacing w:after="0"/>
        <w:ind w:left="0"/>
        <w:jc w:val="left"/>
      </w:pPr>
    </w:p>
    <w:bookmarkEnd w:id="49"/>
    <w:p>
      <w:pPr>
        <w:spacing w:after="0"/>
        <w:ind w:left="0"/>
        <w:jc w:val="both"/>
      </w:pPr>
      <w:r>
        <w:drawing>
          <wp:inline distT="0" distB="0" distL="0" distR="0">
            <wp:extent cx="49911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991100" cy="651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277" w:id="50"/>
    <w:p>
      <w:pPr>
        <w:spacing w:after="0"/>
        <w:ind w:left="0"/>
        <w:jc w:val="left"/>
      </w:pPr>
      <w:r>
        <w:rPr>
          <w:rFonts w:ascii="Times New Roman"/>
          <w:b/>
          <w:i w:val="false"/>
          <w:color w:val="000000"/>
        </w:rPr>
        <w:t xml:space="preserve"> Мемлекеттік қызмет көрсету бизнес-процестерінің анықтамалығы </w:t>
      </w:r>
    </w:p>
    <w:bookmarkEnd w:id="50"/>
    <w:bookmarkStart w:name="z278" w:id="51"/>
    <w:p>
      <w:pPr>
        <w:spacing w:after="0"/>
        <w:ind w:left="0"/>
        <w:jc w:val="left"/>
      </w:pPr>
      <w:r>
        <w:rPr>
          <w:rFonts w:ascii="Times New Roman"/>
          <w:b/>
          <w:i w:val="false"/>
          <w:color w:val="000000"/>
        </w:rPr>
        <w:t xml:space="preserve"> 1) көрсетілетін қызметті беруші арқылы атын, әкесінің атын, тегін ауыстыруды тіркеу кезіндегі мемлекеттік қызмет көрсету кезінде</w:t>
      </w:r>
    </w:p>
    <w:bookmarkEnd w:id="51"/>
    <w:bookmarkStart w:name="z279" w:id="52"/>
    <w:p>
      <w:pPr>
        <w:spacing w:after="0"/>
        <w:ind w:left="0"/>
        <w:jc w:val="left"/>
      </w:pPr>
    </w:p>
    <w:bookmarkEnd w:id="52"/>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99600"/>
                    </a:xfrm>
                    <a:prstGeom prst="rect">
                      <a:avLst/>
                    </a:prstGeom>
                  </pic:spPr>
                </pic:pic>
              </a:graphicData>
            </a:graphic>
          </wp:inline>
        </w:drawing>
      </w:r>
    </w:p>
    <w:p>
      <w:pPr>
        <w:spacing w:after="0"/>
        <w:ind w:left="0"/>
        <w:jc w:val="left"/>
      </w:pPr>
      <w:r>
        <w:br/>
      </w:r>
    </w:p>
    <w:bookmarkStart w:name="z280" w:id="53"/>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 кезіндегі мемлекеттік қызмет көрсету кезінде</w:t>
      </w:r>
    </w:p>
    <w:bookmarkEnd w:id="53"/>
    <w:bookmarkStart w:name="z281" w:id="54"/>
    <w:p>
      <w:pPr>
        <w:spacing w:after="0"/>
        <w:ind w:left="0"/>
        <w:jc w:val="left"/>
      </w:pPr>
    </w:p>
    <w:bookmarkEnd w:id="54"/>
    <w:p>
      <w:pPr>
        <w:spacing w:after="0"/>
        <w:ind w:left="0"/>
        <w:jc w:val="both"/>
      </w:pPr>
      <w:r>
        <w:drawing>
          <wp:inline distT="0" distB="0" distL="0" distR="0">
            <wp:extent cx="75311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31100" cy="9601200"/>
                    </a:xfrm>
                    <a:prstGeom prst="rect">
                      <a:avLst/>
                    </a:prstGeom>
                  </pic:spPr>
                </pic:pic>
              </a:graphicData>
            </a:graphic>
          </wp:inline>
        </w:drawing>
      </w:r>
    </w:p>
    <w:p>
      <w:pPr>
        <w:spacing w:after="0"/>
        <w:ind w:left="0"/>
        <w:jc w:val="left"/>
      </w:pPr>
      <w:r>
        <w:br/>
      </w:r>
    </w:p>
    <w:bookmarkStart w:name="z282" w:id="55"/>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55"/>
    <w:bookmarkStart w:name="z283" w:id="56"/>
    <w:p>
      <w:pPr>
        <w:spacing w:after="0"/>
        <w:ind w:left="0"/>
        <w:jc w:val="left"/>
      </w:pPr>
    </w:p>
    <w:bookmarkEnd w:id="56"/>
    <w:p>
      <w:pPr>
        <w:spacing w:after="0"/>
        <w:ind w:left="0"/>
        <w:jc w:val="both"/>
      </w:pPr>
      <w:r>
        <w:drawing>
          <wp:inline distT="0" distB="0" distL="0" distR="0">
            <wp:extent cx="7810500" cy="137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3703300"/>
                    </a:xfrm>
                    <a:prstGeom prst="rect">
                      <a:avLst/>
                    </a:prstGeom>
                  </pic:spPr>
                </pic:pic>
              </a:graphicData>
            </a:graphic>
          </wp:inline>
        </w:drawing>
      </w:r>
    </w:p>
    <w:p>
      <w:pPr>
        <w:spacing w:after="0"/>
        <w:ind w:left="0"/>
        <w:jc w:val="left"/>
      </w:pPr>
      <w:r>
        <w:br/>
      </w:r>
    </w:p>
    <w:bookmarkStart w:name="z284" w:id="57"/>
    <w:p>
      <w:pPr>
        <w:spacing w:after="0"/>
        <w:ind w:left="0"/>
        <w:jc w:val="left"/>
      </w:pPr>
      <w:r>
        <w:rPr>
          <w:rFonts w:ascii="Times New Roman"/>
          <w:b/>
          <w:i w:val="false"/>
          <w:color w:val="000000"/>
        </w:rPr>
        <w:t xml:space="preserve"> 4) портал арқылы мемлекеттік қызмет көрсету кезінде</w:t>
      </w:r>
    </w:p>
    <w:bookmarkEnd w:id="57"/>
    <w:bookmarkStart w:name="z285" w:id="58"/>
    <w:p>
      <w:pPr>
        <w:spacing w:after="0"/>
        <w:ind w:left="0"/>
        <w:jc w:val="left"/>
      </w:pPr>
    </w:p>
    <w:bookmarkEnd w:id="58"/>
    <w:p>
      <w:pPr>
        <w:spacing w:after="0"/>
        <w:ind w:left="0"/>
        <w:jc w:val="both"/>
      </w:pPr>
      <w:r>
        <w:drawing>
          <wp:inline distT="0" distB="0" distL="0" distR="0">
            <wp:extent cx="7035800" cy="139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35800" cy="13931900"/>
                    </a:xfrm>
                    <a:prstGeom prst="rect">
                      <a:avLst/>
                    </a:prstGeom>
                  </pic:spPr>
                </pic:pic>
              </a:graphicData>
            </a:graphic>
          </wp:inline>
        </w:drawing>
      </w:r>
    </w:p>
    <w:p>
      <w:pPr>
        <w:spacing w:after="0"/>
        <w:ind w:left="0"/>
        <w:jc w:val="left"/>
      </w:pPr>
      <w:r>
        <w:br/>
      </w:r>
    </w:p>
    <w:bookmarkStart w:name="z286" w:id="59"/>
    <w:p>
      <w:pPr>
        <w:spacing w:after="0"/>
        <w:ind w:left="0"/>
        <w:jc w:val="left"/>
      </w:pPr>
      <w:r>
        <w:rPr>
          <w:rFonts w:ascii="Times New Roman"/>
          <w:b/>
          <w:i w:val="false"/>
          <w:color w:val="000000"/>
        </w:rPr>
        <w:t xml:space="preserve"> Шартты белгілер:</w:t>
      </w:r>
    </w:p>
    <w:bookmarkEnd w:id="59"/>
    <w:bookmarkStart w:name="z287" w:id="60"/>
    <w:p>
      <w:pPr>
        <w:spacing w:after="0"/>
        <w:ind w:left="0"/>
        <w:jc w:val="left"/>
      </w:pPr>
    </w:p>
    <w:bookmarkEnd w:id="60"/>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36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2016 жылғы</w:t>
            </w:r>
            <w:r>
              <w:br/>
            </w:r>
            <w:r>
              <w:rPr>
                <w:rFonts w:ascii="Times New Roman"/>
                <w:b w:val="false"/>
                <w:i w:val="false"/>
                <w:color w:val="000000"/>
                <w:sz w:val="20"/>
              </w:rPr>
              <w:t xml:space="preserve">"6" сәуірдегі № 93 қаулысына </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289" w:id="61"/>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1"/>
    <w:bookmarkStart w:name="z290" w:id="62"/>
    <w:p>
      <w:pPr>
        <w:spacing w:after="0"/>
        <w:ind w:left="0"/>
        <w:jc w:val="left"/>
      </w:pPr>
      <w:r>
        <w:rPr>
          <w:rFonts w:ascii="Times New Roman"/>
          <w:b/>
          <w:i w:val="false"/>
          <w:color w:val="000000"/>
        </w:rPr>
        <w:t xml:space="preserve"> 1. Жалпы ережелер</w:t>
      </w:r>
    </w:p>
    <w:bookmarkEnd w:id="62"/>
    <w:bookmarkStart w:name="z291" w:id="63"/>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аудандық маңызы бар қалалардың ЖАО,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қызметті көрсетушінің уәкілетті тұлғасының электрондық цифрлық қолтаңбасымен (бұдан әрі - ЭЦҚ) куәландырылған электрондық құжат нысанында электрондық өтінішті алғанын растау және некені (ерлі-зайыптылықты) бұзуды тіркеу күнінің белгілеуі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63"/>
    <w:bookmarkStart w:name="z301" w:id="6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64"/>
    <w:bookmarkStart w:name="z302" w:id="6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9 тармағында көрсетілген құжаттар топтамасының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Некені (ерлі-зайыптылықты) бұзуды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құжаттарды қайта тексеру қажет болған жағдайда көрсетілетін қызметті алушыға 3 (үш) күнтізбелік күн ішінде мемлекеттік қызмет көрсету мерзімі күнтізбелік 30 (отыз) күнге дейін ұзартылғандығы туралы хабарлайды;</w:t>
      </w:r>
      <w:r>
        <w:br/>
      </w:r>
      <w:r>
        <w:rPr>
          <w:rFonts w:ascii="Times New Roman"/>
          <w:b w:val="false"/>
          <w:i w:val="false"/>
          <w:color w:val="000000"/>
          <w:sz w:val="28"/>
        </w:rPr>
        <w:t xml:space="preserve">
      </w:t>
      </w:r>
      <w:r>
        <w:rPr>
          <w:rFonts w:ascii="Times New Roman"/>
          <w:b w:val="false"/>
          <w:i w:val="false"/>
          <w:color w:val="000000"/>
          <w:sz w:val="28"/>
        </w:rPr>
        <w:t>АХАЖ ТП-да некені (ерлі-зайыптылықты) бұзуды тіркеуді жүзеге асырады, азаматтық хал актісін тіркеу туралы тиісті куәлікті ресімдейді:</w:t>
      </w:r>
      <w:r>
        <w:br/>
      </w:r>
      <w:r>
        <w:rPr>
          <w:rFonts w:ascii="Times New Roman"/>
          <w:b w:val="false"/>
          <w:i w:val="false"/>
          <w:color w:val="000000"/>
          <w:sz w:val="28"/>
        </w:rPr>
        <w:t xml:space="preserve">
      </w:t>
      </w:r>
      <w:r>
        <w:rPr>
          <w:rFonts w:ascii="Times New Roman"/>
          <w:b w:val="false"/>
          <w:i w:val="false"/>
          <w:color w:val="000000"/>
          <w:sz w:val="28"/>
        </w:rPr>
        <w:t>некені бұзу туралы заңды күшіне енген сот шешімінің негізінде некені (ерлі-зайыптылықты) бұзуды тіркеген жағдайда – 1 (бір) күнтізбелік күн. Басқа аумақтық бірлікте шығару орны бойынша заңды күшіне енген сот шешімінің негізінде, неке бұзуды тіркеу туралы өтінішті жолдау қажет болған кезде - 29 (жиырма тоғыз) күнтізбелік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тіркеген жағдайда өтініш түскен күннен бастап бір апта мерзімде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тіркеген жағдайда - бір ай мерзім өткеннен кейін;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Азаматтық хал актісі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Қажет болған жағдайда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"АХАЖ" ТП-да актілік жазбаға өзгерістер, толықтырулар мен түзетулер енгізеді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актілерін тіркеу туралы қайталама куәлікке қол қояды және көрсетілетін қызметті берушінің елтаңбалы мөрімен куәландырады–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 құжаттарды көрсетілетін қызметті берушіге тапсырған сәттен бастап:</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      йынша заңды күшіне енген сот шешімінің негізінде, неке бұзуды тіркеу туралы өтінішті жолдау қажет болған кезде - күнтізбелік 30 (отыз)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осы мемлекеттік көрсетілетін қызмет стандартының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7. Осы Регламенттің 5 тармағында көрсетілген 1-іс-қимыл бойынша некені (ерлі-зайыптылықты) бұзуды тіркеу кезінде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 бойынша мемлекеттік қызмет көрсету рәсімінің (іс-қимылының) нәтижесі некені (ерлі-зайыптылықты) бұзу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 бойынша мемлекеттік қызмет көрсету рәсімінің (іс-қимылының) нәтижесі азаматтық хал актісін тіркеу туралы кол қойылған куәлік болып табылады, ол осы Регламенттің 5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r>
        <w:br/>
      </w:r>
      <w:r>
        <w:rPr>
          <w:rFonts w:ascii="Times New Roman"/>
          <w:b w:val="false"/>
          <w:i w:val="false"/>
          <w:color w:val="000000"/>
          <w:sz w:val="28"/>
        </w:rPr>
        <w:t xml:space="preserve">
      </w:t>
      </w:r>
      <w:r>
        <w:rPr>
          <w:rFonts w:ascii="Times New Roman"/>
          <w:b w:val="false"/>
          <w:i w:val="false"/>
          <w:color w:val="000000"/>
          <w:sz w:val="28"/>
        </w:rPr>
        <w:t>8. Осы Регламенттің 6 тармағында көрсетілген 1-іс-қимыл бойынша азаматтық хал актісі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3-іс-қимыл бойынша мемлекеттік қызмет көрсету рәсімінің (іс-қимылының) нәтижесі некені (ерлі-зайыптылықты) бұзуды тіркеу туралы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4-іс-қимыл бойынша мемлекеттік қызмет көрсету рәсімінің (іс-қимылының) нәтижесі азаматтық хал актісін тіркеу туралы қол қойылған қайталама куәлік болып табылады, ол осы Регламенттің 6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p>
    <w:bookmarkEnd w:id="65"/>
    <w:bookmarkStart w:name="z339" w:id="6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66"/>
    <w:bookmarkStart w:name="z340" w:id="67"/>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Некені (ерлі-зайыптылықты) бұзуды тіркеу кезінде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 қабылдаудың растауы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құжаттарды қайта тексеру қажет болған жағдайда көрсетілетін қызметті алушыға 3 (үш) күнтізбелік күн ішінде мемлекеттік қызмет көрсету мерзімі күнтізбелік 30 (отыз) күнге дейін ұзартылғандығы туралы хабарлайды;</w:t>
      </w:r>
      <w:r>
        <w:br/>
      </w:r>
      <w:r>
        <w:rPr>
          <w:rFonts w:ascii="Times New Roman"/>
          <w:b w:val="false"/>
          <w:i w:val="false"/>
          <w:color w:val="000000"/>
          <w:sz w:val="28"/>
        </w:rPr>
        <w:t xml:space="preserve">
      </w:t>
      </w:r>
      <w:r>
        <w:rPr>
          <w:rFonts w:ascii="Times New Roman"/>
          <w:b w:val="false"/>
          <w:i w:val="false"/>
          <w:color w:val="000000"/>
          <w:sz w:val="28"/>
        </w:rPr>
        <w:t>АХАЖ ТП-да некені (ерлі-зайыптылықты) бұзуды тіркеуді жүзеге асырады, азаматтық хал актісін тіркеу туралы тиісті куәлікті ресімдейді:</w:t>
      </w:r>
      <w:r>
        <w:br/>
      </w:r>
      <w:r>
        <w:rPr>
          <w:rFonts w:ascii="Times New Roman"/>
          <w:b w:val="false"/>
          <w:i w:val="false"/>
          <w:color w:val="000000"/>
          <w:sz w:val="28"/>
        </w:rPr>
        <w:t xml:space="preserve">
      </w:t>
      </w:r>
      <w:r>
        <w:rPr>
          <w:rFonts w:ascii="Times New Roman"/>
          <w:b w:val="false"/>
          <w:i w:val="false"/>
          <w:color w:val="000000"/>
          <w:sz w:val="28"/>
        </w:rPr>
        <w:t>некені бұзу туралы заңды күшіне енген сот шешімінің негізінде некені (ерлі-зайыптылықты) бұзуды тіркеген жағдайда - 1 (бір) күнтізбелік күн. Басқа аумақтық бірлікте шығару орны бо      йынша заңды күшіне енген сот шешімінің негізінде, некені (ерлі-зайыптылықты) бұзуды тіркеу туралы өтінішті жолдау қажет болған кезде - 29 (жиырма тоғыз) күнтізбелік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тіркеген жағдайда - өтініш түскен күннен бастап бір апта мерзімде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тіркеген жағдайда - бір ай мерзім өткеннен кейін;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11. Азаматтық хал актілерінің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Қажет болған жағдайда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"АХАЖ" ТП-да ак жазбасына өзгерістер, толықтырулар мен түзетулер енгізеді, қайталама куәлікті ресімдейді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қайталама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қызмет көрсету нәтижесін береді – 20 (жиырма) минут.</w:t>
      </w:r>
    </w:p>
    <w:bookmarkEnd w:id="67"/>
    <w:bookmarkStart w:name="z363" w:id="6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68"/>
    <w:bookmarkStart w:name="z364" w:id="69"/>
    <w:p>
      <w:pPr>
        <w:spacing w:after="0"/>
        <w:ind w:left="0"/>
        <w:jc w:val="both"/>
      </w:pPr>
      <w:r>
        <w:rPr>
          <w:rFonts w:ascii="Times New Roman"/>
          <w:b w:val="false"/>
          <w:i w:val="false"/>
          <w:color w:val="000000"/>
          <w:sz w:val="28"/>
        </w:rPr>
        <w:t>
      12.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ХҚО АЖ-да тіркелген оператор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r>
        <w:br/>
      </w:r>
      <w:r>
        <w:rPr>
          <w:rFonts w:ascii="Times New Roman"/>
          <w:b w:val="false"/>
          <w:i w:val="false"/>
          <w:color w:val="000000"/>
          <w:sz w:val="28"/>
        </w:rPr>
        <w:t xml:space="preserve">
      </w:t>
      </w:r>
      <w:r>
        <w:rPr>
          <w:rFonts w:ascii="Times New Roman"/>
          <w:b w:val="false"/>
          <w:i w:val="false"/>
          <w:color w:val="000000"/>
          <w:sz w:val="28"/>
        </w:rPr>
        <w:t>2-шарт – көрсетілетін қызмет алушы деректерінің ЖТ МДБ-да болуын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 деректерінің ЖТ МДБ-да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w:t>
      </w:r>
      <w:r>
        <w:rPr>
          <w:rFonts w:ascii="Times New Roman"/>
          <w:b w:val="false"/>
          <w:i w:val="false"/>
          <w:color w:val="000000"/>
          <w:sz w:val="28"/>
        </w:rPr>
        <w:t>9-процесс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r>
        <w:br/>
      </w:r>
      <w:r>
        <w:rPr>
          <w:rFonts w:ascii="Times New Roman"/>
          <w:b w:val="false"/>
          <w:i w:val="false"/>
          <w:color w:val="000000"/>
          <w:sz w:val="28"/>
        </w:rPr>
        <w:t xml:space="preserve">
      </w:t>
      </w:r>
      <w:r>
        <w:rPr>
          <w:rFonts w:ascii="Times New Roman"/>
          <w:b w:val="false"/>
          <w:i w:val="false"/>
          <w:color w:val="000000"/>
          <w:sz w:val="28"/>
        </w:rPr>
        <w:t>10-процесс – Мемлекеттік корпорация қызметкерінің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мемлекеттік қызмет көрсету нәтижесін (куәлікті) қолма-қол беруі.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 құжаттарды Мемлекеттік корпорацияға тапсырған сәттен бастап:</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      йынша заңды күшіне енген сот шешімінің негізінде, неке бұзуды тіркеу туралы өтінішті жолдау қажет болған кезде - күнтізбелік 30 (отыз)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осы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мемлекеттік көрсетілетін қызметті порталы арқылы алуы үшін жүгіну тәртібі мен рәсімдерінің реттілігінің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1-процесс – көрсетілетін қызметті алушының мемлекеттік қызметті алуы үшін порталда ЭЦҚ көмегімен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тіркелген көрсетілетін қызметті алушы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w:t>
      </w:r>
      <w:r>
        <w:rPr>
          <w:rFonts w:ascii="Times New Roman"/>
          <w:b/>
          <w:i w:val="false"/>
          <w:color w:val="000000"/>
          <w:sz w:val="28"/>
        </w:rPr>
        <w:t xml:space="preserve">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w:t>
      </w:r>
      <w:r>
        <w:rPr>
          <w:rFonts w:ascii="Times New Roman"/>
          <w:b w:val="false"/>
          <w:i w:val="false"/>
          <w:color w:val="000000"/>
          <w:sz w:val="28"/>
        </w:rPr>
        <w:t>нысанды оның құрылымы мен форматтық талаптарын ескерумен толтыруы (деректер енгізу);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ЭЦҚ арқылы мемлекеттік қызмет көрсетуге сұратудың толтырылған нысанына қол қою;</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r>
        <w:br/>
      </w:r>
      <w:r>
        <w:rPr>
          <w:rFonts w:ascii="Times New Roman"/>
          <w:b w:val="false"/>
          <w:i w:val="false"/>
          <w:color w:val="000000"/>
          <w:sz w:val="28"/>
        </w:rPr>
        <w:t xml:space="preserve">
      </w:t>
      </w:r>
      <w:r>
        <w:rPr>
          <w:rFonts w:ascii="Times New Roman"/>
          <w:b w:val="false"/>
          <w:i w:val="false"/>
          <w:color w:val="000000"/>
          <w:sz w:val="28"/>
        </w:rPr>
        <w:t>6-процесс – бөлім маманының мемлекеттік қызмет көрсету нәтижесін (электронды өтініштің қабылданғаны және некені бұзуды тіркеу күнінің белгіленуі туралы хабарлама) қалыптастыруы. Электроды құжат ЭЦҚ қолдану арқылы бөлім маманымен қалыптастырылады және порталдағы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алушының "жеке кабинетінде" сұратудың қабылданғаны туралы және некені бұзуды тіркеу күнінің белгіленуі туралы мәртебесін көрсету.</w:t>
      </w:r>
      <w:r>
        <w:br/>
      </w:r>
      <w:r>
        <w:rPr>
          <w:rFonts w:ascii="Times New Roman"/>
          <w:b w:val="false"/>
          <w:i w:val="false"/>
          <w:color w:val="000000"/>
          <w:sz w:val="28"/>
        </w:rPr>
        <w:t xml:space="preserve">
      </w:t>
      </w:r>
      <w:r>
        <w:rPr>
          <w:rFonts w:ascii="Times New Roman"/>
          <w:b w:val="false"/>
          <w:i w:val="false"/>
          <w:color w:val="000000"/>
          <w:sz w:val="28"/>
        </w:rPr>
        <w:t>Құжаттарды тапсырған сәттен бастап мемлекеттік қызметті порталда көрсету – некені бұзуды тіркеу күнінің белгіленуі туралы хабарламаны алу мерзімі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мемлекеттiк қызмет көрсету кезiнде жүгiну және көрсетілетін қызметтіберушінің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14.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400" w:id="70"/>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70"/>
    <w:bookmarkStart w:name="z401" w:id="71"/>
    <w:p>
      <w:pPr>
        <w:spacing w:after="0"/>
        <w:ind w:left="0"/>
        <w:jc w:val="left"/>
      </w:pPr>
    </w:p>
    <w:bookmarkEnd w:id="71"/>
    <w:p>
      <w:pPr>
        <w:spacing w:after="0"/>
        <w:ind w:left="0"/>
        <w:jc w:val="both"/>
      </w:pPr>
      <w:r>
        <w:drawing>
          <wp:inline distT="0" distB="0" distL="0" distR="0">
            <wp:extent cx="5651500" cy="136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51500" cy="13614400"/>
                    </a:xfrm>
                    <a:prstGeom prst="rect">
                      <a:avLst/>
                    </a:prstGeom>
                  </pic:spPr>
                </pic:pic>
              </a:graphicData>
            </a:graphic>
          </wp:inline>
        </w:drawing>
      </w:r>
    </w:p>
    <w:p>
      <w:pPr>
        <w:spacing w:after="0"/>
        <w:ind w:left="0"/>
        <w:jc w:val="left"/>
      </w:pPr>
      <w:r>
        <w:br/>
      </w:r>
    </w:p>
    <w:bookmarkStart w:name="z402" w:id="72"/>
    <w:p>
      <w:pPr>
        <w:spacing w:after="0"/>
        <w:ind w:left="0"/>
        <w:jc w:val="left"/>
      </w:pPr>
      <w:r>
        <w:rPr>
          <w:rFonts w:ascii="Times New Roman"/>
          <w:b/>
          <w:i w:val="false"/>
          <w:color w:val="000000"/>
        </w:rPr>
        <w:t xml:space="preserve"> Шартты белгілер:</w:t>
      </w:r>
    </w:p>
    <w:bookmarkEnd w:id="72"/>
    <w:bookmarkStart w:name="z403" w:id="73"/>
    <w:p>
      <w:pPr>
        <w:spacing w:after="0"/>
        <w:ind w:left="0"/>
        <w:jc w:val="left"/>
      </w:pPr>
    </w:p>
    <w:bookmarkEnd w:id="73"/>
    <w:p>
      <w:pPr>
        <w:spacing w:after="0"/>
        <w:ind w:left="0"/>
        <w:jc w:val="both"/>
      </w:pPr>
      <w:r>
        <w:drawing>
          <wp:inline distT="0" distB="0" distL="0" distR="0">
            <wp:extent cx="49276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9276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қосымша 2</w:t>
            </w:r>
          </w:p>
        </w:tc>
      </w:tr>
    </w:tbl>
    <w:bookmarkStart w:name="z405" w:id="7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74"/>
    <w:bookmarkStart w:name="z406" w:id="75"/>
    <w:p>
      <w:pPr>
        <w:spacing w:after="0"/>
        <w:ind w:left="0"/>
        <w:jc w:val="left"/>
      </w:pPr>
      <w:r>
        <w:rPr>
          <w:rFonts w:ascii="Times New Roman"/>
          <w:b/>
          <w:i w:val="false"/>
          <w:color w:val="000000"/>
        </w:rPr>
        <w:t xml:space="preserve"> 1) көрсетілетін қызметті беруші арқылы некені (ерлі-зайыптылықты) бұзуды тіркеу кезіндегі мемлекеттік қызмет көрсету кезінде</w:t>
      </w:r>
    </w:p>
    <w:bookmarkEnd w:id="75"/>
    <w:bookmarkStart w:name="z407" w:id="76"/>
    <w:p>
      <w:pPr>
        <w:spacing w:after="0"/>
        <w:ind w:left="0"/>
        <w:jc w:val="left"/>
      </w:pPr>
    </w:p>
    <w:bookmarkEnd w:id="76"/>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639300"/>
                    </a:xfrm>
                    <a:prstGeom prst="rect">
                      <a:avLst/>
                    </a:prstGeom>
                  </pic:spPr>
                </pic:pic>
              </a:graphicData>
            </a:graphic>
          </wp:inline>
        </w:drawing>
      </w:r>
    </w:p>
    <w:p>
      <w:pPr>
        <w:spacing w:after="0"/>
        <w:ind w:left="0"/>
        <w:jc w:val="left"/>
      </w:pPr>
      <w:r>
        <w:br/>
      </w:r>
    </w:p>
    <w:bookmarkStart w:name="z408" w:id="77"/>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 кезіндегі мемлекеттік қызмет көрсету кезінде</w:t>
      </w:r>
    </w:p>
    <w:bookmarkEnd w:id="77"/>
    <w:bookmarkStart w:name="z409" w:id="78"/>
    <w:p>
      <w:pPr>
        <w:spacing w:after="0"/>
        <w:ind w:left="0"/>
        <w:jc w:val="left"/>
      </w:pPr>
    </w:p>
    <w:bookmarkEnd w:id="78"/>
    <w:p>
      <w:pPr>
        <w:spacing w:after="0"/>
        <w:ind w:left="0"/>
        <w:jc w:val="both"/>
      </w:pPr>
      <w:r>
        <w:drawing>
          <wp:inline distT="0" distB="0" distL="0" distR="0">
            <wp:extent cx="75184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18400" cy="9423400"/>
                    </a:xfrm>
                    <a:prstGeom prst="rect">
                      <a:avLst/>
                    </a:prstGeom>
                  </pic:spPr>
                </pic:pic>
              </a:graphicData>
            </a:graphic>
          </wp:inline>
        </w:drawing>
      </w:r>
    </w:p>
    <w:p>
      <w:pPr>
        <w:spacing w:after="0"/>
        <w:ind w:left="0"/>
        <w:jc w:val="left"/>
      </w:pPr>
      <w:r>
        <w:br/>
      </w:r>
    </w:p>
    <w:bookmarkStart w:name="z410" w:id="79"/>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79"/>
    <w:bookmarkStart w:name="z411" w:id="80"/>
    <w:p>
      <w:pPr>
        <w:spacing w:after="0"/>
        <w:ind w:left="0"/>
        <w:jc w:val="left"/>
      </w:pPr>
    </w:p>
    <w:bookmarkEnd w:id="80"/>
    <w:p>
      <w:pPr>
        <w:spacing w:after="0"/>
        <w:ind w:left="0"/>
        <w:jc w:val="both"/>
      </w:pPr>
      <w:r>
        <w:drawing>
          <wp:inline distT="0" distB="0" distL="0" distR="0">
            <wp:extent cx="7810500" cy="132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3208000"/>
                    </a:xfrm>
                    <a:prstGeom prst="rect">
                      <a:avLst/>
                    </a:prstGeom>
                  </pic:spPr>
                </pic:pic>
              </a:graphicData>
            </a:graphic>
          </wp:inline>
        </w:drawing>
      </w:r>
    </w:p>
    <w:p>
      <w:pPr>
        <w:spacing w:after="0"/>
        <w:ind w:left="0"/>
        <w:jc w:val="left"/>
      </w:pPr>
      <w:r>
        <w:br/>
      </w:r>
    </w:p>
    <w:bookmarkStart w:name="z412" w:id="81"/>
    <w:p>
      <w:pPr>
        <w:spacing w:after="0"/>
        <w:ind w:left="0"/>
        <w:jc w:val="left"/>
      </w:pPr>
      <w:r>
        <w:rPr>
          <w:rFonts w:ascii="Times New Roman"/>
          <w:b/>
          <w:i w:val="false"/>
          <w:color w:val="000000"/>
        </w:rPr>
        <w:t xml:space="preserve"> 4) портал арқылы мемлекеттік қызмет көрсету кезінде</w:t>
      </w:r>
    </w:p>
    <w:bookmarkEnd w:id="81"/>
    <w:bookmarkStart w:name="z413" w:id="82"/>
    <w:p>
      <w:pPr>
        <w:spacing w:after="0"/>
        <w:ind w:left="0"/>
        <w:jc w:val="left"/>
      </w:pPr>
    </w:p>
    <w:bookmarkEnd w:id="82"/>
    <w:p>
      <w:pPr>
        <w:spacing w:after="0"/>
        <w:ind w:left="0"/>
        <w:jc w:val="both"/>
      </w:pPr>
      <w:r>
        <w:drawing>
          <wp:inline distT="0" distB="0" distL="0" distR="0">
            <wp:extent cx="7099300" cy="139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99300" cy="13970000"/>
                    </a:xfrm>
                    <a:prstGeom prst="rect">
                      <a:avLst/>
                    </a:prstGeom>
                  </pic:spPr>
                </pic:pic>
              </a:graphicData>
            </a:graphic>
          </wp:inline>
        </w:drawing>
      </w:r>
    </w:p>
    <w:p>
      <w:pPr>
        <w:spacing w:after="0"/>
        <w:ind w:left="0"/>
        <w:jc w:val="left"/>
      </w:pPr>
      <w:r>
        <w:br/>
      </w:r>
    </w:p>
    <w:bookmarkStart w:name="z414" w:id="83"/>
    <w:p>
      <w:pPr>
        <w:spacing w:after="0"/>
        <w:ind w:left="0"/>
        <w:jc w:val="left"/>
      </w:pPr>
      <w:r>
        <w:rPr>
          <w:rFonts w:ascii="Times New Roman"/>
          <w:b/>
          <w:i w:val="false"/>
          <w:color w:val="000000"/>
        </w:rPr>
        <w:t xml:space="preserve"> Шартты белгілер:</w:t>
      </w:r>
    </w:p>
    <w:bookmarkEnd w:id="83"/>
    <w:bookmarkStart w:name="z415" w:id="84"/>
    <w:p>
      <w:pPr>
        <w:spacing w:after="0"/>
        <w:ind w:left="0"/>
        <w:jc w:val="left"/>
      </w:pPr>
    </w:p>
    <w:bookmarkEnd w:id="84"/>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09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2016 жылғы "6" сәуірдегі</w:t>
            </w:r>
            <w:r>
              <w:br/>
            </w:r>
            <w:r>
              <w:rPr>
                <w:rFonts w:ascii="Times New Roman"/>
                <w:b w:val="false"/>
                <w:i w:val="false"/>
                <w:color w:val="000000"/>
                <w:sz w:val="20"/>
              </w:rPr>
              <w:t>№ 93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228 қаулысымен бекітілген</w:t>
            </w:r>
          </w:p>
        </w:tc>
      </w:tr>
    </w:tbl>
    <w:bookmarkStart w:name="z417" w:id="8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85"/>
    <w:bookmarkStart w:name="z418" w:id="86"/>
    <w:p>
      <w:pPr>
        <w:spacing w:after="0"/>
        <w:ind w:left="0"/>
        <w:jc w:val="left"/>
      </w:pPr>
      <w:r>
        <w:rPr>
          <w:rFonts w:ascii="Times New Roman"/>
          <w:b/>
          <w:i w:val="false"/>
          <w:color w:val="000000"/>
        </w:rPr>
        <w:t xml:space="preserve"> 1. Жалпы ережелер</w:t>
      </w:r>
    </w:p>
    <w:bookmarkEnd w:id="86"/>
    <w:bookmarkStart w:name="z419" w:id="87"/>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аудандық маңызы бар қалалардың ЖАО,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 (бұдан әрі - куәлік).</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қызметті көрсетушінің уәкілетті тұлғасының электрондық цифрлық қолтаңбасы (бұдан әрі - ЭЦҚ) қойылған электрондық құжат нысанында мемлекеттік қызмет көрсету нәтижесінің берілу күнінің белгіленуі туралы хабарлама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87"/>
    <w:bookmarkStart w:name="z429" w:id="8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88"/>
    <w:bookmarkStart w:name="z430" w:id="8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9 тармағында көрсетілген құжаттар топтамасының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Бала тууды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баланың тууы туралы акт жазбасын тіркеуді жүзеге асырады, азаматтық хал актісін тіркеу туралы тиісті куәлікті ресімдейді – 1 (бір) күнтізбелік күн;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Азаматтық хал актісі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r>
        <w:br/>
      </w:r>
      <w:r>
        <w:rPr>
          <w:rFonts w:ascii="Times New Roman"/>
          <w:b w:val="false"/>
          <w:i w:val="false"/>
          <w:color w:val="000000"/>
          <w:sz w:val="28"/>
        </w:rPr>
        <w:t xml:space="preserve">
      </w:t>
      </w:r>
      <w:r>
        <w:rPr>
          <w:rFonts w:ascii="Times New Roman"/>
          <w:b w:val="false"/>
          <w:i w:val="false"/>
          <w:color w:val="000000"/>
          <w:sz w:val="28"/>
        </w:rPr>
        <w:t>"АХАЖ" ТП-да акт жазбасына өзгерістер, толықтырулар мен түзетулер енгізеді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актілерін тіркеу туралы қайталама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көрсетілетін қызметті берушіге тапсырған кезден бастап – 2 (екі) жұмыс күні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баланың туған күнінен бастап екі ай мерзім өткеннен кейін, баланың тууын тіркеген жағдайда мемлекеттік көрсетілетін қызмет күнтізбелік 15 (он бес) күн ішінде көрсетіледі;</w:t>
      </w:r>
      <w:r>
        <w:br/>
      </w:r>
      <w:r>
        <w:rPr>
          <w:rFonts w:ascii="Times New Roman"/>
          <w:b w:val="false"/>
          <w:i w:val="false"/>
          <w:color w:val="000000"/>
          <w:sz w:val="28"/>
        </w:rPr>
        <w:t xml:space="preserve">
      </w:t>
      </w:r>
      <w:r>
        <w:rPr>
          <w:rFonts w:ascii="Times New Roman"/>
          <w:b w:val="false"/>
          <w:i w:val="false"/>
          <w:color w:val="000000"/>
          <w:sz w:val="28"/>
        </w:rPr>
        <w:t>осы мемлекеттік көрсетілетін қызмет стандартының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7. Осы Регламенттің 5 тармағында көрсетілген 1-іс-қимыл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 бойынша мемлекеттік қызмет көрсету рәсімінің (іс-қимылының) нәтижесі баланың тууы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 бойынша мемлекеттік қызмет көрсету рәсімінің (іс-қимылының) нәтижесі азаматтық хал актісін тіркеу туралы кол қойылған куәлік болып табылады, ол осы Регламенттің 5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r>
        <w:br/>
      </w:r>
      <w:r>
        <w:rPr>
          <w:rFonts w:ascii="Times New Roman"/>
          <w:b w:val="false"/>
          <w:i w:val="false"/>
          <w:color w:val="000000"/>
          <w:sz w:val="28"/>
        </w:rPr>
        <w:t xml:space="preserve">
      </w:t>
      </w:r>
      <w:r>
        <w:rPr>
          <w:rFonts w:ascii="Times New Roman"/>
          <w:b w:val="false"/>
          <w:i w:val="false"/>
          <w:color w:val="000000"/>
          <w:sz w:val="28"/>
        </w:rPr>
        <w:t>8. Осы Регламенттің 6 тармағында көрсетілген 1-іс-қимыл бойынша азаматтық хал актісі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3-іс-қимыл бойынша мемлекеттік қызмет көрсету рәсімінің (іс-қимылының) нәтижесі актілік жазбаға өзгерістер, толықтырулар мен түзетулер енгізу және азаматтық хал актін тіркеу туралы қайталама куәліктің толтырылған бланкі болып табылады, олар осы Регламенттің 6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4-іс-қимыл бойынша мемлекеттік қызмет көрсету рәсімінің (іс-қимылының) нәтижесі азаматтық хал актісін тіркеу туралы қайталама куәлікке қол қою болып табылады, ол осы Регламенттің 6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p>
    <w:bookmarkEnd w:id="89"/>
    <w:bookmarkStart w:name="z460" w:id="9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90"/>
    <w:bookmarkStart w:name="z461" w:id="91"/>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Бала тууды тіркеу кезінде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 қабылдаудың растауы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баланың тууы туралы акт жазбасын тіркеуді жүзеге асырады, азаматтық хал актісін тіркеу туралы тиісті куәлікті ресімдейді – 1 (бір) күнтізбелік күн;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11. Азаматтық хал актісі жазбасына өзгерістер, толықтырулар мен түзетулер енгізу кезінде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w:t>
      </w:r>
      <w:r>
        <w:br/>
      </w:r>
      <w:r>
        <w:rPr>
          <w:rFonts w:ascii="Times New Roman"/>
          <w:b w:val="false"/>
          <w:i w:val="false"/>
          <w:color w:val="000000"/>
          <w:sz w:val="28"/>
        </w:rPr>
        <w:t xml:space="preserve">
      </w:t>
      </w:r>
      <w:r>
        <w:rPr>
          <w:rFonts w:ascii="Times New Roman"/>
          <w:b w:val="false"/>
          <w:i w:val="false"/>
          <w:color w:val="000000"/>
          <w:sz w:val="28"/>
        </w:rPr>
        <w:t>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r>
        <w:br/>
      </w:r>
      <w:r>
        <w:rPr>
          <w:rFonts w:ascii="Times New Roman"/>
          <w:b w:val="false"/>
          <w:i w:val="false"/>
          <w:color w:val="000000"/>
          <w:sz w:val="28"/>
        </w:rPr>
        <w:t xml:space="preserve">
      </w:t>
      </w:r>
      <w:r>
        <w:rPr>
          <w:rFonts w:ascii="Times New Roman"/>
          <w:b w:val="false"/>
          <w:i w:val="false"/>
          <w:color w:val="000000"/>
          <w:sz w:val="28"/>
        </w:rPr>
        <w:t>"АХАЖ" ТП-да акт жазбасына өзгерістер, толықтырулар мен түзетулер енгізеді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актілерін тіркеу туралы қайталама куәлікке қол қояды және көрсетілетін қызметті берушінің елтаңбалы мөрімен куәландырады–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қызмет көрсету нәтижесін береді – 20 (жиырма) минут.</w:t>
      </w:r>
    </w:p>
    <w:bookmarkEnd w:id="91"/>
    <w:bookmarkStart w:name="z479" w:id="92"/>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92"/>
    <w:bookmarkStart w:name="z480" w:id="93"/>
    <w:p>
      <w:pPr>
        <w:spacing w:after="0"/>
        <w:ind w:left="0"/>
        <w:jc w:val="both"/>
      </w:pPr>
      <w:r>
        <w:rPr>
          <w:rFonts w:ascii="Times New Roman"/>
          <w:b w:val="false"/>
          <w:i w:val="false"/>
          <w:color w:val="000000"/>
          <w:sz w:val="28"/>
        </w:rPr>
        <w:t>
      12.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осы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ХҚО АЖ-да тіркелген оператор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r>
        <w:br/>
      </w:r>
      <w:r>
        <w:rPr>
          <w:rFonts w:ascii="Times New Roman"/>
          <w:b w:val="false"/>
          <w:i w:val="false"/>
          <w:color w:val="000000"/>
          <w:sz w:val="28"/>
        </w:rPr>
        <w:t xml:space="preserve">
      </w:t>
      </w:r>
      <w:r>
        <w:rPr>
          <w:rFonts w:ascii="Times New Roman"/>
          <w:b w:val="false"/>
          <w:i w:val="false"/>
          <w:color w:val="000000"/>
          <w:sz w:val="28"/>
        </w:rPr>
        <w:t>2-шарт – көрсетілетін қызмет алушы деректерінің ЖТ МДБ-да болуын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 деректерінің ЖТ МДБ-да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w:t>
      </w:r>
      <w:r>
        <w:rPr>
          <w:rFonts w:ascii="Times New Roman"/>
          <w:b w:val="false"/>
          <w:i w:val="false"/>
          <w:color w:val="000000"/>
          <w:sz w:val="28"/>
        </w:rPr>
        <w:t>9-процесс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r>
        <w:br/>
      </w:r>
      <w:r>
        <w:rPr>
          <w:rFonts w:ascii="Times New Roman"/>
          <w:b w:val="false"/>
          <w:i w:val="false"/>
          <w:color w:val="000000"/>
          <w:sz w:val="28"/>
        </w:rPr>
        <w:t xml:space="preserve">
      </w:t>
      </w:r>
      <w:r>
        <w:rPr>
          <w:rFonts w:ascii="Times New Roman"/>
          <w:b w:val="false"/>
          <w:i w:val="false"/>
          <w:color w:val="000000"/>
          <w:sz w:val="28"/>
        </w:rPr>
        <w:t>10-процесс – Мемлекеттік корпорация қызметкерінің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мемлекеттік қызмет көрсету нәтижесін (куәлікті) қолма-қол беруі.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Мемлекеттік корпорацияға тапсырған кезден бастап – 2 (екі) жұмыс күні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баланың туған күнінен бастап екі ай мерзім өткеннен кейін, баланың тууын тіркеген жағдайда мемлекеттік көрсетілетін қызмет күнтізбелік 15 (он бес) күн ішінде көрсетіледі;</w:t>
      </w:r>
      <w:r>
        <w:br/>
      </w:r>
      <w:r>
        <w:rPr>
          <w:rFonts w:ascii="Times New Roman"/>
          <w:b w:val="false"/>
          <w:i w:val="false"/>
          <w:color w:val="000000"/>
          <w:sz w:val="28"/>
        </w:rPr>
        <w:t xml:space="preserve">
      </w:t>
      </w:r>
      <w:r>
        <w:rPr>
          <w:rFonts w:ascii="Times New Roman"/>
          <w:b w:val="false"/>
          <w:i w:val="false"/>
          <w:color w:val="000000"/>
          <w:sz w:val="28"/>
        </w:rPr>
        <w:t>осы мемлекеттік көрсетілетін қызмет стандартының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мемлекеттік көрсетілетін қызметті порталы арқылы алуы үшін жүгіну тәртібі мен рәсімдерінің реттілігінің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1-процесс – көрсетілетін қызметті алушының мемлекеттік қызметті алуы үшін порталда ЭЦҚ көмегімен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тіркелген көрсетілетін қызметті алушы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w:t>
      </w:r>
      <w:r>
        <w:rPr>
          <w:rFonts w:ascii="Times New Roman"/>
          <w:b/>
          <w:i w:val="false"/>
          <w:color w:val="000000"/>
          <w:sz w:val="28"/>
        </w:rPr>
        <w:t xml:space="preserve">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w:t>
      </w:r>
      <w:r>
        <w:rPr>
          <w:rFonts w:ascii="Times New Roman"/>
          <w:b w:val="false"/>
          <w:i w:val="false"/>
          <w:color w:val="000000"/>
          <w:sz w:val="28"/>
        </w:rPr>
        <w:t>нысанды оның құрылымы мен форматтық талаптарын ескерумен толтыруы (деректер енгізу);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ЭЦҚ арқылы мемлекеттік қызмет көрсетуге сұратудың толтырылған нысанына қол қою;</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r>
        <w:br/>
      </w:r>
      <w:r>
        <w:rPr>
          <w:rFonts w:ascii="Times New Roman"/>
          <w:b w:val="false"/>
          <w:i w:val="false"/>
          <w:color w:val="000000"/>
          <w:sz w:val="28"/>
        </w:rPr>
        <w:t xml:space="preserve">
      </w:t>
      </w:r>
      <w:r>
        <w:rPr>
          <w:rFonts w:ascii="Times New Roman"/>
          <w:b w:val="false"/>
          <w:i w:val="false"/>
          <w:color w:val="000000"/>
          <w:sz w:val="28"/>
        </w:rPr>
        <w:t>6-процесс – бөлім маманының мемлекеттік қызмет көрсету нәтижесін (сұратудың қабылданғаны туралы және мемлекеттік қызмет көрсету нәтижесін алу тәртібі туралы хабарлама) қалыптастыруы. Электроды құжат ЭЦҚ қолдану арқылы бөлім маманымен қалыптастырылады және порталдағы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алушының "жеке кабинетінде" сұратудың қабылданғаны туралы және мемлекеттік қызмет көрсету нәтижесін алу тәртібі туралы мәртебесін көрсету.</w:t>
      </w:r>
      <w:r>
        <w:br/>
      </w:r>
      <w:r>
        <w:rPr>
          <w:rFonts w:ascii="Times New Roman"/>
          <w:b w:val="false"/>
          <w:i w:val="false"/>
          <w:color w:val="000000"/>
          <w:sz w:val="28"/>
        </w:rPr>
        <w:t xml:space="preserve">
      </w:t>
      </w:r>
      <w:r>
        <w:rPr>
          <w:rFonts w:ascii="Times New Roman"/>
          <w:b w:val="false"/>
          <w:i w:val="false"/>
          <w:color w:val="000000"/>
          <w:sz w:val="28"/>
        </w:rPr>
        <w:t>Құжаттарды тапсырған сәттен бастап мемлекеттік қызметті порталда көрсету мерзімі – өтінішті қабылдауды растау бөлігінде хабарлама алу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14.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514" w:id="94"/>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94"/>
    <w:bookmarkStart w:name="z515" w:id="95"/>
    <w:p>
      <w:pPr>
        <w:spacing w:after="0"/>
        <w:ind w:left="0"/>
        <w:jc w:val="left"/>
      </w:pPr>
    </w:p>
    <w:bookmarkEnd w:id="95"/>
    <w:p>
      <w:pPr>
        <w:spacing w:after="0"/>
        <w:ind w:left="0"/>
        <w:jc w:val="both"/>
      </w:pPr>
      <w:r>
        <w:drawing>
          <wp:inline distT="0" distB="0" distL="0" distR="0">
            <wp:extent cx="5600700" cy="136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600700" cy="13677900"/>
                    </a:xfrm>
                    <a:prstGeom prst="rect">
                      <a:avLst/>
                    </a:prstGeom>
                  </pic:spPr>
                </pic:pic>
              </a:graphicData>
            </a:graphic>
          </wp:inline>
        </w:drawing>
      </w:r>
    </w:p>
    <w:p>
      <w:pPr>
        <w:spacing w:after="0"/>
        <w:ind w:left="0"/>
        <w:jc w:val="left"/>
      </w:pPr>
      <w:r>
        <w:br/>
      </w:r>
    </w:p>
    <w:bookmarkStart w:name="z516" w:id="96"/>
    <w:p>
      <w:pPr>
        <w:spacing w:after="0"/>
        <w:ind w:left="0"/>
        <w:jc w:val="left"/>
      </w:pPr>
      <w:r>
        <w:rPr>
          <w:rFonts w:ascii="Times New Roman"/>
          <w:b/>
          <w:i w:val="false"/>
          <w:color w:val="000000"/>
        </w:rPr>
        <w:t xml:space="preserve"> Шартты белгілер:</w:t>
      </w:r>
    </w:p>
    <w:bookmarkEnd w:id="96"/>
    <w:bookmarkStart w:name="z517" w:id="97"/>
    <w:p>
      <w:pPr>
        <w:spacing w:after="0"/>
        <w:ind w:left="0"/>
        <w:jc w:val="left"/>
      </w:pPr>
    </w:p>
    <w:bookmarkEnd w:id="97"/>
    <w:p>
      <w:pPr>
        <w:spacing w:after="0"/>
        <w:ind w:left="0"/>
        <w:jc w:val="both"/>
      </w:pPr>
      <w:r>
        <w:drawing>
          <wp:inline distT="0" distB="0" distL="0" distR="0">
            <wp:extent cx="50419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41900" cy="660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519" w:id="9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98"/>
    <w:bookmarkStart w:name="z520" w:id="99"/>
    <w:p>
      <w:pPr>
        <w:spacing w:after="0"/>
        <w:ind w:left="0"/>
        <w:jc w:val="left"/>
      </w:pPr>
      <w:r>
        <w:rPr>
          <w:rFonts w:ascii="Times New Roman"/>
          <w:b/>
          <w:i w:val="false"/>
          <w:color w:val="000000"/>
        </w:rPr>
        <w:t xml:space="preserve"> 1) көрсетілетін қызметті беруші арқылы бала тууды тіркеу кезіндегі мемлекеттік қызмет көрсету кезінде</w:t>
      </w:r>
    </w:p>
    <w:bookmarkEnd w:id="99"/>
    <w:bookmarkStart w:name="z521" w:id="100"/>
    <w:p>
      <w:pPr>
        <w:spacing w:after="0"/>
        <w:ind w:left="0"/>
        <w:jc w:val="left"/>
      </w:pPr>
    </w:p>
    <w:bookmarkEnd w:id="100"/>
    <w:p>
      <w:pPr>
        <w:spacing w:after="0"/>
        <w:ind w:left="0"/>
        <w:jc w:val="both"/>
      </w:pPr>
      <w:r>
        <w:drawing>
          <wp:inline distT="0" distB="0" distL="0" distR="0">
            <wp:extent cx="77851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85100" cy="9677400"/>
                    </a:xfrm>
                    <a:prstGeom prst="rect">
                      <a:avLst/>
                    </a:prstGeom>
                  </pic:spPr>
                </pic:pic>
              </a:graphicData>
            </a:graphic>
          </wp:inline>
        </w:drawing>
      </w:r>
    </w:p>
    <w:p>
      <w:pPr>
        <w:spacing w:after="0"/>
        <w:ind w:left="0"/>
        <w:jc w:val="left"/>
      </w:pPr>
      <w:r>
        <w:br/>
      </w:r>
    </w:p>
    <w:bookmarkStart w:name="z522" w:id="101"/>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 кезіндегі мемлекеттік қызмет көрсету кезінде</w:t>
      </w:r>
    </w:p>
    <w:bookmarkEnd w:id="101"/>
    <w:bookmarkStart w:name="z523" w:id="102"/>
    <w:p>
      <w:pPr>
        <w:spacing w:after="0"/>
        <w:ind w:left="0"/>
        <w:jc w:val="left"/>
      </w:pPr>
    </w:p>
    <w:bookmarkEnd w:id="102"/>
    <w:p>
      <w:pPr>
        <w:spacing w:after="0"/>
        <w:ind w:left="0"/>
        <w:jc w:val="both"/>
      </w:pPr>
      <w:r>
        <w:drawing>
          <wp:inline distT="0" distB="0" distL="0" distR="0">
            <wp:extent cx="75057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05700" cy="9486900"/>
                    </a:xfrm>
                    <a:prstGeom prst="rect">
                      <a:avLst/>
                    </a:prstGeom>
                  </pic:spPr>
                </pic:pic>
              </a:graphicData>
            </a:graphic>
          </wp:inline>
        </w:drawing>
      </w:r>
    </w:p>
    <w:p>
      <w:pPr>
        <w:spacing w:after="0"/>
        <w:ind w:left="0"/>
        <w:jc w:val="left"/>
      </w:pPr>
      <w:r>
        <w:br/>
      </w:r>
    </w:p>
    <w:bookmarkStart w:name="z524" w:id="103"/>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103"/>
    <w:bookmarkStart w:name="z525" w:id="104"/>
    <w:p>
      <w:pPr>
        <w:spacing w:after="0"/>
        <w:ind w:left="0"/>
        <w:jc w:val="left"/>
      </w:pPr>
    </w:p>
    <w:bookmarkEnd w:id="104"/>
    <w:p>
      <w:pPr>
        <w:spacing w:after="0"/>
        <w:ind w:left="0"/>
        <w:jc w:val="both"/>
      </w:pPr>
      <w:r>
        <w:drawing>
          <wp:inline distT="0" distB="0" distL="0" distR="0">
            <wp:extent cx="7810500" cy="136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3665200"/>
                    </a:xfrm>
                    <a:prstGeom prst="rect">
                      <a:avLst/>
                    </a:prstGeom>
                  </pic:spPr>
                </pic:pic>
              </a:graphicData>
            </a:graphic>
          </wp:inline>
        </w:drawing>
      </w:r>
    </w:p>
    <w:p>
      <w:pPr>
        <w:spacing w:after="0"/>
        <w:ind w:left="0"/>
        <w:jc w:val="left"/>
      </w:pPr>
      <w:r>
        <w:br/>
      </w:r>
    </w:p>
    <w:bookmarkStart w:name="z526" w:id="105"/>
    <w:p>
      <w:pPr>
        <w:spacing w:after="0"/>
        <w:ind w:left="0"/>
        <w:jc w:val="left"/>
      </w:pPr>
      <w:r>
        <w:rPr>
          <w:rFonts w:ascii="Times New Roman"/>
          <w:b/>
          <w:i w:val="false"/>
          <w:color w:val="000000"/>
        </w:rPr>
        <w:t xml:space="preserve"> 4) портал арқылы мемлекеттік қызмет көрсету кезінде</w:t>
      </w:r>
    </w:p>
    <w:bookmarkEnd w:id="105"/>
    <w:bookmarkStart w:name="z527" w:id="106"/>
    <w:p>
      <w:pPr>
        <w:spacing w:after="0"/>
        <w:ind w:left="0"/>
        <w:jc w:val="left"/>
      </w:pPr>
    </w:p>
    <w:bookmarkEnd w:id="106"/>
    <w:p>
      <w:pPr>
        <w:spacing w:after="0"/>
        <w:ind w:left="0"/>
        <w:jc w:val="both"/>
      </w:pPr>
      <w:r>
        <w:drawing>
          <wp:inline distT="0" distB="0" distL="0" distR="0">
            <wp:extent cx="7124700" cy="139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24700" cy="13982700"/>
                    </a:xfrm>
                    <a:prstGeom prst="rect">
                      <a:avLst/>
                    </a:prstGeom>
                  </pic:spPr>
                </pic:pic>
              </a:graphicData>
            </a:graphic>
          </wp:inline>
        </w:drawing>
      </w:r>
    </w:p>
    <w:p>
      <w:pPr>
        <w:spacing w:after="0"/>
        <w:ind w:left="0"/>
        <w:jc w:val="left"/>
      </w:pPr>
      <w:r>
        <w:br/>
      </w:r>
    </w:p>
    <w:bookmarkStart w:name="z528" w:id="107"/>
    <w:p>
      <w:pPr>
        <w:spacing w:after="0"/>
        <w:ind w:left="0"/>
        <w:jc w:val="left"/>
      </w:pPr>
      <w:r>
        <w:rPr>
          <w:rFonts w:ascii="Times New Roman"/>
          <w:b/>
          <w:i w:val="false"/>
          <w:color w:val="000000"/>
        </w:rPr>
        <w:t xml:space="preserve"> Шартты белгілер:</w:t>
      </w:r>
    </w:p>
    <w:bookmarkEnd w:id="107"/>
    <w:bookmarkStart w:name="z529" w:id="108"/>
    <w:p>
      <w:pPr>
        <w:spacing w:after="0"/>
        <w:ind w:left="0"/>
        <w:jc w:val="left"/>
      </w:pPr>
    </w:p>
    <w:bookmarkEnd w:id="108"/>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07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2016 жылғы "6" сәуірдегі</w:t>
            </w:r>
            <w:r>
              <w:br/>
            </w:r>
            <w:r>
              <w:rPr>
                <w:rFonts w:ascii="Times New Roman"/>
                <w:b w:val="false"/>
                <w:i w:val="false"/>
                <w:color w:val="000000"/>
                <w:sz w:val="20"/>
              </w:rPr>
              <w:t>№ 93 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228 қаулысымен бекітілген</w:t>
            </w:r>
          </w:p>
        </w:tc>
      </w:tr>
    </w:tbl>
    <w:bookmarkStart w:name="z531" w:id="109"/>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9"/>
    <w:bookmarkStart w:name="z532" w:id="110"/>
    <w:p>
      <w:pPr>
        <w:spacing w:after="0"/>
        <w:ind w:left="0"/>
        <w:jc w:val="left"/>
      </w:pPr>
      <w:r>
        <w:rPr>
          <w:rFonts w:ascii="Times New Roman"/>
          <w:b/>
          <w:i w:val="false"/>
          <w:color w:val="000000"/>
        </w:rPr>
        <w:t xml:space="preserve"> 1. Жалпы ережелер</w:t>
      </w:r>
    </w:p>
    <w:bookmarkEnd w:id="110"/>
    <w:bookmarkStart w:name="z533" w:id="111"/>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аудандық маңызы бар қалалардың ЖАО,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111"/>
    <w:bookmarkStart w:name="z541" w:id="11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12"/>
    <w:bookmarkStart w:name="z542" w:id="11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(Нормативтік құқықтық актілерді мемлекеттік тіркеу тізілімінде тіркелген нөмірі 13016) бұйрығымен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9 тармағында көрсетілген құжаттар топтамасының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Қайтыс болуды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АХАЖ ТП-да акт жазбасын тіркеуді жүзеге асырады, тиісті туралы куәлік, азаматтық хал актілерін тіркеу – 1 (бір) сағат ішінде;</w:t>
      </w:r>
      <w:r>
        <w:br/>
      </w:r>
      <w:r>
        <w:rPr>
          <w:rFonts w:ascii="Times New Roman"/>
          <w:b w:val="false"/>
          <w:i w:val="false"/>
          <w:color w:val="000000"/>
          <w:sz w:val="28"/>
        </w:rPr>
        <w:t xml:space="preserve">
      </w:t>
      </w:r>
      <w:r>
        <w:rPr>
          <w:rFonts w:ascii="Times New Roman"/>
          <w:b w:val="false"/>
          <w:i w:val="false"/>
          <w:color w:val="000000"/>
          <w:sz w:val="28"/>
        </w:rPr>
        <w:t xml:space="preserve">1-шарт – </w:t>
      </w:r>
      <w:r>
        <w:rPr>
          <w:rFonts w:ascii="Times New Roman"/>
          <w:b w:val="false"/>
          <w:i w:val="false"/>
          <w:color w:val="000000"/>
          <w:sz w:val="28"/>
        </w:rPr>
        <w:t>стандарттың</w:t>
      </w:r>
      <w:r>
        <w:rPr>
          <w:rFonts w:ascii="Times New Roman"/>
          <w:b w:val="false"/>
          <w:i w:val="false"/>
          <w:color w:val="000000"/>
          <w:sz w:val="28"/>
        </w:rPr>
        <w:t xml:space="preserve"> 9 тармағымен белгіленген құжаттарды қайта тексеру қажет болған жағдайда көрсетілетін қызметті берушінің маманы көрсетілетін қызметті алушынға мемлекеттік қызмет көрсету мерзімі күнтізбелік 30 (отыз) күнге дейін ұзартылғандығы туралы хабарлайды – қарау мерзімі ұзартылған сәттен бастап 3 (үш) күнтізбелік күн ішінде;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Азаматтық хал актісі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"АХАЖ" ТП-да акт жазбасына өзгерістер, толықтырулар мен түзетулер енгізеді, қайталама куәлікті ресімдейді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1-шарт - қажет болған жағдайда көрсетілетін қызметті берушінің маманы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қарау мерзімі ұзартылған сәттен бастап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қайталама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 xml:space="preserve">5-іс-қимыл - көрсетілетін қызметті берушінің кеңсесі мемлекеттік қызмет көрсету нәтижесін береді – 20 (жиырма) минут.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құжаттарды көрсетілетін қызметті берушіге тапсырған сәттен бастап - 1 (бір) жұмыс күні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осы мемлекеттік көрсетілетін қызмет стандартының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7. Осы Регламенттің 5 тармағында көрсетілген 1-іс-қимыл бойынша қайтыс болуды тіркеу кезінде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 бойынша мемлекеттік қызмет көрсету рәсімінің (іс-қимылының) нәтижесі қайтыс болу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4-іс-қимыл бойынша мемлекеттік қызмет көрсету рәсімінің (іс-қимылының) нәтижесі азаматтық хал актісін тіркеу туралы кол қойылған куәлік болып табылады, ол осы Регламенттің 5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r>
        <w:br/>
      </w:r>
      <w:r>
        <w:rPr>
          <w:rFonts w:ascii="Times New Roman"/>
          <w:b w:val="false"/>
          <w:i w:val="false"/>
          <w:color w:val="000000"/>
          <w:sz w:val="28"/>
        </w:rPr>
        <w:t xml:space="preserve">
      </w:t>
      </w:r>
      <w:r>
        <w:rPr>
          <w:rFonts w:ascii="Times New Roman"/>
          <w:b w:val="false"/>
          <w:i w:val="false"/>
          <w:color w:val="000000"/>
          <w:sz w:val="28"/>
        </w:rPr>
        <w:t>8. Осы Регламенттің 6 тармағында көрсетілген 1-іс-қимыл бойынша азаматтық хал актісі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2-іс-қимыл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3-іс-қимыл бойынша мемлекеттік қызмет көрсету рәсімінің (іс-қимылының) нәтижесі қайтыс болуды тіркеу туралы акт жазбсына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4-іс-қимыл бойынша мемлекеттік қызмет көрсету рәсімінің (іс-қимылының) нәтижесі азаматтық хал актісін тіркеу туралы қол қойылған қайталама куәлік болып табылады, ол осы Регламенттің 6 тармағында көрсетілген 5-іс-қимылды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6 тармағында көрсетілген 5-іс-қимыл бойынша мемлекеттік қызмет көрсету рәсімінің (іс-қимылының) нәтижесі көрсетілетін қызметті алушыға куәлік беру болып табылады.</w:t>
      </w:r>
    </w:p>
    <w:bookmarkEnd w:id="113"/>
    <w:bookmarkStart w:name="z571" w:id="11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14"/>
    <w:bookmarkStart w:name="z572" w:id="115"/>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10. Қайтыс болуды тіркеу кезінде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кеңсесі көрсетілетін қызметті алушы ұсынған құжаттардың </w:t>
      </w:r>
      <w:r>
        <w:rPr>
          <w:rFonts w:ascii="Times New Roman"/>
          <w:b w:val="false"/>
          <w:i w:val="false"/>
          <w:color w:val="000000"/>
          <w:sz w:val="28"/>
        </w:rPr>
        <w:t>стандарттың</w:t>
      </w:r>
      <w:r>
        <w:rPr>
          <w:rFonts w:ascii="Times New Roman"/>
          <w:b w:val="false"/>
          <w:i w:val="false"/>
          <w:color w:val="000000"/>
          <w:sz w:val="28"/>
        </w:rPr>
        <w:t xml:space="preserve"> 9 тармағына сәйкестігін тексереді. Құжаттарды қабылдауды және "АХАЖ" ТП-да тіркеуді жүзеге асырады. Өтінішті қабылдаудың растауы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АХАЖ ТП-да акт жазбасын тіркеуді жүзеге асырады, тиісті туралы куәлік, азаматтық хал актілерін тіркеу – 1 (бір) сағат ішінде;</w:t>
      </w:r>
      <w:r>
        <w:br/>
      </w:r>
      <w:r>
        <w:rPr>
          <w:rFonts w:ascii="Times New Roman"/>
          <w:b w:val="false"/>
          <w:i w:val="false"/>
          <w:color w:val="000000"/>
          <w:sz w:val="28"/>
        </w:rPr>
        <w:t xml:space="preserve">
      </w:t>
      </w:r>
      <w:r>
        <w:rPr>
          <w:rFonts w:ascii="Times New Roman"/>
          <w:b w:val="false"/>
          <w:i w:val="false"/>
          <w:color w:val="000000"/>
          <w:sz w:val="28"/>
        </w:rPr>
        <w:t xml:space="preserve">1-шарт – стандарттың 9 тармағымен белгіленген құжаттарды қайта тексеру қажет болған жағдайда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қарау мерзімі ұзартылған сәттен бастап 3 (үш) күнтізбелік күн ішінде;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қызметті алушыға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11. Азаматтық хал актілерінің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маманы өтінішті қарайды, "АХАЖ" ТП-да акт жазбасына өзгерістер, толықтырулар мен түзетулер енгізеді, қайталама куәлікті ресімдейді – 12 (он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1-шарт - қажет болған жағдайда көрсетілетін қызметті берушінің маманы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қарау мерзімі ұзартылған сәттен бастап 3 (үш)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азаматтық хал актілерін тіркеу туралы қайталама куәлікке қол қояды және көрсетілетін қызметті берушінің елтаңбалы мөрімен куәландырады – 10 (он)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мемлекеттік қызмет көрсету нәтижесін береді – 20 (жиырма) минут.</w:t>
      </w:r>
    </w:p>
    <w:bookmarkEnd w:id="115"/>
    <w:bookmarkStart w:name="z590" w:id="11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116"/>
    <w:bookmarkStart w:name="z591" w:id="117"/>
    <w:p>
      <w:pPr>
        <w:spacing w:after="0"/>
        <w:ind w:left="0"/>
        <w:jc w:val="both"/>
      </w:pPr>
      <w:r>
        <w:rPr>
          <w:rFonts w:ascii="Times New Roman"/>
          <w:b w:val="false"/>
          <w:i w:val="false"/>
          <w:color w:val="000000"/>
          <w:sz w:val="28"/>
        </w:rPr>
        <w:t>
      12.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1-шарт – ХҚО АЖ-да тіркелген оператор туралы деректерінің түпнұсқалығын ЭЦҚ арқылы тексеру;</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r>
        <w:br/>
      </w:r>
      <w:r>
        <w:rPr>
          <w:rFonts w:ascii="Times New Roman"/>
          <w:b w:val="false"/>
          <w:i w:val="false"/>
          <w:color w:val="000000"/>
          <w:sz w:val="28"/>
        </w:rPr>
        <w:t xml:space="preserve">
      </w:t>
      </w:r>
      <w:r>
        <w:rPr>
          <w:rFonts w:ascii="Times New Roman"/>
          <w:b w:val="false"/>
          <w:i w:val="false"/>
          <w:color w:val="000000"/>
          <w:sz w:val="28"/>
        </w:rPr>
        <w:t xml:space="preserve">2-шарт – көрсетілетін қызмет алушы деректерінің ЖТ МДБ-да болуын тексеру; </w:t>
      </w:r>
      <w:r>
        <w:br/>
      </w:r>
      <w:r>
        <w:rPr>
          <w:rFonts w:ascii="Times New Roman"/>
          <w:b w:val="false"/>
          <w:i w:val="false"/>
          <w:color w:val="000000"/>
          <w:sz w:val="28"/>
        </w:rPr>
        <w:t xml:space="preserve">
      </w:t>
      </w:r>
      <w:r>
        <w:rPr>
          <w:rFonts w:ascii="Times New Roman"/>
          <w:b w:val="false"/>
          <w:i w:val="false"/>
          <w:color w:val="000000"/>
          <w:sz w:val="28"/>
        </w:rPr>
        <w:t xml:space="preserve">5-процесс – көрсетілетін қызметті алушы деректерінің ЖТ МДБ-да болмауына байланысты деректерді алу мүмкіндігі жоқтығы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6-процесс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алушыға қолхат беру;</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w:t>
      </w:r>
      <w:r>
        <w:rPr>
          <w:rFonts w:ascii="Times New Roman"/>
          <w:b w:val="false"/>
          <w:i w:val="false"/>
          <w:color w:val="000000"/>
          <w:sz w:val="28"/>
        </w:rPr>
        <w:t xml:space="preserve">9-процесс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w:t>
      </w:r>
      <w:r>
        <w:br/>
      </w:r>
      <w:r>
        <w:rPr>
          <w:rFonts w:ascii="Times New Roman"/>
          <w:b w:val="false"/>
          <w:i w:val="false"/>
          <w:color w:val="000000"/>
          <w:sz w:val="28"/>
        </w:rPr>
        <w:t xml:space="preserve">
      </w:t>
      </w:r>
      <w:r>
        <w:rPr>
          <w:rFonts w:ascii="Times New Roman"/>
          <w:b w:val="false"/>
          <w:i w:val="false"/>
          <w:color w:val="000000"/>
          <w:sz w:val="28"/>
        </w:rPr>
        <w:t>10-процесс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мерзімдері:</w:t>
      </w:r>
      <w:r>
        <w:br/>
      </w:r>
      <w:r>
        <w:rPr>
          <w:rFonts w:ascii="Times New Roman"/>
          <w:b w:val="false"/>
          <w:i w:val="false"/>
          <w:color w:val="000000"/>
          <w:sz w:val="28"/>
        </w:rPr>
        <w:t xml:space="preserve">
      </w:t>
      </w:r>
      <w:r>
        <w:rPr>
          <w:rFonts w:ascii="Times New Roman"/>
          <w:b w:val="false"/>
          <w:i w:val="false"/>
          <w:color w:val="000000"/>
          <w:sz w:val="28"/>
        </w:rPr>
        <w:t>құжаттарды Мемлекеттік корпорацияға тапсырған сәттен бастап - 1 (бір) жұмыс күні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осы мемлекеттік көрсетілетін қызмет стандартының 9-тармағында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актілерінің </w:t>
            </w:r>
            <w:r>
              <w:br/>
            </w:r>
            <w:r>
              <w:rPr>
                <w:rFonts w:ascii="Times New Roman"/>
                <w:b w:val="false"/>
                <w:i w:val="false"/>
                <w:color w:val="000000"/>
                <w:sz w:val="20"/>
              </w:rPr>
              <w:t>жазбаларына өзгерістер,</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қосымша</w:t>
            </w:r>
          </w:p>
        </w:tc>
      </w:tr>
    </w:tbl>
    <w:bookmarkStart w:name="z613" w:id="11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18"/>
    <w:bookmarkStart w:name="z614" w:id="119"/>
    <w:p>
      <w:pPr>
        <w:spacing w:after="0"/>
        <w:ind w:left="0"/>
        <w:jc w:val="left"/>
      </w:pPr>
      <w:r>
        <w:rPr>
          <w:rFonts w:ascii="Times New Roman"/>
          <w:b/>
          <w:i w:val="false"/>
          <w:color w:val="000000"/>
        </w:rPr>
        <w:t xml:space="preserve"> 1) көрсетілетін қызметті беруші арқылы қайтыс болуды тіркеу кезіндегі мемлекеттік қызмет көрсету кезінде</w:t>
      </w:r>
    </w:p>
    <w:bookmarkEnd w:id="119"/>
    <w:bookmarkStart w:name="z615" w:id="120"/>
    <w:p>
      <w:pPr>
        <w:spacing w:after="0"/>
        <w:ind w:left="0"/>
        <w:jc w:val="left"/>
      </w:pPr>
    </w:p>
    <w:bookmarkEnd w:id="120"/>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309100"/>
                    </a:xfrm>
                    <a:prstGeom prst="rect">
                      <a:avLst/>
                    </a:prstGeom>
                  </pic:spPr>
                </pic:pic>
              </a:graphicData>
            </a:graphic>
          </wp:inline>
        </w:drawing>
      </w:r>
    </w:p>
    <w:p>
      <w:pPr>
        <w:spacing w:after="0"/>
        <w:ind w:left="0"/>
        <w:jc w:val="left"/>
      </w:pPr>
      <w:r>
        <w:br/>
      </w:r>
    </w:p>
    <w:bookmarkStart w:name="z616" w:id="121"/>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 кезіндегі мемлекеттік қызмет көрсету кезінде</w:t>
      </w:r>
    </w:p>
    <w:bookmarkEnd w:id="121"/>
    <w:bookmarkStart w:name="z617" w:id="122"/>
    <w:p>
      <w:pPr>
        <w:spacing w:after="0"/>
        <w:ind w:left="0"/>
        <w:jc w:val="left"/>
      </w:pPr>
    </w:p>
    <w:bookmarkEnd w:id="122"/>
    <w:p>
      <w:pPr>
        <w:spacing w:after="0"/>
        <w:ind w:left="0"/>
        <w:jc w:val="both"/>
      </w:pPr>
      <w:r>
        <w:drawing>
          <wp:inline distT="0" distB="0" distL="0" distR="0">
            <wp:extent cx="74803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80300" cy="9448800"/>
                    </a:xfrm>
                    <a:prstGeom prst="rect">
                      <a:avLst/>
                    </a:prstGeom>
                  </pic:spPr>
                </pic:pic>
              </a:graphicData>
            </a:graphic>
          </wp:inline>
        </w:drawing>
      </w:r>
    </w:p>
    <w:p>
      <w:pPr>
        <w:spacing w:after="0"/>
        <w:ind w:left="0"/>
        <w:jc w:val="left"/>
      </w:pPr>
      <w:r>
        <w:br/>
      </w:r>
    </w:p>
    <w:bookmarkStart w:name="z618" w:id="123"/>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123"/>
    <w:bookmarkStart w:name="z619" w:id="124"/>
    <w:p>
      <w:pPr>
        <w:spacing w:after="0"/>
        <w:ind w:left="0"/>
        <w:jc w:val="left"/>
      </w:pPr>
    </w:p>
    <w:bookmarkEnd w:id="124"/>
    <w:p>
      <w:pPr>
        <w:spacing w:after="0"/>
        <w:ind w:left="0"/>
        <w:jc w:val="both"/>
      </w:pPr>
      <w:r>
        <w:drawing>
          <wp:inline distT="0" distB="0" distL="0" distR="0">
            <wp:extent cx="7810500" cy="130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3042900"/>
                    </a:xfrm>
                    <a:prstGeom prst="rect">
                      <a:avLst/>
                    </a:prstGeom>
                  </pic:spPr>
                </pic:pic>
              </a:graphicData>
            </a:graphic>
          </wp:inline>
        </w:drawing>
      </w:r>
    </w:p>
    <w:p>
      <w:pPr>
        <w:spacing w:after="0"/>
        <w:ind w:left="0"/>
        <w:jc w:val="left"/>
      </w:pPr>
      <w:r>
        <w:br/>
      </w:r>
    </w:p>
    <w:bookmarkStart w:name="z620" w:id="125"/>
    <w:p>
      <w:pPr>
        <w:spacing w:after="0"/>
        <w:ind w:left="0"/>
        <w:jc w:val="left"/>
      </w:pPr>
      <w:r>
        <w:rPr>
          <w:rFonts w:ascii="Times New Roman"/>
          <w:b/>
          <w:i w:val="false"/>
          <w:color w:val="000000"/>
        </w:rPr>
        <w:t xml:space="preserve"> Шартты белгілер:</w:t>
      </w:r>
    </w:p>
    <w:bookmarkEnd w:id="125"/>
    <w:bookmarkStart w:name="z621" w:id="126"/>
    <w:p>
      <w:pPr>
        <w:spacing w:after="0"/>
        <w:ind w:left="0"/>
        <w:jc w:val="left"/>
      </w:pPr>
    </w:p>
    <w:bookmarkEnd w:id="126"/>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0701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