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65bd" w14:textId="9d76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2016 жылғы 4 ақпандағы № 52/2 шешімі. Оңтүстік Қазақстан облысының Әділет департаментінде 2016 жылғы 5 наурызда № 3615 болып тіркелді. Күші жойылды - Оңтүстiк Қазақстан облысы Ордабасы аудандық мәслихатының 2018 жылғы 16 наурыздағы № 26/7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Ордабасы аудандық мәслихатының 16.03.2018 № 26/7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Ескерту. Шешімнің реттік нөміріндегі "52/1" деген сандар "52/2" деген сандармен өзгертілді - Оңтүстік Қазақстан облысы Ордабасы аудандық мәслихатының 31.03.2016 </w:t>
      </w:r>
      <w:r>
        <w:rPr>
          <w:rFonts w:ascii="Times New Roman"/>
          <w:b w:val="false"/>
          <w:i w:val="false"/>
          <w:color w:val="ff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мәслихаттың</w:t>
            </w:r>
            <w:r>
              <w:br/>
            </w:r>
            <w:r>
              <w:rPr>
                <w:rFonts w:ascii="Times New Roman"/>
                <w:b w:val="false"/>
                <w:i w:val="false"/>
                <w:color w:val="000000"/>
                <w:sz w:val="20"/>
              </w:rPr>
              <w:t>"4" ақпандағы 2016 жылғы</w:t>
            </w:r>
            <w:r>
              <w:br/>
            </w:r>
            <w:r>
              <w:rPr>
                <w:rFonts w:ascii="Times New Roman"/>
                <w:b w:val="false"/>
                <w:i w:val="false"/>
                <w:color w:val="000000"/>
                <w:sz w:val="20"/>
              </w:rPr>
              <w:t xml:space="preserve">№ 52/2 шешімімен бекітілген </w:t>
            </w:r>
          </w:p>
        </w:tc>
      </w:tr>
    </w:tbl>
    <w:bookmarkStart w:name="z5" w:id="3"/>
    <w:p>
      <w:pPr>
        <w:spacing w:after="0"/>
        <w:ind w:left="0"/>
        <w:jc w:val="left"/>
      </w:pPr>
      <w:r>
        <w:rPr>
          <w:rFonts w:ascii="Times New Roman"/>
          <w:b/>
          <w:i w:val="false"/>
          <w:color w:val="000000"/>
        </w:rPr>
        <w:t xml:space="preserve"> Ордабасы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Ордабасы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Ордабасы ауданының әкімдігіне өтiнiш берiледi.</w:t>
      </w:r>
    </w:p>
    <w:bookmarkEnd w:id="8"/>
    <w:bookmarkStart w:name="z11"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9"/>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bookmarkStart w:name="z13" w:id="11"/>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Ордабасы ауданының әкімдігінде тiркелген күнiнен бастап есептеледi.</w:t>
      </w:r>
    </w:p>
    <w:bookmarkEnd w:id="11"/>
    <w:bookmarkStart w:name="z14" w:id="12"/>
    <w:p>
      <w:pPr>
        <w:spacing w:after="0"/>
        <w:ind w:left="0"/>
        <w:jc w:val="both"/>
      </w:pPr>
      <w:r>
        <w:rPr>
          <w:rFonts w:ascii="Times New Roman"/>
          <w:b w:val="false"/>
          <w:i w:val="false"/>
          <w:color w:val="000000"/>
          <w:sz w:val="28"/>
        </w:rPr>
        <w:t>
      5. Ордабасы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2"/>
    <w:bookmarkStart w:name="z15"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3"/>
    <w:p>
      <w:pPr>
        <w:spacing w:after="0"/>
        <w:ind w:left="0"/>
        <w:jc w:val="both"/>
      </w:pPr>
      <w:r>
        <w:rPr>
          <w:rFonts w:ascii="Times New Roman"/>
          <w:b w:val="false"/>
          <w:i w:val="false"/>
          <w:color w:val="000000"/>
          <w:sz w:val="28"/>
        </w:rPr>
        <w:t>
      Мұндай жағдайда Ордабасы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облысы Ордабасы аудандық мәслихатының 31.03.2016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Ордабасы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орыс тіліндегі мәтінге өзгеріс енгізілді, мемлекеттік тіліндегі мәтіні өзгертілмейді - Оңтүстік Қазақстан облысы Ордабасы аудандық мәслихатының 31.03.2016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bookmarkStart w:name="z19" w:id="15"/>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bookmarkEnd w:id="15"/>
    <w:bookmarkStart w:name="z20" w:id="16"/>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End w:id="16"/>
    <w:bookmarkStart w:name="z21" w:id="17"/>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7"/>
    <w:bookmarkStart w:name="z22" w:id="18"/>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8"/>
    <w:bookmarkStart w:name="z23" w:id="19"/>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9"/>
    <w:bookmarkStart w:name="z24" w:id="2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0"/>
    <w:bookmarkStart w:name="z25" w:id="2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1"/>
    <w:bookmarkStart w:name="z26" w:id="22"/>
    <w:p>
      <w:pPr>
        <w:spacing w:after="0"/>
        <w:ind w:left="0"/>
        <w:jc w:val="both"/>
      </w:pPr>
      <w:r>
        <w:rPr>
          <w:rFonts w:ascii="Times New Roman"/>
          <w:b w:val="false"/>
          <w:i w:val="false"/>
          <w:color w:val="000000"/>
          <w:sz w:val="28"/>
        </w:rPr>
        <w:t>
      3) Ордабасы ауданының әкімдігінің рұқсатынсыз киiз үйлер, шатырлар, өзге де уақытша құрылыстар тұрғызуына;</w:t>
      </w:r>
    </w:p>
    <w:bookmarkEnd w:id="22"/>
    <w:bookmarkStart w:name="z27" w:id="23"/>
    <w:p>
      <w:pPr>
        <w:spacing w:after="0"/>
        <w:ind w:left="0"/>
        <w:jc w:val="both"/>
      </w:pPr>
      <w:r>
        <w:rPr>
          <w:rFonts w:ascii="Times New Roman"/>
          <w:b w:val="false"/>
          <w:i w:val="false"/>
          <w:color w:val="000000"/>
          <w:sz w:val="28"/>
        </w:rPr>
        <w:t>
      4) жасыл желектерге, шағын сәулет нысандарына залал келтiруiне;</w:t>
      </w:r>
    </w:p>
    <w:bookmarkEnd w:id="23"/>
    <w:bookmarkStart w:name="z28" w:id="24"/>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4"/>
    <w:bookmarkStart w:name="z29" w:id="25"/>
    <w:p>
      <w:pPr>
        <w:spacing w:after="0"/>
        <w:ind w:left="0"/>
        <w:jc w:val="both"/>
      </w:pPr>
      <w:r>
        <w:rPr>
          <w:rFonts w:ascii="Times New Roman"/>
          <w:b w:val="false"/>
          <w:i w:val="false"/>
          <w:color w:val="000000"/>
          <w:sz w:val="28"/>
        </w:rPr>
        <w:t>
      6) митингілер, шерулер, пикетер және демонстарцияларға алкогольдік немесе есірткілік масаң күйдегі тұлғалардың қатысуына;</w:t>
      </w:r>
    </w:p>
    <w:bookmarkEnd w:id="25"/>
    <w:bookmarkStart w:name="z30" w:id="26"/>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bookmarkEnd w:id="26"/>
    <w:bookmarkStart w:name="z31" w:id="27"/>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bookmarkEnd w:id="27"/>
    <w:bookmarkStart w:name="z32" w:id="28"/>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bookmarkEnd w:id="28"/>
    <w:bookmarkStart w:name="z33" w:id="29"/>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bookmarkEnd w:id="29"/>
    <w:bookmarkStart w:name="z34" w:id="30"/>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End w:id="30"/>
    <w:bookmarkStart w:name="z35" w:id="31"/>
    <w:p>
      <w:pPr>
        <w:spacing w:after="0"/>
        <w:ind w:left="0"/>
        <w:jc w:val="both"/>
      </w:pPr>
      <w:r>
        <w:rPr>
          <w:rFonts w:ascii="Times New Roman"/>
          <w:b w:val="false"/>
          <w:i w:val="false"/>
          <w:color w:val="000000"/>
          <w:sz w:val="28"/>
        </w:rPr>
        <w:t>
      12. Мемлекеттiк органдар, қоғамдық бiрлестiктер, сондай-ақ азаматтар осы Заңмен белгiленген тәртiптi сақтап өткiзiлетiн жиналыстарға, митингiлерге, шерулерге, пикеттерге және демонстрацияларға кедергi жасауға құқылы емес.</w:t>
      </w:r>
    </w:p>
    <w:bookmarkEnd w:id="31"/>
    <w:bookmarkStart w:name="z36" w:id="32"/>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Ордабасы ауданының әкімдігі бұларды өткiзуге тыйым салады.</w:t>
      </w:r>
    </w:p>
    <w:bookmarkEnd w:id="32"/>
    <w:bookmarkStart w:name="z37" w:id="33"/>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33"/>
    <w:bookmarkStart w:name="z38" w:id="34"/>
    <w:p>
      <w:pPr>
        <w:spacing w:after="0"/>
        <w:ind w:left="0"/>
        <w:jc w:val="both"/>
      </w:pPr>
      <w:r>
        <w:rPr>
          <w:rFonts w:ascii="Times New Roman"/>
          <w:b w:val="false"/>
          <w:i w:val="false"/>
          <w:color w:val="000000"/>
          <w:sz w:val="28"/>
        </w:rPr>
        <w:t>
      14. Ордабасы ауданында жиналыстар, митингілер өткізу орны болып Темірлан ауылы Жепаев көшесінде орналасқан "Қажымұқан" орталық стадионында, Қазыбек би көшесінде орналасқан Ардагерлер саябағы және Орталық саябағы болып белгіленсін.</w:t>
      </w:r>
    </w:p>
    <w:bookmarkEnd w:id="34"/>
    <w:bookmarkStart w:name="z39" w:id="35"/>
    <w:p>
      <w:pPr>
        <w:spacing w:after="0"/>
        <w:ind w:left="0"/>
        <w:jc w:val="both"/>
      </w:pPr>
      <w:r>
        <w:rPr>
          <w:rFonts w:ascii="Times New Roman"/>
          <w:b w:val="false"/>
          <w:i w:val="false"/>
          <w:color w:val="000000"/>
          <w:sz w:val="28"/>
        </w:rPr>
        <w:t>
      15. Ордабасы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35"/>
    <w:bookmarkStart w:name="z40" w:id="36"/>
    <w:p>
      <w:pPr>
        <w:spacing w:after="0"/>
        <w:ind w:left="0"/>
        <w:jc w:val="both"/>
      </w:pPr>
      <w:r>
        <w:rPr>
          <w:rFonts w:ascii="Times New Roman"/>
          <w:b w:val="false"/>
          <w:i w:val="false"/>
          <w:color w:val="000000"/>
          <w:sz w:val="28"/>
        </w:rPr>
        <w:t>
      Ордабасы ауданының әкімдігі бұл аумақтардың жиналуын және тазалығын қамтамасыз ету міндетті.</w:t>
      </w:r>
    </w:p>
    <w:bookmarkEnd w:id="36"/>
    <w:bookmarkStart w:name="z41" w:id="37"/>
    <w:p>
      <w:pPr>
        <w:spacing w:after="0"/>
        <w:ind w:left="0"/>
        <w:jc w:val="both"/>
      </w:pPr>
      <w:r>
        <w:rPr>
          <w:rFonts w:ascii="Times New Roman"/>
          <w:b w:val="false"/>
          <w:i w:val="false"/>
          <w:color w:val="000000"/>
          <w:sz w:val="28"/>
        </w:rPr>
        <w:t>
      16 Ордабасы ауданында шерулер мен демонстрациялар өткізу маршруттары болып Темірлан ауылы, А.Мұсаев көшесі № 1 үйден "Қажымұқан" атындағы орталық стадионға дейін және Қазыбек би көшесімен Жепаев көшесінің дейін арнайы жүру маршруты белгіленсін.</w:t>
      </w:r>
    </w:p>
    <w:bookmarkEnd w:id="37"/>
    <w:bookmarkStart w:name="z42" w:id="38"/>
    <w:p>
      <w:pPr>
        <w:spacing w:after="0"/>
        <w:ind w:left="0"/>
        <w:jc w:val="both"/>
      </w:pPr>
      <w:r>
        <w:rPr>
          <w:rFonts w:ascii="Times New Roman"/>
          <w:b w:val="false"/>
          <w:i w:val="false"/>
          <w:color w:val="000000"/>
          <w:sz w:val="28"/>
        </w:rPr>
        <w:t>
      17. Пикет өткізу кезінде:</w:t>
      </w:r>
    </w:p>
    <w:bookmarkEnd w:id="38"/>
    <w:bookmarkStart w:name="z43" w:id="39"/>
    <w:p>
      <w:pPr>
        <w:spacing w:after="0"/>
        <w:ind w:left="0"/>
        <w:jc w:val="both"/>
      </w:pPr>
      <w:r>
        <w:rPr>
          <w:rFonts w:ascii="Times New Roman"/>
          <w:b w:val="false"/>
          <w:i w:val="false"/>
          <w:color w:val="000000"/>
          <w:sz w:val="28"/>
        </w:rPr>
        <w:t>
      1) пикет өткізілетін объектінің алдында тұруға, отыруға;</w:t>
      </w:r>
    </w:p>
    <w:bookmarkEnd w:id="39"/>
    <w:bookmarkStart w:name="z44" w:id="40"/>
    <w:p>
      <w:pPr>
        <w:spacing w:after="0"/>
        <w:ind w:left="0"/>
        <w:jc w:val="both"/>
      </w:pPr>
      <w:r>
        <w:rPr>
          <w:rFonts w:ascii="Times New Roman"/>
          <w:b w:val="false"/>
          <w:i w:val="false"/>
          <w:color w:val="000000"/>
          <w:sz w:val="28"/>
        </w:rPr>
        <w:t>
      2) көрнекі үгіт құралдарын пайдалануға;</w:t>
      </w:r>
    </w:p>
    <w:bookmarkEnd w:id="40"/>
    <w:bookmarkStart w:name="z45" w:id="41"/>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облысы Ордабасы аудандық мәслихатының 31.03.2016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Ордабасы ауданы әкімдігінен рұқсат алу талап етіледі.</w:t>
      </w:r>
    </w:p>
    <w:bookmarkEnd w:id="42"/>
    <w:bookmarkStart w:name="z47" w:id="43"/>
    <w:p>
      <w:pPr>
        <w:spacing w:after="0"/>
        <w:ind w:left="0"/>
        <w:jc w:val="both"/>
      </w:pPr>
      <w:r>
        <w:rPr>
          <w:rFonts w:ascii="Times New Roman"/>
          <w:b w:val="false"/>
          <w:i w:val="false"/>
          <w:color w:val="000000"/>
          <w:sz w:val="28"/>
        </w:rPr>
        <w:t>
      19 Ордабасы ауданының әкімдігі бір күнде, бір уақытта және бір орында үшеуден аспайтын жеке дара пикетті өткізуге рұқсат беруі мүмкін.</w:t>
      </w:r>
    </w:p>
    <w:bookmarkEnd w:id="43"/>
    <w:bookmarkStart w:name="z48" w:id="4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End w:id="44"/>
    <w:bookmarkStart w:name="z49" w:id="4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Ордабасы ауданының әкімдігі өкiлiнiң талап етуi бойынша сөзсiз тоқтатылуға тиiс.</w:t>
      </w:r>
    </w:p>
    <w:bookmarkEnd w:id="45"/>
    <w:bookmarkStart w:name="z50" w:id="46"/>
    <w:p>
      <w:pPr>
        <w:spacing w:after="0"/>
        <w:ind w:left="0"/>
        <w:jc w:val="both"/>
      </w:pPr>
      <w:r>
        <w:rPr>
          <w:rFonts w:ascii="Times New Roman"/>
          <w:b w:val="false"/>
          <w:i w:val="false"/>
          <w:color w:val="000000"/>
          <w:sz w:val="28"/>
        </w:rPr>
        <w:t>
      Ордабасы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6"/>
    <w:bookmarkStart w:name="z51" w:id="47"/>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bookmarkEnd w:id="47"/>
    <w:bookmarkStart w:name="z52" w:id="48"/>
    <w:p>
      <w:pPr>
        <w:spacing w:after="0"/>
        <w:ind w:left="0"/>
        <w:jc w:val="both"/>
      </w:pPr>
      <w:r>
        <w:rPr>
          <w:rFonts w:ascii="Times New Roman"/>
          <w:b w:val="false"/>
          <w:i w:val="false"/>
          <w:color w:val="000000"/>
          <w:sz w:val="28"/>
        </w:rPr>
        <w:t>
      бұзушылық анық және өрескел болып табылған жағдайда;</w:t>
      </w:r>
    </w:p>
    <w:bookmarkEnd w:id="48"/>
    <w:bookmarkStart w:name="z53" w:id="49"/>
    <w:p>
      <w:pPr>
        <w:spacing w:after="0"/>
        <w:ind w:left="0"/>
        <w:jc w:val="both"/>
      </w:pPr>
      <w:r>
        <w:rPr>
          <w:rFonts w:ascii="Times New Roman"/>
          <w:b w:val="false"/>
          <w:i w:val="false"/>
          <w:color w:val="000000"/>
          <w:sz w:val="28"/>
        </w:rPr>
        <w:t>
      әкімшілік жауапкершілікке тарту профилактикалық әсерге әкеліп соғатынына жоғары мүмкіндік болған кезде;</w:t>
      </w:r>
    </w:p>
    <w:bookmarkEnd w:id="49"/>
    <w:bookmarkStart w:name="z54" w:id="50"/>
    <w:p>
      <w:pPr>
        <w:spacing w:after="0"/>
        <w:ind w:left="0"/>
        <w:jc w:val="both"/>
      </w:pPr>
      <w:r>
        <w:rPr>
          <w:rFonts w:ascii="Times New Roman"/>
          <w:b w:val="false"/>
          <w:i w:val="false"/>
          <w:color w:val="000000"/>
          <w:sz w:val="28"/>
        </w:rPr>
        <w:t>
      ұйымдастырушы болып табылатын тұлға жоғары тәуекелге алып келеді және де оған әкімшілік қамау қолдануды талап етеді.</w:t>
      </w:r>
    </w:p>
    <w:bookmarkEnd w:id="50"/>
    <w:bookmarkStart w:name="z55" w:id="51"/>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End w:id="51"/>
    <w:bookmarkStart w:name="z56" w:id="52"/>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52"/>
    <w:bookmarkStart w:name="z57" w:id="53"/>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53"/>
    <w:bookmarkStart w:name="z58" w:id="54"/>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bookmarkEnd w:id="54"/>
    <w:bookmarkStart w:name="z59" w:id="55"/>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55"/>
    <w:bookmarkStart w:name="z60" w:id="56"/>
    <w:p>
      <w:pPr>
        <w:spacing w:after="0"/>
        <w:ind w:left="0"/>
        <w:jc w:val="both"/>
      </w:pPr>
      <w:r>
        <w:rPr>
          <w:rFonts w:ascii="Times New Roman"/>
          <w:b w:val="false"/>
          <w:i w:val="false"/>
          <w:color w:val="000000"/>
          <w:sz w:val="28"/>
        </w:rPr>
        <w:t>
      22.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