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fd03" w14:textId="6a0fd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Өркенді ауылындағы саябаққа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Мақтарал ауданы Ынтымақ ауылдық округi әкiмiнiң 2016 жылғы 23 ақпандағы № 11 шешiмi. Оңтүстiк Қазақстан облысының Әдiлет департаментiнде 2016 жылғы 29 наурызда № 3668 болып тiркелдi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14)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халық пікірін ескере отырып және Оңтүстік Қазақстан облысы ономастика комиссиясының 2015 жылғы 4 желтоқсандағы қорытындысы негізінде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Өркенді ауылында орналасқан саябаққа Патсаев Қаныбек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М.Ауаш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