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31df" w14:textId="1533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ауданы, Шарапхана ауыл округі, Шарапхана елді мекенінің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Қазығұрт ауданы әкімдігінің 2016 жылғы 8 шілдедегі № 3 қаулысы және Оңтүстік Қазақстан облысы Қазығұрт аудандық мәслихатының 2016 жылғы 8 шілдедегі № 6/24-VI шешімі. Оңтүстік Қазақстан облысының Әділет департаментінде 2016 жылғы 16 тамызда № 3836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–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ауданның ауылшаруашылығы және жер қатынастары мен құрылыс, сәулет және қала құрылысы бөлімдерінің бірлескен ұсынысы негізінде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Қазығұрт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Қазығұрт ауданы, Шарапхана ауыл округі, Шарапхана елді мекенінің шекарасы 348,03 гектарға ортақ пайдаланудағы жайылым 1,5 гектар жер қосылып, елді мекеннің аумағы 349,53 гектарға ұлғайтылып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қаулы және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Т.Телғараев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