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c29" w14:textId="a62c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2016 жылғы 29 маусымдағы № 5/22-VI шешімі. Оңтүстік Қазақстан облысының Әділет департаментінде 2016 жылғы 13 шілдеде № 3779 болып тіркелді. Күші жойылды - Оңтүстiк Қазақстан облысы Түркiстан қалалық мәслихатының 2018 жылғы 19 наурыздағы № 28/153-VI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Түркiстан қалалық мәслихатының 19.03.2018 № 28/153-VI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Түркістан қаласының аумағында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