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fc64" w14:textId="207f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ауданында кәмелеттік жасқа толғанға дейін ата-анасынан айырылған немесе ата-анасының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2016 жылғы 14 қарашадағы № 245 қаулысы. Атырау облысының Әділет департаментінде 2016 жылғы 14 желтоқсанда № 3710 болып тіркелді. Күші жойылды - Атырау облысы Индер ауданы әкімдігінің 2024 жылғы 20 наурыздағы № 60 қаулысымен</w:t>
      </w:r>
    </w:p>
    <w:p>
      <w:pPr>
        <w:spacing w:after="0"/>
        <w:ind w:left="0"/>
        <w:jc w:val="both"/>
      </w:pPr>
      <w:r>
        <w:rPr>
          <w:rFonts w:ascii="Times New Roman"/>
          <w:b w:val="false"/>
          <w:i w:val="false"/>
          <w:color w:val="ff0000"/>
          <w:sz w:val="28"/>
        </w:rPr>
        <w:t xml:space="preserve">
      Ескерту. Күші жойылды - Атырау облысы Индер ауданы әкімдігінің 20.03.2024 № </w:t>
      </w:r>
      <w:r>
        <w:rPr>
          <w:rFonts w:ascii="Times New Roman"/>
          <w:b w:val="false"/>
          <w:i w:val="false"/>
          <w:color w:val="ff0000"/>
          <w:sz w:val="28"/>
        </w:rPr>
        <w:t>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Тақырыбы жаңа редакцияда - Атырау облысы Индер ауданы әкімдігінің 16.11.2017 № </w:t>
      </w:r>
      <w:r>
        <w:rPr>
          <w:rFonts w:ascii="Times New Roman"/>
          <w:b w:val="false"/>
          <w:i w:val="false"/>
          <w:color w:val="000000"/>
          <w:sz w:val="28"/>
        </w:rPr>
        <w:t>278</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27-бабын</w:t>
      </w:r>
      <w:r>
        <w:rPr>
          <w:rFonts w:ascii="Times New Roman"/>
          <w:b w:val="false"/>
          <w:i w:val="false"/>
          <w:color w:val="000000"/>
          <w:sz w:val="28"/>
        </w:rPr>
        <w:t xml:space="preserve"> басшылыққа алып,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тіркеудің тізілімінде № 13898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Ұйымдардағы қызметкерлердің тізімдік санының бір пайызы мөлшерінде Индер аудандық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азаматтардың жұмысқа орналастыру үшін жұмыс орындарынан квота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Индер ауданы әкімдігінің 16.11.2017 № </w:t>
      </w:r>
      <w:r>
        <w:rPr>
          <w:rFonts w:ascii="Times New Roman"/>
          <w:b w:val="false"/>
          <w:i w:val="false"/>
          <w:color w:val="000000"/>
          <w:sz w:val="28"/>
        </w:rPr>
        <w:t>278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2. Осы қаулының орындалуын бақылау аудан әкімінің орынбасары А. Балахметовке жүктелсін.</w:t>
      </w:r>
    </w:p>
    <w:bookmarkEnd w:id="0"/>
    <w:bookmarkStart w:name="z7" w:id="1"/>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