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5ae6" w14:textId="1775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2016 жылғы 13 маусымдағы № 108 қаулысы. Атырау облысының Әділет департаментінде 2016 жылғы 13 шілдеде № 3555 болып тіркелді. Күші жойылды - Атырау облысы Қызылқоға ауданы әкімдігінің 2023 жылғы 23 маусымдағы № 105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23.06.2023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Қызылқоға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орындалысын бақылау аудан әкімінің орынбасары Б. Әжіғалиевқа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"13" маусымдағы № 108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"13" маусымдағы № 108 қаулысымен бекітілген</w:t>
            </w:r>
          </w:p>
        </w:tc>
      </w:tr>
    </w:tbl>
    <w:bookmarkStart w:name="z11" w:id="1"/>
    <w:p>
      <w:pPr>
        <w:spacing w:after="0"/>
        <w:ind w:left="0"/>
        <w:jc w:val="left"/>
      </w:pPr>
      <w:r>
        <w:rPr>
          <w:rFonts w:ascii="Times New Roman"/>
          <w:b/>
          <w:i w:val="false"/>
          <w:color w:val="000000"/>
        </w:rPr>
        <w:t xml:space="preserve"> Қызылқоға ауданының шалғай елді мекендерінде тұратын балаларды</w:t>
      </w:r>
      <w:r>
        <w:br/>
      </w:r>
      <w:r>
        <w:rPr>
          <w:rFonts w:ascii="Times New Roman"/>
          <w:b/>
          <w:i w:val="false"/>
          <w:color w:val="000000"/>
        </w:rPr>
        <w:t>жалпы білім беретін мектепке тасымалдаудың схемасы</w:t>
      </w:r>
    </w:p>
    <w:bookmarkEnd w:id="1"/>
    <w:bookmarkStart w:name="z12" w:id="2"/>
    <w:p>
      <w:pPr>
        <w:spacing w:after="0"/>
        <w:ind w:left="0"/>
        <w:jc w:val="both"/>
      </w:pPr>
      <w:r>
        <w:rPr>
          <w:rFonts w:ascii="Times New Roman"/>
          <w:b w:val="false"/>
          <w:i w:val="false"/>
          <w:color w:val="000000"/>
          <w:sz w:val="28"/>
        </w:rPr>
        <w:t>
      Б. Аманшин атындағы қазақ орта мектебінің оқушыларын тасымалдайтын автобус бағыты</w:t>
      </w:r>
    </w:p>
    <w:bookmarkEnd w:id="2"/>
    <w:bookmarkStart w:name="z13"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62357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ұзындығы L=3,0 км</w:t>
      </w:r>
    </w:p>
    <w:bookmarkEnd w:id="4"/>
    <w:bookmarkStart w:name="z15" w:id="5"/>
    <w:p>
      <w:pPr>
        <w:spacing w:after="0"/>
        <w:ind w:left="0"/>
        <w:jc w:val="both"/>
      </w:pPr>
      <w:r>
        <w:rPr>
          <w:rFonts w:ascii="Times New Roman"/>
          <w:b w:val="false"/>
          <w:i w:val="false"/>
          <w:color w:val="000000"/>
          <w:sz w:val="28"/>
        </w:rPr>
        <w:t>
      Жаңашаруа қазақ орта мектебінің оқушыларын тасымалдайтын автобус бағыты</w:t>
      </w:r>
    </w:p>
    <w:bookmarkEnd w:id="5"/>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65151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ұзындығы L=3,5 км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"13" маусымдағы № 108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"13" маусымдағы № 108 қаулысымен бекітілген</w:t>
            </w:r>
          </w:p>
        </w:tc>
      </w:tr>
    </w:tbl>
    <w:bookmarkStart w:name="z20" w:id="7"/>
    <w:p>
      <w:pPr>
        <w:spacing w:after="0"/>
        <w:ind w:left="0"/>
        <w:jc w:val="left"/>
      </w:pPr>
      <w:r>
        <w:rPr>
          <w:rFonts w:ascii="Times New Roman"/>
          <w:b/>
          <w:i w:val="false"/>
          <w:color w:val="000000"/>
        </w:rPr>
        <w:t xml:space="preserve"> Қызылқоға ауданының шалғай елдi мекендерде тұратын балаларды жалпы бiлiм беретiн мектептерге тасымалдаудың қағидасы</w:t>
      </w:r>
    </w:p>
    <w:bookmarkEnd w:id="7"/>
    <w:bookmarkStart w:name="z21" w:id="8"/>
    <w:p>
      <w:pPr>
        <w:spacing w:after="0"/>
        <w:ind w:left="0"/>
        <w:jc w:val="left"/>
      </w:pPr>
      <w:r>
        <w:rPr>
          <w:rFonts w:ascii="Times New Roman"/>
          <w:b/>
          <w:i w:val="false"/>
          <w:color w:val="000000"/>
        </w:rPr>
        <w:t xml:space="preserve"> 1. Жалпы ережелер</w:t>
      </w:r>
    </w:p>
    <w:bookmarkEnd w:id="8"/>
    <w:bookmarkStart w:name="z22" w:id="9"/>
    <w:p>
      <w:pPr>
        <w:spacing w:after="0"/>
        <w:ind w:left="0"/>
        <w:jc w:val="both"/>
      </w:pPr>
      <w:r>
        <w:rPr>
          <w:rFonts w:ascii="Times New Roman"/>
          <w:b w:val="false"/>
          <w:i w:val="false"/>
          <w:color w:val="000000"/>
          <w:sz w:val="28"/>
        </w:rPr>
        <w:t xml:space="preserve">
      1. Қызылқоға ауданының шалғай елдi мекендерде тұратын балаларды жалпы бiлiм беретiн мектептерге тасымалдаудың осы </w:t>
      </w:r>
      <w:r>
        <w:rPr>
          <w:rFonts w:ascii="Times New Roman"/>
          <w:b w:val="false"/>
          <w:i w:val="false"/>
          <w:color w:val="000000"/>
          <w:sz w:val="28"/>
        </w:rPr>
        <w:t>қағидасы</w:t>
      </w:r>
      <w:r>
        <w:rPr>
          <w:rFonts w:ascii="Times New Roman"/>
          <w:b w:val="false"/>
          <w:i w:val="false"/>
          <w:color w:val="000000"/>
          <w:sz w:val="28"/>
        </w:rPr>
        <w:t xml:space="preserve"> (бұдан әрі- Қағида)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11550 болып тіркелді) сәйкес әзірленген және Қызылқоға ауданының шалғай елдi мекендерде тұратын балаларды жалпы бiлiм беретiн мектептерге тасымалдаудың тәртібін айқындайды.</w:t>
      </w:r>
    </w:p>
    <w:bookmarkEnd w:id="9"/>
    <w:bookmarkStart w:name="z23" w:id="10"/>
    <w:p>
      <w:pPr>
        <w:spacing w:after="0"/>
        <w:ind w:left="0"/>
        <w:jc w:val="left"/>
      </w:pPr>
      <w:r>
        <w:rPr>
          <w:rFonts w:ascii="Times New Roman"/>
          <w:b/>
          <w:i w:val="false"/>
          <w:color w:val="000000"/>
        </w:rPr>
        <w:t xml:space="preserve"> 2. Балаларды тасымалдау тәртiбi</w:t>
      </w:r>
    </w:p>
    <w:bookmarkEnd w:id="10"/>
    <w:bookmarkStart w:name="z24" w:id="11"/>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11"/>
    <w:bookmarkStart w:name="z25" w:id="12"/>
    <w:p>
      <w:pPr>
        <w:spacing w:after="0"/>
        <w:ind w:left="0"/>
        <w:jc w:val="both"/>
      </w:pPr>
      <w:r>
        <w:rPr>
          <w:rFonts w:ascii="Times New Roman"/>
          <w:b w:val="false"/>
          <w:i w:val="false"/>
          <w:color w:val="000000"/>
          <w:sz w:val="28"/>
        </w:rPr>
        <w:t>
      3. Балалардың ұйымдастырылған топтарын тасымалдауларына жетi жастан кiшi емес балалар рұқсат етiледi.</w:t>
      </w:r>
    </w:p>
    <w:bookmarkEnd w:id="12"/>
    <w:bookmarkStart w:name="z26" w:id="13"/>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13"/>
    <w:bookmarkStart w:name="z27" w:id="14"/>
    <w:p>
      <w:pPr>
        <w:spacing w:after="0"/>
        <w:ind w:left="0"/>
        <w:jc w:val="both"/>
      </w:pPr>
      <w:r>
        <w:rPr>
          <w:rFonts w:ascii="Times New Roman"/>
          <w:b w:val="false"/>
          <w:i w:val="false"/>
          <w:color w:val="000000"/>
          <w:sz w:val="28"/>
        </w:rPr>
        <w:t>
      4. Балаларды жаппай тасымалдау кезiнде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14"/>
    <w:bookmarkStart w:name="z28" w:id="15"/>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5"/>
    <w:bookmarkStart w:name="z29" w:id="16"/>
    <w:p>
      <w:pPr>
        <w:spacing w:after="0"/>
        <w:ind w:left="0"/>
        <w:jc w:val="both"/>
      </w:pPr>
      <w:r>
        <w:rPr>
          <w:rFonts w:ascii="Times New Roman"/>
          <w:b w:val="false"/>
          <w:i w:val="false"/>
          <w:color w:val="000000"/>
          <w:sz w:val="28"/>
        </w:rPr>
        <w:t>
      6.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xml:space="preserve">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xml:space="preserve">
      </w:t>
      </w:r>
      <w:r>
        <w:rPr>
          <w:rFonts w:ascii="Times New Roman"/>
          <w:b w:val="false"/>
          <w:i w:val="false"/>
          <w:color w:val="000000"/>
          <w:sz w:val="28"/>
        </w:rPr>
        <w:t>5) екi жылжуға қарсы тiректермен;</w:t>
      </w:r>
      <w:r>
        <w:br/>
      </w:r>
      <w:r>
        <w:rPr>
          <w:rFonts w:ascii="Times New Roman"/>
          <w:b w:val="false"/>
          <w:i w:val="false"/>
          <w:color w:val="000000"/>
          <w:sz w:val="28"/>
        </w:rPr>
        <w:t xml:space="preserve">
      </w:t>
      </w:r>
      <w:r>
        <w:rPr>
          <w:rFonts w:ascii="Times New Roman"/>
          <w:b w:val="false"/>
          <w:i w:val="false"/>
          <w:color w:val="000000"/>
          <w:sz w:val="28"/>
        </w:rPr>
        <w:t>6) авариялық тоқтау белгiсiмен;</w:t>
      </w:r>
      <w:r>
        <w:br/>
      </w:r>
      <w:r>
        <w:rPr>
          <w:rFonts w:ascii="Times New Roman"/>
          <w:b w:val="false"/>
          <w:i w:val="false"/>
          <w:color w:val="000000"/>
          <w:sz w:val="28"/>
        </w:rPr>
        <w:t xml:space="preserve">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тиiс.</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7.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w:t>
      </w:r>
    </w:p>
    <w:bookmarkEnd w:id="17"/>
    <w:bookmarkStart w:name="z38" w:id="1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хабарлауықажет.</w:t>
      </w:r>
    </w:p>
    <w:bookmarkEnd w:id="18"/>
    <w:bookmarkStart w:name="z39" w:id="19"/>
    <w:p>
      <w:pPr>
        <w:spacing w:after="0"/>
        <w:ind w:left="0"/>
        <w:jc w:val="both"/>
      </w:pPr>
      <w:r>
        <w:rPr>
          <w:rFonts w:ascii="Times New Roman"/>
          <w:b w:val="false"/>
          <w:i w:val="false"/>
          <w:color w:val="000000"/>
          <w:sz w:val="28"/>
        </w:rPr>
        <w:t>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20"/>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xml:space="preserve">
      6.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2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xml:space="preserve">
      8.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22"/>
    <w:bookmarkStart w:name="z51" w:id="2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5 жыл болуы тиiс.</w:t>
      </w:r>
    </w:p>
    <w:bookmarkEnd w:id="2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Балаларды тасымалдау кезiнде автобустың жүргiзушiсiне рұқсат етілмейді:</w:t>
      </w:r>
      <w:r>
        <w:br/>
      </w: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немесемүкәммалды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60" w:id="24"/>
    <w:p>
      <w:pPr>
        <w:spacing w:after="0"/>
        <w:ind w:left="0"/>
        <w:jc w:val="left"/>
      </w:pPr>
      <w:r>
        <w:rPr>
          <w:rFonts w:ascii="Times New Roman"/>
          <w:b/>
          <w:i w:val="false"/>
          <w:color w:val="000000"/>
        </w:rPr>
        <w:t xml:space="preserve"> 3. Қорытынды ереже</w:t>
      </w:r>
    </w:p>
    <w:bookmarkEnd w:id="24"/>
    <w:bookmarkStart w:name="z61" w:id="25"/>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заңнамасына сәйкес реттеледі.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